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AC" w:rsidRPr="00034F11" w:rsidRDefault="003510AC" w:rsidP="002537EF">
      <w:pPr>
        <w:jc w:val="both"/>
        <w:rPr>
          <w:rFonts w:cs="Calibri"/>
          <w:color w:val="215868"/>
        </w:rPr>
      </w:pPr>
    </w:p>
    <w:p w:rsidR="00034F11" w:rsidRPr="00034F11" w:rsidRDefault="00034F11" w:rsidP="002537EF">
      <w:pPr>
        <w:jc w:val="both"/>
        <w:rPr>
          <w:rFonts w:cs="Calibri"/>
          <w:color w:val="215868"/>
        </w:rPr>
      </w:pPr>
    </w:p>
    <w:p w:rsidR="00034F11" w:rsidRDefault="00034F11" w:rsidP="00CA6CAB">
      <w:pPr>
        <w:jc w:val="both"/>
        <w:rPr>
          <w:rFonts w:cs="Calibri"/>
          <w:color w:val="215868"/>
        </w:rPr>
      </w:pPr>
    </w:p>
    <w:p w:rsidR="008C3455" w:rsidRDefault="008C3455" w:rsidP="00CA6CAB">
      <w:pPr>
        <w:jc w:val="both"/>
        <w:rPr>
          <w:rFonts w:cs="Calibri"/>
          <w:color w:val="215868"/>
        </w:rPr>
      </w:pPr>
    </w:p>
    <w:p w:rsidR="008C3455" w:rsidRDefault="00CA6CAB" w:rsidP="00CA6CAB">
      <w:pPr>
        <w:jc w:val="center"/>
        <w:rPr>
          <w:rFonts w:cs="Calibri"/>
          <w:color w:val="215868"/>
        </w:rPr>
      </w:pPr>
      <w:r>
        <w:rPr>
          <w:rFonts w:cs="Calibri"/>
          <w:noProof/>
          <w:color w:val="215868"/>
          <w:lang w:eastAsia="es-ES"/>
        </w:rPr>
        <w:drawing>
          <wp:inline distT="0" distB="0" distL="0" distR="0">
            <wp:extent cx="4076700" cy="5288280"/>
            <wp:effectExtent l="19050" t="0" r="0" b="0"/>
            <wp:docPr id="2" name="Imagen 2" descr="C:\Users\Carmen.Lara.CarmenLara-PC\Documents\PrintScreen Files\ScreenShot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Lara.CarmenLara-PC\Documents\PrintScreen Files\ScreenShot008.bmp"/>
                    <pic:cNvPicPr>
                      <a:picLocks noChangeAspect="1" noChangeArrowheads="1"/>
                    </pic:cNvPicPr>
                  </pic:nvPicPr>
                  <pic:blipFill>
                    <a:blip r:embed="rId8" cstate="print"/>
                    <a:srcRect/>
                    <a:stretch>
                      <a:fillRect/>
                    </a:stretch>
                  </pic:blipFill>
                  <pic:spPr bwMode="auto">
                    <a:xfrm>
                      <a:off x="0" y="0"/>
                      <a:ext cx="4076700" cy="5288280"/>
                    </a:xfrm>
                    <a:prstGeom prst="rect">
                      <a:avLst/>
                    </a:prstGeom>
                    <a:noFill/>
                    <a:ln w="9525">
                      <a:noFill/>
                      <a:miter lim="800000"/>
                      <a:headEnd/>
                      <a:tailEnd/>
                    </a:ln>
                  </pic:spPr>
                </pic:pic>
              </a:graphicData>
            </a:graphic>
          </wp:inline>
        </w:drawing>
      </w:r>
    </w:p>
    <w:p w:rsidR="008C3455" w:rsidRDefault="008C3455" w:rsidP="00CA6CAB">
      <w:pPr>
        <w:jc w:val="both"/>
        <w:rPr>
          <w:rFonts w:cs="Calibri"/>
          <w:color w:val="215868"/>
        </w:rPr>
      </w:pPr>
    </w:p>
    <w:p w:rsidR="008C3455" w:rsidRDefault="008C3455" w:rsidP="00CA6CAB">
      <w:pPr>
        <w:jc w:val="center"/>
        <w:rPr>
          <w:rFonts w:cs="Calibri"/>
          <w:color w:val="215868"/>
        </w:rPr>
      </w:pPr>
    </w:p>
    <w:p w:rsidR="008C3455" w:rsidRDefault="008C3455" w:rsidP="00CA6CAB">
      <w:pPr>
        <w:jc w:val="both"/>
        <w:rPr>
          <w:rFonts w:cs="Calibri"/>
          <w:color w:val="215868"/>
        </w:rPr>
      </w:pPr>
    </w:p>
    <w:p w:rsidR="008C3455" w:rsidRPr="00CA6CAB" w:rsidRDefault="00C13F0A" w:rsidP="00CA6CAB">
      <w:pPr>
        <w:jc w:val="center"/>
        <w:rPr>
          <w:rFonts w:cs="Calibri"/>
          <w:b/>
          <w:color w:val="4F6228" w:themeColor="accent3" w:themeShade="80"/>
          <w:sz w:val="56"/>
          <w:szCs w:val="56"/>
        </w:rPr>
      </w:pPr>
      <w:r w:rsidRPr="00CA6CAB">
        <w:rPr>
          <w:rFonts w:cs="Calibri"/>
          <w:b/>
          <w:color w:val="4F6228" w:themeColor="accent3" w:themeShade="80"/>
          <w:sz w:val="56"/>
          <w:szCs w:val="56"/>
        </w:rPr>
        <w:t>Programación de aula</w:t>
      </w:r>
    </w:p>
    <w:p w:rsidR="008C3455" w:rsidRDefault="008C3455" w:rsidP="00CA6CAB">
      <w:pPr>
        <w:jc w:val="both"/>
        <w:rPr>
          <w:rFonts w:cs="Calibri"/>
          <w:color w:val="215868"/>
        </w:rPr>
      </w:pPr>
    </w:p>
    <w:p w:rsidR="008C3455" w:rsidRDefault="008C3455" w:rsidP="00CA6CAB">
      <w:pPr>
        <w:jc w:val="both"/>
        <w:rPr>
          <w:rFonts w:cs="Calibri"/>
          <w:color w:val="215868"/>
        </w:rPr>
      </w:pPr>
    </w:p>
    <w:p w:rsidR="008C3455" w:rsidRDefault="008C3455" w:rsidP="00CA6CAB">
      <w:pPr>
        <w:jc w:val="both"/>
        <w:rPr>
          <w:rFonts w:cs="Calibri"/>
          <w:color w:val="215868"/>
        </w:rPr>
      </w:pPr>
    </w:p>
    <w:p w:rsidR="002537EF" w:rsidRPr="00034F11" w:rsidRDefault="002537EF" w:rsidP="00CA6CAB">
      <w:pPr>
        <w:shd w:val="clear" w:color="auto" w:fill="808080" w:themeFill="background1" w:themeFillShade="80"/>
        <w:jc w:val="both"/>
        <w:rPr>
          <w:rFonts w:cs="Calibri"/>
          <w:b/>
          <w:color w:val="FFFFFF"/>
          <w:sz w:val="32"/>
          <w:szCs w:val="32"/>
        </w:rPr>
      </w:pPr>
      <w:r w:rsidRPr="00034F11">
        <w:rPr>
          <w:rFonts w:cs="Calibri"/>
          <w:b/>
          <w:color w:val="FFFFFF"/>
          <w:sz w:val="32"/>
          <w:szCs w:val="32"/>
        </w:rPr>
        <w:t>Introducción</w:t>
      </w:r>
    </w:p>
    <w:p w:rsidR="001F2061" w:rsidRPr="00034F11" w:rsidRDefault="00E1170F" w:rsidP="002537EF">
      <w:pPr>
        <w:jc w:val="both"/>
        <w:rPr>
          <w:rFonts w:cs="Calibri"/>
          <w:color w:val="215868"/>
        </w:rPr>
      </w:pPr>
      <w:r>
        <w:rPr>
          <w:rFonts w:cs="Calibri"/>
          <w:color w:val="215868"/>
        </w:rPr>
        <w:t xml:space="preserve">El presente módulo, </w:t>
      </w:r>
      <w:r w:rsidR="001F2061" w:rsidRPr="00034F11">
        <w:rPr>
          <w:rFonts w:cs="Calibri"/>
          <w:color w:val="215868"/>
        </w:rPr>
        <w:t>s</w:t>
      </w:r>
      <w:r>
        <w:rPr>
          <w:rFonts w:cs="Calibri"/>
          <w:color w:val="215868"/>
        </w:rPr>
        <w:t>istemas eléctricos de seguridad y confort</w:t>
      </w:r>
      <w:r w:rsidR="002537EF" w:rsidRPr="00034F11">
        <w:rPr>
          <w:rFonts w:cs="Calibri"/>
          <w:color w:val="215868"/>
        </w:rPr>
        <w:t xml:space="preserve">, </w:t>
      </w:r>
      <w:r w:rsidR="001F2061" w:rsidRPr="00034F11">
        <w:rPr>
          <w:rFonts w:cs="Calibri"/>
          <w:color w:val="215868"/>
        </w:rPr>
        <w:t>corresponde al</w:t>
      </w:r>
      <w:r w:rsidR="002537EF" w:rsidRPr="00034F11">
        <w:rPr>
          <w:rFonts w:cs="Calibri"/>
          <w:color w:val="215868"/>
        </w:rPr>
        <w:t xml:space="preserve"> primer curso del ciclo formativo de Grado </w:t>
      </w:r>
      <w:r w:rsidR="00235F1A">
        <w:rPr>
          <w:rFonts w:cs="Calibri"/>
          <w:color w:val="215868"/>
        </w:rPr>
        <w:t>Medio</w:t>
      </w:r>
      <w:r w:rsidR="002537EF" w:rsidRPr="00034F11">
        <w:rPr>
          <w:rFonts w:cs="Calibri"/>
          <w:color w:val="215868"/>
        </w:rPr>
        <w:t xml:space="preserve"> del título de Técnico </w:t>
      </w:r>
      <w:r w:rsidR="0055220C">
        <w:rPr>
          <w:rFonts w:cs="Calibri"/>
          <w:color w:val="215868"/>
        </w:rPr>
        <w:t xml:space="preserve">en </w:t>
      </w:r>
      <w:r w:rsidR="00235F1A">
        <w:rPr>
          <w:rFonts w:cs="Calibri"/>
          <w:color w:val="215868"/>
        </w:rPr>
        <w:t>Farmacia y Parafarmacia</w:t>
      </w:r>
      <w:r w:rsidR="002537EF" w:rsidRPr="00034F11">
        <w:rPr>
          <w:rFonts w:cs="Calibri"/>
          <w:color w:val="215868"/>
        </w:rPr>
        <w:t xml:space="preserve"> de la familia profesional de </w:t>
      </w:r>
      <w:r w:rsidR="00235F1A">
        <w:rPr>
          <w:rFonts w:cs="Calibri"/>
          <w:color w:val="215868"/>
        </w:rPr>
        <w:t>Sanidad</w:t>
      </w:r>
      <w:r w:rsidR="00EA17AC" w:rsidRPr="00034F11">
        <w:rPr>
          <w:rFonts w:cs="Calibri"/>
          <w:color w:val="215868"/>
        </w:rPr>
        <w:t>. Dicho título, así como sus enseñanzas mínimas, se establece</w:t>
      </w:r>
      <w:r w:rsidR="001F2061" w:rsidRPr="00034F11">
        <w:rPr>
          <w:rFonts w:cs="Calibri"/>
          <w:color w:val="215868"/>
        </w:rPr>
        <w:t xml:space="preserve"> </w:t>
      </w:r>
      <w:r w:rsidR="00EA17AC" w:rsidRPr="00034F11">
        <w:rPr>
          <w:rFonts w:cs="Calibri"/>
          <w:color w:val="215868"/>
        </w:rPr>
        <w:t xml:space="preserve">por el </w:t>
      </w:r>
      <w:r w:rsidR="0055220C" w:rsidRPr="0055220C">
        <w:rPr>
          <w:rFonts w:cs="Calibri"/>
          <w:color w:val="215868"/>
        </w:rPr>
        <w:t>REAL DECRETO 16</w:t>
      </w:r>
      <w:r w:rsidR="00235F1A">
        <w:rPr>
          <w:rFonts w:cs="Calibri"/>
          <w:color w:val="215868"/>
        </w:rPr>
        <w:t>89</w:t>
      </w:r>
      <w:r w:rsidR="0055220C" w:rsidRPr="0055220C">
        <w:rPr>
          <w:rFonts w:cs="Calibri"/>
          <w:color w:val="215868"/>
        </w:rPr>
        <w:t>/200</w:t>
      </w:r>
      <w:r w:rsidR="00235F1A">
        <w:rPr>
          <w:rFonts w:cs="Calibri"/>
          <w:color w:val="215868"/>
        </w:rPr>
        <w:t>9</w:t>
      </w:r>
      <w:r w:rsidR="0055220C" w:rsidRPr="0055220C">
        <w:rPr>
          <w:rFonts w:cs="Calibri"/>
          <w:color w:val="215868"/>
        </w:rPr>
        <w:t xml:space="preserve">, de </w:t>
      </w:r>
      <w:r w:rsidR="00235F1A">
        <w:rPr>
          <w:rFonts w:cs="Calibri"/>
          <w:color w:val="215868"/>
        </w:rPr>
        <w:t>14 de dici</w:t>
      </w:r>
      <w:r w:rsidR="0055220C" w:rsidRPr="0055220C">
        <w:rPr>
          <w:rFonts w:cs="Calibri"/>
          <w:color w:val="215868"/>
        </w:rPr>
        <w:t>embre</w:t>
      </w:r>
      <w:r w:rsidR="0055220C">
        <w:rPr>
          <w:rFonts w:cs="Calibri"/>
          <w:color w:val="215868"/>
        </w:rPr>
        <w:t xml:space="preserve">, publicado en el BOE Nº </w:t>
      </w:r>
      <w:r w:rsidR="00235F1A">
        <w:rPr>
          <w:rFonts w:cs="Calibri"/>
          <w:color w:val="215868"/>
        </w:rPr>
        <w:t>15</w:t>
      </w:r>
      <w:r w:rsidR="0055220C">
        <w:rPr>
          <w:rFonts w:cs="Calibri"/>
          <w:color w:val="215868"/>
        </w:rPr>
        <w:t xml:space="preserve">, de </w:t>
      </w:r>
      <w:r w:rsidR="00235F1A">
        <w:rPr>
          <w:rFonts w:cs="Calibri"/>
          <w:color w:val="215868"/>
        </w:rPr>
        <w:t xml:space="preserve">17 </w:t>
      </w:r>
      <w:r w:rsidR="0055220C">
        <w:rPr>
          <w:rFonts w:cs="Calibri"/>
          <w:color w:val="215868"/>
        </w:rPr>
        <w:t xml:space="preserve">de </w:t>
      </w:r>
      <w:r w:rsidR="00235F1A">
        <w:rPr>
          <w:rFonts w:cs="Calibri"/>
          <w:color w:val="215868"/>
        </w:rPr>
        <w:t xml:space="preserve">enero de </w:t>
      </w:r>
      <w:r w:rsidR="0055220C">
        <w:rPr>
          <w:rFonts w:cs="Calibri"/>
          <w:color w:val="215868"/>
        </w:rPr>
        <w:t>2008</w:t>
      </w:r>
      <w:r w:rsidR="00EA17AC" w:rsidRPr="00034F11">
        <w:rPr>
          <w:rFonts w:cs="Calibri"/>
          <w:color w:val="215868"/>
        </w:rPr>
        <w:t>.</w:t>
      </w:r>
    </w:p>
    <w:p w:rsidR="002537EF" w:rsidRPr="00034F11" w:rsidRDefault="00924BED" w:rsidP="002537EF">
      <w:pPr>
        <w:jc w:val="both"/>
        <w:rPr>
          <w:rFonts w:cs="Calibri"/>
          <w:color w:val="215868"/>
        </w:rPr>
      </w:pPr>
      <w:r w:rsidRPr="00034F11">
        <w:rPr>
          <w:rFonts w:cs="Calibri"/>
          <w:color w:val="215868"/>
        </w:rPr>
        <w:t>Este ciclo formativo</w:t>
      </w:r>
      <w:r w:rsidR="001F2061" w:rsidRPr="00034F11">
        <w:rPr>
          <w:rFonts w:cs="Calibri"/>
          <w:color w:val="215868"/>
        </w:rPr>
        <w:t xml:space="preserve"> pertenece al </w:t>
      </w:r>
      <w:r w:rsidR="00EB328C">
        <w:rPr>
          <w:rFonts w:cs="Calibri"/>
          <w:color w:val="215868"/>
        </w:rPr>
        <w:t>R</w:t>
      </w:r>
      <w:r w:rsidR="001F2061" w:rsidRPr="00034F11">
        <w:rPr>
          <w:rFonts w:cs="Calibri"/>
          <w:color w:val="215868"/>
        </w:rPr>
        <w:t xml:space="preserve">eferente </w:t>
      </w:r>
      <w:r w:rsidR="00EB328C">
        <w:rPr>
          <w:rFonts w:cs="Calibri"/>
          <w:color w:val="215868"/>
        </w:rPr>
        <w:t>E</w:t>
      </w:r>
      <w:r w:rsidR="001F2061" w:rsidRPr="00034F11">
        <w:rPr>
          <w:rFonts w:cs="Calibri"/>
          <w:color w:val="215868"/>
        </w:rPr>
        <w:t xml:space="preserve">uropeo </w:t>
      </w:r>
      <w:r w:rsidR="00235F1A">
        <w:rPr>
          <w:rFonts w:cs="Calibri"/>
          <w:color w:val="215868"/>
        </w:rPr>
        <w:t>CINE-</w:t>
      </w:r>
      <w:r w:rsidR="00EB328C">
        <w:rPr>
          <w:rFonts w:cs="Calibri"/>
          <w:color w:val="215868"/>
        </w:rPr>
        <w:t>3</w:t>
      </w:r>
      <w:r w:rsidR="0055220C" w:rsidRPr="00034F11">
        <w:rPr>
          <w:rFonts w:cs="Calibri"/>
          <w:color w:val="215868"/>
        </w:rPr>
        <w:t xml:space="preserve"> </w:t>
      </w:r>
      <w:r w:rsidR="002537EF" w:rsidRPr="00034F11">
        <w:rPr>
          <w:rFonts w:cs="Calibri"/>
          <w:color w:val="215868"/>
        </w:rPr>
        <w:t>(Clasificación Internacion</w:t>
      </w:r>
      <w:r w:rsidRPr="00034F11">
        <w:rPr>
          <w:rFonts w:cs="Calibri"/>
          <w:color w:val="215868"/>
        </w:rPr>
        <w:t xml:space="preserve">al Normalizada de la Educación) y </w:t>
      </w:r>
      <w:r w:rsidR="009C2B0B" w:rsidRPr="00034F11">
        <w:rPr>
          <w:rFonts w:cs="Calibri"/>
          <w:color w:val="215868"/>
        </w:rPr>
        <w:t xml:space="preserve">su duración es de 2000 horas. Dado que </w:t>
      </w:r>
      <w:r w:rsidRPr="00034F11">
        <w:rPr>
          <w:rFonts w:cs="Calibri"/>
          <w:color w:val="215868"/>
        </w:rPr>
        <w:t xml:space="preserve">cada comunidad autónoma establece el currículo del </w:t>
      </w:r>
      <w:r w:rsidR="009C2B0B" w:rsidRPr="00034F11">
        <w:rPr>
          <w:rFonts w:cs="Calibri"/>
          <w:color w:val="215868"/>
        </w:rPr>
        <w:t>ciclo de manera independiente, la duración del módulo podrá variar de una comunidad a otra.</w:t>
      </w:r>
    </w:p>
    <w:p w:rsidR="0055220C" w:rsidRDefault="002537EF" w:rsidP="002537EF">
      <w:pPr>
        <w:jc w:val="both"/>
        <w:rPr>
          <w:rFonts w:cs="Calibri"/>
          <w:color w:val="215868"/>
        </w:rPr>
      </w:pPr>
      <w:r w:rsidRPr="00034F11">
        <w:rPr>
          <w:rFonts w:cs="Calibri"/>
          <w:color w:val="215868"/>
        </w:rPr>
        <w:t>VER TEXTO COMPLETO DEL REAL DECRETO</w:t>
      </w:r>
    </w:p>
    <w:p w:rsidR="001A6AE9" w:rsidRDefault="001A6AE9" w:rsidP="002537EF">
      <w:pPr>
        <w:jc w:val="both"/>
        <w:rPr>
          <w:rFonts w:cs="Calibri"/>
          <w:color w:val="215868"/>
        </w:rPr>
      </w:pPr>
      <w:r w:rsidRPr="001A6AE9">
        <w:rPr>
          <w:rFonts w:cs="Calibri"/>
          <w:color w:val="215868"/>
        </w:rPr>
        <w:t>http://www.boe.es/boe/dias/2008/01/17/pdfs/A03420-03445.pdf</w:t>
      </w:r>
    </w:p>
    <w:p w:rsidR="002537EF" w:rsidRPr="00034F11" w:rsidRDefault="002537EF" w:rsidP="00CA6CAB">
      <w:pPr>
        <w:shd w:val="clear" w:color="auto" w:fill="808080" w:themeFill="background1" w:themeFillShade="80"/>
        <w:jc w:val="both"/>
        <w:rPr>
          <w:rFonts w:cs="Calibri"/>
          <w:b/>
          <w:color w:val="FFFFFF"/>
          <w:sz w:val="32"/>
          <w:szCs w:val="36"/>
        </w:rPr>
      </w:pPr>
      <w:r w:rsidRPr="00034F11">
        <w:rPr>
          <w:rFonts w:cs="Calibri"/>
          <w:b/>
          <w:color w:val="FFFFFF"/>
          <w:sz w:val="32"/>
          <w:szCs w:val="36"/>
        </w:rPr>
        <w:t>Objetivos generales</w:t>
      </w:r>
    </w:p>
    <w:p w:rsidR="002537EF" w:rsidRPr="00034F11" w:rsidRDefault="002537EF" w:rsidP="002537EF">
      <w:pPr>
        <w:jc w:val="both"/>
        <w:rPr>
          <w:rFonts w:cs="Calibri"/>
          <w:color w:val="215868"/>
        </w:rPr>
      </w:pPr>
      <w:r w:rsidRPr="00034F11">
        <w:rPr>
          <w:rFonts w:cs="Calibri"/>
          <w:color w:val="215868"/>
        </w:rPr>
        <w:t>Los objetivos definen las capacidades que los alumnos y las alumnas deben desarrollar a lo largo del proceso educativo. El objetivo general es la inserción del alumnado en el mundo laboral.</w:t>
      </w:r>
    </w:p>
    <w:p w:rsidR="002537EF" w:rsidRPr="00034F11" w:rsidRDefault="002537EF" w:rsidP="002537EF">
      <w:pPr>
        <w:jc w:val="both"/>
        <w:rPr>
          <w:rFonts w:cs="Calibri"/>
          <w:color w:val="215868"/>
        </w:rPr>
      </w:pPr>
      <w:r w:rsidRPr="00034F11">
        <w:rPr>
          <w:rFonts w:cs="Calibri"/>
          <w:color w:val="215868"/>
        </w:rPr>
        <w:t>Los objetivos generales en la Formación Profesional, los podemos encontrar en la Ley Orgánica 2/2006, de 3 de mayo, de Educación (LOE), publicada en el BOE nº 106, de 4 de mayo de 2006, en cuyo artículo 40 habla de los objetivos de la formación profesional:</w:t>
      </w:r>
    </w:p>
    <w:p w:rsidR="002537EF" w:rsidRPr="00034F11" w:rsidRDefault="002537EF" w:rsidP="002537EF">
      <w:pPr>
        <w:jc w:val="both"/>
        <w:rPr>
          <w:rFonts w:cs="Calibri"/>
          <w:color w:val="215868"/>
        </w:rPr>
      </w:pPr>
      <w:r w:rsidRPr="00034F11">
        <w:rPr>
          <w:rFonts w:cs="Calibri"/>
          <w:color w:val="215868"/>
        </w:rPr>
        <w:t>“La formación profesional en el sistema educativo contribuirá a que los alumnos y las alumnas adquieran las capacidades que les permitan”:</w:t>
      </w:r>
    </w:p>
    <w:p w:rsidR="002537EF" w:rsidRPr="00034F11" w:rsidRDefault="002537EF" w:rsidP="002537EF">
      <w:pPr>
        <w:jc w:val="both"/>
        <w:rPr>
          <w:rFonts w:cs="Calibri"/>
          <w:color w:val="215868"/>
        </w:rPr>
      </w:pPr>
      <w:r w:rsidRPr="00034F11">
        <w:rPr>
          <w:rFonts w:cs="Calibri"/>
          <w:color w:val="215868"/>
        </w:rPr>
        <w:t>a) Desarrollar la competencia general correspondiente a la cualificación o cualificaciones objeto de los estudios realizados.</w:t>
      </w:r>
    </w:p>
    <w:p w:rsidR="002537EF" w:rsidRPr="00034F11" w:rsidRDefault="002537EF" w:rsidP="002537EF">
      <w:pPr>
        <w:jc w:val="both"/>
        <w:rPr>
          <w:rFonts w:cs="Calibri"/>
          <w:color w:val="215868"/>
        </w:rPr>
      </w:pPr>
      <w:r w:rsidRPr="00034F11">
        <w:rPr>
          <w:rFonts w:cs="Calibri"/>
          <w:color w:val="215868"/>
        </w:rPr>
        <w:t>b) Comprender la organización y las características del sector productivo correspondiente, así como los mecanismos de inserción profesional; conocer la legislación laboral y los derechos y obligaciones que se derivan de las relaciones laborales.</w:t>
      </w:r>
    </w:p>
    <w:p w:rsidR="002537EF" w:rsidRPr="00034F11" w:rsidRDefault="002537EF" w:rsidP="002537EF">
      <w:pPr>
        <w:jc w:val="both"/>
        <w:rPr>
          <w:rFonts w:cs="Calibri"/>
          <w:color w:val="215868"/>
        </w:rPr>
      </w:pPr>
      <w:r w:rsidRPr="00034F11">
        <w:rPr>
          <w:rFonts w:cs="Calibri"/>
          <w:color w:val="215868"/>
        </w:rPr>
        <w:t>c) Aprender por sí mismos y trabajar en equipo, así como formarse en la prevención de conflictos y en la resolución pacífica de los mismos en todos los ámbitos de la vida personal, familiar y social. Fomentar la igualdad efectiva de oportunidades entre hombres y mujeres para acceder a una formación que permita todo tipo de opciones profesionales y el ejercicio de las mismas.</w:t>
      </w:r>
    </w:p>
    <w:p w:rsidR="002537EF" w:rsidRPr="00034F11" w:rsidRDefault="002537EF" w:rsidP="002537EF">
      <w:pPr>
        <w:jc w:val="both"/>
        <w:rPr>
          <w:rFonts w:cs="Calibri"/>
          <w:color w:val="215868"/>
        </w:rPr>
      </w:pPr>
      <w:r w:rsidRPr="00034F11">
        <w:rPr>
          <w:rFonts w:cs="Calibri"/>
          <w:color w:val="215868"/>
        </w:rPr>
        <w:t>d) Trabajar en condiciones de seguridad y salud, así como prevenir los posibles riesgo</w:t>
      </w:r>
      <w:r w:rsidR="0055220C">
        <w:rPr>
          <w:rFonts w:cs="Calibri"/>
          <w:color w:val="215868"/>
        </w:rPr>
        <w:t xml:space="preserve">s </w:t>
      </w:r>
      <w:r w:rsidRPr="00034F11">
        <w:rPr>
          <w:rFonts w:cs="Calibri"/>
          <w:color w:val="215868"/>
        </w:rPr>
        <w:t>derivados del trabajo.</w:t>
      </w:r>
    </w:p>
    <w:p w:rsidR="002537EF" w:rsidRPr="00034F11" w:rsidRDefault="002537EF" w:rsidP="002537EF">
      <w:pPr>
        <w:jc w:val="both"/>
        <w:rPr>
          <w:rFonts w:cs="Calibri"/>
          <w:color w:val="215868"/>
        </w:rPr>
      </w:pPr>
      <w:r w:rsidRPr="00034F11">
        <w:rPr>
          <w:rFonts w:cs="Calibri"/>
          <w:color w:val="215868"/>
        </w:rPr>
        <w:lastRenderedPageBreak/>
        <w:t>e) Desarrollar una identidad profesional motivadora de futuros aprendizajes y adaptaciones a la evolución de los procesos productivos y al cambio social.</w:t>
      </w:r>
    </w:p>
    <w:p w:rsidR="002537EF" w:rsidRPr="00034F11" w:rsidRDefault="002537EF" w:rsidP="002537EF">
      <w:pPr>
        <w:jc w:val="both"/>
        <w:rPr>
          <w:rFonts w:cs="Calibri"/>
          <w:color w:val="215868"/>
        </w:rPr>
      </w:pPr>
      <w:r w:rsidRPr="00034F11">
        <w:rPr>
          <w:rFonts w:cs="Calibri"/>
          <w:color w:val="215868"/>
        </w:rPr>
        <w:t>f) Afianzar el espíritu emprendedor para el desempeño de actividades e iniciativas empresariales.”</w:t>
      </w:r>
    </w:p>
    <w:p w:rsidR="002537EF" w:rsidRPr="00034F11" w:rsidRDefault="002537EF" w:rsidP="002537EF">
      <w:pPr>
        <w:jc w:val="both"/>
        <w:rPr>
          <w:rFonts w:cs="Calibri"/>
          <w:color w:val="215868"/>
        </w:rPr>
      </w:pPr>
      <w:r w:rsidRPr="00034F11">
        <w:rPr>
          <w:rFonts w:cs="Calibri"/>
          <w:color w:val="215868"/>
        </w:rPr>
        <w:t>VER TEXTO COMPLETO DE LA LEY</w:t>
      </w:r>
    </w:p>
    <w:p w:rsidR="002537EF" w:rsidRPr="00034F11" w:rsidRDefault="002537EF" w:rsidP="002537EF">
      <w:pPr>
        <w:jc w:val="both"/>
        <w:rPr>
          <w:rFonts w:cs="Calibri"/>
          <w:color w:val="215868"/>
        </w:rPr>
      </w:pPr>
      <w:r w:rsidRPr="00034F11">
        <w:rPr>
          <w:rFonts w:cs="Calibri"/>
          <w:color w:val="215868"/>
        </w:rPr>
        <w:t>http://www.boe.es/boe/dias/2006/05/04/pdfs/A17158-17207.pdf</w:t>
      </w:r>
    </w:p>
    <w:p w:rsidR="002537EF" w:rsidRPr="00034F11" w:rsidRDefault="002537EF" w:rsidP="00CA6CAB">
      <w:pPr>
        <w:shd w:val="clear" w:color="auto" w:fill="808080" w:themeFill="background1" w:themeFillShade="80"/>
        <w:jc w:val="both"/>
        <w:rPr>
          <w:rFonts w:cs="Calibri"/>
          <w:b/>
          <w:color w:val="FFFFFF"/>
          <w:sz w:val="32"/>
          <w:szCs w:val="36"/>
        </w:rPr>
      </w:pPr>
      <w:r w:rsidRPr="00034F11">
        <w:rPr>
          <w:rFonts w:cs="Calibri"/>
          <w:b/>
          <w:color w:val="FFFFFF"/>
          <w:sz w:val="32"/>
          <w:szCs w:val="36"/>
        </w:rPr>
        <w:t>Perfil profesional del título</w:t>
      </w:r>
    </w:p>
    <w:p w:rsidR="002537EF" w:rsidRPr="00034F11" w:rsidRDefault="00AD005F" w:rsidP="001A6AE9">
      <w:pPr>
        <w:autoSpaceDE w:val="0"/>
        <w:autoSpaceDN w:val="0"/>
        <w:adjustRightInd w:val="0"/>
        <w:spacing w:after="120" w:line="240" w:lineRule="auto"/>
        <w:jc w:val="both"/>
        <w:rPr>
          <w:rFonts w:cs="Calibri"/>
          <w:color w:val="215868"/>
        </w:rPr>
      </w:pPr>
      <w:r w:rsidRPr="00034F11">
        <w:rPr>
          <w:rFonts w:cs="Calibri"/>
          <w:color w:val="215868"/>
        </w:rPr>
        <w:t>Según</w:t>
      </w:r>
      <w:r w:rsidR="002537EF" w:rsidRPr="00034F11">
        <w:rPr>
          <w:rFonts w:cs="Calibri"/>
          <w:color w:val="215868"/>
        </w:rPr>
        <w:t xml:space="preserve"> recoge </w:t>
      </w:r>
      <w:r w:rsidR="001A6AE9">
        <w:rPr>
          <w:rFonts w:cs="Calibri"/>
          <w:color w:val="215868"/>
        </w:rPr>
        <w:t xml:space="preserve">el </w:t>
      </w:r>
      <w:r w:rsidR="001A6AE9" w:rsidRPr="0055220C">
        <w:rPr>
          <w:rFonts w:cs="Calibri"/>
          <w:color w:val="215868"/>
        </w:rPr>
        <w:t>REAL DECRETO 16</w:t>
      </w:r>
      <w:r w:rsidR="001A6AE9">
        <w:rPr>
          <w:rFonts w:cs="Calibri"/>
          <w:color w:val="215868"/>
        </w:rPr>
        <w:t>89</w:t>
      </w:r>
      <w:r w:rsidR="001A6AE9" w:rsidRPr="0055220C">
        <w:rPr>
          <w:rFonts w:cs="Calibri"/>
          <w:color w:val="215868"/>
        </w:rPr>
        <w:t>/200</w:t>
      </w:r>
      <w:r w:rsidR="001A6AE9">
        <w:rPr>
          <w:rFonts w:cs="Calibri"/>
          <w:color w:val="215868"/>
        </w:rPr>
        <w:t>9</w:t>
      </w:r>
      <w:r w:rsidR="001A6AE9" w:rsidRPr="0055220C">
        <w:rPr>
          <w:rFonts w:cs="Calibri"/>
          <w:color w:val="215868"/>
        </w:rPr>
        <w:t xml:space="preserve">, de </w:t>
      </w:r>
      <w:r w:rsidR="001A6AE9">
        <w:rPr>
          <w:rFonts w:cs="Calibri"/>
          <w:color w:val="215868"/>
        </w:rPr>
        <w:t>14 de dici</w:t>
      </w:r>
      <w:r w:rsidR="001A6AE9" w:rsidRPr="0055220C">
        <w:rPr>
          <w:rFonts w:cs="Calibri"/>
          <w:color w:val="215868"/>
        </w:rPr>
        <w:t>embre</w:t>
      </w:r>
      <w:r w:rsidRPr="00034F11">
        <w:rPr>
          <w:rFonts w:cs="Calibri"/>
          <w:color w:val="215868"/>
        </w:rPr>
        <w:t>, en su artículo</w:t>
      </w:r>
      <w:r w:rsidR="002537EF" w:rsidRPr="00034F11">
        <w:rPr>
          <w:rFonts w:cs="Calibri"/>
          <w:color w:val="215868"/>
        </w:rPr>
        <w:t xml:space="preserve"> 3, “</w:t>
      </w:r>
      <w:r w:rsidR="001A6AE9" w:rsidRPr="001A6AE9">
        <w:rPr>
          <w:rFonts w:cs="Calibri"/>
          <w:color w:val="215868"/>
        </w:rPr>
        <w:t>El perfil profesional del título de Técnico en Farmacia y</w:t>
      </w:r>
      <w:r w:rsidR="001A6AE9">
        <w:rPr>
          <w:rFonts w:cs="Calibri"/>
          <w:color w:val="215868"/>
        </w:rPr>
        <w:t xml:space="preserve"> </w:t>
      </w:r>
      <w:r w:rsidR="001A6AE9" w:rsidRPr="001A6AE9">
        <w:rPr>
          <w:rFonts w:cs="Calibri"/>
          <w:color w:val="215868"/>
        </w:rPr>
        <w:t>Parafarmacia queda determinado por su competencia</w:t>
      </w:r>
      <w:r w:rsidR="001A6AE9">
        <w:rPr>
          <w:rFonts w:cs="Calibri"/>
          <w:color w:val="215868"/>
        </w:rPr>
        <w:t xml:space="preserve"> </w:t>
      </w:r>
      <w:r w:rsidR="001A6AE9" w:rsidRPr="001A6AE9">
        <w:rPr>
          <w:rFonts w:cs="Calibri"/>
          <w:color w:val="215868"/>
        </w:rPr>
        <w:t>general, sus competencias profesionales, personales y</w:t>
      </w:r>
      <w:r w:rsidR="001A6AE9">
        <w:rPr>
          <w:rFonts w:cs="Calibri"/>
          <w:color w:val="215868"/>
        </w:rPr>
        <w:t xml:space="preserve"> </w:t>
      </w:r>
      <w:r w:rsidR="001A6AE9" w:rsidRPr="001A6AE9">
        <w:rPr>
          <w:rFonts w:cs="Calibri"/>
          <w:color w:val="215868"/>
        </w:rPr>
        <w:t>sociales, y por la relación de cualificaciones y, en su caso,</w:t>
      </w:r>
      <w:r w:rsidR="001A6AE9">
        <w:rPr>
          <w:rFonts w:cs="Calibri"/>
          <w:color w:val="215868"/>
        </w:rPr>
        <w:t xml:space="preserve"> </w:t>
      </w:r>
      <w:r w:rsidR="001A6AE9" w:rsidRPr="001A6AE9">
        <w:rPr>
          <w:rFonts w:cs="Calibri"/>
          <w:color w:val="215868"/>
        </w:rPr>
        <w:t>unidades de competencia del Catálogo Nacional de Cualificaciones</w:t>
      </w:r>
      <w:r w:rsidR="001A6AE9">
        <w:rPr>
          <w:rFonts w:cs="Calibri"/>
          <w:color w:val="215868"/>
        </w:rPr>
        <w:t xml:space="preserve"> </w:t>
      </w:r>
      <w:r w:rsidR="001A6AE9" w:rsidRPr="001A6AE9">
        <w:rPr>
          <w:rFonts w:cs="Calibri"/>
          <w:color w:val="215868"/>
        </w:rPr>
        <w:t>Profesionales incluidas en el título.</w:t>
      </w:r>
      <w:r w:rsidR="002537EF" w:rsidRPr="00034F11">
        <w:rPr>
          <w:rFonts w:cs="Calibri"/>
          <w:color w:val="215868"/>
        </w:rPr>
        <w:t>”</w:t>
      </w:r>
    </w:p>
    <w:p w:rsidR="002537EF" w:rsidRPr="00034F11" w:rsidRDefault="002537EF" w:rsidP="00CA6CAB">
      <w:pPr>
        <w:shd w:val="clear" w:color="auto" w:fill="808080" w:themeFill="background1" w:themeFillShade="80"/>
        <w:jc w:val="both"/>
        <w:rPr>
          <w:rFonts w:cs="Calibri"/>
          <w:b/>
          <w:color w:val="FFFFFF"/>
          <w:sz w:val="32"/>
          <w:szCs w:val="36"/>
        </w:rPr>
      </w:pPr>
      <w:r w:rsidRPr="00034F11">
        <w:rPr>
          <w:rFonts w:cs="Calibri"/>
          <w:b/>
          <w:color w:val="FFFFFF"/>
          <w:sz w:val="32"/>
          <w:szCs w:val="36"/>
        </w:rPr>
        <w:t>Competencia general</w:t>
      </w:r>
    </w:p>
    <w:p w:rsidR="002537EF" w:rsidRPr="00034F11" w:rsidRDefault="002537EF" w:rsidP="001A6AE9">
      <w:pPr>
        <w:autoSpaceDE w:val="0"/>
        <w:autoSpaceDN w:val="0"/>
        <w:adjustRightInd w:val="0"/>
        <w:spacing w:after="120" w:line="240" w:lineRule="auto"/>
        <w:jc w:val="both"/>
        <w:rPr>
          <w:rFonts w:cs="Calibri"/>
          <w:color w:val="215868"/>
        </w:rPr>
      </w:pPr>
      <w:r w:rsidRPr="00034F11">
        <w:rPr>
          <w:rFonts w:cs="Calibri"/>
          <w:color w:val="215868"/>
        </w:rPr>
        <w:t>La competencia general de est</w:t>
      </w:r>
      <w:r w:rsidR="00F4150A">
        <w:rPr>
          <w:rFonts w:cs="Calibri"/>
          <w:color w:val="215868"/>
        </w:rPr>
        <w:t xml:space="preserve">e título, tal y como recoge el </w:t>
      </w:r>
      <w:r w:rsidR="001A6AE9" w:rsidRPr="0055220C">
        <w:rPr>
          <w:rFonts w:cs="Calibri"/>
          <w:color w:val="215868"/>
        </w:rPr>
        <w:t>REAL DECRETO 16</w:t>
      </w:r>
      <w:r w:rsidR="001A6AE9">
        <w:rPr>
          <w:rFonts w:cs="Calibri"/>
          <w:color w:val="215868"/>
        </w:rPr>
        <w:t>89</w:t>
      </w:r>
      <w:r w:rsidR="001A6AE9" w:rsidRPr="0055220C">
        <w:rPr>
          <w:rFonts w:cs="Calibri"/>
          <w:color w:val="215868"/>
        </w:rPr>
        <w:t>/200</w:t>
      </w:r>
      <w:r w:rsidR="001A6AE9">
        <w:rPr>
          <w:rFonts w:cs="Calibri"/>
          <w:color w:val="215868"/>
        </w:rPr>
        <w:t>9</w:t>
      </w:r>
      <w:r w:rsidR="001A6AE9" w:rsidRPr="0055220C">
        <w:rPr>
          <w:rFonts w:cs="Calibri"/>
          <w:color w:val="215868"/>
        </w:rPr>
        <w:t xml:space="preserve">, de </w:t>
      </w:r>
      <w:r w:rsidR="001A6AE9">
        <w:rPr>
          <w:rFonts w:cs="Calibri"/>
          <w:color w:val="215868"/>
        </w:rPr>
        <w:t>14 de dici</w:t>
      </w:r>
      <w:r w:rsidR="001A6AE9" w:rsidRPr="0055220C">
        <w:rPr>
          <w:rFonts w:cs="Calibri"/>
          <w:color w:val="215868"/>
        </w:rPr>
        <w:t>embre</w:t>
      </w:r>
      <w:r w:rsidR="00547CA5" w:rsidRPr="00034F11">
        <w:rPr>
          <w:rFonts w:cs="Calibri"/>
          <w:color w:val="215868"/>
        </w:rPr>
        <w:t>, en su artículo</w:t>
      </w:r>
      <w:r w:rsidRPr="00034F11">
        <w:rPr>
          <w:rFonts w:cs="Calibri"/>
          <w:color w:val="215868"/>
        </w:rPr>
        <w:t xml:space="preserve"> 4, “</w:t>
      </w:r>
      <w:r w:rsidR="001A6AE9">
        <w:rPr>
          <w:rFonts w:cs="Calibri"/>
          <w:color w:val="215868"/>
        </w:rPr>
        <w:t>l</w:t>
      </w:r>
      <w:r w:rsidR="001A6AE9" w:rsidRPr="001A6AE9">
        <w:rPr>
          <w:rFonts w:cs="Calibri"/>
          <w:color w:val="215868"/>
        </w:rPr>
        <w:t>a competencia general de este título consiste en asistir</w:t>
      </w:r>
      <w:r w:rsidR="001A6AE9">
        <w:rPr>
          <w:rFonts w:cs="Calibri"/>
          <w:color w:val="215868"/>
        </w:rPr>
        <w:t xml:space="preserve"> </w:t>
      </w:r>
      <w:r w:rsidR="001A6AE9" w:rsidRPr="001A6AE9">
        <w:rPr>
          <w:rFonts w:cs="Calibri"/>
          <w:color w:val="215868"/>
        </w:rPr>
        <w:t>en la dispensación y elaboración de productos farmacéuticos</w:t>
      </w:r>
      <w:r w:rsidR="001A6AE9">
        <w:rPr>
          <w:rFonts w:cs="Calibri"/>
          <w:color w:val="215868"/>
        </w:rPr>
        <w:t xml:space="preserve"> </w:t>
      </w:r>
      <w:r w:rsidR="001A6AE9" w:rsidRPr="001A6AE9">
        <w:rPr>
          <w:rFonts w:cs="Calibri"/>
          <w:color w:val="215868"/>
        </w:rPr>
        <w:t>y afines, y realizar la venta de productos parafarmacéuticos,</w:t>
      </w:r>
      <w:r w:rsidR="001A6AE9">
        <w:rPr>
          <w:rFonts w:cs="Calibri"/>
          <w:color w:val="215868"/>
        </w:rPr>
        <w:t xml:space="preserve"> f</w:t>
      </w:r>
      <w:r w:rsidR="001A6AE9" w:rsidRPr="001A6AE9">
        <w:rPr>
          <w:rFonts w:cs="Calibri"/>
          <w:color w:val="215868"/>
        </w:rPr>
        <w:t>omentando la promoción de la salud y</w:t>
      </w:r>
      <w:r w:rsidR="001A6AE9">
        <w:rPr>
          <w:rFonts w:cs="Calibri"/>
          <w:color w:val="215868"/>
        </w:rPr>
        <w:t xml:space="preserve"> </w:t>
      </w:r>
      <w:r w:rsidR="001A6AE9" w:rsidRPr="001A6AE9">
        <w:rPr>
          <w:rFonts w:cs="Calibri"/>
          <w:color w:val="215868"/>
        </w:rPr>
        <w:t>ejecutando tareas administrativas y de control de almacén,</w:t>
      </w:r>
      <w:r w:rsidR="001A6AE9">
        <w:rPr>
          <w:rFonts w:cs="Calibri"/>
          <w:color w:val="215868"/>
        </w:rPr>
        <w:t xml:space="preserve"> </w:t>
      </w:r>
      <w:r w:rsidR="001A6AE9" w:rsidRPr="001A6AE9">
        <w:rPr>
          <w:rFonts w:cs="Calibri"/>
          <w:color w:val="215868"/>
        </w:rPr>
        <w:t>cumpliendo con las especificaciones de calidad,</w:t>
      </w:r>
      <w:r w:rsidR="001A6AE9">
        <w:rPr>
          <w:rFonts w:cs="Calibri"/>
          <w:color w:val="215868"/>
        </w:rPr>
        <w:t xml:space="preserve"> </w:t>
      </w:r>
      <w:r w:rsidR="001A6AE9" w:rsidRPr="001A6AE9">
        <w:rPr>
          <w:rFonts w:cs="Calibri"/>
          <w:color w:val="215868"/>
        </w:rPr>
        <w:t>seguridad y protección ambiental.</w:t>
      </w:r>
    </w:p>
    <w:p w:rsidR="002537EF" w:rsidRPr="00034F11" w:rsidRDefault="002537EF" w:rsidP="00CA6CAB">
      <w:pPr>
        <w:shd w:val="clear" w:color="auto" w:fill="808080" w:themeFill="background1" w:themeFillShade="80"/>
        <w:jc w:val="both"/>
        <w:rPr>
          <w:rFonts w:cs="Calibri"/>
          <w:b/>
          <w:color w:val="FFFFFF"/>
          <w:sz w:val="32"/>
          <w:szCs w:val="36"/>
        </w:rPr>
      </w:pPr>
      <w:r w:rsidRPr="00CA6CAB">
        <w:rPr>
          <w:rFonts w:cs="Calibri"/>
          <w:b/>
          <w:color w:val="FFFFFF"/>
          <w:sz w:val="32"/>
          <w:szCs w:val="36"/>
          <w:shd w:val="clear" w:color="auto" w:fill="808080" w:themeFill="background1" w:themeFillShade="80"/>
        </w:rPr>
        <w:t>Competencias profesionales, personales y sociales</w:t>
      </w:r>
    </w:p>
    <w:p w:rsidR="002537EF" w:rsidRDefault="00547CA5" w:rsidP="002537EF">
      <w:pPr>
        <w:jc w:val="both"/>
        <w:rPr>
          <w:rFonts w:cs="Calibri"/>
          <w:color w:val="215868"/>
        </w:rPr>
      </w:pPr>
      <w:r w:rsidRPr="00034F11">
        <w:rPr>
          <w:rFonts w:cs="Calibri"/>
          <w:color w:val="215868"/>
        </w:rPr>
        <w:t>En el artículo 5 del mismo Real Decreto se recogen l</w:t>
      </w:r>
      <w:r w:rsidR="002537EF" w:rsidRPr="00034F11">
        <w:rPr>
          <w:rFonts w:cs="Calibri"/>
          <w:color w:val="215868"/>
        </w:rPr>
        <w:t xml:space="preserve">as competencias profesionales, personales y sociales de este título, </w:t>
      </w:r>
      <w:r w:rsidRPr="00034F11">
        <w:rPr>
          <w:rFonts w:cs="Calibri"/>
          <w:color w:val="215868"/>
        </w:rPr>
        <w:t>que son las siguientes</w:t>
      </w:r>
      <w:r w:rsidR="002537EF" w:rsidRPr="00034F11">
        <w:rPr>
          <w:rFonts w:cs="Calibri"/>
          <w:color w:val="215868"/>
        </w:rPr>
        <w:t>:</w:t>
      </w:r>
    </w:p>
    <w:p w:rsidR="001A6AE9" w:rsidRPr="001A6AE9" w:rsidRDefault="001A6AE9" w:rsidP="001A6AE9">
      <w:pPr>
        <w:jc w:val="both"/>
        <w:rPr>
          <w:rFonts w:cs="Calibri"/>
          <w:color w:val="215868"/>
        </w:rPr>
      </w:pPr>
      <w:r w:rsidRPr="001A6AE9">
        <w:rPr>
          <w:rFonts w:cs="Calibri"/>
          <w:color w:val="215868"/>
        </w:rPr>
        <w:t>a) Controlar las existencias y la organización de productos</w:t>
      </w:r>
      <w:r>
        <w:rPr>
          <w:rFonts w:cs="Calibri"/>
          <w:color w:val="215868"/>
        </w:rPr>
        <w:t xml:space="preserve"> </w:t>
      </w:r>
      <w:r w:rsidRPr="001A6AE9">
        <w:rPr>
          <w:rFonts w:cs="Calibri"/>
          <w:color w:val="215868"/>
        </w:rPr>
        <w:t>farmacéuticos y parafarmacéuticos, almacenándolos</w:t>
      </w:r>
      <w:r>
        <w:rPr>
          <w:rFonts w:cs="Calibri"/>
          <w:color w:val="215868"/>
        </w:rPr>
        <w:t xml:space="preserve"> </w:t>
      </w:r>
      <w:r w:rsidRPr="001A6AE9">
        <w:rPr>
          <w:rFonts w:cs="Calibri"/>
          <w:color w:val="215868"/>
        </w:rPr>
        <w:t>según los requisitos de conservación.</w:t>
      </w:r>
    </w:p>
    <w:p w:rsidR="001A6AE9" w:rsidRDefault="001A6AE9" w:rsidP="001A6AE9">
      <w:pPr>
        <w:jc w:val="both"/>
        <w:rPr>
          <w:rFonts w:cs="Calibri"/>
          <w:color w:val="215868"/>
        </w:rPr>
      </w:pPr>
      <w:r w:rsidRPr="001A6AE9">
        <w:rPr>
          <w:rFonts w:cs="Calibri"/>
          <w:color w:val="215868"/>
        </w:rPr>
        <w:t>b) Asistir en la dispensación de productos farmacéuticos</w:t>
      </w:r>
      <w:r>
        <w:rPr>
          <w:rFonts w:cs="Calibri"/>
          <w:color w:val="215868"/>
        </w:rPr>
        <w:t xml:space="preserve"> </w:t>
      </w:r>
      <w:r w:rsidRPr="001A6AE9">
        <w:rPr>
          <w:rFonts w:cs="Calibri"/>
          <w:color w:val="215868"/>
        </w:rPr>
        <w:t>informando de sus características y de su uso racional.</w:t>
      </w:r>
    </w:p>
    <w:p w:rsidR="001A6AE9" w:rsidRPr="001A6AE9" w:rsidRDefault="001A6AE9" w:rsidP="001A6AE9">
      <w:pPr>
        <w:jc w:val="both"/>
        <w:rPr>
          <w:rFonts w:cs="Calibri"/>
          <w:color w:val="215868"/>
        </w:rPr>
      </w:pPr>
      <w:r w:rsidRPr="001A6AE9">
        <w:rPr>
          <w:rFonts w:cs="Calibri"/>
          <w:color w:val="215868"/>
        </w:rPr>
        <w:t>c) Realizar la venta de productos parafarmacéuticos,</w:t>
      </w:r>
      <w:r>
        <w:rPr>
          <w:rFonts w:cs="Calibri"/>
          <w:color w:val="215868"/>
        </w:rPr>
        <w:t xml:space="preserve"> </w:t>
      </w:r>
      <w:r w:rsidRPr="001A6AE9">
        <w:rPr>
          <w:rFonts w:cs="Calibri"/>
          <w:color w:val="215868"/>
        </w:rPr>
        <w:t>atendiendo las demandas e informando con claridad a los</w:t>
      </w:r>
      <w:r>
        <w:rPr>
          <w:rFonts w:cs="Calibri"/>
          <w:color w:val="215868"/>
        </w:rPr>
        <w:t xml:space="preserve"> </w:t>
      </w:r>
      <w:r w:rsidRPr="001A6AE9">
        <w:rPr>
          <w:rFonts w:cs="Calibri"/>
          <w:color w:val="215868"/>
        </w:rPr>
        <w:t>usuarios.</w:t>
      </w:r>
    </w:p>
    <w:p w:rsidR="001A6AE9" w:rsidRPr="001A6AE9" w:rsidRDefault="001A6AE9" w:rsidP="001A6AE9">
      <w:pPr>
        <w:jc w:val="both"/>
        <w:rPr>
          <w:rFonts w:cs="Calibri"/>
          <w:color w:val="215868"/>
        </w:rPr>
      </w:pPr>
      <w:r w:rsidRPr="001A6AE9">
        <w:rPr>
          <w:rFonts w:cs="Calibri"/>
          <w:color w:val="215868"/>
        </w:rPr>
        <w:t>d) Preparar los productos farmacéuticos para su distribución</w:t>
      </w:r>
      <w:r>
        <w:rPr>
          <w:rFonts w:cs="Calibri"/>
          <w:color w:val="215868"/>
        </w:rPr>
        <w:t xml:space="preserve"> </w:t>
      </w:r>
      <w:r w:rsidRPr="001A6AE9">
        <w:rPr>
          <w:rFonts w:cs="Calibri"/>
          <w:color w:val="215868"/>
        </w:rPr>
        <w:t>a las distintas unidades hospitalarias, bajo la</w:t>
      </w:r>
      <w:r>
        <w:rPr>
          <w:rFonts w:cs="Calibri"/>
          <w:color w:val="215868"/>
        </w:rPr>
        <w:t xml:space="preserve"> </w:t>
      </w:r>
      <w:r w:rsidRPr="001A6AE9">
        <w:rPr>
          <w:rFonts w:cs="Calibri"/>
          <w:color w:val="215868"/>
        </w:rPr>
        <w:t>supervisión del facultativo.</w:t>
      </w:r>
    </w:p>
    <w:p w:rsidR="001A6AE9" w:rsidRPr="001A6AE9" w:rsidRDefault="001A6AE9" w:rsidP="001A6AE9">
      <w:pPr>
        <w:jc w:val="both"/>
        <w:rPr>
          <w:rFonts w:cs="Calibri"/>
          <w:color w:val="215868"/>
        </w:rPr>
      </w:pPr>
      <w:r w:rsidRPr="001A6AE9">
        <w:rPr>
          <w:rFonts w:cs="Calibri"/>
          <w:color w:val="215868"/>
        </w:rPr>
        <w:t>e) Asistir en la elaboración de productos farmacéuticos</w:t>
      </w:r>
      <w:r>
        <w:rPr>
          <w:rFonts w:cs="Calibri"/>
          <w:color w:val="215868"/>
        </w:rPr>
        <w:t xml:space="preserve"> </w:t>
      </w:r>
      <w:r w:rsidRPr="001A6AE9">
        <w:rPr>
          <w:rFonts w:cs="Calibri"/>
          <w:color w:val="215868"/>
        </w:rPr>
        <w:t>y parafarmacéuticos, aplicando protocolos de seguridad</w:t>
      </w:r>
      <w:r>
        <w:rPr>
          <w:rFonts w:cs="Calibri"/>
          <w:color w:val="215868"/>
        </w:rPr>
        <w:t xml:space="preserve"> </w:t>
      </w:r>
      <w:r w:rsidRPr="001A6AE9">
        <w:rPr>
          <w:rFonts w:cs="Calibri"/>
          <w:color w:val="215868"/>
        </w:rPr>
        <w:t>y calidad.</w:t>
      </w:r>
    </w:p>
    <w:p w:rsidR="001A6AE9" w:rsidRPr="001A6AE9" w:rsidRDefault="001A6AE9" w:rsidP="001A6AE9">
      <w:pPr>
        <w:jc w:val="both"/>
        <w:rPr>
          <w:rFonts w:cs="Calibri"/>
          <w:color w:val="215868"/>
        </w:rPr>
      </w:pPr>
      <w:r w:rsidRPr="001A6AE9">
        <w:rPr>
          <w:rFonts w:cs="Calibri"/>
          <w:color w:val="215868"/>
        </w:rPr>
        <w:t>f) Apoyar al facultativo en el seguimiento fármacoterapéutico</w:t>
      </w:r>
      <w:r>
        <w:rPr>
          <w:rFonts w:cs="Calibri"/>
          <w:color w:val="215868"/>
        </w:rPr>
        <w:t xml:space="preserve"> </w:t>
      </w:r>
      <w:r w:rsidRPr="001A6AE9">
        <w:rPr>
          <w:rFonts w:cs="Calibri"/>
          <w:color w:val="215868"/>
        </w:rPr>
        <w:t>del usuario.</w:t>
      </w:r>
    </w:p>
    <w:p w:rsidR="001A6AE9" w:rsidRPr="001A6AE9" w:rsidRDefault="001A6AE9" w:rsidP="001A6AE9">
      <w:pPr>
        <w:jc w:val="both"/>
        <w:rPr>
          <w:rFonts w:cs="Calibri"/>
          <w:color w:val="215868"/>
        </w:rPr>
      </w:pPr>
      <w:r w:rsidRPr="001A6AE9">
        <w:rPr>
          <w:rFonts w:cs="Calibri"/>
          <w:color w:val="215868"/>
        </w:rPr>
        <w:t>g) Obtener valores de parámetros somatométricos y</w:t>
      </w:r>
      <w:r>
        <w:rPr>
          <w:rFonts w:cs="Calibri"/>
          <w:color w:val="215868"/>
        </w:rPr>
        <w:t xml:space="preserve"> </w:t>
      </w:r>
      <w:r w:rsidRPr="001A6AE9">
        <w:rPr>
          <w:rFonts w:cs="Calibri"/>
          <w:color w:val="215868"/>
        </w:rPr>
        <w:t>de constantes vitales del usuario bajo la supervisión del</w:t>
      </w:r>
      <w:r>
        <w:rPr>
          <w:rFonts w:cs="Calibri"/>
          <w:color w:val="215868"/>
        </w:rPr>
        <w:t xml:space="preserve"> </w:t>
      </w:r>
      <w:r w:rsidRPr="001A6AE9">
        <w:rPr>
          <w:rFonts w:cs="Calibri"/>
          <w:color w:val="215868"/>
        </w:rPr>
        <w:t>facultativo.</w:t>
      </w:r>
    </w:p>
    <w:p w:rsidR="001A6AE9" w:rsidRPr="001A6AE9" w:rsidRDefault="001A6AE9" w:rsidP="001A6AE9">
      <w:pPr>
        <w:jc w:val="both"/>
        <w:rPr>
          <w:rFonts w:cs="Calibri"/>
          <w:color w:val="215868"/>
        </w:rPr>
      </w:pPr>
      <w:r w:rsidRPr="001A6AE9">
        <w:rPr>
          <w:rFonts w:cs="Calibri"/>
          <w:color w:val="215868"/>
        </w:rPr>
        <w:lastRenderedPageBreak/>
        <w:t>h) Efectuar controles analíticos bajo la supervisión</w:t>
      </w:r>
      <w:r>
        <w:rPr>
          <w:rFonts w:cs="Calibri"/>
          <w:color w:val="215868"/>
        </w:rPr>
        <w:t xml:space="preserve"> </w:t>
      </w:r>
      <w:r w:rsidRPr="001A6AE9">
        <w:rPr>
          <w:rFonts w:cs="Calibri"/>
          <w:color w:val="215868"/>
        </w:rPr>
        <w:t>del facultativo preparando material y equipos según protocolos</w:t>
      </w:r>
      <w:r>
        <w:rPr>
          <w:rFonts w:cs="Calibri"/>
          <w:color w:val="215868"/>
        </w:rPr>
        <w:t xml:space="preserve"> </w:t>
      </w:r>
      <w:r w:rsidRPr="001A6AE9">
        <w:rPr>
          <w:rFonts w:cs="Calibri"/>
          <w:color w:val="215868"/>
        </w:rPr>
        <w:t>de seguridad y calidad establecidos.</w:t>
      </w:r>
    </w:p>
    <w:p w:rsidR="001A6AE9" w:rsidRPr="001A6AE9" w:rsidRDefault="001A6AE9" w:rsidP="001A6AE9">
      <w:pPr>
        <w:jc w:val="both"/>
        <w:rPr>
          <w:rFonts w:cs="Calibri"/>
          <w:color w:val="215868"/>
        </w:rPr>
      </w:pPr>
      <w:r w:rsidRPr="001A6AE9">
        <w:rPr>
          <w:rFonts w:cs="Calibri"/>
          <w:color w:val="215868"/>
        </w:rPr>
        <w:t>i) Mantener el material, el instrumental, los equipos</w:t>
      </w:r>
      <w:r>
        <w:rPr>
          <w:rFonts w:cs="Calibri"/>
          <w:color w:val="215868"/>
        </w:rPr>
        <w:t xml:space="preserve"> </w:t>
      </w:r>
      <w:r w:rsidRPr="001A6AE9">
        <w:rPr>
          <w:rFonts w:cs="Calibri"/>
          <w:color w:val="215868"/>
        </w:rPr>
        <w:t>y la zona de trabajo en óptimas condiciones para su utilización.</w:t>
      </w:r>
    </w:p>
    <w:p w:rsidR="001A6AE9" w:rsidRPr="001A6AE9" w:rsidRDefault="001A6AE9" w:rsidP="001A6AE9">
      <w:pPr>
        <w:jc w:val="both"/>
        <w:rPr>
          <w:rFonts w:cs="Calibri"/>
          <w:color w:val="215868"/>
        </w:rPr>
      </w:pPr>
      <w:r w:rsidRPr="001A6AE9">
        <w:rPr>
          <w:rFonts w:cs="Calibri"/>
          <w:color w:val="215868"/>
        </w:rPr>
        <w:t>j) Fomentar en los usuarios hábitos de vida saludables</w:t>
      </w:r>
      <w:r>
        <w:rPr>
          <w:rFonts w:cs="Calibri"/>
          <w:color w:val="215868"/>
        </w:rPr>
        <w:t xml:space="preserve"> </w:t>
      </w:r>
      <w:r w:rsidRPr="001A6AE9">
        <w:rPr>
          <w:rFonts w:cs="Calibri"/>
          <w:color w:val="215868"/>
        </w:rPr>
        <w:t>para mantener o mejorar su salud y evitar la enfermedad.</w:t>
      </w:r>
    </w:p>
    <w:p w:rsidR="001A6AE9" w:rsidRPr="001A6AE9" w:rsidRDefault="001A6AE9" w:rsidP="001A6AE9">
      <w:pPr>
        <w:jc w:val="both"/>
        <w:rPr>
          <w:rFonts w:cs="Calibri"/>
          <w:color w:val="215868"/>
        </w:rPr>
      </w:pPr>
      <w:r w:rsidRPr="001A6AE9">
        <w:rPr>
          <w:rFonts w:cs="Calibri"/>
          <w:color w:val="215868"/>
        </w:rPr>
        <w:t>k) Tramitar la facturación de recetas manejando aplicaciones</w:t>
      </w:r>
      <w:r>
        <w:rPr>
          <w:rFonts w:cs="Calibri"/>
          <w:color w:val="215868"/>
        </w:rPr>
        <w:t xml:space="preserve"> </w:t>
      </w:r>
      <w:r w:rsidRPr="001A6AE9">
        <w:rPr>
          <w:rFonts w:cs="Calibri"/>
          <w:color w:val="215868"/>
        </w:rPr>
        <w:t>informáticas.</w:t>
      </w:r>
    </w:p>
    <w:p w:rsidR="001A6AE9" w:rsidRPr="001A6AE9" w:rsidRDefault="001A6AE9" w:rsidP="001A6AE9">
      <w:pPr>
        <w:jc w:val="both"/>
        <w:rPr>
          <w:rFonts w:cs="Calibri"/>
          <w:color w:val="215868"/>
        </w:rPr>
      </w:pPr>
      <w:r w:rsidRPr="001A6AE9">
        <w:rPr>
          <w:rFonts w:cs="Calibri"/>
          <w:color w:val="215868"/>
        </w:rPr>
        <w:t>l) Realizar tareas administrativas a partir de la documentación</w:t>
      </w:r>
      <w:r>
        <w:rPr>
          <w:rFonts w:cs="Calibri"/>
          <w:color w:val="215868"/>
        </w:rPr>
        <w:t xml:space="preserve"> </w:t>
      </w:r>
      <w:r w:rsidRPr="001A6AE9">
        <w:rPr>
          <w:rFonts w:cs="Calibri"/>
          <w:color w:val="215868"/>
        </w:rPr>
        <w:t>generada en el establecimiento.</w:t>
      </w:r>
    </w:p>
    <w:p w:rsidR="001A6AE9" w:rsidRPr="001A6AE9" w:rsidRDefault="001A6AE9" w:rsidP="001A6AE9">
      <w:pPr>
        <w:jc w:val="both"/>
        <w:rPr>
          <w:rFonts w:cs="Calibri"/>
          <w:color w:val="215868"/>
        </w:rPr>
      </w:pPr>
      <w:r w:rsidRPr="001A6AE9">
        <w:rPr>
          <w:rFonts w:cs="Calibri"/>
          <w:color w:val="215868"/>
        </w:rPr>
        <w:t>m) Prestar atención básica inicial en situaciones de</w:t>
      </w:r>
      <w:r>
        <w:rPr>
          <w:rFonts w:cs="Calibri"/>
          <w:color w:val="215868"/>
        </w:rPr>
        <w:t xml:space="preserve"> </w:t>
      </w:r>
      <w:r w:rsidRPr="001A6AE9">
        <w:rPr>
          <w:rFonts w:cs="Calibri"/>
          <w:color w:val="215868"/>
        </w:rPr>
        <w:t>emergencia, según el protocolo establecido.</w:t>
      </w:r>
    </w:p>
    <w:p w:rsidR="001A6AE9" w:rsidRPr="001A6AE9" w:rsidRDefault="001A6AE9" w:rsidP="001A6AE9">
      <w:pPr>
        <w:jc w:val="both"/>
        <w:rPr>
          <w:rFonts w:cs="Calibri"/>
          <w:color w:val="215868"/>
        </w:rPr>
      </w:pPr>
      <w:r w:rsidRPr="001A6AE9">
        <w:rPr>
          <w:rFonts w:cs="Calibri"/>
          <w:color w:val="215868"/>
        </w:rPr>
        <w:t>n) Apoyar psicológicamente a los usuarios, manteniendo</w:t>
      </w:r>
      <w:r>
        <w:rPr>
          <w:rFonts w:cs="Calibri"/>
          <w:color w:val="215868"/>
        </w:rPr>
        <w:t xml:space="preserve"> </w:t>
      </w:r>
      <w:r w:rsidRPr="001A6AE9">
        <w:rPr>
          <w:rFonts w:cs="Calibri"/>
          <w:color w:val="215868"/>
        </w:rPr>
        <w:t>discreción, y un trato cortés y de respeto.</w:t>
      </w:r>
    </w:p>
    <w:p w:rsidR="001A6AE9" w:rsidRPr="001A6AE9" w:rsidRDefault="001A6AE9" w:rsidP="001A6AE9">
      <w:pPr>
        <w:jc w:val="both"/>
        <w:rPr>
          <w:rFonts w:cs="Calibri"/>
          <w:color w:val="215868"/>
        </w:rPr>
      </w:pPr>
      <w:r w:rsidRPr="001A6AE9">
        <w:rPr>
          <w:rFonts w:cs="Calibri"/>
          <w:color w:val="215868"/>
        </w:rPr>
        <w:t>ñ) Intervenir con prudencia y seguridad respetando</w:t>
      </w:r>
      <w:r>
        <w:rPr>
          <w:rFonts w:cs="Calibri"/>
          <w:color w:val="215868"/>
        </w:rPr>
        <w:t xml:space="preserve"> </w:t>
      </w:r>
      <w:r w:rsidRPr="001A6AE9">
        <w:rPr>
          <w:rFonts w:cs="Calibri"/>
          <w:color w:val="215868"/>
        </w:rPr>
        <w:t>las instrucciones de trabajo recibidas.</w:t>
      </w:r>
    </w:p>
    <w:p w:rsidR="001A6AE9" w:rsidRPr="001A6AE9" w:rsidRDefault="001A6AE9" w:rsidP="001A6AE9">
      <w:pPr>
        <w:jc w:val="both"/>
        <w:rPr>
          <w:rFonts w:cs="Calibri"/>
          <w:color w:val="215868"/>
        </w:rPr>
      </w:pPr>
      <w:r w:rsidRPr="001A6AE9">
        <w:rPr>
          <w:rFonts w:cs="Calibri"/>
          <w:color w:val="215868"/>
        </w:rPr>
        <w:t>o) Seleccionar residuos y productos caducados para</w:t>
      </w:r>
      <w:r>
        <w:rPr>
          <w:rFonts w:cs="Calibri"/>
          <w:color w:val="215868"/>
        </w:rPr>
        <w:t xml:space="preserve"> </w:t>
      </w:r>
      <w:r w:rsidRPr="001A6AE9">
        <w:rPr>
          <w:rFonts w:cs="Calibri"/>
          <w:color w:val="215868"/>
        </w:rPr>
        <w:t>su eliminación de acuerdo con la normativa vigente.</w:t>
      </w:r>
    </w:p>
    <w:p w:rsidR="001A6AE9" w:rsidRPr="001A6AE9" w:rsidRDefault="001A6AE9" w:rsidP="001A6AE9">
      <w:pPr>
        <w:jc w:val="both"/>
        <w:rPr>
          <w:rFonts w:cs="Calibri"/>
          <w:color w:val="215868"/>
        </w:rPr>
      </w:pPr>
      <w:r w:rsidRPr="001A6AE9">
        <w:rPr>
          <w:rFonts w:cs="Calibri"/>
          <w:color w:val="215868"/>
        </w:rPr>
        <w:t>p) Aplicar procedimientos de calidad y de prevención</w:t>
      </w:r>
      <w:r>
        <w:rPr>
          <w:rFonts w:cs="Calibri"/>
          <w:color w:val="215868"/>
        </w:rPr>
        <w:t xml:space="preserve"> </w:t>
      </w:r>
      <w:r w:rsidRPr="001A6AE9">
        <w:rPr>
          <w:rFonts w:cs="Calibri"/>
          <w:color w:val="215868"/>
        </w:rPr>
        <w:t>de riesgos laborales y ambientales, de acuerdo con</w:t>
      </w:r>
      <w:r>
        <w:rPr>
          <w:rFonts w:cs="Calibri"/>
          <w:color w:val="215868"/>
        </w:rPr>
        <w:t xml:space="preserve"> </w:t>
      </w:r>
      <w:r w:rsidRPr="001A6AE9">
        <w:rPr>
          <w:rFonts w:cs="Calibri"/>
          <w:color w:val="215868"/>
        </w:rPr>
        <w:t>lo establecido en los procesos de farmacia.</w:t>
      </w:r>
    </w:p>
    <w:p w:rsidR="001A6AE9" w:rsidRPr="001A6AE9" w:rsidRDefault="001A6AE9" w:rsidP="001A6AE9">
      <w:pPr>
        <w:jc w:val="both"/>
        <w:rPr>
          <w:rFonts w:cs="Calibri"/>
          <w:color w:val="215868"/>
        </w:rPr>
      </w:pPr>
      <w:r w:rsidRPr="001A6AE9">
        <w:rPr>
          <w:rFonts w:cs="Calibri"/>
          <w:color w:val="215868"/>
        </w:rPr>
        <w:t>q) Ejercer sus derechos y cumplir con las obligaciones</w:t>
      </w:r>
      <w:r>
        <w:rPr>
          <w:rFonts w:cs="Calibri"/>
          <w:color w:val="215868"/>
        </w:rPr>
        <w:t xml:space="preserve"> </w:t>
      </w:r>
      <w:r w:rsidRPr="001A6AE9">
        <w:rPr>
          <w:rFonts w:cs="Calibri"/>
          <w:color w:val="215868"/>
        </w:rPr>
        <w:t>que se derivan de las relaciones laborales, de acuerdo</w:t>
      </w:r>
      <w:r>
        <w:rPr>
          <w:rFonts w:cs="Calibri"/>
          <w:color w:val="215868"/>
        </w:rPr>
        <w:t xml:space="preserve"> </w:t>
      </w:r>
      <w:r w:rsidRPr="001A6AE9">
        <w:rPr>
          <w:rFonts w:cs="Calibri"/>
          <w:color w:val="215868"/>
        </w:rPr>
        <w:t>con lo establecido en la legislación vigente.</w:t>
      </w:r>
    </w:p>
    <w:p w:rsidR="001A6AE9" w:rsidRPr="001A6AE9" w:rsidRDefault="001A6AE9" w:rsidP="001A6AE9">
      <w:pPr>
        <w:jc w:val="both"/>
        <w:rPr>
          <w:rFonts w:cs="Calibri"/>
          <w:color w:val="215868"/>
        </w:rPr>
      </w:pPr>
      <w:r w:rsidRPr="001A6AE9">
        <w:rPr>
          <w:rFonts w:cs="Calibri"/>
          <w:color w:val="215868"/>
        </w:rPr>
        <w:t>r) Gestionar su carrera profesional, analizando oportunidades</w:t>
      </w:r>
      <w:r>
        <w:rPr>
          <w:rFonts w:cs="Calibri"/>
          <w:color w:val="215868"/>
        </w:rPr>
        <w:t xml:space="preserve"> </w:t>
      </w:r>
      <w:r w:rsidRPr="001A6AE9">
        <w:rPr>
          <w:rFonts w:cs="Calibri"/>
          <w:color w:val="215868"/>
        </w:rPr>
        <w:t>de empleo, autoempleo y aprendizaje.</w:t>
      </w:r>
    </w:p>
    <w:p w:rsidR="001A6AE9" w:rsidRPr="001A6AE9" w:rsidRDefault="001A6AE9" w:rsidP="001A6AE9">
      <w:pPr>
        <w:jc w:val="both"/>
        <w:rPr>
          <w:rFonts w:cs="Calibri"/>
          <w:color w:val="215868"/>
        </w:rPr>
      </w:pPr>
      <w:r w:rsidRPr="001A6AE9">
        <w:rPr>
          <w:rFonts w:cs="Calibri"/>
          <w:color w:val="215868"/>
        </w:rPr>
        <w:t>s) Crear y gestionar una pequeña empresa, realizando</w:t>
      </w:r>
      <w:r>
        <w:rPr>
          <w:rFonts w:cs="Calibri"/>
          <w:color w:val="215868"/>
        </w:rPr>
        <w:t xml:space="preserve"> </w:t>
      </w:r>
      <w:r w:rsidRPr="001A6AE9">
        <w:rPr>
          <w:rFonts w:cs="Calibri"/>
          <w:color w:val="215868"/>
        </w:rPr>
        <w:t>estudios de viabilidad de productos, de planificación</w:t>
      </w:r>
      <w:r>
        <w:rPr>
          <w:rFonts w:cs="Calibri"/>
          <w:color w:val="215868"/>
        </w:rPr>
        <w:t xml:space="preserve"> </w:t>
      </w:r>
      <w:r w:rsidRPr="001A6AE9">
        <w:rPr>
          <w:rFonts w:cs="Calibri"/>
          <w:color w:val="215868"/>
        </w:rPr>
        <w:t>de la producción y de comercialización.</w:t>
      </w:r>
    </w:p>
    <w:p w:rsidR="001A6AE9" w:rsidRPr="001A6AE9" w:rsidRDefault="001A6AE9" w:rsidP="001A6AE9">
      <w:pPr>
        <w:jc w:val="both"/>
        <w:rPr>
          <w:rFonts w:cs="Calibri"/>
          <w:color w:val="215868"/>
        </w:rPr>
      </w:pPr>
      <w:r w:rsidRPr="001A6AE9">
        <w:rPr>
          <w:rFonts w:cs="Calibri"/>
          <w:color w:val="215868"/>
        </w:rPr>
        <w:t>t) Participar de forma activa en la vida económica,</w:t>
      </w:r>
      <w:r>
        <w:rPr>
          <w:rFonts w:cs="Calibri"/>
          <w:color w:val="215868"/>
        </w:rPr>
        <w:t xml:space="preserve"> </w:t>
      </w:r>
      <w:r w:rsidRPr="001A6AE9">
        <w:rPr>
          <w:rFonts w:cs="Calibri"/>
          <w:color w:val="215868"/>
        </w:rPr>
        <w:t>social y cultural, con una actitud crítica y responsable.</w:t>
      </w:r>
    </w:p>
    <w:p w:rsidR="001A6AE9" w:rsidRPr="00034F11" w:rsidRDefault="001A6AE9" w:rsidP="001A6AE9">
      <w:pPr>
        <w:jc w:val="both"/>
        <w:rPr>
          <w:rFonts w:cs="Calibri"/>
          <w:color w:val="215868"/>
        </w:rPr>
      </w:pPr>
      <w:r w:rsidRPr="001A6AE9">
        <w:rPr>
          <w:rFonts w:cs="Calibri"/>
          <w:color w:val="215868"/>
        </w:rPr>
        <w:t>u) Resolver problemas y tomar decisiones individuales</w:t>
      </w:r>
      <w:r>
        <w:rPr>
          <w:rFonts w:cs="Calibri"/>
          <w:color w:val="215868"/>
        </w:rPr>
        <w:t xml:space="preserve"> </w:t>
      </w:r>
      <w:r w:rsidRPr="001A6AE9">
        <w:rPr>
          <w:rFonts w:cs="Calibri"/>
          <w:color w:val="215868"/>
        </w:rPr>
        <w:t>siguiendo las normas y procedimientos establecidos,</w:t>
      </w:r>
      <w:r>
        <w:rPr>
          <w:rFonts w:cs="Calibri"/>
          <w:color w:val="215868"/>
        </w:rPr>
        <w:t xml:space="preserve"> </w:t>
      </w:r>
      <w:r w:rsidRPr="001A6AE9">
        <w:rPr>
          <w:rFonts w:cs="Calibri"/>
          <w:color w:val="215868"/>
        </w:rPr>
        <w:t>definidos dentro del ámbito de su competencia.</w:t>
      </w:r>
    </w:p>
    <w:p w:rsidR="001A335C" w:rsidRPr="00034F11" w:rsidRDefault="001A335C" w:rsidP="002537EF">
      <w:pPr>
        <w:jc w:val="both"/>
        <w:rPr>
          <w:rFonts w:cs="Calibri"/>
          <w:color w:val="215868"/>
          <w:sz w:val="24"/>
        </w:rPr>
      </w:pPr>
      <w:r w:rsidRPr="00034F11">
        <w:rPr>
          <w:rFonts w:cs="Calibri"/>
          <w:b/>
          <w:color w:val="215868"/>
          <w:sz w:val="24"/>
        </w:rPr>
        <w:t>Relación de cualificaciones y unidades de competencia del Catálogo Nacional de Cualificaciones Profesionales incluidas en el título</w:t>
      </w:r>
    </w:p>
    <w:p w:rsidR="001A6AE9" w:rsidRDefault="001A335C" w:rsidP="004B7E27">
      <w:pPr>
        <w:jc w:val="both"/>
        <w:rPr>
          <w:rFonts w:cs="Calibri"/>
          <w:color w:val="215868"/>
        </w:rPr>
      </w:pPr>
      <w:r w:rsidRPr="00034F11">
        <w:rPr>
          <w:rFonts w:cs="Calibri"/>
          <w:color w:val="215868"/>
        </w:rPr>
        <w:t xml:space="preserve">En el artículo 6 del Real Decreto que establece el título </w:t>
      </w:r>
      <w:r w:rsidR="003B00CA">
        <w:rPr>
          <w:rFonts w:cs="Calibri"/>
          <w:color w:val="215868"/>
        </w:rPr>
        <w:t xml:space="preserve">de Técnico </w:t>
      </w:r>
      <w:r w:rsidR="001A6AE9">
        <w:rPr>
          <w:rFonts w:cs="Calibri"/>
          <w:color w:val="215868"/>
        </w:rPr>
        <w:t>en Farmacia y Parafarmacia</w:t>
      </w:r>
      <w:r w:rsidR="003B00CA">
        <w:rPr>
          <w:rFonts w:cs="Calibri"/>
          <w:color w:val="215868"/>
        </w:rPr>
        <w:t>,</w:t>
      </w:r>
      <w:r w:rsidRPr="00034F11">
        <w:rPr>
          <w:rFonts w:cs="Calibri"/>
          <w:color w:val="215868"/>
        </w:rPr>
        <w:t xml:space="preserve"> se relacionan las siguientes cualificaciones profesionales completas:</w:t>
      </w:r>
    </w:p>
    <w:p w:rsidR="001A6AE9" w:rsidRPr="001A6AE9" w:rsidRDefault="001A6AE9" w:rsidP="001A6AE9">
      <w:pPr>
        <w:jc w:val="both"/>
        <w:rPr>
          <w:rFonts w:cs="Calibri"/>
          <w:color w:val="215868"/>
        </w:rPr>
      </w:pPr>
      <w:r w:rsidRPr="001A6AE9">
        <w:rPr>
          <w:rFonts w:cs="Calibri"/>
          <w:color w:val="215868"/>
        </w:rPr>
        <w:t>a) Farmacia SAN123_2. (R.D. 1087/2005, de 16 de</w:t>
      </w:r>
      <w:r w:rsidR="006F7820">
        <w:rPr>
          <w:rFonts w:cs="Calibri"/>
          <w:color w:val="215868"/>
        </w:rPr>
        <w:t xml:space="preserve"> </w:t>
      </w:r>
      <w:r w:rsidRPr="001A6AE9">
        <w:rPr>
          <w:rFonts w:cs="Calibri"/>
          <w:color w:val="215868"/>
        </w:rPr>
        <w:t>septiembre) que comprende las siguientes unidades de</w:t>
      </w:r>
      <w:r w:rsidR="006F7820">
        <w:rPr>
          <w:rFonts w:cs="Calibri"/>
          <w:color w:val="215868"/>
        </w:rPr>
        <w:t xml:space="preserve"> </w:t>
      </w:r>
      <w:r w:rsidRPr="001A6AE9">
        <w:rPr>
          <w:rFonts w:cs="Calibri"/>
          <w:color w:val="215868"/>
        </w:rPr>
        <w:t>competencia:</w:t>
      </w:r>
    </w:p>
    <w:p w:rsidR="001A6AE9" w:rsidRPr="001A6AE9" w:rsidRDefault="001A6AE9" w:rsidP="001A6AE9">
      <w:pPr>
        <w:jc w:val="both"/>
        <w:rPr>
          <w:rFonts w:cs="Calibri"/>
          <w:color w:val="215868"/>
        </w:rPr>
      </w:pPr>
      <w:r w:rsidRPr="001A6AE9">
        <w:rPr>
          <w:rFonts w:cs="Calibri"/>
          <w:color w:val="215868"/>
        </w:rPr>
        <w:lastRenderedPageBreak/>
        <w:t>UC0363_2: Controlar los productos y materiales, la</w:t>
      </w:r>
      <w:r w:rsidR="006F7820">
        <w:rPr>
          <w:rFonts w:cs="Calibri"/>
          <w:color w:val="215868"/>
        </w:rPr>
        <w:t xml:space="preserve"> </w:t>
      </w:r>
      <w:r w:rsidRPr="001A6AE9">
        <w:rPr>
          <w:rFonts w:cs="Calibri"/>
          <w:color w:val="215868"/>
        </w:rPr>
        <w:t>facturación y la documentación en establecimientos y</w:t>
      </w:r>
      <w:r w:rsidR="006F7820">
        <w:rPr>
          <w:rFonts w:cs="Calibri"/>
          <w:color w:val="215868"/>
        </w:rPr>
        <w:t xml:space="preserve"> </w:t>
      </w:r>
      <w:r w:rsidRPr="001A6AE9">
        <w:rPr>
          <w:rFonts w:cs="Calibri"/>
          <w:color w:val="215868"/>
        </w:rPr>
        <w:t>servicios de farmacia.</w:t>
      </w:r>
    </w:p>
    <w:p w:rsidR="001A6AE9" w:rsidRPr="001A6AE9" w:rsidRDefault="001A6AE9" w:rsidP="001A6AE9">
      <w:pPr>
        <w:jc w:val="both"/>
        <w:rPr>
          <w:rFonts w:cs="Calibri"/>
          <w:color w:val="215868"/>
        </w:rPr>
      </w:pPr>
      <w:r w:rsidRPr="001A6AE9">
        <w:rPr>
          <w:rFonts w:cs="Calibri"/>
          <w:color w:val="215868"/>
        </w:rPr>
        <w:t>UC0364_2: Asistir en la dispensación de productos</w:t>
      </w:r>
      <w:r w:rsidR="006F7820">
        <w:rPr>
          <w:rFonts w:cs="Calibri"/>
          <w:color w:val="215868"/>
        </w:rPr>
        <w:t xml:space="preserve"> </w:t>
      </w:r>
      <w:r w:rsidRPr="001A6AE9">
        <w:rPr>
          <w:rFonts w:cs="Calibri"/>
          <w:color w:val="215868"/>
        </w:rPr>
        <w:t>farmacéuticos, informando a los usuarios sobre su utilización,</w:t>
      </w:r>
      <w:r w:rsidR="006F7820">
        <w:rPr>
          <w:rFonts w:cs="Calibri"/>
          <w:color w:val="215868"/>
        </w:rPr>
        <w:t xml:space="preserve"> </w:t>
      </w:r>
      <w:r w:rsidRPr="001A6AE9">
        <w:rPr>
          <w:rFonts w:cs="Calibri"/>
          <w:color w:val="215868"/>
        </w:rPr>
        <w:t>determinando parámetros somatométricos sencillos,</w:t>
      </w:r>
      <w:r w:rsidR="006F7820">
        <w:rPr>
          <w:rFonts w:cs="Calibri"/>
          <w:color w:val="215868"/>
        </w:rPr>
        <w:t xml:space="preserve"> </w:t>
      </w:r>
      <w:r w:rsidRPr="001A6AE9">
        <w:rPr>
          <w:rFonts w:cs="Calibri"/>
          <w:color w:val="215868"/>
        </w:rPr>
        <w:t>bajo la supervisión del facultativo.</w:t>
      </w:r>
    </w:p>
    <w:p w:rsidR="001A6AE9" w:rsidRDefault="001A6AE9" w:rsidP="001A6AE9">
      <w:pPr>
        <w:jc w:val="both"/>
        <w:rPr>
          <w:rFonts w:cs="Calibri"/>
          <w:color w:val="215868"/>
        </w:rPr>
      </w:pPr>
      <w:r w:rsidRPr="001A6AE9">
        <w:rPr>
          <w:rFonts w:cs="Calibri"/>
          <w:color w:val="215868"/>
        </w:rPr>
        <w:t>UC0365_2: Asistir en la dispensación de productos</w:t>
      </w:r>
      <w:r w:rsidR="006F7820">
        <w:rPr>
          <w:rFonts w:cs="Calibri"/>
          <w:color w:val="215868"/>
        </w:rPr>
        <w:t xml:space="preserve"> </w:t>
      </w:r>
      <w:r w:rsidRPr="001A6AE9">
        <w:rPr>
          <w:rFonts w:cs="Calibri"/>
          <w:color w:val="215868"/>
        </w:rPr>
        <w:t>sanitarios y parafarmacéuticos, informando a los usuarios</w:t>
      </w:r>
      <w:r w:rsidR="006F7820">
        <w:rPr>
          <w:rFonts w:cs="Calibri"/>
          <w:color w:val="215868"/>
        </w:rPr>
        <w:t xml:space="preserve"> </w:t>
      </w:r>
      <w:r w:rsidRPr="001A6AE9">
        <w:rPr>
          <w:rFonts w:cs="Calibri"/>
          <w:color w:val="215868"/>
        </w:rPr>
        <w:t>sobre su utilización, bajo la supervisión del facultativo</w:t>
      </w:r>
    </w:p>
    <w:p w:rsidR="006F7820" w:rsidRPr="006F7820" w:rsidRDefault="006F7820" w:rsidP="006F7820">
      <w:pPr>
        <w:jc w:val="both"/>
        <w:rPr>
          <w:rFonts w:cs="Calibri"/>
          <w:color w:val="215868"/>
        </w:rPr>
      </w:pPr>
      <w:r w:rsidRPr="006F7820">
        <w:rPr>
          <w:rFonts w:cs="Calibri"/>
          <w:color w:val="215868"/>
        </w:rPr>
        <w:t>UC0366_2: Asistir en la elaboración de fórmulas</w:t>
      </w:r>
      <w:r>
        <w:rPr>
          <w:rFonts w:cs="Calibri"/>
          <w:color w:val="215868"/>
        </w:rPr>
        <w:t xml:space="preserve"> </w:t>
      </w:r>
      <w:r w:rsidRPr="006F7820">
        <w:rPr>
          <w:rFonts w:cs="Calibri"/>
          <w:color w:val="215868"/>
        </w:rPr>
        <w:t>magistrales, preparados oficinales, dietéticos y cosméticos,</w:t>
      </w:r>
      <w:r>
        <w:rPr>
          <w:rFonts w:cs="Calibri"/>
          <w:color w:val="215868"/>
        </w:rPr>
        <w:t xml:space="preserve"> </w:t>
      </w:r>
      <w:r w:rsidRPr="006F7820">
        <w:rPr>
          <w:rFonts w:cs="Calibri"/>
          <w:color w:val="215868"/>
        </w:rPr>
        <w:t>bajo la supervisión del facultativo.</w:t>
      </w:r>
    </w:p>
    <w:p w:rsidR="006F7820" w:rsidRDefault="006F7820" w:rsidP="006F7820">
      <w:pPr>
        <w:jc w:val="both"/>
        <w:rPr>
          <w:rFonts w:cs="Calibri"/>
          <w:color w:val="215868"/>
        </w:rPr>
      </w:pPr>
      <w:r w:rsidRPr="006F7820">
        <w:rPr>
          <w:rFonts w:cs="Calibri"/>
          <w:color w:val="215868"/>
        </w:rPr>
        <w:t>UC0367_2: Asistir en la realización de análisis clínicos</w:t>
      </w:r>
      <w:r>
        <w:rPr>
          <w:rFonts w:cs="Calibri"/>
          <w:color w:val="215868"/>
        </w:rPr>
        <w:t xml:space="preserve"> </w:t>
      </w:r>
      <w:r w:rsidRPr="006F7820">
        <w:rPr>
          <w:rFonts w:cs="Calibri"/>
          <w:color w:val="215868"/>
        </w:rPr>
        <w:t>elementales y normalizados, bajo la supervisión del facultativo.</w:t>
      </w:r>
    </w:p>
    <w:p w:rsidR="001A335C" w:rsidRPr="000A0DF4" w:rsidRDefault="006F7820" w:rsidP="006F7820">
      <w:pPr>
        <w:jc w:val="both"/>
        <w:rPr>
          <w:rFonts w:cs="Calibri"/>
          <w:color w:val="215868"/>
        </w:rPr>
      </w:pPr>
      <w:r w:rsidRPr="006F7820">
        <w:rPr>
          <w:rFonts w:cs="Calibri"/>
          <w:color w:val="215868"/>
        </w:rPr>
        <w:t>UC0368_2: Colaborar en la promoción, protección de</w:t>
      </w:r>
      <w:r>
        <w:rPr>
          <w:rFonts w:cs="Calibri"/>
          <w:color w:val="215868"/>
        </w:rPr>
        <w:t xml:space="preserve"> </w:t>
      </w:r>
      <w:r w:rsidRPr="006F7820">
        <w:rPr>
          <w:rFonts w:cs="Calibri"/>
          <w:color w:val="215868"/>
        </w:rPr>
        <w:t>la salud, prevención de enfermedades y educación sanitaria,</w:t>
      </w:r>
      <w:r>
        <w:rPr>
          <w:rFonts w:cs="Calibri"/>
          <w:color w:val="215868"/>
        </w:rPr>
        <w:t xml:space="preserve"> </w:t>
      </w:r>
      <w:r w:rsidRPr="006F7820">
        <w:rPr>
          <w:rFonts w:cs="Calibri"/>
          <w:color w:val="215868"/>
        </w:rPr>
        <w:t>bajo la supervisión del facultativo.</w:t>
      </w:r>
    </w:p>
    <w:p w:rsidR="002537EF" w:rsidRPr="0010242E" w:rsidRDefault="0010242E" w:rsidP="002537EF">
      <w:pPr>
        <w:jc w:val="both"/>
        <w:rPr>
          <w:rFonts w:cs="Calibri"/>
          <w:b/>
          <w:color w:val="215868"/>
          <w:sz w:val="24"/>
        </w:rPr>
      </w:pPr>
      <w:r>
        <w:rPr>
          <w:rFonts w:cs="Calibri"/>
          <w:b/>
          <w:color w:val="215868"/>
          <w:sz w:val="24"/>
        </w:rPr>
        <w:t>Objetivos generales del ciclo</w:t>
      </w:r>
    </w:p>
    <w:p w:rsidR="002537EF" w:rsidRDefault="00B00F69" w:rsidP="002537EF">
      <w:pPr>
        <w:jc w:val="both"/>
        <w:rPr>
          <w:rFonts w:cs="Calibri"/>
          <w:color w:val="215868"/>
        </w:rPr>
      </w:pPr>
      <w:r w:rsidRPr="00034F11">
        <w:rPr>
          <w:rFonts w:cs="Calibri"/>
          <w:color w:val="215868"/>
        </w:rPr>
        <w:t>En el artículo</w:t>
      </w:r>
      <w:r w:rsidR="002537EF" w:rsidRPr="00034F11">
        <w:rPr>
          <w:rFonts w:cs="Calibri"/>
          <w:color w:val="215868"/>
        </w:rPr>
        <w:t xml:space="preserve"> 9</w:t>
      </w:r>
      <w:r w:rsidRPr="00034F11">
        <w:rPr>
          <w:rFonts w:cs="Calibri"/>
          <w:color w:val="215868"/>
        </w:rPr>
        <w:t xml:space="preserve"> del mismo Real Decreto se enumeran</w:t>
      </w:r>
      <w:r w:rsidR="002537EF" w:rsidRPr="00034F11">
        <w:rPr>
          <w:rFonts w:cs="Calibri"/>
          <w:color w:val="215868"/>
        </w:rPr>
        <w:t xml:space="preserve"> los </w:t>
      </w:r>
      <w:r w:rsidRPr="00034F11">
        <w:rPr>
          <w:rFonts w:cs="Calibri"/>
          <w:color w:val="215868"/>
        </w:rPr>
        <w:t xml:space="preserve">siguientes </w:t>
      </w:r>
      <w:r w:rsidR="002537EF" w:rsidRPr="00034F11">
        <w:rPr>
          <w:rFonts w:cs="Calibri"/>
          <w:color w:val="215868"/>
        </w:rPr>
        <w:t>objetivos generales de este ci</w:t>
      </w:r>
      <w:r w:rsidRPr="00034F11">
        <w:rPr>
          <w:rFonts w:cs="Calibri"/>
          <w:color w:val="215868"/>
        </w:rPr>
        <w:t>clo formativo</w:t>
      </w:r>
      <w:r w:rsidR="002537EF" w:rsidRPr="00034F11">
        <w:rPr>
          <w:rFonts w:cs="Calibri"/>
          <w:color w:val="215868"/>
        </w:rPr>
        <w:t>:</w:t>
      </w:r>
    </w:p>
    <w:p w:rsidR="006F7820" w:rsidRPr="006F7820" w:rsidRDefault="006F7820" w:rsidP="006F7820">
      <w:pPr>
        <w:jc w:val="both"/>
        <w:rPr>
          <w:rFonts w:cs="Calibri"/>
          <w:color w:val="215868"/>
        </w:rPr>
      </w:pPr>
      <w:r w:rsidRPr="006F7820">
        <w:rPr>
          <w:rFonts w:cs="Calibri"/>
          <w:color w:val="215868"/>
        </w:rPr>
        <w:t>a) Analizar los sistemas de gestión y de recepción de</w:t>
      </w:r>
      <w:r>
        <w:rPr>
          <w:rFonts w:cs="Calibri"/>
          <w:color w:val="215868"/>
        </w:rPr>
        <w:t xml:space="preserve"> </w:t>
      </w:r>
      <w:r w:rsidRPr="006F7820">
        <w:rPr>
          <w:rFonts w:cs="Calibri"/>
          <w:color w:val="215868"/>
        </w:rPr>
        <w:t>pedidos, manejando programas informáticos de gestión y</w:t>
      </w:r>
      <w:r>
        <w:rPr>
          <w:rFonts w:cs="Calibri"/>
          <w:color w:val="215868"/>
        </w:rPr>
        <w:t xml:space="preserve"> </w:t>
      </w:r>
      <w:r w:rsidRPr="006F7820">
        <w:rPr>
          <w:rFonts w:cs="Calibri"/>
          <w:color w:val="215868"/>
        </w:rPr>
        <w:t>otros sistemas, para controlar las existencias de productos</w:t>
      </w:r>
      <w:r>
        <w:rPr>
          <w:rFonts w:cs="Calibri"/>
          <w:color w:val="215868"/>
        </w:rPr>
        <w:t xml:space="preserve"> </w:t>
      </w:r>
      <w:r w:rsidRPr="006F7820">
        <w:rPr>
          <w:rFonts w:cs="Calibri"/>
          <w:color w:val="215868"/>
        </w:rPr>
        <w:t>farmacéuticos y parafarmacéuticos.</w:t>
      </w:r>
    </w:p>
    <w:p w:rsidR="006F7820" w:rsidRPr="006F7820" w:rsidRDefault="006F7820" w:rsidP="006F7820">
      <w:pPr>
        <w:jc w:val="both"/>
        <w:rPr>
          <w:rFonts w:cs="Calibri"/>
          <w:color w:val="215868"/>
        </w:rPr>
      </w:pPr>
      <w:r w:rsidRPr="006F7820">
        <w:rPr>
          <w:rFonts w:cs="Calibri"/>
          <w:color w:val="215868"/>
        </w:rPr>
        <w:t>b) Verificar la recepción de los productos farmacéuticos</w:t>
      </w:r>
      <w:r>
        <w:rPr>
          <w:rFonts w:cs="Calibri"/>
          <w:color w:val="215868"/>
        </w:rPr>
        <w:t xml:space="preserve"> </w:t>
      </w:r>
      <w:r w:rsidRPr="006F7820">
        <w:rPr>
          <w:rFonts w:cs="Calibri"/>
          <w:color w:val="215868"/>
        </w:rPr>
        <w:t>y parafarmacéuticos para controlar sus existencias.</w:t>
      </w:r>
    </w:p>
    <w:p w:rsidR="006F7820" w:rsidRPr="006F7820" w:rsidRDefault="006F7820" w:rsidP="006F7820">
      <w:pPr>
        <w:jc w:val="both"/>
        <w:rPr>
          <w:rFonts w:cs="Calibri"/>
          <w:color w:val="215868"/>
        </w:rPr>
      </w:pPr>
      <w:r w:rsidRPr="006F7820">
        <w:rPr>
          <w:rFonts w:cs="Calibri"/>
          <w:color w:val="215868"/>
        </w:rPr>
        <w:t>c) Planificar el proceso de almacenamiento aplicando</w:t>
      </w:r>
      <w:r>
        <w:rPr>
          <w:rFonts w:cs="Calibri"/>
          <w:color w:val="215868"/>
        </w:rPr>
        <w:t xml:space="preserve"> </w:t>
      </w:r>
      <w:r w:rsidRPr="006F7820">
        <w:rPr>
          <w:rFonts w:cs="Calibri"/>
          <w:color w:val="215868"/>
        </w:rPr>
        <w:t>criterios de clasificación y cumpliendo las condiciones de</w:t>
      </w:r>
      <w:r>
        <w:rPr>
          <w:rFonts w:cs="Calibri"/>
          <w:color w:val="215868"/>
        </w:rPr>
        <w:t xml:space="preserve"> </w:t>
      </w:r>
      <w:r w:rsidRPr="006F7820">
        <w:rPr>
          <w:rFonts w:cs="Calibri"/>
          <w:color w:val="215868"/>
        </w:rPr>
        <w:t>conservación requeridas para controlar la organización de</w:t>
      </w:r>
      <w:r>
        <w:rPr>
          <w:rFonts w:cs="Calibri"/>
          <w:color w:val="215868"/>
        </w:rPr>
        <w:t xml:space="preserve"> </w:t>
      </w:r>
      <w:r w:rsidRPr="006F7820">
        <w:rPr>
          <w:rFonts w:cs="Calibri"/>
          <w:color w:val="215868"/>
        </w:rPr>
        <w:t>los productos farmacéuticos y parafarmacéuticos.</w:t>
      </w:r>
    </w:p>
    <w:p w:rsidR="006F7820" w:rsidRPr="006F7820" w:rsidRDefault="006F7820" w:rsidP="006F7820">
      <w:pPr>
        <w:jc w:val="both"/>
        <w:rPr>
          <w:rFonts w:cs="Calibri"/>
          <w:color w:val="215868"/>
        </w:rPr>
      </w:pPr>
      <w:r w:rsidRPr="006F7820">
        <w:rPr>
          <w:rFonts w:cs="Calibri"/>
          <w:color w:val="215868"/>
        </w:rPr>
        <w:t>d) Reconocer las características y la presentación de</w:t>
      </w:r>
      <w:r>
        <w:rPr>
          <w:rFonts w:cs="Calibri"/>
          <w:color w:val="215868"/>
        </w:rPr>
        <w:t xml:space="preserve"> </w:t>
      </w:r>
      <w:r w:rsidRPr="006F7820">
        <w:rPr>
          <w:rFonts w:cs="Calibri"/>
          <w:color w:val="215868"/>
        </w:rPr>
        <w:t>los productos farmacéuticos y parafarmacéuticos relacionándolos</w:t>
      </w:r>
      <w:r>
        <w:rPr>
          <w:rFonts w:cs="Calibri"/>
          <w:color w:val="215868"/>
        </w:rPr>
        <w:t xml:space="preserve"> </w:t>
      </w:r>
      <w:r w:rsidRPr="006F7820">
        <w:rPr>
          <w:rFonts w:cs="Calibri"/>
          <w:color w:val="215868"/>
        </w:rPr>
        <w:t>con sus aplicaciones para asistir en la dispensación</w:t>
      </w:r>
      <w:r>
        <w:rPr>
          <w:rFonts w:cs="Calibri"/>
          <w:color w:val="215868"/>
        </w:rPr>
        <w:t xml:space="preserve"> </w:t>
      </w:r>
      <w:r w:rsidRPr="006F7820">
        <w:rPr>
          <w:rFonts w:cs="Calibri"/>
          <w:color w:val="215868"/>
        </w:rPr>
        <w:t>de productos.</w:t>
      </w:r>
    </w:p>
    <w:p w:rsidR="006F7820" w:rsidRPr="006F7820" w:rsidRDefault="006F7820" w:rsidP="006F7820">
      <w:pPr>
        <w:jc w:val="both"/>
        <w:rPr>
          <w:rFonts w:cs="Calibri"/>
          <w:color w:val="215868"/>
        </w:rPr>
      </w:pPr>
      <w:r w:rsidRPr="006F7820">
        <w:rPr>
          <w:rFonts w:cs="Calibri"/>
          <w:color w:val="215868"/>
        </w:rPr>
        <w:t>e) Informar sobre la utilización adecuada del producto</w:t>
      </w:r>
      <w:r>
        <w:rPr>
          <w:rFonts w:cs="Calibri"/>
          <w:color w:val="215868"/>
        </w:rPr>
        <w:t xml:space="preserve"> </w:t>
      </w:r>
      <w:r w:rsidRPr="006F7820">
        <w:rPr>
          <w:rFonts w:cs="Calibri"/>
          <w:color w:val="215868"/>
        </w:rPr>
        <w:t>interpretando la información técnica suministrada</w:t>
      </w:r>
      <w:r>
        <w:rPr>
          <w:rFonts w:cs="Calibri"/>
          <w:color w:val="215868"/>
        </w:rPr>
        <w:t xml:space="preserve"> </w:t>
      </w:r>
      <w:r w:rsidRPr="006F7820">
        <w:rPr>
          <w:rFonts w:cs="Calibri"/>
          <w:color w:val="215868"/>
        </w:rPr>
        <w:t>para dispensar productos farmacéuticos y parafarmacéuticos,</w:t>
      </w:r>
      <w:r>
        <w:rPr>
          <w:rFonts w:cs="Calibri"/>
          <w:color w:val="215868"/>
        </w:rPr>
        <w:t xml:space="preserve"> </w:t>
      </w:r>
      <w:r w:rsidRPr="006F7820">
        <w:rPr>
          <w:rFonts w:cs="Calibri"/>
          <w:color w:val="215868"/>
        </w:rPr>
        <w:t>atendiendo las consultas e informando con claridad</w:t>
      </w:r>
      <w:r>
        <w:rPr>
          <w:rFonts w:cs="Calibri"/>
          <w:color w:val="215868"/>
        </w:rPr>
        <w:t xml:space="preserve"> </w:t>
      </w:r>
      <w:r w:rsidRPr="006F7820">
        <w:rPr>
          <w:rFonts w:cs="Calibri"/>
          <w:color w:val="215868"/>
        </w:rPr>
        <w:t>a los usuarios sobre las características y uso racional delos productos.</w:t>
      </w:r>
    </w:p>
    <w:p w:rsidR="006F7820" w:rsidRPr="006F7820" w:rsidRDefault="006F7820" w:rsidP="006F7820">
      <w:pPr>
        <w:jc w:val="both"/>
        <w:rPr>
          <w:rFonts w:cs="Calibri"/>
          <w:color w:val="215868"/>
        </w:rPr>
      </w:pPr>
      <w:r w:rsidRPr="006F7820">
        <w:rPr>
          <w:rFonts w:cs="Calibri"/>
          <w:color w:val="215868"/>
        </w:rPr>
        <w:t>f) Elaborar lotes de productos farmacéuticos dosificándolos</w:t>
      </w:r>
      <w:r>
        <w:rPr>
          <w:rFonts w:cs="Calibri"/>
          <w:color w:val="215868"/>
        </w:rPr>
        <w:t xml:space="preserve"> </w:t>
      </w:r>
      <w:r w:rsidRPr="006F7820">
        <w:rPr>
          <w:rFonts w:cs="Calibri"/>
          <w:color w:val="215868"/>
        </w:rPr>
        <w:t>y envasándolos en condiciones de calidad y</w:t>
      </w:r>
      <w:r>
        <w:rPr>
          <w:rFonts w:cs="Calibri"/>
          <w:color w:val="215868"/>
        </w:rPr>
        <w:t xml:space="preserve"> </w:t>
      </w:r>
      <w:r w:rsidRPr="006F7820">
        <w:rPr>
          <w:rFonts w:cs="Calibri"/>
          <w:color w:val="215868"/>
        </w:rPr>
        <w:t>seguridad para prepararlos y distribuirlos a las distintas</w:t>
      </w:r>
      <w:r>
        <w:rPr>
          <w:rFonts w:cs="Calibri"/>
          <w:color w:val="215868"/>
        </w:rPr>
        <w:t xml:space="preserve"> </w:t>
      </w:r>
      <w:r w:rsidRPr="006F7820">
        <w:rPr>
          <w:rFonts w:cs="Calibri"/>
          <w:color w:val="215868"/>
        </w:rPr>
        <w:t>unidades hospitalarias.</w:t>
      </w:r>
    </w:p>
    <w:p w:rsidR="006F7820" w:rsidRPr="006F7820" w:rsidRDefault="006F7820" w:rsidP="006F7820">
      <w:pPr>
        <w:jc w:val="both"/>
        <w:rPr>
          <w:rFonts w:cs="Calibri"/>
          <w:color w:val="215868"/>
        </w:rPr>
      </w:pPr>
      <w:r w:rsidRPr="006F7820">
        <w:rPr>
          <w:rFonts w:cs="Calibri"/>
          <w:color w:val="215868"/>
        </w:rPr>
        <w:t>g) Preparar equipos, materias primas y reactivos</w:t>
      </w:r>
      <w:r>
        <w:rPr>
          <w:rFonts w:cs="Calibri"/>
          <w:color w:val="215868"/>
        </w:rPr>
        <w:t xml:space="preserve"> </w:t>
      </w:r>
      <w:r w:rsidRPr="006F7820">
        <w:rPr>
          <w:rFonts w:cs="Calibri"/>
          <w:color w:val="215868"/>
        </w:rPr>
        <w:t>necesarios siguiendo instrucciones técnicas y protocolos</w:t>
      </w:r>
      <w:r>
        <w:rPr>
          <w:rFonts w:cs="Calibri"/>
          <w:color w:val="215868"/>
        </w:rPr>
        <w:t xml:space="preserve"> </w:t>
      </w:r>
      <w:r w:rsidRPr="006F7820">
        <w:rPr>
          <w:rFonts w:cs="Calibri"/>
          <w:color w:val="215868"/>
        </w:rPr>
        <w:t>de seguridad y calidad para asistir al facultativo en la elaboración</w:t>
      </w:r>
      <w:r>
        <w:rPr>
          <w:rFonts w:cs="Calibri"/>
          <w:color w:val="215868"/>
        </w:rPr>
        <w:t xml:space="preserve"> </w:t>
      </w:r>
      <w:r w:rsidRPr="006F7820">
        <w:rPr>
          <w:rFonts w:cs="Calibri"/>
          <w:color w:val="215868"/>
        </w:rPr>
        <w:t>de fórmulas magistrales, preparados oficinales</w:t>
      </w:r>
      <w:r>
        <w:rPr>
          <w:rFonts w:cs="Calibri"/>
          <w:color w:val="215868"/>
        </w:rPr>
        <w:t xml:space="preserve"> </w:t>
      </w:r>
      <w:r w:rsidRPr="006F7820">
        <w:rPr>
          <w:rFonts w:cs="Calibri"/>
          <w:color w:val="215868"/>
        </w:rPr>
        <w:t>y cosméticos.</w:t>
      </w:r>
    </w:p>
    <w:p w:rsidR="006F7820" w:rsidRPr="006F7820" w:rsidRDefault="006F7820" w:rsidP="006F7820">
      <w:pPr>
        <w:jc w:val="both"/>
        <w:rPr>
          <w:rFonts w:cs="Calibri"/>
          <w:color w:val="215868"/>
        </w:rPr>
      </w:pPr>
      <w:r w:rsidRPr="006F7820">
        <w:rPr>
          <w:rFonts w:cs="Calibri"/>
          <w:color w:val="215868"/>
        </w:rPr>
        <w:lastRenderedPageBreak/>
        <w:t>h) Realizar operaciones básicas de laboratorio</w:t>
      </w:r>
      <w:r>
        <w:rPr>
          <w:rFonts w:cs="Calibri"/>
          <w:color w:val="215868"/>
        </w:rPr>
        <w:t xml:space="preserve"> </w:t>
      </w:r>
      <w:r w:rsidRPr="006F7820">
        <w:rPr>
          <w:rFonts w:cs="Calibri"/>
          <w:color w:val="215868"/>
        </w:rPr>
        <w:t>siguiendo instrucciones técnicas y protocolos de seguridad</w:t>
      </w:r>
      <w:r>
        <w:rPr>
          <w:rFonts w:cs="Calibri"/>
          <w:color w:val="215868"/>
        </w:rPr>
        <w:t xml:space="preserve"> </w:t>
      </w:r>
      <w:r w:rsidRPr="006F7820">
        <w:rPr>
          <w:rFonts w:cs="Calibri"/>
          <w:color w:val="215868"/>
        </w:rPr>
        <w:t>y calidad para asistir al facultativo en la elaboración de fórmulas</w:t>
      </w:r>
      <w:r>
        <w:rPr>
          <w:rFonts w:cs="Calibri"/>
          <w:color w:val="215868"/>
        </w:rPr>
        <w:t xml:space="preserve"> </w:t>
      </w:r>
      <w:r w:rsidRPr="006F7820">
        <w:rPr>
          <w:rFonts w:cs="Calibri"/>
          <w:color w:val="215868"/>
        </w:rPr>
        <w:t>magistrales, preparados oficinales y cosméticos.</w:t>
      </w:r>
    </w:p>
    <w:p w:rsidR="006F7820" w:rsidRPr="006F7820" w:rsidRDefault="006F7820" w:rsidP="006F7820">
      <w:pPr>
        <w:jc w:val="both"/>
        <w:rPr>
          <w:rFonts w:cs="Calibri"/>
          <w:color w:val="215868"/>
        </w:rPr>
      </w:pPr>
      <w:r w:rsidRPr="006F7820">
        <w:rPr>
          <w:rFonts w:cs="Calibri"/>
          <w:color w:val="215868"/>
        </w:rPr>
        <w:t>i) Registrar los datos relativos al tratamiento cumplimentando</w:t>
      </w:r>
      <w:r>
        <w:rPr>
          <w:rFonts w:cs="Calibri"/>
          <w:color w:val="215868"/>
        </w:rPr>
        <w:t xml:space="preserve"> </w:t>
      </w:r>
      <w:r w:rsidRPr="006F7820">
        <w:rPr>
          <w:rFonts w:cs="Calibri"/>
          <w:color w:val="215868"/>
        </w:rPr>
        <w:t>formularios para apoyar al facultativo en el</w:t>
      </w:r>
      <w:r>
        <w:rPr>
          <w:rFonts w:cs="Calibri"/>
          <w:color w:val="215868"/>
        </w:rPr>
        <w:t xml:space="preserve"> </w:t>
      </w:r>
      <w:r w:rsidRPr="006F7820">
        <w:rPr>
          <w:rFonts w:cs="Calibri"/>
          <w:color w:val="215868"/>
        </w:rPr>
        <w:t>seguimiento fármaco-terapéutico del usuario.</w:t>
      </w:r>
    </w:p>
    <w:p w:rsidR="006F7820" w:rsidRPr="006F7820" w:rsidRDefault="006F7820" w:rsidP="006F7820">
      <w:pPr>
        <w:jc w:val="both"/>
        <w:rPr>
          <w:rFonts w:cs="Calibri"/>
          <w:color w:val="215868"/>
        </w:rPr>
      </w:pPr>
      <w:r w:rsidRPr="006F7820">
        <w:rPr>
          <w:rFonts w:cs="Calibri"/>
          <w:color w:val="215868"/>
        </w:rPr>
        <w:t>j) Aplicar procedimientos de realización de somatometrías</w:t>
      </w:r>
      <w:r>
        <w:rPr>
          <w:rFonts w:cs="Calibri"/>
          <w:color w:val="215868"/>
        </w:rPr>
        <w:t xml:space="preserve"> </w:t>
      </w:r>
      <w:r w:rsidRPr="006F7820">
        <w:rPr>
          <w:rFonts w:cs="Calibri"/>
          <w:color w:val="215868"/>
        </w:rPr>
        <w:t>y de toma de constantes vitales interpretando los</w:t>
      </w:r>
      <w:r>
        <w:rPr>
          <w:rFonts w:cs="Calibri"/>
          <w:color w:val="215868"/>
        </w:rPr>
        <w:t xml:space="preserve"> </w:t>
      </w:r>
      <w:r w:rsidRPr="006F7820">
        <w:rPr>
          <w:rFonts w:cs="Calibri"/>
          <w:color w:val="215868"/>
        </w:rPr>
        <w:t>protocolos y las instrucciones técnicas para obtener parámetros</w:t>
      </w:r>
      <w:r>
        <w:rPr>
          <w:rFonts w:cs="Calibri"/>
          <w:color w:val="215868"/>
        </w:rPr>
        <w:t xml:space="preserve"> </w:t>
      </w:r>
      <w:r w:rsidRPr="006F7820">
        <w:rPr>
          <w:rFonts w:cs="Calibri"/>
          <w:color w:val="215868"/>
        </w:rPr>
        <w:t>somatométricos y constantes vitales del usuario.</w:t>
      </w:r>
    </w:p>
    <w:p w:rsidR="006F7820" w:rsidRPr="006F7820" w:rsidRDefault="006F7820" w:rsidP="006F7820">
      <w:pPr>
        <w:jc w:val="both"/>
        <w:rPr>
          <w:rFonts w:cs="Calibri"/>
          <w:color w:val="215868"/>
        </w:rPr>
      </w:pPr>
      <w:r w:rsidRPr="006F7820">
        <w:rPr>
          <w:rFonts w:cs="Calibri"/>
          <w:color w:val="215868"/>
        </w:rPr>
        <w:t>k) Preparar material y equipos de análisis siguiendo</w:t>
      </w:r>
      <w:r>
        <w:rPr>
          <w:rFonts w:cs="Calibri"/>
          <w:color w:val="215868"/>
        </w:rPr>
        <w:t xml:space="preserve"> </w:t>
      </w:r>
      <w:r w:rsidRPr="006F7820">
        <w:rPr>
          <w:rFonts w:cs="Calibri"/>
          <w:color w:val="215868"/>
        </w:rPr>
        <w:t>instrucciones técnicas y aplicando normas de calidad,</w:t>
      </w:r>
      <w:r>
        <w:rPr>
          <w:rFonts w:cs="Calibri"/>
          <w:color w:val="215868"/>
        </w:rPr>
        <w:t xml:space="preserve"> </w:t>
      </w:r>
      <w:r w:rsidRPr="006F7820">
        <w:rPr>
          <w:rFonts w:cs="Calibri"/>
          <w:color w:val="215868"/>
        </w:rPr>
        <w:t>seguridad e higiene y procedimientos para realizar análisis</w:t>
      </w:r>
      <w:r>
        <w:rPr>
          <w:rFonts w:cs="Calibri"/>
          <w:color w:val="215868"/>
        </w:rPr>
        <w:t xml:space="preserve"> </w:t>
      </w:r>
      <w:r w:rsidRPr="006F7820">
        <w:rPr>
          <w:rFonts w:cs="Calibri"/>
          <w:color w:val="215868"/>
        </w:rPr>
        <w:t>clínicos elementales.</w:t>
      </w:r>
    </w:p>
    <w:p w:rsidR="006F7820" w:rsidRPr="006F7820" w:rsidRDefault="006F7820" w:rsidP="006F7820">
      <w:pPr>
        <w:jc w:val="both"/>
        <w:rPr>
          <w:rFonts w:cs="Calibri"/>
          <w:color w:val="215868"/>
        </w:rPr>
      </w:pPr>
      <w:r w:rsidRPr="006F7820">
        <w:rPr>
          <w:rFonts w:cs="Calibri"/>
          <w:color w:val="215868"/>
        </w:rPr>
        <w:t>l) Efectuar determinaciones analíticas clínicas siguiendo</w:t>
      </w:r>
      <w:r>
        <w:rPr>
          <w:rFonts w:cs="Calibri"/>
          <w:color w:val="215868"/>
        </w:rPr>
        <w:t xml:space="preserve"> i</w:t>
      </w:r>
      <w:r w:rsidRPr="006F7820">
        <w:rPr>
          <w:rFonts w:cs="Calibri"/>
          <w:color w:val="215868"/>
        </w:rPr>
        <w:t>nstrucciones técnicas y aplicando normas de calidad,</w:t>
      </w:r>
      <w:r>
        <w:rPr>
          <w:rFonts w:cs="Calibri"/>
          <w:color w:val="215868"/>
        </w:rPr>
        <w:t xml:space="preserve"> </w:t>
      </w:r>
      <w:r w:rsidRPr="006F7820">
        <w:rPr>
          <w:rFonts w:cs="Calibri"/>
          <w:color w:val="215868"/>
        </w:rPr>
        <w:t>seguridad e higiene y procedimientos para realizar análisis</w:t>
      </w:r>
      <w:r>
        <w:rPr>
          <w:rFonts w:cs="Calibri"/>
          <w:color w:val="215868"/>
        </w:rPr>
        <w:t xml:space="preserve"> </w:t>
      </w:r>
      <w:r w:rsidRPr="006F7820">
        <w:rPr>
          <w:rFonts w:cs="Calibri"/>
          <w:color w:val="215868"/>
        </w:rPr>
        <w:t>clínicos elementales.</w:t>
      </w:r>
    </w:p>
    <w:p w:rsidR="006F7820" w:rsidRPr="006F7820" w:rsidRDefault="006F7820" w:rsidP="006F7820">
      <w:pPr>
        <w:jc w:val="both"/>
        <w:rPr>
          <w:rFonts w:cs="Calibri"/>
          <w:color w:val="215868"/>
        </w:rPr>
      </w:pPr>
      <w:r w:rsidRPr="006F7820">
        <w:rPr>
          <w:rFonts w:cs="Calibri"/>
          <w:color w:val="215868"/>
        </w:rPr>
        <w:t>m) Higienizar el material, el instrumental, y los equipos</w:t>
      </w:r>
      <w:r>
        <w:rPr>
          <w:rFonts w:cs="Calibri"/>
          <w:color w:val="215868"/>
        </w:rPr>
        <w:t xml:space="preserve"> </w:t>
      </w:r>
      <w:r w:rsidRPr="006F7820">
        <w:rPr>
          <w:rFonts w:cs="Calibri"/>
          <w:color w:val="215868"/>
        </w:rPr>
        <w:t>limpiando, desinfectando y esterilizando según protocolos</w:t>
      </w:r>
      <w:r>
        <w:rPr>
          <w:rFonts w:cs="Calibri"/>
          <w:color w:val="215868"/>
        </w:rPr>
        <w:t xml:space="preserve"> </w:t>
      </w:r>
      <w:r w:rsidRPr="006F7820">
        <w:rPr>
          <w:rFonts w:cs="Calibri"/>
          <w:color w:val="215868"/>
        </w:rPr>
        <w:t>y normas de eliminación de residuos para mantenerlos</w:t>
      </w:r>
      <w:r>
        <w:rPr>
          <w:rFonts w:cs="Calibri"/>
          <w:color w:val="215868"/>
        </w:rPr>
        <w:t xml:space="preserve"> </w:t>
      </w:r>
      <w:r w:rsidRPr="006F7820">
        <w:rPr>
          <w:rFonts w:cs="Calibri"/>
          <w:color w:val="215868"/>
        </w:rPr>
        <w:t>en óptimas condiciones en su utilización.</w:t>
      </w:r>
    </w:p>
    <w:p w:rsidR="006F7820" w:rsidRPr="006F7820" w:rsidRDefault="006F7820" w:rsidP="006F7820">
      <w:pPr>
        <w:jc w:val="both"/>
        <w:rPr>
          <w:rFonts w:cs="Calibri"/>
          <w:color w:val="215868"/>
        </w:rPr>
      </w:pPr>
      <w:r w:rsidRPr="006F7820">
        <w:rPr>
          <w:rFonts w:cs="Calibri"/>
          <w:color w:val="215868"/>
        </w:rPr>
        <w:t>n) Identificar situaciones de riesgo seleccionando</w:t>
      </w:r>
      <w:r>
        <w:rPr>
          <w:rFonts w:cs="Calibri"/>
          <w:color w:val="215868"/>
        </w:rPr>
        <w:t xml:space="preserve"> </w:t>
      </w:r>
      <w:r w:rsidRPr="006F7820">
        <w:rPr>
          <w:rFonts w:cs="Calibri"/>
          <w:color w:val="215868"/>
        </w:rPr>
        <w:t>informaciones recibidas del usuario para fomentar hábitos</w:t>
      </w:r>
      <w:r>
        <w:rPr>
          <w:rFonts w:cs="Calibri"/>
          <w:color w:val="215868"/>
        </w:rPr>
        <w:t xml:space="preserve"> </w:t>
      </w:r>
      <w:r w:rsidRPr="006F7820">
        <w:rPr>
          <w:rFonts w:cs="Calibri"/>
          <w:color w:val="215868"/>
        </w:rPr>
        <w:t>de vida saludables.</w:t>
      </w:r>
    </w:p>
    <w:p w:rsidR="006F7820" w:rsidRPr="006F7820" w:rsidRDefault="006F7820" w:rsidP="006F7820">
      <w:pPr>
        <w:jc w:val="both"/>
        <w:rPr>
          <w:rFonts w:cs="Calibri"/>
          <w:color w:val="215868"/>
        </w:rPr>
      </w:pPr>
      <w:r w:rsidRPr="006F7820">
        <w:rPr>
          <w:rFonts w:cs="Calibri"/>
          <w:color w:val="215868"/>
        </w:rPr>
        <w:t>ñ) Sensibilizar a los usuarios seleccionando la información,</w:t>
      </w:r>
      <w:r>
        <w:rPr>
          <w:rFonts w:cs="Calibri"/>
          <w:color w:val="215868"/>
        </w:rPr>
        <w:t xml:space="preserve"> </w:t>
      </w:r>
      <w:r w:rsidRPr="006F7820">
        <w:rPr>
          <w:rFonts w:cs="Calibri"/>
          <w:color w:val="215868"/>
        </w:rPr>
        <w:t>según sus necesidades, para fomentar hábitos de</w:t>
      </w:r>
      <w:r>
        <w:rPr>
          <w:rFonts w:cs="Calibri"/>
          <w:color w:val="215868"/>
        </w:rPr>
        <w:t xml:space="preserve"> </w:t>
      </w:r>
      <w:r w:rsidRPr="006F7820">
        <w:rPr>
          <w:rFonts w:cs="Calibri"/>
          <w:color w:val="215868"/>
        </w:rPr>
        <w:t>vida saludables para mantener o mejorar su salud y evitar</w:t>
      </w:r>
      <w:r>
        <w:rPr>
          <w:rFonts w:cs="Calibri"/>
          <w:color w:val="215868"/>
        </w:rPr>
        <w:t xml:space="preserve"> </w:t>
      </w:r>
      <w:r w:rsidRPr="006F7820">
        <w:rPr>
          <w:rFonts w:cs="Calibri"/>
          <w:color w:val="215868"/>
        </w:rPr>
        <w:t>la enfermedad.</w:t>
      </w:r>
    </w:p>
    <w:p w:rsidR="006F7820" w:rsidRPr="006F7820" w:rsidRDefault="006F7820" w:rsidP="006F7820">
      <w:pPr>
        <w:jc w:val="both"/>
        <w:rPr>
          <w:rFonts w:cs="Calibri"/>
          <w:color w:val="215868"/>
        </w:rPr>
      </w:pPr>
      <w:r w:rsidRPr="006F7820">
        <w:rPr>
          <w:rFonts w:cs="Calibri"/>
          <w:color w:val="215868"/>
        </w:rPr>
        <w:t>o) Efectuar operaciones administrativas organizando</w:t>
      </w:r>
      <w:r>
        <w:rPr>
          <w:rFonts w:cs="Calibri"/>
          <w:color w:val="215868"/>
        </w:rPr>
        <w:t xml:space="preserve"> </w:t>
      </w:r>
      <w:r w:rsidRPr="006F7820">
        <w:rPr>
          <w:rFonts w:cs="Calibri"/>
          <w:color w:val="215868"/>
        </w:rPr>
        <w:t>y cumplimentando la documentación según la legislación</w:t>
      </w:r>
      <w:r>
        <w:rPr>
          <w:rFonts w:cs="Calibri"/>
          <w:color w:val="215868"/>
        </w:rPr>
        <w:t xml:space="preserve"> </w:t>
      </w:r>
      <w:r w:rsidRPr="006F7820">
        <w:rPr>
          <w:rFonts w:cs="Calibri"/>
          <w:color w:val="215868"/>
        </w:rPr>
        <w:t>vigente para tramitar la facturación de recetas y gestionar</w:t>
      </w:r>
      <w:r>
        <w:rPr>
          <w:rFonts w:cs="Calibri"/>
          <w:color w:val="215868"/>
        </w:rPr>
        <w:t xml:space="preserve"> </w:t>
      </w:r>
      <w:r w:rsidRPr="006F7820">
        <w:rPr>
          <w:rFonts w:cs="Calibri"/>
          <w:color w:val="215868"/>
        </w:rPr>
        <w:t>la documentación generada en el establecimiento.</w:t>
      </w:r>
    </w:p>
    <w:p w:rsidR="006F7820" w:rsidRPr="006F7820" w:rsidRDefault="006F7820" w:rsidP="006F7820">
      <w:pPr>
        <w:jc w:val="both"/>
        <w:rPr>
          <w:rFonts w:cs="Calibri"/>
          <w:color w:val="215868"/>
        </w:rPr>
      </w:pPr>
      <w:r w:rsidRPr="006F7820">
        <w:rPr>
          <w:rFonts w:cs="Calibri"/>
          <w:color w:val="215868"/>
        </w:rPr>
        <w:t>p) Identificar técnicas de primeros auxilios según los</w:t>
      </w:r>
      <w:r>
        <w:rPr>
          <w:rFonts w:cs="Calibri"/>
          <w:color w:val="215868"/>
        </w:rPr>
        <w:t xml:space="preserve"> </w:t>
      </w:r>
      <w:r w:rsidRPr="006F7820">
        <w:rPr>
          <w:rFonts w:cs="Calibri"/>
          <w:color w:val="215868"/>
        </w:rPr>
        <w:t>protocolos de actuación establecidos para prestar atención</w:t>
      </w:r>
      <w:r>
        <w:rPr>
          <w:rFonts w:cs="Calibri"/>
          <w:color w:val="215868"/>
        </w:rPr>
        <w:t xml:space="preserve"> </w:t>
      </w:r>
      <w:r w:rsidRPr="006F7820">
        <w:rPr>
          <w:rFonts w:cs="Calibri"/>
          <w:color w:val="215868"/>
        </w:rPr>
        <w:t>básica inicial en situaciones de emergencia.</w:t>
      </w:r>
    </w:p>
    <w:p w:rsidR="006F7820" w:rsidRPr="006F7820" w:rsidRDefault="006F7820" w:rsidP="006F7820">
      <w:pPr>
        <w:jc w:val="both"/>
        <w:rPr>
          <w:rFonts w:cs="Calibri"/>
          <w:color w:val="215868"/>
        </w:rPr>
      </w:pPr>
      <w:r w:rsidRPr="006F7820">
        <w:rPr>
          <w:rFonts w:cs="Calibri"/>
          <w:color w:val="215868"/>
        </w:rPr>
        <w:t>q) Identificar el estado psicológico del usuario detectando</w:t>
      </w:r>
      <w:r>
        <w:rPr>
          <w:rFonts w:cs="Calibri"/>
          <w:color w:val="215868"/>
        </w:rPr>
        <w:t xml:space="preserve"> </w:t>
      </w:r>
      <w:r w:rsidRPr="006F7820">
        <w:rPr>
          <w:rFonts w:cs="Calibri"/>
          <w:color w:val="215868"/>
        </w:rPr>
        <w:t>necesidades y conductas anómalas para atender</w:t>
      </w:r>
      <w:r>
        <w:rPr>
          <w:rFonts w:cs="Calibri"/>
          <w:color w:val="215868"/>
        </w:rPr>
        <w:t xml:space="preserve"> s</w:t>
      </w:r>
      <w:r w:rsidRPr="006F7820">
        <w:rPr>
          <w:rFonts w:cs="Calibri"/>
          <w:color w:val="215868"/>
        </w:rPr>
        <w:t>us necesidades psicológicas.</w:t>
      </w:r>
    </w:p>
    <w:p w:rsidR="006F7820" w:rsidRPr="006F7820" w:rsidRDefault="006F7820" w:rsidP="006F7820">
      <w:pPr>
        <w:jc w:val="both"/>
        <w:rPr>
          <w:rFonts w:cs="Calibri"/>
          <w:color w:val="215868"/>
        </w:rPr>
      </w:pPr>
      <w:r w:rsidRPr="006F7820">
        <w:rPr>
          <w:rFonts w:cs="Calibri"/>
          <w:color w:val="215868"/>
        </w:rPr>
        <w:t>r) Interpretar técnicas de apoyo psicológico y de comunicación</w:t>
      </w:r>
      <w:r>
        <w:rPr>
          <w:rFonts w:cs="Calibri"/>
          <w:color w:val="215868"/>
        </w:rPr>
        <w:t xml:space="preserve"> </w:t>
      </w:r>
      <w:r w:rsidRPr="006F7820">
        <w:rPr>
          <w:rFonts w:cs="Calibri"/>
          <w:color w:val="215868"/>
        </w:rPr>
        <w:t>detectando necesidades y conductas anómalas</w:t>
      </w:r>
      <w:r>
        <w:rPr>
          <w:rFonts w:cs="Calibri"/>
          <w:color w:val="215868"/>
        </w:rPr>
        <w:t xml:space="preserve"> </w:t>
      </w:r>
      <w:r w:rsidRPr="006F7820">
        <w:rPr>
          <w:rFonts w:cs="Calibri"/>
          <w:color w:val="215868"/>
        </w:rPr>
        <w:t>para atender las necesidades psicológicas de los usuarios.</w:t>
      </w:r>
    </w:p>
    <w:p w:rsidR="006F7820" w:rsidRPr="006F7820" w:rsidRDefault="006F7820" w:rsidP="006F7820">
      <w:pPr>
        <w:jc w:val="both"/>
        <w:rPr>
          <w:rFonts w:cs="Calibri"/>
          <w:color w:val="215868"/>
        </w:rPr>
      </w:pPr>
      <w:r w:rsidRPr="006F7820">
        <w:rPr>
          <w:rFonts w:cs="Calibri"/>
          <w:color w:val="215868"/>
        </w:rPr>
        <w:t>s) Valorar la diversidad de opiniones como fuente de</w:t>
      </w:r>
      <w:r>
        <w:rPr>
          <w:rFonts w:cs="Calibri"/>
          <w:color w:val="215868"/>
        </w:rPr>
        <w:t xml:space="preserve"> </w:t>
      </w:r>
      <w:r w:rsidRPr="006F7820">
        <w:rPr>
          <w:rFonts w:cs="Calibri"/>
          <w:color w:val="215868"/>
        </w:rPr>
        <w:t>enriquecimiento, reconociendo otras prácticas, ideas o</w:t>
      </w:r>
      <w:r>
        <w:rPr>
          <w:rFonts w:cs="Calibri"/>
          <w:color w:val="215868"/>
        </w:rPr>
        <w:t xml:space="preserve"> </w:t>
      </w:r>
      <w:r w:rsidRPr="006F7820">
        <w:rPr>
          <w:rFonts w:cs="Calibri"/>
          <w:color w:val="215868"/>
        </w:rPr>
        <w:t>creencias, para resolver problemas y tomar decisiones.</w:t>
      </w:r>
    </w:p>
    <w:p w:rsidR="006F7820" w:rsidRPr="006F7820" w:rsidRDefault="006F7820" w:rsidP="006F7820">
      <w:pPr>
        <w:jc w:val="both"/>
        <w:rPr>
          <w:rFonts w:cs="Calibri"/>
          <w:color w:val="215868"/>
        </w:rPr>
      </w:pPr>
      <w:r w:rsidRPr="006F7820">
        <w:rPr>
          <w:rFonts w:cs="Calibri"/>
          <w:color w:val="215868"/>
        </w:rPr>
        <w:t>t) Reconocer e identificar posibilidades de mejora</w:t>
      </w:r>
      <w:r>
        <w:rPr>
          <w:rFonts w:cs="Calibri"/>
          <w:color w:val="215868"/>
        </w:rPr>
        <w:t xml:space="preserve"> </w:t>
      </w:r>
      <w:r w:rsidRPr="006F7820">
        <w:rPr>
          <w:rFonts w:cs="Calibri"/>
          <w:color w:val="215868"/>
        </w:rPr>
        <w:t>profesional, recabando información y adquiriendo conocimientos,</w:t>
      </w:r>
      <w:r>
        <w:rPr>
          <w:rFonts w:cs="Calibri"/>
          <w:color w:val="215868"/>
        </w:rPr>
        <w:t xml:space="preserve"> </w:t>
      </w:r>
      <w:r w:rsidRPr="006F7820">
        <w:rPr>
          <w:rFonts w:cs="Calibri"/>
          <w:color w:val="215868"/>
        </w:rPr>
        <w:t>para la innovación y actualización en el ámbito</w:t>
      </w:r>
      <w:r>
        <w:rPr>
          <w:rFonts w:cs="Calibri"/>
          <w:color w:val="215868"/>
        </w:rPr>
        <w:t xml:space="preserve"> </w:t>
      </w:r>
      <w:r w:rsidRPr="006F7820">
        <w:rPr>
          <w:rFonts w:cs="Calibri"/>
          <w:color w:val="215868"/>
        </w:rPr>
        <w:t>de su trabajo.</w:t>
      </w:r>
    </w:p>
    <w:p w:rsidR="006F7820" w:rsidRPr="006F7820" w:rsidRDefault="006F7820" w:rsidP="006F7820">
      <w:pPr>
        <w:jc w:val="both"/>
        <w:rPr>
          <w:rFonts w:cs="Calibri"/>
          <w:color w:val="215868"/>
        </w:rPr>
      </w:pPr>
      <w:r w:rsidRPr="006F7820">
        <w:rPr>
          <w:rFonts w:cs="Calibri"/>
          <w:color w:val="215868"/>
        </w:rPr>
        <w:t>u) Reconocer sus derechos y deberes como agente</w:t>
      </w:r>
      <w:r>
        <w:rPr>
          <w:rFonts w:cs="Calibri"/>
          <w:color w:val="215868"/>
        </w:rPr>
        <w:t xml:space="preserve"> </w:t>
      </w:r>
      <w:r w:rsidRPr="006F7820">
        <w:rPr>
          <w:rFonts w:cs="Calibri"/>
          <w:color w:val="215868"/>
        </w:rPr>
        <w:t>activo en la sociedad, analizando el marco legal que</w:t>
      </w:r>
      <w:r>
        <w:rPr>
          <w:rFonts w:cs="Calibri"/>
          <w:color w:val="215868"/>
        </w:rPr>
        <w:t xml:space="preserve"> </w:t>
      </w:r>
      <w:r w:rsidRPr="006F7820">
        <w:rPr>
          <w:rFonts w:cs="Calibri"/>
          <w:color w:val="215868"/>
        </w:rPr>
        <w:t>regula las condiciones sociales y laborales para participar</w:t>
      </w:r>
      <w:r>
        <w:rPr>
          <w:rFonts w:cs="Calibri"/>
          <w:color w:val="215868"/>
        </w:rPr>
        <w:t xml:space="preserve"> </w:t>
      </w:r>
      <w:r w:rsidRPr="006F7820">
        <w:rPr>
          <w:rFonts w:cs="Calibri"/>
          <w:color w:val="215868"/>
        </w:rPr>
        <w:t>como ciudadano democrático.</w:t>
      </w:r>
    </w:p>
    <w:p w:rsidR="006F7820" w:rsidRDefault="006F7820" w:rsidP="006F7820">
      <w:pPr>
        <w:jc w:val="both"/>
        <w:rPr>
          <w:rFonts w:cs="Calibri"/>
          <w:color w:val="215868"/>
        </w:rPr>
      </w:pPr>
      <w:r w:rsidRPr="006F7820">
        <w:rPr>
          <w:rFonts w:cs="Calibri"/>
          <w:color w:val="215868"/>
        </w:rPr>
        <w:lastRenderedPageBreak/>
        <w:t>v) Reconocer e identificar posibilidades de negocio</w:t>
      </w:r>
      <w:r>
        <w:rPr>
          <w:rFonts w:cs="Calibri"/>
          <w:color w:val="215868"/>
        </w:rPr>
        <w:t xml:space="preserve"> </w:t>
      </w:r>
      <w:r w:rsidRPr="006F7820">
        <w:rPr>
          <w:rFonts w:cs="Calibri"/>
          <w:color w:val="215868"/>
        </w:rPr>
        <w:t>analizando el mercado y estudiando la viabilidad, para la</w:t>
      </w:r>
      <w:r>
        <w:rPr>
          <w:rFonts w:cs="Calibri"/>
          <w:color w:val="215868"/>
        </w:rPr>
        <w:t xml:space="preserve"> </w:t>
      </w:r>
      <w:r w:rsidRPr="006F7820">
        <w:rPr>
          <w:rFonts w:cs="Calibri"/>
          <w:color w:val="215868"/>
        </w:rPr>
        <w:t>generación de su propio empleo.</w:t>
      </w:r>
    </w:p>
    <w:p w:rsidR="002537EF" w:rsidRPr="00034F11" w:rsidRDefault="00222058" w:rsidP="000B5AF7">
      <w:pPr>
        <w:jc w:val="both"/>
        <w:rPr>
          <w:rFonts w:cs="Calibri"/>
          <w:b/>
          <w:color w:val="215868"/>
          <w:sz w:val="24"/>
        </w:rPr>
      </w:pPr>
      <w:r w:rsidRPr="00034F11">
        <w:rPr>
          <w:rFonts w:cs="Calibri"/>
          <w:b/>
          <w:color w:val="215868"/>
          <w:sz w:val="24"/>
        </w:rPr>
        <w:t xml:space="preserve">Competencias </w:t>
      </w:r>
      <w:r w:rsidR="002537EF" w:rsidRPr="00034F11">
        <w:rPr>
          <w:rFonts w:cs="Calibri"/>
          <w:b/>
          <w:color w:val="215868"/>
          <w:sz w:val="24"/>
        </w:rPr>
        <w:t xml:space="preserve">y </w:t>
      </w:r>
      <w:r w:rsidRPr="00034F11">
        <w:rPr>
          <w:rFonts w:cs="Calibri"/>
          <w:b/>
          <w:color w:val="215868"/>
          <w:sz w:val="24"/>
        </w:rPr>
        <w:t xml:space="preserve">objetivos generales </w:t>
      </w:r>
      <w:r w:rsidR="002537EF" w:rsidRPr="00034F11">
        <w:rPr>
          <w:rFonts w:cs="Calibri"/>
          <w:b/>
          <w:color w:val="215868"/>
          <w:sz w:val="24"/>
        </w:rPr>
        <w:t xml:space="preserve">del título que se alcanzan con el módulo </w:t>
      </w:r>
      <w:r w:rsidR="006F7820" w:rsidRPr="006F7820">
        <w:rPr>
          <w:rFonts w:cs="Calibri"/>
          <w:b/>
          <w:color w:val="215868"/>
          <w:sz w:val="24"/>
        </w:rPr>
        <w:t>Anatomofisiología y patología básicas.</w:t>
      </w:r>
    </w:p>
    <w:p w:rsidR="006F7820" w:rsidRPr="007A276D" w:rsidRDefault="006F7820" w:rsidP="006F7820">
      <w:pPr>
        <w:jc w:val="both"/>
        <w:rPr>
          <w:rFonts w:cs="Calibri"/>
          <w:b/>
          <w:color w:val="215868"/>
          <w:sz w:val="24"/>
        </w:rPr>
      </w:pPr>
      <w:r w:rsidRPr="007A276D">
        <w:rPr>
          <w:rFonts w:cs="Calibri"/>
          <w:color w:val="215868"/>
        </w:rPr>
        <w:t>La formación del módulo contribuye a alcanzar los</w:t>
      </w:r>
      <w:r w:rsidR="007A276D">
        <w:rPr>
          <w:rFonts w:cs="Calibri"/>
          <w:color w:val="215868"/>
        </w:rPr>
        <w:t xml:space="preserve"> </w:t>
      </w:r>
      <w:r w:rsidRPr="007A276D">
        <w:rPr>
          <w:rFonts w:cs="Calibri"/>
          <w:color w:val="215868"/>
        </w:rPr>
        <w:t>objetivos generales d), e), j), n), ñ) y p) del ciclo formativo,</w:t>
      </w:r>
      <w:r w:rsidR="007A276D">
        <w:rPr>
          <w:rFonts w:cs="Calibri"/>
          <w:color w:val="215868"/>
        </w:rPr>
        <w:t xml:space="preserve"> </w:t>
      </w:r>
      <w:r w:rsidRPr="007A276D">
        <w:rPr>
          <w:rFonts w:cs="Calibri"/>
          <w:color w:val="215868"/>
        </w:rPr>
        <w:t>y las competencias b), c), f), g), j) y m) del título.</w:t>
      </w:r>
      <w:r w:rsidRPr="007A276D">
        <w:rPr>
          <w:rFonts w:cs="Calibri"/>
          <w:b/>
          <w:color w:val="215868"/>
          <w:sz w:val="24"/>
        </w:rPr>
        <w:t xml:space="preserve"> </w:t>
      </w:r>
    </w:p>
    <w:p w:rsidR="002537EF" w:rsidRPr="00034F11" w:rsidRDefault="002537EF" w:rsidP="006F7820">
      <w:pPr>
        <w:jc w:val="both"/>
        <w:rPr>
          <w:rFonts w:cs="Calibri"/>
          <w:b/>
          <w:color w:val="215868"/>
          <w:sz w:val="24"/>
        </w:rPr>
      </w:pPr>
      <w:r w:rsidRPr="00034F11">
        <w:rPr>
          <w:rFonts w:cs="Calibri"/>
          <w:b/>
          <w:color w:val="215868"/>
          <w:sz w:val="24"/>
        </w:rPr>
        <w:t xml:space="preserve">Resultados de aprendizaje y criterios de evaluación generales del módulo </w:t>
      </w:r>
      <w:r w:rsidR="00066F23">
        <w:rPr>
          <w:rFonts w:cs="Calibri"/>
          <w:b/>
          <w:color w:val="215868"/>
          <w:sz w:val="24"/>
        </w:rPr>
        <w:t>Anatomofisiología y patología básicas.</w:t>
      </w:r>
    </w:p>
    <w:p w:rsidR="002537EF" w:rsidRDefault="005806CC" w:rsidP="002537EF">
      <w:pPr>
        <w:jc w:val="both"/>
        <w:rPr>
          <w:rFonts w:cs="Calibri"/>
          <w:color w:val="215868"/>
        </w:rPr>
      </w:pPr>
      <w:r w:rsidRPr="00034F11">
        <w:rPr>
          <w:rFonts w:cs="Calibri"/>
          <w:color w:val="215868"/>
        </w:rPr>
        <w:t xml:space="preserve">En el Anexo I del Real Decreto </w:t>
      </w:r>
      <w:r w:rsidR="007A276D" w:rsidRPr="007A276D">
        <w:rPr>
          <w:rFonts w:cs="Calibri"/>
          <w:color w:val="215868"/>
        </w:rPr>
        <w:t>1689/2007, de 14 de diciembre</w:t>
      </w:r>
      <w:r w:rsidR="002537EF" w:rsidRPr="00034F11">
        <w:rPr>
          <w:rFonts w:cs="Calibri"/>
          <w:color w:val="215868"/>
        </w:rPr>
        <w:t xml:space="preserve">, </w:t>
      </w:r>
      <w:r w:rsidRPr="00034F11">
        <w:rPr>
          <w:rFonts w:cs="Calibri"/>
          <w:color w:val="215868"/>
        </w:rPr>
        <w:t>figuran</w:t>
      </w:r>
      <w:r w:rsidR="002537EF" w:rsidRPr="00034F11">
        <w:rPr>
          <w:rFonts w:cs="Calibri"/>
          <w:color w:val="215868"/>
        </w:rPr>
        <w:t xml:space="preserve"> los</w:t>
      </w:r>
      <w:r w:rsidRPr="00034F11">
        <w:rPr>
          <w:rFonts w:cs="Calibri"/>
          <w:color w:val="215868"/>
        </w:rPr>
        <w:t xml:space="preserve"> siguientes</w:t>
      </w:r>
      <w:r w:rsidR="002537EF" w:rsidRPr="00034F11">
        <w:rPr>
          <w:rFonts w:cs="Calibri"/>
          <w:color w:val="215868"/>
        </w:rPr>
        <w:t xml:space="preserve"> resultados de aprendizaje y criterios de evaluación generales del módulo </w:t>
      </w:r>
      <w:r w:rsidR="007A276D" w:rsidRPr="007A276D">
        <w:rPr>
          <w:rFonts w:cs="Calibri"/>
          <w:color w:val="215868"/>
        </w:rPr>
        <w:t>Anatomofisiología y patología básicas</w:t>
      </w:r>
      <w:r w:rsidR="002537EF" w:rsidRPr="00034F11">
        <w:rPr>
          <w:rFonts w:cs="Calibri"/>
          <w:color w:val="215868"/>
        </w:rPr>
        <w:t>:</w:t>
      </w:r>
    </w:p>
    <w:p w:rsidR="007A276D" w:rsidRPr="007A276D" w:rsidRDefault="007A276D" w:rsidP="007A276D">
      <w:pPr>
        <w:numPr>
          <w:ilvl w:val="0"/>
          <w:numId w:val="9"/>
        </w:numPr>
        <w:jc w:val="both"/>
        <w:rPr>
          <w:rFonts w:cs="Calibri"/>
          <w:color w:val="215868"/>
        </w:rPr>
      </w:pPr>
      <w:r w:rsidRPr="007A276D">
        <w:rPr>
          <w:rFonts w:cs="Calibri"/>
          <w:color w:val="215868"/>
        </w:rPr>
        <w:t>Reconoce la estructura jerárquica y la organización</w:t>
      </w:r>
      <w:r>
        <w:rPr>
          <w:rFonts w:cs="Calibri"/>
          <w:color w:val="215868"/>
        </w:rPr>
        <w:t xml:space="preserve"> </w:t>
      </w:r>
      <w:r w:rsidRPr="007A276D">
        <w:rPr>
          <w:rFonts w:cs="Calibri"/>
          <w:color w:val="215868"/>
        </w:rPr>
        <w:t>general del organismo, describiendo sus unidades</w:t>
      </w:r>
      <w:r>
        <w:rPr>
          <w:rFonts w:cs="Calibri"/>
          <w:color w:val="215868"/>
        </w:rPr>
        <w:t xml:space="preserve"> </w:t>
      </w:r>
      <w:r w:rsidRPr="007A276D">
        <w:rPr>
          <w:rFonts w:cs="Calibri"/>
          <w:color w:val="215868"/>
        </w:rPr>
        <w:t>estructurales y relaciones según especialización.</w:t>
      </w:r>
    </w:p>
    <w:p w:rsidR="007A276D" w:rsidRPr="007A276D" w:rsidRDefault="007A276D" w:rsidP="007A276D">
      <w:pPr>
        <w:ind w:left="708"/>
        <w:jc w:val="both"/>
        <w:rPr>
          <w:rFonts w:cs="Calibri"/>
          <w:color w:val="215868"/>
        </w:rPr>
      </w:pPr>
      <w:r w:rsidRPr="007A276D">
        <w:rPr>
          <w:rFonts w:cs="Calibri"/>
          <w:color w:val="215868"/>
        </w:rPr>
        <w:t>Criterios de evaluación:</w:t>
      </w:r>
    </w:p>
    <w:p w:rsidR="007A276D" w:rsidRDefault="007A276D" w:rsidP="007A276D">
      <w:pPr>
        <w:ind w:left="708"/>
        <w:jc w:val="both"/>
        <w:rPr>
          <w:rFonts w:cs="Calibri"/>
          <w:color w:val="215868"/>
        </w:rPr>
      </w:pPr>
      <w:r w:rsidRPr="007A276D">
        <w:rPr>
          <w:rFonts w:cs="Calibri"/>
          <w:color w:val="215868"/>
        </w:rPr>
        <w:t>a) Se ha detallado la jerarquía de célula a sistema.</w:t>
      </w:r>
      <w:r>
        <w:rPr>
          <w:rFonts w:cs="Calibri"/>
          <w:color w:val="215868"/>
        </w:rPr>
        <w:t xml:space="preserve"> </w:t>
      </w:r>
    </w:p>
    <w:p w:rsidR="007A276D" w:rsidRPr="007A276D" w:rsidRDefault="007A276D" w:rsidP="007A276D">
      <w:pPr>
        <w:ind w:left="708"/>
        <w:jc w:val="both"/>
        <w:rPr>
          <w:rFonts w:cs="Calibri"/>
          <w:color w:val="215868"/>
        </w:rPr>
      </w:pPr>
      <w:r w:rsidRPr="007A276D">
        <w:rPr>
          <w:rFonts w:cs="Calibri"/>
          <w:color w:val="215868"/>
        </w:rPr>
        <w:t>b) Se ha descrito la estructura celular.</w:t>
      </w:r>
    </w:p>
    <w:p w:rsidR="007A276D" w:rsidRPr="007A276D" w:rsidRDefault="007A276D" w:rsidP="007A276D">
      <w:pPr>
        <w:ind w:left="708"/>
        <w:jc w:val="both"/>
        <w:rPr>
          <w:rFonts w:cs="Calibri"/>
          <w:color w:val="215868"/>
        </w:rPr>
      </w:pPr>
      <w:r w:rsidRPr="007A276D">
        <w:rPr>
          <w:rFonts w:cs="Calibri"/>
          <w:color w:val="215868"/>
        </w:rPr>
        <w:t>c) Se ha descrito la fisiología celular.</w:t>
      </w:r>
    </w:p>
    <w:p w:rsidR="007A276D" w:rsidRPr="007A276D" w:rsidRDefault="007A276D" w:rsidP="007A276D">
      <w:pPr>
        <w:ind w:left="708"/>
        <w:jc w:val="both"/>
        <w:rPr>
          <w:rFonts w:cs="Calibri"/>
          <w:color w:val="215868"/>
        </w:rPr>
      </w:pPr>
      <w:r w:rsidRPr="007A276D">
        <w:rPr>
          <w:rFonts w:cs="Calibri"/>
          <w:color w:val="215868"/>
        </w:rPr>
        <w:t>d) Se han clasificado los tipos de tejidos.</w:t>
      </w:r>
    </w:p>
    <w:p w:rsidR="007A276D" w:rsidRPr="007A276D" w:rsidRDefault="007A276D" w:rsidP="007A276D">
      <w:pPr>
        <w:ind w:left="708"/>
        <w:jc w:val="both"/>
        <w:rPr>
          <w:rFonts w:cs="Calibri"/>
          <w:color w:val="215868"/>
        </w:rPr>
      </w:pPr>
      <w:r w:rsidRPr="007A276D">
        <w:rPr>
          <w:rFonts w:cs="Calibri"/>
          <w:color w:val="215868"/>
        </w:rPr>
        <w:t>e) Se han detallado las características generales de</w:t>
      </w:r>
      <w:r>
        <w:rPr>
          <w:rFonts w:cs="Calibri"/>
          <w:color w:val="215868"/>
        </w:rPr>
        <w:t xml:space="preserve"> </w:t>
      </w:r>
      <w:r w:rsidRPr="007A276D">
        <w:rPr>
          <w:rFonts w:cs="Calibri"/>
          <w:color w:val="215868"/>
        </w:rPr>
        <w:t>los distintos tipos de tejidos.</w:t>
      </w:r>
    </w:p>
    <w:p w:rsidR="007A276D" w:rsidRPr="007A276D" w:rsidRDefault="007A276D" w:rsidP="007A276D">
      <w:pPr>
        <w:ind w:left="708"/>
        <w:jc w:val="both"/>
        <w:rPr>
          <w:rFonts w:cs="Calibri"/>
          <w:color w:val="215868"/>
        </w:rPr>
      </w:pPr>
      <w:r w:rsidRPr="007A276D">
        <w:rPr>
          <w:rFonts w:cs="Calibri"/>
          <w:color w:val="215868"/>
        </w:rPr>
        <w:t>f) Se han enunciado los sistemas del organismo y su</w:t>
      </w:r>
      <w:r>
        <w:rPr>
          <w:rFonts w:cs="Calibri"/>
          <w:color w:val="215868"/>
        </w:rPr>
        <w:t xml:space="preserve"> </w:t>
      </w:r>
      <w:r w:rsidRPr="007A276D">
        <w:rPr>
          <w:rFonts w:cs="Calibri"/>
          <w:color w:val="215868"/>
        </w:rPr>
        <w:t>composición.</w:t>
      </w:r>
    </w:p>
    <w:p w:rsidR="007A276D" w:rsidRPr="007A276D" w:rsidRDefault="007A276D" w:rsidP="007A276D">
      <w:pPr>
        <w:numPr>
          <w:ilvl w:val="0"/>
          <w:numId w:val="9"/>
        </w:numPr>
        <w:jc w:val="both"/>
        <w:rPr>
          <w:rFonts w:cs="Calibri"/>
          <w:color w:val="215868"/>
        </w:rPr>
      </w:pPr>
      <w:r w:rsidRPr="007A276D">
        <w:rPr>
          <w:rFonts w:cs="Calibri"/>
          <w:color w:val="215868"/>
        </w:rPr>
        <w:t>Localiza estructuras anatómicas, diferenciando</w:t>
      </w:r>
      <w:r>
        <w:rPr>
          <w:rFonts w:cs="Calibri"/>
          <w:color w:val="215868"/>
        </w:rPr>
        <w:t xml:space="preserve"> </w:t>
      </w:r>
      <w:r w:rsidRPr="007A276D">
        <w:rPr>
          <w:rFonts w:cs="Calibri"/>
          <w:color w:val="215868"/>
        </w:rPr>
        <w:t>los sistemas convencionales de topografía corporal.</w:t>
      </w:r>
    </w:p>
    <w:p w:rsidR="007A276D" w:rsidRPr="007A276D" w:rsidRDefault="007A276D" w:rsidP="007A276D">
      <w:pPr>
        <w:ind w:left="708"/>
        <w:jc w:val="both"/>
        <w:rPr>
          <w:rFonts w:cs="Calibri"/>
          <w:color w:val="215868"/>
        </w:rPr>
      </w:pPr>
      <w:r w:rsidRPr="007A276D">
        <w:rPr>
          <w:rFonts w:cs="Calibri"/>
          <w:color w:val="215868"/>
        </w:rPr>
        <w:t>Criterios de evaluación:</w:t>
      </w:r>
    </w:p>
    <w:p w:rsidR="007A276D" w:rsidRPr="007A276D" w:rsidRDefault="007A276D" w:rsidP="007A276D">
      <w:pPr>
        <w:ind w:left="708"/>
        <w:jc w:val="both"/>
        <w:rPr>
          <w:rFonts w:cs="Calibri"/>
          <w:color w:val="215868"/>
        </w:rPr>
      </w:pPr>
      <w:r w:rsidRPr="007A276D">
        <w:rPr>
          <w:rFonts w:cs="Calibri"/>
          <w:color w:val="215868"/>
        </w:rPr>
        <w:t>a) Se ha definido la posición anatómica.</w:t>
      </w:r>
    </w:p>
    <w:p w:rsidR="007A276D" w:rsidRPr="007A276D" w:rsidRDefault="007A276D" w:rsidP="007A276D">
      <w:pPr>
        <w:ind w:left="708"/>
        <w:jc w:val="both"/>
        <w:rPr>
          <w:rFonts w:cs="Calibri"/>
          <w:color w:val="215868"/>
        </w:rPr>
      </w:pPr>
      <w:r w:rsidRPr="007A276D">
        <w:rPr>
          <w:rFonts w:cs="Calibri"/>
          <w:color w:val="215868"/>
        </w:rPr>
        <w:t>b) Se han descrito los planos anatómicos.</w:t>
      </w:r>
    </w:p>
    <w:p w:rsidR="007A276D" w:rsidRPr="007A276D" w:rsidRDefault="007A276D" w:rsidP="007A276D">
      <w:pPr>
        <w:ind w:left="708"/>
        <w:jc w:val="both"/>
        <w:rPr>
          <w:rFonts w:cs="Calibri"/>
          <w:color w:val="215868"/>
        </w:rPr>
      </w:pPr>
      <w:r w:rsidRPr="007A276D">
        <w:rPr>
          <w:rFonts w:cs="Calibri"/>
          <w:color w:val="215868"/>
        </w:rPr>
        <w:t>c) Se ha aplicado la terminología de posición y dirección.</w:t>
      </w:r>
    </w:p>
    <w:p w:rsidR="007A276D" w:rsidRPr="007A276D" w:rsidRDefault="007A276D" w:rsidP="007A276D">
      <w:pPr>
        <w:ind w:left="708"/>
        <w:jc w:val="both"/>
        <w:rPr>
          <w:rFonts w:cs="Calibri"/>
          <w:color w:val="215868"/>
        </w:rPr>
      </w:pPr>
      <w:r w:rsidRPr="007A276D">
        <w:rPr>
          <w:rFonts w:cs="Calibri"/>
          <w:color w:val="215868"/>
        </w:rPr>
        <w:t>d) Se han enumerado y localizado las regiones corporales.</w:t>
      </w:r>
    </w:p>
    <w:p w:rsidR="007A276D" w:rsidRPr="007A276D" w:rsidRDefault="007A276D" w:rsidP="007A276D">
      <w:pPr>
        <w:ind w:left="708"/>
        <w:jc w:val="both"/>
        <w:rPr>
          <w:rFonts w:cs="Calibri"/>
          <w:color w:val="215868"/>
        </w:rPr>
      </w:pPr>
      <w:r w:rsidRPr="007A276D">
        <w:rPr>
          <w:rFonts w:cs="Calibri"/>
          <w:color w:val="215868"/>
        </w:rPr>
        <w:t>e) Se han detallado y ubicado las cavidades corporales.</w:t>
      </w:r>
    </w:p>
    <w:p w:rsidR="007A276D" w:rsidRDefault="007A276D" w:rsidP="007A276D">
      <w:pPr>
        <w:numPr>
          <w:ilvl w:val="0"/>
          <w:numId w:val="9"/>
        </w:numPr>
        <w:jc w:val="both"/>
        <w:rPr>
          <w:rFonts w:cs="Calibri"/>
          <w:color w:val="215868"/>
        </w:rPr>
      </w:pPr>
      <w:r w:rsidRPr="007A276D">
        <w:rPr>
          <w:rFonts w:cs="Calibri"/>
          <w:color w:val="215868"/>
        </w:rPr>
        <w:t>Identifica los aspectos generales de la patología,</w:t>
      </w:r>
      <w:r>
        <w:rPr>
          <w:rFonts w:cs="Calibri"/>
          <w:color w:val="215868"/>
        </w:rPr>
        <w:t xml:space="preserve"> </w:t>
      </w:r>
      <w:r w:rsidRPr="007A276D">
        <w:rPr>
          <w:rFonts w:cs="Calibri"/>
          <w:color w:val="215868"/>
        </w:rPr>
        <w:t>describiendo los elementos del proceso dinámico de</w:t>
      </w:r>
      <w:r>
        <w:rPr>
          <w:rFonts w:cs="Calibri"/>
          <w:color w:val="215868"/>
        </w:rPr>
        <w:t xml:space="preserve"> </w:t>
      </w:r>
      <w:r w:rsidRPr="007A276D">
        <w:rPr>
          <w:rFonts w:cs="Calibri"/>
          <w:color w:val="215868"/>
        </w:rPr>
        <w:t>enfermar y su relación con la clínica.</w:t>
      </w:r>
    </w:p>
    <w:p w:rsidR="00C13F0A" w:rsidRPr="007A276D" w:rsidRDefault="00C13F0A" w:rsidP="00C13F0A">
      <w:pPr>
        <w:ind w:left="720"/>
        <w:jc w:val="both"/>
        <w:rPr>
          <w:rFonts w:cs="Calibri"/>
          <w:color w:val="215868"/>
        </w:rPr>
      </w:pPr>
    </w:p>
    <w:p w:rsidR="007A276D" w:rsidRPr="007A276D" w:rsidRDefault="007A276D" w:rsidP="007A276D">
      <w:pPr>
        <w:ind w:left="708"/>
        <w:jc w:val="both"/>
        <w:rPr>
          <w:rFonts w:cs="Calibri"/>
          <w:color w:val="215868"/>
        </w:rPr>
      </w:pPr>
      <w:r w:rsidRPr="007A276D">
        <w:rPr>
          <w:rFonts w:cs="Calibri"/>
          <w:color w:val="215868"/>
        </w:rPr>
        <w:lastRenderedPageBreak/>
        <w:t>Criterios de evaluación:</w:t>
      </w:r>
    </w:p>
    <w:p w:rsidR="007A276D" w:rsidRPr="007A276D" w:rsidRDefault="007A276D" w:rsidP="007A276D">
      <w:pPr>
        <w:ind w:left="708"/>
        <w:jc w:val="both"/>
        <w:rPr>
          <w:rFonts w:cs="Calibri"/>
          <w:color w:val="215868"/>
        </w:rPr>
      </w:pPr>
      <w:r w:rsidRPr="007A276D">
        <w:rPr>
          <w:rFonts w:cs="Calibri"/>
          <w:color w:val="215868"/>
        </w:rPr>
        <w:t>a) Se ha definido el concepto de enfermedad.</w:t>
      </w:r>
    </w:p>
    <w:p w:rsidR="007A276D" w:rsidRPr="007A276D" w:rsidRDefault="007A276D" w:rsidP="007A276D">
      <w:pPr>
        <w:ind w:left="708"/>
        <w:jc w:val="both"/>
        <w:rPr>
          <w:rFonts w:cs="Calibri"/>
          <w:color w:val="215868"/>
        </w:rPr>
      </w:pPr>
      <w:r w:rsidRPr="007A276D">
        <w:rPr>
          <w:rFonts w:cs="Calibri"/>
          <w:color w:val="215868"/>
        </w:rPr>
        <w:t>b) Se ha descrito el proceso dinámico de la enfermedad.</w:t>
      </w:r>
    </w:p>
    <w:p w:rsidR="007A276D" w:rsidRPr="007A276D" w:rsidRDefault="007A276D" w:rsidP="007A276D">
      <w:pPr>
        <w:ind w:left="708"/>
        <w:jc w:val="both"/>
        <w:rPr>
          <w:rFonts w:cs="Calibri"/>
          <w:color w:val="215868"/>
        </w:rPr>
      </w:pPr>
      <w:r w:rsidRPr="007A276D">
        <w:rPr>
          <w:rFonts w:cs="Calibri"/>
          <w:color w:val="215868"/>
        </w:rPr>
        <w:t>c) Se han detallado los elementos constitutivos de la</w:t>
      </w:r>
      <w:r>
        <w:rPr>
          <w:rFonts w:cs="Calibri"/>
          <w:color w:val="215868"/>
        </w:rPr>
        <w:t xml:space="preserve"> </w:t>
      </w:r>
      <w:r w:rsidRPr="007A276D">
        <w:rPr>
          <w:rFonts w:cs="Calibri"/>
          <w:color w:val="215868"/>
        </w:rPr>
        <w:t>patología.</w:t>
      </w:r>
    </w:p>
    <w:p w:rsidR="007A276D" w:rsidRPr="007A276D" w:rsidRDefault="007A276D" w:rsidP="007A276D">
      <w:pPr>
        <w:ind w:left="708"/>
        <w:jc w:val="both"/>
        <w:rPr>
          <w:rFonts w:cs="Calibri"/>
          <w:color w:val="215868"/>
        </w:rPr>
      </w:pPr>
      <w:r w:rsidRPr="007A276D">
        <w:rPr>
          <w:rFonts w:cs="Calibri"/>
          <w:color w:val="215868"/>
        </w:rPr>
        <w:t>d) Se han citado las fases de la enfermedad.</w:t>
      </w:r>
    </w:p>
    <w:p w:rsidR="007A276D" w:rsidRPr="007A276D" w:rsidRDefault="007A276D" w:rsidP="007A276D">
      <w:pPr>
        <w:ind w:left="708"/>
        <w:jc w:val="both"/>
        <w:rPr>
          <w:rFonts w:cs="Calibri"/>
          <w:color w:val="215868"/>
        </w:rPr>
      </w:pPr>
      <w:r w:rsidRPr="007A276D">
        <w:rPr>
          <w:rFonts w:cs="Calibri"/>
          <w:color w:val="215868"/>
        </w:rPr>
        <w:t>e) Se han enumerado las incidencias en el curso de</w:t>
      </w:r>
      <w:r>
        <w:rPr>
          <w:rFonts w:cs="Calibri"/>
          <w:color w:val="215868"/>
        </w:rPr>
        <w:t xml:space="preserve"> </w:t>
      </w:r>
      <w:r w:rsidRPr="007A276D">
        <w:rPr>
          <w:rFonts w:cs="Calibri"/>
          <w:color w:val="215868"/>
        </w:rPr>
        <w:t>la enfermedad.</w:t>
      </w:r>
    </w:p>
    <w:p w:rsidR="007A276D" w:rsidRPr="007A276D" w:rsidRDefault="007A276D" w:rsidP="007A276D">
      <w:pPr>
        <w:ind w:left="708"/>
        <w:jc w:val="both"/>
        <w:rPr>
          <w:rFonts w:cs="Calibri"/>
          <w:color w:val="215868"/>
        </w:rPr>
      </w:pPr>
      <w:r w:rsidRPr="007A276D">
        <w:rPr>
          <w:rFonts w:cs="Calibri"/>
          <w:color w:val="215868"/>
        </w:rPr>
        <w:t>f) Se han descrito las actividades clínicas relacionadas</w:t>
      </w:r>
      <w:r>
        <w:rPr>
          <w:rFonts w:cs="Calibri"/>
          <w:color w:val="215868"/>
        </w:rPr>
        <w:t xml:space="preserve"> </w:t>
      </w:r>
      <w:r w:rsidRPr="007A276D">
        <w:rPr>
          <w:rFonts w:cs="Calibri"/>
          <w:color w:val="215868"/>
        </w:rPr>
        <w:t>con la patología.</w:t>
      </w:r>
    </w:p>
    <w:p w:rsidR="007A276D" w:rsidRPr="007A276D" w:rsidRDefault="007A276D" w:rsidP="007A276D">
      <w:pPr>
        <w:ind w:left="708"/>
        <w:jc w:val="both"/>
        <w:rPr>
          <w:rFonts w:cs="Calibri"/>
          <w:color w:val="215868"/>
        </w:rPr>
      </w:pPr>
      <w:r w:rsidRPr="007A276D">
        <w:rPr>
          <w:rFonts w:cs="Calibri"/>
          <w:color w:val="215868"/>
        </w:rPr>
        <w:t>g) Se ha aplicado la terminología patológica básica.</w:t>
      </w:r>
    </w:p>
    <w:p w:rsidR="007A276D" w:rsidRPr="007A276D" w:rsidRDefault="007A276D" w:rsidP="007A276D">
      <w:pPr>
        <w:numPr>
          <w:ilvl w:val="0"/>
          <w:numId w:val="9"/>
        </w:numPr>
        <w:jc w:val="both"/>
        <w:rPr>
          <w:rFonts w:cs="Calibri"/>
          <w:color w:val="215868"/>
        </w:rPr>
      </w:pPr>
      <w:r w:rsidRPr="007A276D">
        <w:rPr>
          <w:rFonts w:cs="Calibri"/>
          <w:color w:val="215868"/>
        </w:rPr>
        <w:t>Reconoce los sistemas relacionados con el movimiento,</w:t>
      </w:r>
      <w:r>
        <w:rPr>
          <w:rFonts w:cs="Calibri"/>
          <w:color w:val="215868"/>
        </w:rPr>
        <w:t xml:space="preserve"> </w:t>
      </w:r>
      <w:r w:rsidRPr="007A276D">
        <w:rPr>
          <w:rFonts w:cs="Calibri"/>
          <w:color w:val="215868"/>
        </w:rPr>
        <w:t>la percepción y la relación describiendo la estructura,</w:t>
      </w:r>
      <w:r>
        <w:rPr>
          <w:rFonts w:cs="Calibri"/>
          <w:color w:val="215868"/>
        </w:rPr>
        <w:t xml:space="preserve"> </w:t>
      </w:r>
      <w:r w:rsidRPr="007A276D">
        <w:rPr>
          <w:rFonts w:cs="Calibri"/>
          <w:color w:val="215868"/>
        </w:rPr>
        <w:t>el funcionamiento y las enfermedades del sistema</w:t>
      </w:r>
      <w:r>
        <w:rPr>
          <w:rFonts w:cs="Calibri"/>
          <w:color w:val="215868"/>
        </w:rPr>
        <w:t xml:space="preserve"> </w:t>
      </w:r>
      <w:r w:rsidRPr="007A276D">
        <w:rPr>
          <w:rFonts w:cs="Calibri"/>
          <w:color w:val="215868"/>
        </w:rPr>
        <w:t>nervioso, los sentidos y el aparato locomotor.</w:t>
      </w:r>
    </w:p>
    <w:p w:rsidR="007A276D" w:rsidRPr="007A276D" w:rsidRDefault="007A276D" w:rsidP="007A276D">
      <w:pPr>
        <w:ind w:left="708"/>
        <w:jc w:val="both"/>
        <w:rPr>
          <w:rFonts w:cs="Calibri"/>
          <w:color w:val="215868"/>
        </w:rPr>
      </w:pPr>
      <w:r w:rsidRPr="007A276D">
        <w:rPr>
          <w:rFonts w:cs="Calibri"/>
          <w:color w:val="215868"/>
        </w:rPr>
        <w:t>Criterios de evaluación:</w:t>
      </w:r>
    </w:p>
    <w:p w:rsidR="007A276D" w:rsidRPr="007A276D" w:rsidRDefault="007A276D" w:rsidP="007A276D">
      <w:pPr>
        <w:ind w:left="708"/>
        <w:jc w:val="both"/>
        <w:rPr>
          <w:rFonts w:cs="Calibri"/>
          <w:color w:val="215868"/>
        </w:rPr>
      </w:pPr>
      <w:r w:rsidRPr="007A276D">
        <w:rPr>
          <w:rFonts w:cs="Calibri"/>
          <w:color w:val="215868"/>
        </w:rPr>
        <w:t>a) Se han detallado las bases anatomofisiológicas</w:t>
      </w:r>
      <w:r>
        <w:rPr>
          <w:rFonts w:cs="Calibri"/>
          <w:color w:val="215868"/>
        </w:rPr>
        <w:t xml:space="preserve"> </w:t>
      </w:r>
      <w:r w:rsidRPr="007A276D">
        <w:rPr>
          <w:rFonts w:cs="Calibri"/>
          <w:color w:val="215868"/>
        </w:rPr>
        <w:t>del sistema nervioso.</w:t>
      </w:r>
    </w:p>
    <w:p w:rsidR="007A276D" w:rsidRPr="007A276D" w:rsidRDefault="007A276D" w:rsidP="007A276D">
      <w:pPr>
        <w:ind w:left="708"/>
        <w:jc w:val="both"/>
        <w:rPr>
          <w:rFonts w:cs="Calibri"/>
          <w:color w:val="215868"/>
        </w:rPr>
      </w:pPr>
      <w:r w:rsidRPr="007A276D">
        <w:rPr>
          <w:rFonts w:cs="Calibri"/>
          <w:color w:val="215868"/>
        </w:rPr>
        <w:t>b) Se ha relacionado la actividad nerviosa, muscular</w:t>
      </w:r>
      <w:r>
        <w:rPr>
          <w:rFonts w:cs="Calibri"/>
          <w:color w:val="215868"/>
        </w:rPr>
        <w:t xml:space="preserve"> </w:t>
      </w:r>
      <w:r w:rsidRPr="007A276D">
        <w:rPr>
          <w:rFonts w:cs="Calibri"/>
          <w:color w:val="215868"/>
        </w:rPr>
        <w:t>y sensorial.</w:t>
      </w:r>
    </w:p>
    <w:p w:rsidR="007A276D" w:rsidRPr="007A276D" w:rsidRDefault="007A276D" w:rsidP="007A276D">
      <w:pPr>
        <w:ind w:left="708"/>
        <w:jc w:val="both"/>
        <w:rPr>
          <w:rFonts w:cs="Calibri"/>
          <w:color w:val="215868"/>
        </w:rPr>
      </w:pPr>
      <w:r w:rsidRPr="007A276D">
        <w:rPr>
          <w:rFonts w:cs="Calibri"/>
          <w:color w:val="215868"/>
        </w:rPr>
        <w:t>c) Se han descrito las bases anatomofisiológicas de</w:t>
      </w:r>
      <w:r>
        <w:rPr>
          <w:rFonts w:cs="Calibri"/>
          <w:color w:val="215868"/>
        </w:rPr>
        <w:t xml:space="preserve"> </w:t>
      </w:r>
      <w:r w:rsidRPr="007A276D">
        <w:rPr>
          <w:rFonts w:cs="Calibri"/>
          <w:color w:val="215868"/>
        </w:rPr>
        <w:t>los órganos de los sentidos.</w:t>
      </w:r>
    </w:p>
    <w:p w:rsidR="007A276D" w:rsidRPr="007A276D" w:rsidRDefault="007A276D" w:rsidP="007A276D">
      <w:pPr>
        <w:ind w:left="708"/>
        <w:jc w:val="both"/>
        <w:rPr>
          <w:rFonts w:cs="Calibri"/>
          <w:color w:val="215868"/>
        </w:rPr>
      </w:pPr>
      <w:r w:rsidRPr="007A276D">
        <w:rPr>
          <w:rFonts w:cs="Calibri"/>
          <w:color w:val="215868"/>
        </w:rPr>
        <w:t>d) Se han definido las manifestaciones y enfermedades</w:t>
      </w:r>
      <w:r>
        <w:rPr>
          <w:rFonts w:cs="Calibri"/>
          <w:color w:val="215868"/>
        </w:rPr>
        <w:t xml:space="preserve"> </w:t>
      </w:r>
      <w:r w:rsidRPr="007A276D">
        <w:rPr>
          <w:rFonts w:cs="Calibri"/>
          <w:color w:val="215868"/>
        </w:rPr>
        <w:t>neurológicas más frecuentes.</w:t>
      </w:r>
    </w:p>
    <w:p w:rsidR="007A276D" w:rsidRPr="007A276D" w:rsidRDefault="007A276D" w:rsidP="007A276D">
      <w:pPr>
        <w:ind w:left="708"/>
        <w:jc w:val="both"/>
        <w:rPr>
          <w:rFonts w:cs="Calibri"/>
          <w:color w:val="215868"/>
        </w:rPr>
      </w:pPr>
      <w:r w:rsidRPr="007A276D">
        <w:rPr>
          <w:rFonts w:cs="Calibri"/>
          <w:color w:val="215868"/>
        </w:rPr>
        <w:t>e) Se ha descrito la estructura de los huesos.</w:t>
      </w:r>
    </w:p>
    <w:p w:rsidR="007A276D" w:rsidRPr="007A276D" w:rsidRDefault="007A276D" w:rsidP="007A276D">
      <w:pPr>
        <w:ind w:left="708"/>
        <w:jc w:val="both"/>
        <w:rPr>
          <w:rFonts w:cs="Calibri"/>
          <w:color w:val="215868"/>
        </w:rPr>
      </w:pPr>
      <w:r w:rsidRPr="007A276D">
        <w:rPr>
          <w:rFonts w:cs="Calibri"/>
          <w:color w:val="215868"/>
        </w:rPr>
        <w:t>f) Se han clasificado los huesos.</w:t>
      </w:r>
    </w:p>
    <w:p w:rsidR="007A276D" w:rsidRPr="007A276D" w:rsidRDefault="007A276D" w:rsidP="007A276D">
      <w:pPr>
        <w:ind w:left="708"/>
        <w:jc w:val="both"/>
        <w:rPr>
          <w:rFonts w:cs="Calibri"/>
          <w:color w:val="215868"/>
        </w:rPr>
      </w:pPr>
      <w:r w:rsidRPr="007A276D">
        <w:rPr>
          <w:rFonts w:cs="Calibri"/>
          <w:color w:val="215868"/>
        </w:rPr>
        <w:t>g) Se han localizado los huesos en el esqueleto.</w:t>
      </w:r>
    </w:p>
    <w:p w:rsidR="007A276D" w:rsidRPr="007A276D" w:rsidRDefault="007A276D" w:rsidP="007A276D">
      <w:pPr>
        <w:ind w:left="708"/>
        <w:jc w:val="both"/>
        <w:rPr>
          <w:rFonts w:cs="Calibri"/>
          <w:color w:val="215868"/>
        </w:rPr>
      </w:pPr>
      <w:r w:rsidRPr="007A276D">
        <w:rPr>
          <w:rFonts w:cs="Calibri"/>
          <w:color w:val="215868"/>
        </w:rPr>
        <w:t>h) Se han descrito los tipos y las características de</w:t>
      </w:r>
      <w:r>
        <w:rPr>
          <w:rFonts w:cs="Calibri"/>
          <w:color w:val="215868"/>
        </w:rPr>
        <w:t xml:space="preserve"> </w:t>
      </w:r>
      <w:r w:rsidRPr="007A276D">
        <w:rPr>
          <w:rFonts w:cs="Calibri"/>
          <w:color w:val="215868"/>
        </w:rPr>
        <w:t>las articulaciones.</w:t>
      </w:r>
    </w:p>
    <w:p w:rsidR="007A276D" w:rsidRPr="007A276D" w:rsidRDefault="007A276D" w:rsidP="007A276D">
      <w:pPr>
        <w:ind w:left="708"/>
        <w:jc w:val="both"/>
        <w:rPr>
          <w:rFonts w:cs="Calibri"/>
          <w:color w:val="215868"/>
        </w:rPr>
      </w:pPr>
      <w:r w:rsidRPr="007A276D">
        <w:rPr>
          <w:rFonts w:cs="Calibri"/>
          <w:color w:val="215868"/>
        </w:rPr>
        <w:t>i) Se han distinguido los movimientos de las articulaciones.</w:t>
      </w:r>
    </w:p>
    <w:p w:rsidR="007A276D" w:rsidRPr="007A276D" w:rsidRDefault="007A276D" w:rsidP="007A276D">
      <w:pPr>
        <w:ind w:left="708"/>
        <w:jc w:val="both"/>
        <w:rPr>
          <w:rFonts w:cs="Calibri"/>
          <w:color w:val="215868"/>
        </w:rPr>
      </w:pPr>
      <w:r w:rsidRPr="007A276D">
        <w:rPr>
          <w:rFonts w:cs="Calibri"/>
          <w:color w:val="215868"/>
        </w:rPr>
        <w:t>j) Se ha descrito la estructura y tipos de los músculos.</w:t>
      </w:r>
    </w:p>
    <w:p w:rsidR="007A276D" w:rsidRPr="007A276D" w:rsidRDefault="007A276D" w:rsidP="007A276D">
      <w:pPr>
        <w:ind w:left="708"/>
        <w:jc w:val="both"/>
        <w:rPr>
          <w:rFonts w:cs="Calibri"/>
          <w:color w:val="215868"/>
        </w:rPr>
      </w:pPr>
      <w:r w:rsidRPr="007A276D">
        <w:rPr>
          <w:rFonts w:cs="Calibri"/>
          <w:color w:val="215868"/>
        </w:rPr>
        <w:t>k) Se han identificado los diferentes músculos del</w:t>
      </w:r>
      <w:r>
        <w:rPr>
          <w:rFonts w:cs="Calibri"/>
          <w:color w:val="215868"/>
        </w:rPr>
        <w:t xml:space="preserve"> </w:t>
      </w:r>
      <w:r w:rsidRPr="007A276D">
        <w:rPr>
          <w:rFonts w:cs="Calibri"/>
          <w:color w:val="215868"/>
        </w:rPr>
        <w:t>organismo.</w:t>
      </w:r>
    </w:p>
    <w:p w:rsidR="007A276D" w:rsidRPr="007A276D" w:rsidRDefault="007A276D" w:rsidP="007A276D">
      <w:pPr>
        <w:ind w:left="708"/>
        <w:jc w:val="both"/>
        <w:rPr>
          <w:rFonts w:cs="Calibri"/>
          <w:color w:val="215868"/>
        </w:rPr>
      </w:pPr>
      <w:r w:rsidRPr="007A276D">
        <w:rPr>
          <w:rFonts w:cs="Calibri"/>
          <w:color w:val="215868"/>
        </w:rPr>
        <w:t>l) Se han detallado las lesiones y las enfermedades</w:t>
      </w:r>
      <w:r>
        <w:rPr>
          <w:rFonts w:cs="Calibri"/>
          <w:color w:val="215868"/>
        </w:rPr>
        <w:t xml:space="preserve"> </w:t>
      </w:r>
      <w:r w:rsidRPr="007A276D">
        <w:rPr>
          <w:rFonts w:cs="Calibri"/>
          <w:color w:val="215868"/>
        </w:rPr>
        <w:t>osteoarticulares y musculares más frecuentes.</w:t>
      </w:r>
    </w:p>
    <w:p w:rsidR="007A276D" w:rsidRDefault="007A276D" w:rsidP="007A276D">
      <w:pPr>
        <w:numPr>
          <w:ilvl w:val="0"/>
          <w:numId w:val="9"/>
        </w:numPr>
        <w:jc w:val="both"/>
        <w:rPr>
          <w:rFonts w:cs="Calibri"/>
          <w:color w:val="215868"/>
        </w:rPr>
      </w:pPr>
      <w:r w:rsidRPr="007A276D">
        <w:rPr>
          <w:rFonts w:cs="Calibri"/>
          <w:color w:val="215868"/>
        </w:rPr>
        <w:t>Reconoce los sistemas relacionados con la oxigenación</w:t>
      </w:r>
      <w:r>
        <w:rPr>
          <w:rFonts w:cs="Calibri"/>
          <w:color w:val="215868"/>
        </w:rPr>
        <w:t xml:space="preserve"> </w:t>
      </w:r>
      <w:r w:rsidRPr="007A276D">
        <w:rPr>
          <w:rFonts w:cs="Calibri"/>
          <w:color w:val="215868"/>
        </w:rPr>
        <w:t>y distribución, describiendo la estructura, el funcionamiento</w:t>
      </w:r>
      <w:r>
        <w:rPr>
          <w:rFonts w:cs="Calibri"/>
          <w:color w:val="215868"/>
        </w:rPr>
        <w:t xml:space="preserve"> </w:t>
      </w:r>
      <w:r w:rsidRPr="007A276D">
        <w:rPr>
          <w:rFonts w:cs="Calibri"/>
          <w:color w:val="215868"/>
        </w:rPr>
        <w:t>y las enfermedades del aparato cardiocirculatorio,</w:t>
      </w:r>
      <w:r>
        <w:rPr>
          <w:rFonts w:cs="Calibri"/>
          <w:color w:val="215868"/>
        </w:rPr>
        <w:t xml:space="preserve"> </w:t>
      </w:r>
      <w:r w:rsidRPr="007A276D">
        <w:rPr>
          <w:rFonts w:cs="Calibri"/>
          <w:color w:val="215868"/>
        </w:rPr>
        <w:t>el aparato respiratorio y la sangre.</w:t>
      </w:r>
    </w:p>
    <w:p w:rsidR="00C13F0A" w:rsidRPr="007A276D" w:rsidRDefault="00C13F0A" w:rsidP="00C13F0A">
      <w:pPr>
        <w:jc w:val="both"/>
        <w:rPr>
          <w:rFonts w:cs="Calibri"/>
          <w:color w:val="215868"/>
        </w:rPr>
      </w:pPr>
    </w:p>
    <w:p w:rsidR="007A276D" w:rsidRPr="007A276D" w:rsidRDefault="007A276D" w:rsidP="007A276D">
      <w:pPr>
        <w:ind w:left="708"/>
        <w:jc w:val="both"/>
        <w:rPr>
          <w:rFonts w:cs="Calibri"/>
          <w:color w:val="215868"/>
        </w:rPr>
      </w:pPr>
      <w:r w:rsidRPr="007A276D">
        <w:rPr>
          <w:rFonts w:cs="Calibri"/>
          <w:color w:val="215868"/>
        </w:rPr>
        <w:lastRenderedPageBreak/>
        <w:t>Criterios de evaluación:</w:t>
      </w:r>
    </w:p>
    <w:p w:rsidR="007A276D" w:rsidRPr="007A276D" w:rsidRDefault="007A276D" w:rsidP="007A276D">
      <w:pPr>
        <w:ind w:left="708"/>
        <w:jc w:val="both"/>
        <w:rPr>
          <w:rFonts w:cs="Calibri"/>
          <w:color w:val="215868"/>
        </w:rPr>
      </w:pPr>
      <w:r w:rsidRPr="007A276D">
        <w:rPr>
          <w:rFonts w:cs="Calibri"/>
          <w:color w:val="215868"/>
        </w:rPr>
        <w:t>a) Se han detallado las bases anatomofisiológicas</w:t>
      </w:r>
      <w:r>
        <w:rPr>
          <w:rFonts w:cs="Calibri"/>
          <w:color w:val="215868"/>
        </w:rPr>
        <w:t xml:space="preserve"> </w:t>
      </w:r>
      <w:r w:rsidRPr="007A276D">
        <w:rPr>
          <w:rFonts w:cs="Calibri"/>
          <w:color w:val="215868"/>
        </w:rPr>
        <w:t>del sistema cardiocirculatorio.</w:t>
      </w:r>
    </w:p>
    <w:p w:rsidR="007A276D" w:rsidRPr="007A276D" w:rsidRDefault="007A276D" w:rsidP="007A276D">
      <w:pPr>
        <w:ind w:left="708"/>
        <w:jc w:val="both"/>
        <w:rPr>
          <w:rFonts w:cs="Calibri"/>
          <w:color w:val="215868"/>
        </w:rPr>
      </w:pPr>
      <w:r w:rsidRPr="007A276D">
        <w:rPr>
          <w:rFonts w:cs="Calibri"/>
          <w:color w:val="215868"/>
        </w:rPr>
        <w:t>b) Se han ubicado los principales vasos sanguíneos</w:t>
      </w:r>
      <w:r>
        <w:rPr>
          <w:rFonts w:cs="Calibri"/>
          <w:color w:val="215868"/>
        </w:rPr>
        <w:t xml:space="preserve"> </w:t>
      </w:r>
      <w:r w:rsidRPr="007A276D">
        <w:rPr>
          <w:rFonts w:cs="Calibri"/>
          <w:color w:val="215868"/>
        </w:rPr>
        <w:t>y linfáticos.</w:t>
      </w:r>
    </w:p>
    <w:p w:rsidR="007A276D" w:rsidRPr="007A276D" w:rsidRDefault="007A276D" w:rsidP="007A276D">
      <w:pPr>
        <w:ind w:left="708"/>
        <w:jc w:val="both"/>
        <w:rPr>
          <w:rFonts w:cs="Calibri"/>
          <w:color w:val="215868"/>
        </w:rPr>
      </w:pPr>
      <w:r w:rsidRPr="007A276D">
        <w:rPr>
          <w:rFonts w:cs="Calibri"/>
          <w:color w:val="215868"/>
        </w:rPr>
        <w:t>c) Se han detallado los parámetros funcionales del</w:t>
      </w:r>
      <w:r>
        <w:rPr>
          <w:rFonts w:cs="Calibri"/>
          <w:color w:val="215868"/>
        </w:rPr>
        <w:t xml:space="preserve"> </w:t>
      </w:r>
      <w:r w:rsidRPr="007A276D">
        <w:rPr>
          <w:rFonts w:cs="Calibri"/>
          <w:color w:val="215868"/>
        </w:rPr>
        <w:t>corazón y la circulación.</w:t>
      </w:r>
    </w:p>
    <w:p w:rsidR="007A276D" w:rsidRPr="007A276D" w:rsidRDefault="007A276D" w:rsidP="007A276D">
      <w:pPr>
        <w:ind w:left="708"/>
        <w:jc w:val="both"/>
        <w:rPr>
          <w:rFonts w:cs="Calibri"/>
          <w:color w:val="215868"/>
        </w:rPr>
      </w:pPr>
      <w:r w:rsidRPr="007A276D">
        <w:rPr>
          <w:rFonts w:cs="Calibri"/>
          <w:color w:val="215868"/>
        </w:rPr>
        <w:t>d) Se han descrito las enfermedades cardíacas y</w:t>
      </w:r>
      <w:r>
        <w:rPr>
          <w:rFonts w:cs="Calibri"/>
          <w:color w:val="215868"/>
        </w:rPr>
        <w:t xml:space="preserve"> </w:t>
      </w:r>
      <w:r w:rsidRPr="007A276D">
        <w:rPr>
          <w:rFonts w:cs="Calibri"/>
          <w:color w:val="215868"/>
        </w:rPr>
        <w:t>vasculares más frecuentes.</w:t>
      </w:r>
    </w:p>
    <w:p w:rsidR="007A276D" w:rsidRPr="007A276D" w:rsidRDefault="007A276D" w:rsidP="007A276D">
      <w:pPr>
        <w:ind w:left="708"/>
        <w:jc w:val="both"/>
        <w:rPr>
          <w:rFonts w:cs="Calibri"/>
          <w:color w:val="215868"/>
        </w:rPr>
      </w:pPr>
      <w:r w:rsidRPr="007A276D">
        <w:rPr>
          <w:rFonts w:cs="Calibri"/>
          <w:color w:val="215868"/>
        </w:rPr>
        <w:t>e) Se han definido las características anatomofisiológicas</w:t>
      </w:r>
      <w:r>
        <w:rPr>
          <w:rFonts w:cs="Calibri"/>
          <w:color w:val="215868"/>
        </w:rPr>
        <w:t xml:space="preserve"> </w:t>
      </w:r>
      <w:r w:rsidRPr="007A276D">
        <w:rPr>
          <w:rFonts w:cs="Calibri"/>
          <w:color w:val="215868"/>
        </w:rPr>
        <w:t>del aparato respiratorio.</w:t>
      </w:r>
    </w:p>
    <w:p w:rsidR="007A276D" w:rsidRPr="007A276D" w:rsidRDefault="007A276D" w:rsidP="007A276D">
      <w:pPr>
        <w:ind w:left="708"/>
        <w:jc w:val="both"/>
        <w:rPr>
          <w:rFonts w:cs="Calibri"/>
          <w:color w:val="215868"/>
        </w:rPr>
      </w:pPr>
      <w:r w:rsidRPr="007A276D">
        <w:rPr>
          <w:rFonts w:cs="Calibri"/>
          <w:color w:val="215868"/>
        </w:rPr>
        <w:t>f) Se han descrito las manifestaciones patológicas y</w:t>
      </w:r>
      <w:r>
        <w:rPr>
          <w:rFonts w:cs="Calibri"/>
          <w:color w:val="215868"/>
        </w:rPr>
        <w:t xml:space="preserve"> </w:t>
      </w:r>
      <w:r w:rsidRPr="007A276D">
        <w:rPr>
          <w:rFonts w:cs="Calibri"/>
          <w:color w:val="215868"/>
        </w:rPr>
        <w:t>enfermedades respiratorias más frecuentes.</w:t>
      </w:r>
    </w:p>
    <w:p w:rsidR="007A276D" w:rsidRPr="007A276D" w:rsidRDefault="007A276D" w:rsidP="007A276D">
      <w:pPr>
        <w:ind w:left="708"/>
        <w:jc w:val="both"/>
        <w:rPr>
          <w:rFonts w:cs="Calibri"/>
          <w:color w:val="215868"/>
        </w:rPr>
      </w:pPr>
      <w:r w:rsidRPr="007A276D">
        <w:rPr>
          <w:rFonts w:cs="Calibri"/>
          <w:color w:val="215868"/>
        </w:rPr>
        <w:t>g) Se han enumerado los componentes sanguíneos</w:t>
      </w:r>
      <w:r>
        <w:rPr>
          <w:rFonts w:cs="Calibri"/>
          <w:color w:val="215868"/>
        </w:rPr>
        <w:t xml:space="preserve"> </w:t>
      </w:r>
      <w:r w:rsidRPr="007A276D">
        <w:rPr>
          <w:rFonts w:cs="Calibri"/>
          <w:color w:val="215868"/>
        </w:rPr>
        <w:t>y su función.</w:t>
      </w:r>
    </w:p>
    <w:p w:rsidR="007A276D" w:rsidRPr="007A276D" w:rsidRDefault="007A276D" w:rsidP="007A276D">
      <w:pPr>
        <w:ind w:left="708"/>
        <w:jc w:val="both"/>
        <w:rPr>
          <w:rFonts w:cs="Calibri"/>
          <w:color w:val="215868"/>
        </w:rPr>
      </w:pPr>
      <w:r w:rsidRPr="007A276D">
        <w:rPr>
          <w:rFonts w:cs="Calibri"/>
          <w:color w:val="215868"/>
        </w:rPr>
        <w:t>h) Se han citado los trastornos sanguíneos más frecuentes.</w:t>
      </w:r>
    </w:p>
    <w:p w:rsidR="007A276D" w:rsidRPr="007A276D" w:rsidRDefault="007A276D" w:rsidP="007A276D">
      <w:pPr>
        <w:numPr>
          <w:ilvl w:val="0"/>
          <w:numId w:val="9"/>
        </w:numPr>
        <w:jc w:val="both"/>
        <w:rPr>
          <w:rFonts w:cs="Calibri"/>
          <w:color w:val="215868"/>
        </w:rPr>
      </w:pPr>
      <w:r w:rsidRPr="007A276D">
        <w:rPr>
          <w:rFonts w:cs="Calibri"/>
          <w:color w:val="215868"/>
        </w:rPr>
        <w:t>Reconoce los sistemas relacionados con el metabolismo,</w:t>
      </w:r>
      <w:r>
        <w:rPr>
          <w:rFonts w:cs="Calibri"/>
          <w:color w:val="215868"/>
        </w:rPr>
        <w:t xml:space="preserve"> </w:t>
      </w:r>
      <w:r w:rsidRPr="007A276D">
        <w:rPr>
          <w:rFonts w:cs="Calibri"/>
          <w:color w:val="215868"/>
        </w:rPr>
        <w:t>describiendo la estructura, el funcionamiento y</w:t>
      </w:r>
      <w:r>
        <w:rPr>
          <w:rFonts w:cs="Calibri"/>
          <w:color w:val="215868"/>
        </w:rPr>
        <w:t xml:space="preserve"> </w:t>
      </w:r>
      <w:r w:rsidRPr="007A276D">
        <w:rPr>
          <w:rFonts w:cs="Calibri"/>
          <w:color w:val="215868"/>
        </w:rPr>
        <w:t>las enfermedades del aparato digestivo y el aparato renal.</w:t>
      </w:r>
    </w:p>
    <w:p w:rsidR="007A276D" w:rsidRPr="007A276D" w:rsidRDefault="007A276D" w:rsidP="007A276D">
      <w:pPr>
        <w:ind w:left="708"/>
        <w:jc w:val="both"/>
        <w:rPr>
          <w:rFonts w:cs="Calibri"/>
          <w:color w:val="215868"/>
        </w:rPr>
      </w:pPr>
      <w:r w:rsidRPr="007A276D">
        <w:rPr>
          <w:rFonts w:cs="Calibri"/>
          <w:color w:val="215868"/>
        </w:rPr>
        <w:t>Criterios de evaluación:</w:t>
      </w:r>
    </w:p>
    <w:p w:rsidR="007A276D" w:rsidRPr="007A276D" w:rsidRDefault="007A276D" w:rsidP="007A276D">
      <w:pPr>
        <w:ind w:left="708"/>
        <w:jc w:val="both"/>
        <w:rPr>
          <w:rFonts w:cs="Calibri"/>
          <w:color w:val="215868"/>
        </w:rPr>
      </w:pPr>
      <w:r w:rsidRPr="007A276D">
        <w:rPr>
          <w:rFonts w:cs="Calibri"/>
          <w:color w:val="215868"/>
        </w:rPr>
        <w:t>a) Se han descrito las bases anatomofisiológicas del</w:t>
      </w:r>
      <w:r>
        <w:rPr>
          <w:rFonts w:cs="Calibri"/>
          <w:color w:val="215868"/>
        </w:rPr>
        <w:t xml:space="preserve"> </w:t>
      </w:r>
      <w:r w:rsidRPr="007A276D">
        <w:rPr>
          <w:rFonts w:cs="Calibri"/>
          <w:color w:val="215868"/>
        </w:rPr>
        <w:t>aparato digestivo.</w:t>
      </w:r>
    </w:p>
    <w:p w:rsidR="007A276D" w:rsidRPr="007A276D" w:rsidRDefault="007A276D" w:rsidP="007A276D">
      <w:pPr>
        <w:ind w:left="708"/>
        <w:jc w:val="both"/>
        <w:rPr>
          <w:rFonts w:cs="Calibri"/>
          <w:color w:val="215868"/>
        </w:rPr>
      </w:pPr>
      <w:r w:rsidRPr="007A276D">
        <w:rPr>
          <w:rFonts w:cs="Calibri"/>
          <w:color w:val="215868"/>
        </w:rPr>
        <w:t>b) Se han detallado las características de la digestión</w:t>
      </w:r>
      <w:r>
        <w:rPr>
          <w:rFonts w:cs="Calibri"/>
          <w:color w:val="215868"/>
        </w:rPr>
        <w:t xml:space="preserve"> </w:t>
      </w:r>
      <w:r w:rsidRPr="007A276D">
        <w:rPr>
          <w:rFonts w:cs="Calibri"/>
          <w:color w:val="215868"/>
        </w:rPr>
        <w:t>y el metabolismo.</w:t>
      </w:r>
    </w:p>
    <w:p w:rsidR="007A276D" w:rsidRPr="007A276D" w:rsidRDefault="007A276D" w:rsidP="007A276D">
      <w:pPr>
        <w:ind w:left="708"/>
        <w:jc w:val="both"/>
        <w:rPr>
          <w:rFonts w:cs="Calibri"/>
          <w:color w:val="215868"/>
        </w:rPr>
      </w:pPr>
      <w:r w:rsidRPr="007A276D">
        <w:rPr>
          <w:rFonts w:cs="Calibri"/>
          <w:color w:val="215868"/>
        </w:rPr>
        <w:t>c) Se han definido las manifestaciones patológicas y</w:t>
      </w:r>
      <w:r>
        <w:rPr>
          <w:rFonts w:cs="Calibri"/>
          <w:color w:val="215868"/>
        </w:rPr>
        <w:t xml:space="preserve"> </w:t>
      </w:r>
      <w:r w:rsidRPr="007A276D">
        <w:rPr>
          <w:rFonts w:cs="Calibri"/>
          <w:color w:val="215868"/>
        </w:rPr>
        <w:t>enfermedades digestivas más frecuentes.</w:t>
      </w:r>
    </w:p>
    <w:p w:rsidR="007A276D" w:rsidRPr="007A276D" w:rsidRDefault="007A276D" w:rsidP="007A276D">
      <w:pPr>
        <w:ind w:left="708"/>
        <w:jc w:val="both"/>
        <w:rPr>
          <w:rFonts w:cs="Calibri"/>
          <w:color w:val="215868"/>
        </w:rPr>
      </w:pPr>
      <w:r w:rsidRPr="007A276D">
        <w:rPr>
          <w:rFonts w:cs="Calibri"/>
          <w:color w:val="215868"/>
        </w:rPr>
        <w:t>d) Se han descrito las bases anatomofisiológicas del</w:t>
      </w:r>
      <w:r>
        <w:rPr>
          <w:rFonts w:cs="Calibri"/>
          <w:color w:val="215868"/>
        </w:rPr>
        <w:t xml:space="preserve"> </w:t>
      </w:r>
      <w:r w:rsidRPr="007A276D">
        <w:rPr>
          <w:rFonts w:cs="Calibri"/>
          <w:color w:val="215868"/>
        </w:rPr>
        <w:t>aparato renal.</w:t>
      </w:r>
    </w:p>
    <w:p w:rsidR="007A276D" w:rsidRPr="007A276D" w:rsidRDefault="007A276D" w:rsidP="007A276D">
      <w:pPr>
        <w:ind w:left="708"/>
        <w:jc w:val="both"/>
        <w:rPr>
          <w:rFonts w:cs="Calibri"/>
          <w:color w:val="215868"/>
        </w:rPr>
      </w:pPr>
      <w:r w:rsidRPr="007A276D">
        <w:rPr>
          <w:rFonts w:cs="Calibri"/>
          <w:color w:val="215868"/>
        </w:rPr>
        <w:t>e) Se ha analizado el proceso de formación de orina.</w:t>
      </w:r>
    </w:p>
    <w:p w:rsidR="007A276D" w:rsidRPr="007A276D" w:rsidRDefault="007A276D" w:rsidP="007A276D">
      <w:pPr>
        <w:numPr>
          <w:ilvl w:val="0"/>
          <w:numId w:val="9"/>
        </w:numPr>
        <w:jc w:val="both"/>
        <w:rPr>
          <w:rFonts w:cs="Calibri"/>
          <w:color w:val="215868"/>
        </w:rPr>
      </w:pPr>
      <w:r w:rsidRPr="007A276D">
        <w:rPr>
          <w:rFonts w:cs="Calibri"/>
          <w:color w:val="215868"/>
        </w:rPr>
        <w:t>Reconoce los sistemas que intervienen en la regulación</w:t>
      </w:r>
      <w:r>
        <w:rPr>
          <w:rFonts w:cs="Calibri"/>
          <w:color w:val="215868"/>
        </w:rPr>
        <w:t xml:space="preserve"> </w:t>
      </w:r>
      <w:r w:rsidRPr="007A276D">
        <w:rPr>
          <w:rFonts w:cs="Calibri"/>
          <w:color w:val="215868"/>
        </w:rPr>
        <w:t>interna del organismo y su relación con el exterior,</w:t>
      </w:r>
      <w:r>
        <w:rPr>
          <w:rFonts w:cs="Calibri"/>
          <w:color w:val="215868"/>
        </w:rPr>
        <w:t xml:space="preserve"> </w:t>
      </w:r>
      <w:r w:rsidRPr="007A276D">
        <w:rPr>
          <w:rFonts w:cs="Calibri"/>
          <w:color w:val="215868"/>
        </w:rPr>
        <w:t>describiendo la estructura, el funcionamiento y las enfermedades</w:t>
      </w:r>
      <w:r>
        <w:rPr>
          <w:rFonts w:cs="Calibri"/>
          <w:color w:val="215868"/>
        </w:rPr>
        <w:t xml:space="preserve"> </w:t>
      </w:r>
      <w:r w:rsidRPr="007A276D">
        <w:rPr>
          <w:rFonts w:cs="Calibri"/>
          <w:color w:val="215868"/>
        </w:rPr>
        <w:t>del sistema endocrino, el aparato genital y el</w:t>
      </w:r>
      <w:r>
        <w:rPr>
          <w:rFonts w:cs="Calibri"/>
          <w:color w:val="215868"/>
        </w:rPr>
        <w:t xml:space="preserve"> </w:t>
      </w:r>
      <w:r w:rsidRPr="007A276D">
        <w:rPr>
          <w:rFonts w:cs="Calibri"/>
          <w:color w:val="215868"/>
        </w:rPr>
        <w:t>sistema inmunológico.</w:t>
      </w:r>
    </w:p>
    <w:p w:rsidR="007A276D" w:rsidRPr="007A276D" w:rsidRDefault="007A276D" w:rsidP="007A276D">
      <w:pPr>
        <w:ind w:left="708"/>
        <w:jc w:val="both"/>
        <w:rPr>
          <w:rFonts w:cs="Calibri"/>
          <w:color w:val="215868"/>
        </w:rPr>
      </w:pPr>
      <w:r w:rsidRPr="007A276D">
        <w:rPr>
          <w:rFonts w:cs="Calibri"/>
          <w:color w:val="215868"/>
        </w:rPr>
        <w:t>Criterios de evaluación:</w:t>
      </w:r>
    </w:p>
    <w:p w:rsidR="007A276D" w:rsidRDefault="007A276D" w:rsidP="007A276D">
      <w:pPr>
        <w:ind w:left="708"/>
        <w:jc w:val="both"/>
        <w:rPr>
          <w:rFonts w:cs="Calibri"/>
          <w:color w:val="215868"/>
        </w:rPr>
      </w:pPr>
      <w:r w:rsidRPr="007A276D">
        <w:rPr>
          <w:rFonts w:cs="Calibri"/>
          <w:color w:val="215868"/>
        </w:rPr>
        <w:t>a) Se ha analizado la función hormonal.</w:t>
      </w:r>
    </w:p>
    <w:p w:rsidR="007A276D" w:rsidRPr="007A276D" w:rsidRDefault="007A276D" w:rsidP="007A276D">
      <w:pPr>
        <w:ind w:left="708"/>
        <w:jc w:val="both"/>
        <w:rPr>
          <w:rFonts w:cs="Calibri"/>
          <w:color w:val="215868"/>
        </w:rPr>
      </w:pPr>
      <w:r w:rsidRPr="007A276D">
        <w:rPr>
          <w:rFonts w:cs="Calibri"/>
          <w:color w:val="215868"/>
        </w:rPr>
        <w:t>b) Se han descrito las glándulas endocrinas.</w:t>
      </w:r>
    </w:p>
    <w:p w:rsidR="007A276D" w:rsidRPr="007A276D" w:rsidRDefault="007A276D" w:rsidP="007A276D">
      <w:pPr>
        <w:ind w:left="708"/>
        <w:jc w:val="both"/>
        <w:rPr>
          <w:rFonts w:cs="Calibri"/>
          <w:color w:val="215868"/>
        </w:rPr>
      </w:pPr>
      <w:r w:rsidRPr="007A276D">
        <w:rPr>
          <w:rFonts w:cs="Calibri"/>
          <w:color w:val="215868"/>
        </w:rPr>
        <w:t>c) Se han clasificado las alteraciones endocrinas</w:t>
      </w:r>
      <w:r>
        <w:rPr>
          <w:rFonts w:cs="Calibri"/>
          <w:color w:val="215868"/>
        </w:rPr>
        <w:t xml:space="preserve"> </w:t>
      </w:r>
      <w:r w:rsidRPr="007A276D">
        <w:rPr>
          <w:rFonts w:cs="Calibri"/>
          <w:color w:val="215868"/>
        </w:rPr>
        <w:t>más frecuentes.</w:t>
      </w:r>
    </w:p>
    <w:p w:rsidR="007A276D" w:rsidRPr="007A276D" w:rsidRDefault="007A276D" w:rsidP="007A276D">
      <w:pPr>
        <w:ind w:left="708"/>
        <w:jc w:val="both"/>
        <w:rPr>
          <w:rFonts w:cs="Calibri"/>
          <w:color w:val="215868"/>
        </w:rPr>
      </w:pPr>
      <w:r w:rsidRPr="007A276D">
        <w:rPr>
          <w:rFonts w:cs="Calibri"/>
          <w:color w:val="215868"/>
        </w:rPr>
        <w:t>d) Se han descrito las características anatómicas del</w:t>
      </w:r>
      <w:r>
        <w:rPr>
          <w:rFonts w:cs="Calibri"/>
          <w:color w:val="215868"/>
        </w:rPr>
        <w:t xml:space="preserve"> </w:t>
      </w:r>
      <w:r w:rsidRPr="007A276D">
        <w:rPr>
          <w:rFonts w:cs="Calibri"/>
          <w:color w:val="215868"/>
        </w:rPr>
        <w:t>aparato genital femenino.</w:t>
      </w:r>
    </w:p>
    <w:p w:rsidR="007A276D" w:rsidRPr="007A276D" w:rsidRDefault="007A276D" w:rsidP="007A276D">
      <w:pPr>
        <w:ind w:left="708"/>
        <w:jc w:val="both"/>
        <w:rPr>
          <w:rFonts w:cs="Calibri"/>
          <w:color w:val="215868"/>
        </w:rPr>
      </w:pPr>
      <w:r w:rsidRPr="007A276D">
        <w:rPr>
          <w:rFonts w:cs="Calibri"/>
          <w:color w:val="215868"/>
        </w:rPr>
        <w:t>e) Se han relacionado el ciclo ovárico y el ciclo endometrial.</w:t>
      </w:r>
    </w:p>
    <w:p w:rsidR="007A276D" w:rsidRPr="007A276D" w:rsidRDefault="007A276D" w:rsidP="007A276D">
      <w:pPr>
        <w:ind w:left="708"/>
        <w:jc w:val="both"/>
        <w:rPr>
          <w:rFonts w:cs="Calibri"/>
          <w:color w:val="215868"/>
        </w:rPr>
      </w:pPr>
      <w:r w:rsidRPr="007A276D">
        <w:rPr>
          <w:rFonts w:cs="Calibri"/>
          <w:color w:val="215868"/>
        </w:rPr>
        <w:t>f) Se ha detallado el proceso de la reproducción.</w:t>
      </w:r>
    </w:p>
    <w:p w:rsidR="007A276D" w:rsidRPr="007A276D" w:rsidRDefault="007A276D" w:rsidP="007A276D">
      <w:pPr>
        <w:ind w:left="708"/>
        <w:jc w:val="both"/>
        <w:rPr>
          <w:rFonts w:cs="Calibri"/>
          <w:color w:val="215868"/>
        </w:rPr>
      </w:pPr>
      <w:r w:rsidRPr="007A276D">
        <w:rPr>
          <w:rFonts w:cs="Calibri"/>
          <w:color w:val="215868"/>
        </w:rPr>
        <w:lastRenderedPageBreak/>
        <w:t>g) Se han citado las alteraciones patológicas más</w:t>
      </w:r>
      <w:r>
        <w:rPr>
          <w:rFonts w:cs="Calibri"/>
          <w:color w:val="215868"/>
        </w:rPr>
        <w:t xml:space="preserve"> </w:t>
      </w:r>
      <w:r w:rsidRPr="007A276D">
        <w:rPr>
          <w:rFonts w:cs="Calibri"/>
          <w:color w:val="215868"/>
        </w:rPr>
        <w:t>frecuentes del aparato genital femenino.</w:t>
      </w:r>
    </w:p>
    <w:p w:rsidR="007A276D" w:rsidRPr="007A276D" w:rsidRDefault="007A276D" w:rsidP="007A276D">
      <w:pPr>
        <w:ind w:left="708"/>
        <w:jc w:val="both"/>
        <w:rPr>
          <w:rFonts w:cs="Calibri"/>
          <w:color w:val="215868"/>
        </w:rPr>
      </w:pPr>
      <w:r w:rsidRPr="007A276D">
        <w:rPr>
          <w:rFonts w:cs="Calibri"/>
          <w:color w:val="215868"/>
        </w:rPr>
        <w:t xml:space="preserve">h) Se han descrito las características anatómicas </w:t>
      </w:r>
      <w:r>
        <w:rPr>
          <w:rFonts w:cs="Calibri"/>
          <w:color w:val="215868"/>
        </w:rPr>
        <w:t xml:space="preserve">y </w:t>
      </w:r>
      <w:r w:rsidRPr="007A276D">
        <w:rPr>
          <w:rFonts w:cs="Calibri"/>
          <w:color w:val="215868"/>
        </w:rPr>
        <w:t>funcionales del aparato genital masculino.</w:t>
      </w:r>
    </w:p>
    <w:p w:rsidR="007A276D" w:rsidRPr="007A276D" w:rsidRDefault="007A276D" w:rsidP="007A276D">
      <w:pPr>
        <w:ind w:left="708"/>
        <w:jc w:val="both"/>
        <w:rPr>
          <w:rFonts w:cs="Calibri"/>
          <w:color w:val="215868"/>
        </w:rPr>
      </w:pPr>
      <w:r w:rsidRPr="007A276D">
        <w:rPr>
          <w:rFonts w:cs="Calibri"/>
          <w:color w:val="215868"/>
        </w:rPr>
        <w:t>i) Se han citado las alteraciones patológicas más</w:t>
      </w:r>
      <w:r>
        <w:rPr>
          <w:rFonts w:cs="Calibri"/>
          <w:color w:val="215868"/>
        </w:rPr>
        <w:t xml:space="preserve"> </w:t>
      </w:r>
      <w:r w:rsidRPr="007A276D">
        <w:rPr>
          <w:rFonts w:cs="Calibri"/>
          <w:color w:val="215868"/>
        </w:rPr>
        <w:t>frecuentes del aparato genital masculino.</w:t>
      </w:r>
    </w:p>
    <w:p w:rsidR="007A276D" w:rsidRPr="007A276D" w:rsidRDefault="007A276D" w:rsidP="007A276D">
      <w:pPr>
        <w:ind w:left="708"/>
        <w:jc w:val="both"/>
        <w:rPr>
          <w:rFonts w:cs="Calibri"/>
          <w:color w:val="215868"/>
        </w:rPr>
      </w:pPr>
      <w:r w:rsidRPr="007A276D">
        <w:rPr>
          <w:rFonts w:cs="Calibri"/>
          <w:color w:val="215868"/>
        </w:rPr>
        <w:t>j) Se han analizado las características del sistema</w:t>
      </w:r>
      <w:r>
        <w:rPr>
          <w:rFonts w:cs="Calibri"/>
          <w:color w:val="215868"/>
        </w:rPr>
        <w:t xml:space="preserve"> </w:t>
      </w:r>
      <w:r w:rsidRPr="007A276D">
        <w:rPr>
          <w:rFonts w:cs="Calibri"/>
          <w:color w:val="215868"/>
        </w:rPr>
        <w:t>inmunológico.</w:t>
      </w:r>
    </w:p>
    <w:p w:rsidR="002205E8" w:rsidRPr="00F136C3" w:rsidRDefault="007A276D" w:rsidP="00305E9F">
      <w:pPr>
        <w:pBdr>
          <w:bottom w:val="single" w:sz="12" w:space="18" w:color="auto"/>
        </w:pBdr>
        <w:ind w:left="708"/>
        <w:jc w:val="both"/>
        <w:rPr>
          <w:rFonts w:cs="Calibri"/>
          <w:color w:val="FF0000"/>
        </w:rPr>
      </w:pPr>
      <w:r w:rsidRPr="007A276D">
        <w:rPr>
          <w:rFonts w:cs="Calibri"/>
          <w:color w:val="215868"/>
        </w:rPr>
        <w:t>k) Se han citado las alteraciones de la inmunidad.</w:t>
      </w:r>
    </w:p>
    <w:p w:rsidR="002537EF" w:rsidRDefault="002537EF" w:rsidP="002537EF">
      <w:pPr>
        <w:jc w:val="both"/>
        <w:rPr>
          <w:rFonts w:cs="Calibri"/>
          <w:b/>
          <w:color w:val="215868"/>
          <w:sz w:val="24"/>
        </w:rPr>
      </w:pPr>
      <w:r w:rsidRPr="00034F11">
        <w:rPr>
          <w:rFonts w:cs="Calibri"/>
          <w:b/>
          <w:color w:val="215868"/>
          <w:sz w:val="24"/>
        </w:rPr>
        <w:t>Correspondencia de las unidades didácticas con los capítulos del libro</w:t>
      </w:r>
    </w:p>
    <w:p w:rsidR="002537EF" w:rsidRPr="00034F11" w:rsidRDefault="003D0957" w:rsidP="002537EF">
      <w:pPr>
        <w:jc w:val="both"/>
        <w:rPr>
          <w:rFonts w:cs="Calibri"/>
          <w:color w:val="215868"/>
        </w:rPr>
      </w:pPr>
      <w:r w:rsidRPr="00034F11">
        <w:rPr>
          <w:rFonts w:cs="Calibri"/>
          <w:color w:val="215868"/>
        </w:rPr>
        <w:t xml:space="preserve">El libro se estructura en las siguientes </w:t>
      </w:r>
      <w:r w:rsidR="00C162F0">
        <w:rPr>
          <w:rFonts w:cs="Calibri"/>
          <w:color w:val="215868"/>
        </w:rPr>
        <w:t>1</w:t>
      </w:r>
      <w:r w:rsidR="00305E9F">
        <w:rPr>
          <w:rFonts w:cs="Calibri"/>
          <w:color w:val="215868"/>
        </w:rPr>
        <w:t>5</w:t>
      </w:r>
      <w:r w:rsidRPr="00034F11">
        <w:rPr>
          <w:rFonts w:cs="Calibri"/>
          <w:color w:val="215868"/>
        </w:rPr>
        <w:t xml:space="preserve"> unidades didácticas o capítulos:</w:t>
      </w:r>
    </w:p>
    <w:p w:rsidR="002537EF" w:rsidRPr="00034F11" w:rsidRDefault="002537EF" w:rsidP="002537EF">
      <w:pPr>
        <w:jc w:val="both"/>
        <w:rPr>
          <w:rFonts w:cs="Calibri"/>
          <w:color w:val="215868"/>
        </w:rPr>
      </w:pPr>
      <w:r w:rsidRPr="00034F11">
        <w:rPr>
          <w:rFonts w:cs="Calibri"/>
          <w:color w:val="215868"/>
        </w:rPr>
        <w:t>UD1</w:t>
      </w:r>
      <w:r w:rsidRPr="00034F11">
        <w:rPr>
          <w:rFonts w:cs="Calibri"/>
          <w:color w:val="215868"/>
        </w:rPr>
        <w:tab/>
      </w:r>
      <w:r w:rsidR="000274D2" w:rsidRPr="000274D2">
        <w:rPr>
          <w:rFonts w:cs="Calibri"/>
          <w:color w:val="215868"/>
        </w:rPr>
        <w:t>Estructura general del organismo.</w:t>
      </w:r>
    </w:p>
    <w:p w:rsidR="002537EF" w:rsidRPr="00034F11" w:rsidRDefault="002537EF" w:rsidP="002537EF">
      <w:pPr>
        <w:jc w:val="both"/>
        <w:rPr>
          <w:rFonts w:cs="Calibri"/>
          <w:color w:val="215868"/>
        </w:rPr>
      </w:pPr>
      <w:r w:rsidRPr="00034F11">
        <w:rPr>
          <w:rFonts w:cs="Calibri"/>
          <w:color w:val="215868"/>
        </w:rPr>
        <w:t>UD2</w:t>
      </w:r>
      <w:r w:rsidRPr="00034F11">
        <w:rPr>
          <w:rFonts w:cs="Calibri"/>
          <w:color w:val="215868"/>
        </w:rPr>
        <w:tab/>
      </w:r>
      <w:r w:rsidR="000274D2" w:rsidRPr="000274D2">
        <w:rPr>
          <w:rFonts w:cs="Calibri"/>
          <w:color w:val="215868"/>
        </w:rPr>
        <w:t>Topografía corporal. Métodos de diagnóstico y terapéutica.</w:t>
      </w:r>
    </w:p>
    <w:p w:rsidR="002537EF" w:rsidRPr="00034F11" w:rsidRDefault="002537EF" w:rsidP="002537EF">
      <w:pPr>
        <w:jc w:val="both"/>
        <w:rPr>
          <w:rFonts w:cs="Calibri"/>
          <w:color w:val="215868"/>
        </w:rPr>
      </w:pPr>
      <w:r w:rsidRPr="00034F11">
        <w:rPr>
          <w:rFonts w:cs="Calibri"/>
          <w:color w:val="215868"/>
        </w:rPr>
        <w:t>UD3</w:t>
      </w:r>
      <w:r w:rsidRPr="00034F11">
        <w:rPr>
          <w:rFonts w:cs="Calibri"/>
          <w:color w:val="215868"/>
        </w:rPr>
        <w:tab/>
      </w:r>
      <w:r w:rsidR="000274D2" w:rsidRPr="000274D2">
        <w:rPr>
          <w:rFonts w:cs="Calibri"/>
          <w:color w:val="215868"/>
        </w:rPr>
        <w:t>La salud y la enfermedad</w:t>
      </w:r>
    </w:p>
    <w:p w:rsidR="002537EF" w:rsidRPr="00034F11" w:rsidRDefault="002537EF" w:rsidP="002537EF">
      <w:pPr>
        <w:jc w:val="both"/>
        <w:rPr>
          <w:rFonts w:cs="Calibri"/>
          <w:color w:val="215868"/>
        </w:rPr>
      </w:pPr>
      <w:r w:rsidRPr="00034F11">
        <w:rPr>
          <w:rFonts w:cs="Calibri"/>
          <w:color w:val="215868"/>
        </w:rPr>
        <w:t>UD4</w:t>
      </w:r>
      <w:r w:rsidRPr="00034F11">
        <w:rPr>
          <w:rFonts w:cs="Calibri"/>
          <w:color w:val="215868"/>
        </w:rPr>
        <w:tab/>
      </w:r>
      <w:r w:rsidR="000274D2" w:rsidRPr="000274D2">
        <w:rPr>
          <w:rFonts w:cs="Calibri"/>
          <w:color w:val="215868"/>
        </w:rPr>
        <w:t>Coordinación del organismo I: Sistema nervioso y órganos de los sentidos.</w:t>
      </w:r>
    </w:p>
    <w:p w:rsidR="002537EF" w:rsidRPr="00034F11" w:rsidRDefault="002537EF" w:rsidP="002537EF">
      <w:pPr>
        <w:jc w:val="both"/>
        <w:rPr>
          <w:rFonts w:cs="Calibri"/>
          <w:color w:val="215868"/>
        </w:rPr>
      </w:pPr>
      <w:r w:rsidRPr="00034F11">
        <w:rPr>
          <w:rFonts w:cs="Calibri"/>
          <w:color w:val="215868"/>
        </w:rPr>
        <w:t>UD5</w:t>
      </w:r>
      <w:r w:rsidRPr="00034F11">
        <w:rPr>
          <w:rFonts w:cs="Calibri"/>
          <w:color w:val="215868"/>
        </w:rPr>
        <w:tab/>
      </w:r>
      <w:r w:rsidR="000274D2" w:rsidRPr="000274D2">
        <w:rPr>
          <w:rFonts w:cs="Calibri"/>
          <w:color w:val="215868"/>
        </w:rPr>
        <w:t>Coordinación del organismo II: Sistema endocrino.</w:t>
      </w:r>
    </w:p>
    <w:p w:rsidR="002537EF" w:rsidRPr="00034F11" w:rsidRDefault="002537EF" w:rsidP="002537EF">
      <w:pPr>
        <w:jc w:val="both"/>
        <w:rPr>
          <w:rFonts w:cs="Calibri"/>
          <w:color w:val="215868"/>
        </w:rPr>
      </w:pPr>
      <w:r w:rsidRPr="00034F11">
        <w:rPr>
          <w:rFonts w:cs="Calibri"/>
          <w:color w:val="215868"/>
        </w:rPr>
        <w:t>UD6</w:t>
      </w:r>
      <w:r w:rsidRPr="00034F11">
        <w:rPr>
          <w:rFonts w:cs="Calibri"/>
          <w:color w:val="215868"/>
        </w:rPr>
        <w:tab/>
      </w:r>
      <w:r w:rsidR="000274D2" w:rsidRPr="000274D2">
        <w:rPr>
          <w:rFonts w:cs="Calibri"/>
          <w:color w:val="215868"/>
        </w:rPr>
        <w:t>La piel.</w:t>
      </w:r>
    </w:p>
    <w:p w:rsidR="002537EF" w:rsidRPr="00034F11" w:rsidRDefault="002537EF" w:rsidP="000274D2">
      <w:pPr>
        <w:tabs>
          <w:tab w:val="left" w:pos="708"/>
          <w:tab w:val="left" w:pos="1416"/>
          <w:tab w:val="left" w:pos="2124"/>
          <w:tab w:val="left" w:pos="2832"/>
          <w:tab w:val="left" w:pos="3330"/>
        </w:tabs>
        <w:jc w:val="both"/>
        <w:rPr>
          <w:rFonts w:cs="Calibri"/>
          <w:color w:val="215868"/>
        </w:rPr>
      </w:pPr>
      <w:r w:rsidRPr="00034F11">
        <w:rPr>
          <w:rFonts w:cs="Calibri"/>
          <w:color w:val="215868"/>
        </w:rPr>
        <w:t>UD7</w:t>
      </w:r>
      <w:r w:rsidRPr="00034F11">
        <w:rPr>
          <w:rFonts w:cs="Calibri"/>
          <w:color w:val="215868"/>
        </w:rPr>
        <w:tab/>
      </w:r>
      <w:r w:rsidR="000274D2" w:rsidRPr="000274D2">
        <w:rPr>
          <w:rFonts w:cs="Calibri"/>
          <w:color w:val="215868"/>
        </w:rPr>
        <w:t>Sistema esquelético</w:t>
      </w:r>
      <w:r w:rsidR="000274D2">
        <w:rPr>
          <w:rFonts w:cs="Calibri"/>
          <w:color w:val="215868"/>
        </w:rPr>
        <w:t>.</w:t>
      </w:r>
    </w:p>
    <w:p w:rsidR="002537EF" w:rsidRPr="00034F11" w:rsidRDefault="002537EF" w:rsidP="002537EF">
      <w:pPr>
        <w:jc w:val="both"/>
        <w:rPr>
          <w:rFonts w:cs="Calibri"/>
          <w:color w:val="215868"/>
        </w:rPr>
      </w:pPr>
      <w:r w:rsidRPr="00034F11">
        <w:rPr>
          <w:rFonts w:cs="Calibri"/>
          <w:color w:val="215868"/>
        </w:rPr>
        <w:t>UD8</w:t>
      </w:r>
      <w:r w:rsidRPr="00034F11">
        <w:rPr>
          <w:rFonts w:cs="Calibri"/>
          <w:color w:val="215868"/>
        </w:rPr>
        <w:tab/>
      </w:r>
      <w:r w:rsidR="000274D2" w:rsidRPr="000274D2">
        <w:rPr>
          <w:rFonts w:cs="Calibri"/>
          <w:color w:val="215868"/>
        </w:rPr>
        <w:t>Los músculos y el movimiento.</w:t>
      </w:r>
    </w:p>
    <w:p w:rsidR="002537EF" w:rsidRPr="00034F11" w:rsidRDefault="002537EF" w:rsidP="002537EF">
      <w:pPr>
        <w:jc w:val="both"/>
        <w:rPr>
          <w:rFonts w:cs="Calibri"/>
          <w:color w:val="215868"/>
        </w:rPr>
      </w:pPr>
      <w:r w:rsidRPr="00034F11">
        <w:rPr>
          <w:rFonts w:cs="Calibri"/>
          <w:color w:val="215868"/>
        </w:rPr>
        <w:t>UD9</w:t>
      </w:r>
      <w:r w:rsidRPr="00034F11">
        <w:rPr>
          <w:rFonts w:cs="Calibri"/>
          <w:color w:val="215868"/>
        </w:rPr>
        <w:tab/>
      </w:r>
      <w:r w:rsidR="000274D2" w:rsidRPr="000274D2">
        <w:rPr>
          <w:rFonts w:cs="Calibri"/>
          <w:color w:val="215868"/>
        </w:rPr>
        <w:t>Aparato cardiocirculatorio.</w:t>
      </w:r>
    </w:p>
    <w:p w:rsidR="003107F9" w:rsidRPr="00034F11" w:rsidRDefault="003107F9" w:rsidP="003107F9">
      <w:pPr>
        <w:jc w:val="both"/>
        <w:rPr>
          <w:rFonts w:cs="Calibri"/>
          <w:color w:val="215868"/>
        </w:rPr>
      </w:pPr>
      <w:r>
        <w:rPr>
          <w:rFonts w:cs="Calibri"/>
          <w:color w:val="215868"/>
        </w:rPr>
        <w:t>UD10</w:t>
      </w:r>
      <w:r w:rsidRPr="00034F11">
        <w:rPr>
          <w:rFonts w:cs="Calibri"/>
          <w:color w:val="215868"/>
        </w:rPr>
        <w:tab/>
      </w:r>
      <w:r w:rsidR="000274D2" w:rsidRPr="000274D2">
        <w:rPr>
          <w:rFonts w:cs="Calibri"/>
          <w:color w:val="215868"/>
        </w:rPr>
        <w:t>Aparato respiratorio.</w:t>
      </w:r>
    </w:p>
    <w:p w:rsidR="003107F9" w:rsidRPr="00034F11" w:rsidRDefault="003107F9" w:rsidP="003107F9">
      <w:pPr>
        <w:jc w:val="both"/>
        <w:rPr>
          <w:rFonts w:cs="Calibri"/>
          <w:color w:val="215868"/>
        </w:rPr>
      </w:pPr>
      <w:r>
        <w:rPr>
          <w:rFonts w:cs="Calibri"/>
          <w:color w:val="215868"/>
        </w:rPr>
        <w:t>UD11</w:t>
      </w:r>
      <w:r w:rsidRPr="00034F11">
        <w:rPr>
          <w:rFonts w:cs="Calibri"/>
          <w:color w:val="215868"/>
        </w:rPr>
        <w:tab/>
      </w:r>
      <w:r w:rsidR="000274D2" w:rsidRPr="000274D2">
        <w:rPr>
          <w:rFonts w:cs="Calibri"/>
          <w:color w:val="215868"/>
        </w:rPr>
        <w:t>La sangre y la linfa</w:t>
      </w:r>
    </w:p>
    <w:p w:rsidR="003107F9" w:rsidRPr="00034F11" w:rsidRDefault="003107F9" w:rsidP="003107F9">
      <w:pPr>
        <w:jc w:val="both"/>
        <w:rPr>
          <w:rFonts w:cs="Calibri"/>
          <w:color w:val="215868"/>
        </w:rPr>
      </w:pPr>
      <w:r>
        <w:rPr>
          <w:rFonts w:cs="Calibri"/>
          <w:color w:val="215868"/>
        </w:rPr>
        <w:t>UD12</w:t>
      </w:r>
      <w:r w:rsidRPr="00034F11">
        <w:rPr>
          <w:rFonts w:cs="Calibri"/>
          <w:color w:val="215868"/>
        </w:rPr>
        <w:tab/>
      </w:r>
      <w:r w:rsidR="000274D2" w:rsidRPr="000274D2">
        <w:rPr>
          <w:rFonts w:cs="Calibri"/>
          <w:color w:val="215868"/>
        </w:rPr>
        <w:t>Aparato digestivo</w:t>
      </w:r>
    </w:p>
    <w:p w:rsidR="003107F9" w:rsidRDefault="003107F9" w:rsidP="003107F9">
      <w:pPr>
        <w:jc w:val="both"/>
        <w:rPr>
          <w:rFonts w:cs="Calibri"/>
          <w:color w:val="215868"/>
        </w:rPr>
      </w:pPr>
      <w:r>
        <w:rPr>
          <w:rFonts w:cs="Calibri"/>
          <w:color w:val="215868"/>
        </w:rPr>
        <w:t>UD13</w:t>
      </w:r>
      <w:r w:rsidRPr="00034F11">
        <w:rPr>
          <w:rFonts w:cs="Calibri"/>
          <w:color w:val="215868"/>
        </w:rPr>
        <w:tab/>
      </w:r>
      <w:r w:rsidR="000274D2" w:rsidRPr="000274D2">
        <w:rPr>
          <w:rFonts w:cs="Calibri"/>
          <w:color w:val="215868"/>
        </w:rPr>
        <w:t>Conceptos básicos de metabolismo</w:t>
      </w:r>
      <w:r w:rsidR="000274D2">
        <w:rPr>
          <w:rFonts w:cs="Calibri"/>
          <w:color w:val="215868"/>
        </w:rPr>
        <w:t>.</w:t>
      </w:r>
    </w:p>
    <w:p w:rsidR="000274D2" w:rsidRDefault="000274D2" w:rsidP="003107F9">
      <w:pPr>
        <w:jc w:val="both"/>
        <w:rPr>
          <w:rFonts w:cs="Calibri"/>
          <w:color w:val="215868"/>
        </w:rPr>
      </w:pPr>
      <w:r>
        <w:rPr>
          <w:rFonts w:cs="Calibri"/>
          <w:color w:val="215868"/>
        </w:rPr>
        <w:t>UD14</w:t>
      </w:r>
      <w:r>
        <w:rPr>
          <w:rFonts w:cs="Calibri"/>
          <w:color w:val="215868"/>
        </w:rPr>
        <w:tab/>
      </w:r>
      <w:r w:rsidRPr="000274D2">
        <w:rPr>
          <w:rFonts w:cs="Calibri"/>
          <w:color w:val="215868"/>
        </w:rPr>
        <w:t>Aparato urinario.</w:t>
      </w:r>
    </w:p>
    <w:p w:rsidR="000274D2" w:rsidRDefault="000274D2" w:rsidP="003107F9">
      <w:pPr>
        <w:jc w:val="both"/>
        <w:rPr>
          <w:rFonts w:cs="Calibri"/>
          <w:color w:val="215868"/>
        </w:rPr>
      </w:pPr>
      <w:r>
        <w:rPr>
          <w:rFonts w:cs="Calibri"/>
          <w:color w:val="215868"/>
        </w:rPr>
        <w:t>UD15</w:t>
      </w:r>
      <w:r>
        <w:rPr>
          <w:rFonts w:cs="Calibri"/>
          <w:color w:val="215868"/>
        </w:rPr>
        <w:tab/>
      </w:r>
      <w:r w:rsidRPr="000274D2">
        <w:rPr>
          <w:rFonts w:cs="Calibri"/>
          <w:color w:val="215868"/>
        </w:rPr>
        <w:t>Aparato genital. La reproducción.</w:t>
      </w:r>
    </w:p>
    <w:p w:rsidR="00305E9F" w:rsidRDefault="00305E9F" w:rsidP="003107F9">
      <w:pPr>
        <w:jc w:val="both"/>
        <w:rPr>
          <w:rFonts w:cs="Calibri"/>
          <w:color w:val="215868"/>
        </w:rPr>
      </w:pPr>
    </w:p>
    <w:p w:rsidR="00305E9F" w:rsidRDefault="00305E9F" w:rsidP="003107F9">
      <w:pPr>
        <w:jc w:val="both"/>
        <w:rPr>
          <w:rFonts w:cs="Calibri"/>
          <w:color w:val="215868"/>
        </w:rPr>
      </w:pPr>
    </w:p>
    <w:p w:rsidR="00305E9F" w:rsidRDefault="00305E9F" w:rsidP="003107F9">
      <w:pPr>
        <w:jc w:val="both"/>
        <w:rPr>
          <w:rFonts w:cs="Calibri"/>
          <w:color w:val="215868"/>
        </w:rPr>
      </w:pPr>
    </w:p>
    <w:p w:rsidR="00305E9F" w:rsidRPr="00034F11" w:rsidRDefault="00305E9F" w:rsidP="003107F9">
      <w:pPr>
        <w:jc w:val="both"/>
        <w:rPr>
          <w:rFonts w:cs="Calibri"/>
          <w:color w:val="215868"/>
        </w:rPr>
      </w:pPr>
    </w:p>
    <w:p w:rsidR="00275E03" w:rsidRPr="00034F11" w:rsidRDefault="00275E03" w:rsidP="002537EF">
      <w:pPr>
        <w:jc w:val="both"/>
        <w:rPr>
          <w:rFonts w:cs="Calibri"/>
          <w:b/>
          <w:color w:val="215868"/>
          <w:sz w:val="24"/>
        </w:rPr>
      </w:pPr>
      <w:r w:rsidRPr="00034F11">
        <w:rPr>
          <w:rFonts w:cs="Calibri"/>
          <w:b/>
          <w:color w:val="215868"/>
          <w:sz w:val="24"/>
        </w:rPr>
        <w:t xml:space="preserve">Relación de los contenidos básicos del </w:t>
      </w:r>
      <w:r w:rsidR="003040CB" w:rsidRPr="003040CB">
        <w:rPr>
          <w:rFonts w:cs="Calibri"/>
          <w:b/>
          <w:color w:val="215868"/>
          <w:sz w:val="24"/>
        </w:rPr>
        <w:t xml:space="preserve">REAL DECRETO </w:t>
      </w:r>
      <w:r w:rsidR="00DE469D" w:rsidRPr="00DE469D">
        <w:rPr>
          <w:rFonts w:cs="Calibri"/>
          <w:b/>
          <w:color w:val="215868"/>
          <w:sz w:val="24"/>
        </w:rPr>
        <w:t>1689/2007, de 14 de diciembre,</w:t>
      </w:r>
      <w:r w:rsidRPr="00034F11">
        <w:rPr>
          <w:rFonts w:cs="Calibri"/>
          <w:b/>
          <w:color w:val="215868"/>
          <w:sz w:val="24"/>
        </w:rPr>
        <w:t xml:space="preserve"> con los capítulos del libro.</w:t>
      </w:r>
    </w:p>
    <w:bookmarkStart w:id="0" w:name="_MON_1372412190"/>
    <w:bookmarkStart w:id="1" w:name="_MON_1372412233"/>
    <w:bookmarkStart w:id="2" w:name="_MON_1372414098"/>
    <w:bookmarkStart w:id="3" w:name="_MON_1372415425"/>
    <w:bookmarkStart w:id="4" w:name="_MON_1372415453"/>
    <w:bookmarkStart w:id="5" w:name="_MON_1372415466"/>
    <w:bookmarkStart w:id="6" w:name="_MON_1372415555"/>
    <w:bookmarkStart w:id="7" w:name="_MON_1372415591"/>
    <w:bookmarkStart w:id="8" w:name="_MON_1372415594"/>
    <w:bookmarkStart w:id="9" w:name="_MON_1372331883"/>
    <w:bookmarkStart w:id="10" w:name="_MON_1395668662"/>
    <w:bookmarkStart w:id="11" w:name="_MON_1395671374"/>
    <w:bookmarkStart w:id="12" w:name="_MON_1395672274"/>
    <w:bookmarkStart w:id="13" w:name="_MON_1395672322"/>
    <w:bookmarkStart w:id="14" w:name="_MON_1395672469"/>
    <w:bookmarkStart w:id="15" w:name="_MON_1395672733"/>
    <w:bookmarkStart w:id="16" w:name="_MON_1395672803"/>
    <w:bookmarkStart w:id="17" w:name="_MON_1395672865"/>
    <w:bookmarkStart w:id="18" w:name="_MON_1395673160"/>
    <w:bookmarkStart w:id="19" w:name="_MON_1398532424"/>
    <w:bookmarkStart w:id="20" w:name="_MON_1398533882"/>
    <w:bookmarkStart w:id="21" w:name="_MON_1372411888"/>
    <w:bookmarkStart w:id="22" w:name="OLE_LINK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3" w:name="_MON_1372412026"/>
    <w:bookmarkEnd w:id="23"/>
    <w:p w:rsidR="005B6EE9" w:rsidRDefault="00961A79" w:rsidP="00DE469D">
      <w:pPr>
        <w:spacing w:before="120" w:line="240" w:lineRule="auto"/>
        <w:ind w:left="-993"/>
        <w:jc w:val="both"/>
        <w:rPr>
          <w:rFonts w:cs="Calibri"/>
          <w:b/>
          <w:color w:val="215868"/>
          <w:sz w:val="28"/>
        </w:rPr>
      </w:pPr>
      <w:r w:rsidRPr="00034F11">
        <w:rPr>
          <w:rFonts w:cs="Calibri"/>
          <w:b/>
          <w:color w:val="215868"/>
          <w:sz w:val="28"/>
        </w:rPr>
        <w:object w:dxaOrig="20066" w:dyaOrig="13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8pt;height:605.4pt" o:ole="">
            <v:imagedata r:id="rId9" o:title=""/>
          </v:shape>
          <o:OLEObject Type="Embed" ProgID="Excel.Sheet.8" ShapeID="_x0000_i1025" DrawAspect="Content" ObjectID="_1399883418" r:id="rId10"/>
        </w:object>
      </w:r>
      <w:bookmarkEnd w:id="22"/>
    </w:p>
    <w:p w:rsidR="005B6EE9" w:rsidRDefault="005B6EE9" w:rsidP="000B02AF">
      <w:pPr>
        <w:spacing w:before="120" w:line="240" w:lineRule="auto"/>
        <w:jc w:val="both"/>
        <w:rPr>
          <w:rFonts w:cs="Calibri"/>
          <w:b/>
          <w:color w:val="215868"/>
          <w:sz w:val="28"/>
        </w:rPr>
      </w:pPr>
    </w:p>
    <w:p w:rsidR="002537EF" w:rsidRPr="00034F11" w:rsidRDefault="002537EF" w:rsidP="000B02AF">
      <w:pPr>
        <w:spacing w:before="120" w:line="240" w:lineRule="auto"/>
        <w:jc w:val="both"/>
        <w:rPr>
          <w:rFonts w:cs="Calibri"/>
          <w:b/>
          <w:color w:val="215868"/>
          <w:sz w:val="24"/>
        </w:rPr>
      </w:pPr>
      <w:r w:rsidRPr="00034F11">
        <w:rPr>
          <w:rFonts w:cs="Calibri"/>
          <w:b/>
          <w:color w:val="215868"/>
          <w:sz w:val="24"/>
        </w:rPr>
        <w:t>Distribución temporal de las unidades didácticas</w:t>
      </w:r>
    </w:p>
    <w:p w:rsidR="00275E03" w:rsidRDefault="00275E03" w:rsidP="002537EF">
      <w:pPr>
        <w:jc w:val="both"/>
        <w:rPr>
          <w:rFonts w:cs="Calibri"/>
          <w:color w:val="215868"/>
        </w:rPr>
      </w:pPr>
      <w:r w:rsidRPr="00034F11">
        <w:rPr>
          <w:rFonts w:cs="Calibri"/>
          <w:color w:val="215868"/>
        </w:rPr>
        <w:t xml:space="preserve">A modo de referencia, a continuación se propone una temporalización de las unidades didácticas del libro. Debido a que la duración del módulo puede ser </w:t>
      </w:r>
      <w:r w:rsidR="00BB70CE" w:rsidRPr="00034F11">
        <w:rPr>
          <w:rFonts w:cs="Calibri"/>
          <w:color w:val="215868"/>
        </w:rPr>
        <w:t>distinta en función del currículo establecido por cada comunidad autónoma, la distribución temporal se expresa en tanto por ciento con respecto al total de horas disponibles.</w:t>
      </w:r>
    </w:p>
    <w:tbl>
      <w:tblPr>
        <w:tblStyle w:val="Sombreadoclaro"/>
        <w:tblW w:w="0" w:type="auto"/>
        <w:tblLayout w:type="fixed"/>
        <w:tblLook w:val="04A0"/>
      </w:tblPr>
      <w:tblGrid>
        <w:gridCol w:w="1445"/>
        <w:gridCol w:w="485"/>
        <w:gridCol w:w="485"/>
        <w:gridCol w:w="485"/>
        <w:gridCol w:w="485"/>
        <w:gridCol w:w="485"/>
        <w:gridCol w:w="485"/>
        <w:gridCol w:w="485"/>
        <w:gridCol w:w="485"/>
        <w:gridCol w:w="485"/>
        <w:gridCol w:w="485"/>
        <w:gridCol w:w="485"/>
        <w:gridCol w:w="485"/>
        <w:gridCol w:w="485"/>
        <w:gridCol w:w="485"/>
        <w:gridCol w:w="485"/>
      </w:tblGrid>
      <w:tr w:rsidR="00961A79" w:rsidRPr="00034F11" w:rsidTr="00CA6CAB">
        <w:trPr>
          <w:cnfStyle w:val="100000000000"/>
          <w:trHeight w:val="950"/>
        </w:trPr>
        <w:tc>
          <w:tcPr>
            <w:cnfStyle w:val="001000000000"/>
            <w:tcW w:w="1445" w:type="dxa"/>
          </w:tcPr>
          <w:p w:rsidR="00961A79" w:rsidRPr="00034F11" w:rsidRDefault="00961A79" w:rsidP="00B519E8">
            <w:pPr>
              <w:jc w:val="center"/>
              <w:rPr>
                <w:rFonts w:cs="Calibri"/>
                <w:b w:val="0"/>
                <w:color w:val="215868"/>
              </w:rPr>
            </w:pPr>
            <w:r w:rsidRPr="00034F11">
              <w:rPr>
                <w:rFonts w:cs="Calibri"/>
                <w:color w:val="215868"/>
              </w:rPr>
              <w:t>Unidad didáctica</w:t>
            </w:r>
          </w:p>
        </w:tc>
        <w:tc>
          <w:tcPr>
            <w:tcW w:w="485" w:type="dxa"/>
          </w:tcPr>
          <w:p w:rsidR="00961A79" w:rsidRPr="00034F11" w:rsidRDefault="00961A79" w:rsidP="00961A79">
            <w:pPr>
              <w:jc w:val="center"/>
              <w:cnfStyle w:val="100000000000"/>
              <w:rPr>
                <w:rFonts w:cs="Calibri"/>
                <w:color w:val="215868"/>
              </w:rPr>
            </w:pPr>
            <w:r w:rsidRPr="00034F11">
              <w:rPr>
                <w:rFonts w:cs="Calibri"/>
                <w:color w:val="215868"/>
              </w:rPr>
              <w:t>1</w:t>
            </w:r>
          </w:p>
        </w:tc>
        <w:tc>
          <w:tcPr>
            <w:tcW w:w="485" w:type="dxa"/>
          </w:tcPr>
          <w:p w:rsidR="00961A79" w:rsidRPr="00034F11" w:rsidRDefault="00961A79" w:rsidP="00961A79">
            <w:pPr>
              <w:jc w:val="center"/>
              <w:cnfStyle w:val="100000000000"/>
              <w:rPr>
                <w:rFonts w:cs="Calibri"/>
                <w:color w:val="215868"/>
              </w:rPr>
            </w:pPr>
            <w:r w:rsidRPr="00034F11">
              <w:rPr>
                <w:rFonts w:cs="Calibri"/>
                <w:color w:val="215868"/>
              </w:rPr>
              <w:t>2</w:t>
            </w:r>
          </w:p>
        </w:tc>
        <w:tc>
          <w:tcPr>
            <w:tcW w:w="485" w:type="dxa"/>
          </w:tcPr>
          <w:p w:rsidR="00961A79" w:rsidRPr="00034F11" w:rsidRDefault="00961A79" w:rsidP="00961A79">
            <w:pPr>
              <w:jc w:val="center"/>
              <w:cnfStyle w:val="100000000000"/>
              <w:rPr>
                <w:rFonts w:cs="Calibri"/>
                <w:color w:val="215868"/>
              </w:rPr>
            </w:pPr>
            <w:r w:rsidRPr="00034F11">
              <w:rPr>
                <w:rFonts w:cs="Calibri"/>
                <w:color w:val="215868"/>
              </w:rPr>
              <w:t>3</w:t>
            </w:r>
          </w:p>
        </w:tc>
        <w:tc>
          <w:tcPr>
            <w:tcW w:w="485" w:type="dxa"/>
          </w:tcPr>
          <w:p w:rsidR="00961A79" w:rsidRPr="00034F11" w:rsidRDefault="00961A79" w:rsidP="00961A79">
            <w:pPr>
              <w:jc w:val="center"/>
              <w:cnfStyle w:val="100000000000"/>
              <w:rPr>
                <w:rFonts w:cs="Calibri"/>
                <w:color w:val="215868"/>
              </w:rPr>
            </w:pPr>
            <w:r w:rsidRPr="00034F11">
              <w:rPr>
                <w:rFonts w:cs="Calibri"/>
                <w:color w:val="215868"/>
              </w:rPr>
              <w:t>4</w:t>
            </w:r>
          </w:p>
        </w:tc>
        <w:tc>
          <w:tcPr>
            <w:tcW w:w="485" w:type="dxa"/>
          </w:tcPr>
          <w:p w:rsidR="00961A79" w:rsidRPr="00034F11" w:rsidRDefault="00961A79" w:rsidP="00961A79">
            <w:pPr>
              <w:jc w:val="center"/>
              <w:cnfStyle w:val="100000000000"/>
              <w:rPr>
                <w:rFonts w:cs="Calibri"/>
                <w:color w:val="215868"/>
              </w:rPr>
            </w:pPr>
            <w:r w:rsidRPr="00034F11">
              <w:rPr>
                <w:rFonts w:cs="Calibri"/>
                <w:color w:val="215868"/>
              </w:rPr>
              <w:t>5</w:t>
            </w:r>
          </w:p>
        </w:tc>
        <w:tc>
          <w:tcPr>
            <w:tcW w:w="485" w:type="dxa"/>
          </w:tcPr>
          <w:p w:rsidR="00961A79" w:rsidRPr="00034F11" w:rsidRDefault="00961A79" w:rsidP="00961A79">
            <w:pPr>
              <w:jc w:val="center"/>
              <w:cnfStyle w:val="100000000000"/>
              <w:rPr>
                <w:rFonts w:cs="Calibri"/>
                <w:color w:val="215868"/>
              </w:rPr>
            </w:pPr>
            <w:r w:rsidRPr="00034F11">
              <w:rPr>
                <w:rFonts w:cs="Calibri"/>
                <w:color w:val="215868"/>
              </w:rPr>
              <w:t>6</w:t>
            </w:r>
          </w:p>
        </w:tc>
        <w:tc>
          <w:tcPr>
            <w:tcW w:w="485" w:type="dxa"/>
          </w:tcPr>
          <w:p w:rsidR="00961A79" w:rsidRPr="00034F11" w:rsidRDefault="00961A79" w:rsidP="00961A79">
            <w:pPr>
              <w:jc w:val="center"/>
              <w:cnfStyle w:val="100000000000"/>
              <w:rPr>
                <w:rFonts w:cs="Calibri"/>
                <w:color w:val="215868"/>
              </w:rPr>
            </w:pPr>
            <w:r w:rsidRPr="00034F11">
              <w:rPr>
                <w:rFonts w:cs="Calibri"/>
                <w:color w:val="215868"/>
              </w:rPr>
              <w:t>7</w:t>
            </w:r>
          </w:p>
        </w:tc>
        <w:tc>
          <w:tcPr>
            <w:tcW w:w="485" w:type="dxa"/>
          </w:tcPr>
          <w:p w:rsidR="00961A79" w:rsidRPr="00034F11" w:rsidRDefault="00961A79" w:rsidP="00961A79">
            <w:pPr>
              <w:jc w:val="center"/>
              <w:cnfStyle w:val="100000000000"/>
              <w:rPr>
                <w:rFonts w:cs="Calibri"/>
                <w:color w:val="215868"/>
              </w:rPr>
            </w:pPr>
            <w:r w:rsidRPr="00034F11">
              <w:rPr>
                <w:rFonts w:cs="Calibri"/>
                <w:color w:val="215868"/>
              </w:rPr>
              <w:t>8</w:t>
            </w:r>
          </w:p>
        </w:tc>
        <w:tc>
          <w:tcPr>
            <w:tcW w:w="485" w:type="dxa"/>
          </w:tcPr>
          <w:p w:rsidR="00961A79" w:rsidRPr="00034F11" w:rsidRDefault="00961A79" w:rsidP="00961A79">
            <w:pPr>
              <w:jc w:val="center"/>
              <w:cnfStyle w:val="100000000000"/>
              <w:rPr>
                <w:rFonts w:cs="Calibri"/>
                <w:color w:val="215868"/>
              </w:rPr>
            </w:pPr>
            <w:r w:rsidRPr="00034F11">
              <w:rPr>
                <w:rFonts w:cs="Calibri"/>
                <w:color w:val="215868"/>
              </w:rPr>
              <w:t>9</w:t>
            </w:r>
          </w:p>
        </w:tc>
        <w:tc>
          <w:tcPr>
            <w:tcW w:w="485" w:type="dxa"/>
          </w:tcPr>
          <w:p w:rsidR="00961A79" w:rsidRPr="00034F11" w:rsidRDefault="00961A79" w:rsidP="00961A79">
            <w:pPr>
              <w:jc w:val="center"/>
              <w:cnfStyle w:val="100000000000"/>
              <w:rPr>
                <w:rFonts w:cs="Calibri"/>
                <w:color w:val="215868"/>
              </w:rPr>
            </w:pPr>
            <w:r w:rsidRPr="00034F11">
              <w:rPr>
                <w:rFonts w:cs="Calibri"/>
                <w:color w:val="215868"/>
              </w:rPr>
              <w:t>1</w:t>
            </w:r>
            <w:r>
              <w:rPr>
                <w:rFonts w:cs="Calibri"/>
                <w:color w:val="215868"/>
              </w:rPr>
              <w:t>0</w:t>
            </w:r>
          </w:p>
        </w:tc>
        <w:tc>
          <w:tcPr>
            <w:tcW w:w="485" w:type="dxa"/>
          </w:tcPr>
          <w:p w:rsidR="00961A79" w:rsidRPr="00034F11" w:rsidRDefault="00961A79" w:rsidP="00961A79">
            <w:pPr>
              <w:jc w:val="center"/>
              <w:cnfStyle w:val="100000000000"/>
              <w:rPr>
                <w:rFonts w:cs="Calibri"/>
                <w:color w:val="215868"/>
              </w:rPr>
            </w:pPr>
            <w:r>
              <w:rPr>
                <w:rFonts w:cs="Calibri"/>
                <w:color w:val="215868"/>
              </w:rPr>
              <w:t>11</w:t>
            </w:r>
          </w:p>
        </w:tc>
        <w:tc>
          <w:tcPr>
            <w:tcW w:w="485" w:type="dxa"/>
          </w:tcPr>
          <w:p w:rsidR="00961A79" w:rsidRPr="00034F11" w:rsidRDefault="00961A79" w:rsidP="00961A79">
            <w:pPr>
              <w:jc w:val="center"/>
              <w:cnfStyle w:val="100000000000"/>
              <w:rPr>
                <w:rFonts w:cs="Calibri"/>
                <w:color w:val="215868"/>
              </w:rPr>
            </w:pPr>
            <w:r w:rsidRPr="00034F11">
              <w:rPr>
                <w:rFonts w:cs="Calibri"/>
                <w:color w:val="215868"/>
              </w:rPr>
              <w:t>1</w:t>
            </w:r>
            <w:r>
              <w:rPr>
                <w:rFonts w:cs="Calibri"/>
                <w:color w:val="215868"/>
              </w:rPr>
              <w:t>2</w:t>
            </w:r>
          </w:p>
        </w:tc>
        <w:tc>
          <w:tcPr>
            <w:tcW w:w="485" w:type="dxa"/>
          </w:tcPr>
          <w:p w:rsidR="00961A79" w:rsidRPr="00034F11" w:rsidRDefault="00961A79" w:rsidP="00961A79">
            <w:pPr>
              <w:jc w:val="center"/>
              <w:cnfStyle w:val="100000000000"/>
              <w:rPr>
                <w:rFonts w:cs="Calibri"/>
                <w:color w:val="215868"/>
              </w:rPr>
            </w:pPr>
            <w:r>
              <w:rPr>
                <w:rFonts w:cs="Calibri"/>
                <w:color w:val="215868"/>
              </w:rPr>
              <w:t>13</w:t>
            </w:r>
          </w:p>
        </w:tc>
        <w:tc>
          <w:tcPr>
            <w:tcW w:w="485" w:type="dxa"/>
          </w:tcPr>
          <w:p w:rsidR="00961A79" w:rsidRDefault="00961A79" w:rsidP="00961A79">
            <w:pPr>
              <w:jc w:val="center"/>
              <w:cnfStyle w:val="100000000000"/>
              <w:rPr>
                <w:rFonts w:cs="Calibri"/>
                <w:color w:val="215868"/>
              </w:rPr>
            </w:pPr>
            <w:r>
              <w:rPr>
                <w:rFonts w:cs="Calibri"/>
                <w:color w:val="215868"/>
              </w:rPr>
              <w:t>14</w:t>
            </w:r>
          </w:p>
        </w:tc>
        <w:tc>
          <w:tcPr>
            <w:tcW w:w="485" w:type="dxa"/>
          </w:tcPr>
          <w:p w:rsidR="00961A79" w:rsidRDefault="00961A79" w:rsidP="00961A79">
            <w:pPr>
              <w:jc w:val="center"/>
              <w:cnfStyle w:val="100000000000"/>
              <w:rPr>
                <w:rFonts w:cs="Calibri"/>
                <w:color w:val="215868"/>
              </w:rPr>
            </w:pPr>
            <w:r>
              <w:rPr>
                <w:rFonts w:cs="Calibri"/>
                <w:color w:val="215868"/>
              </w:rPr>
              <w:t>15</w:t>
            </w:r>
          </w:p>
        </w:tc>
      </w:tr>
      <w:tr w:rsidR="00961A79" w:rsidRPr="00034F11" w:rsidTr="00CA6CAB">
        <w:trPr>
          <w:cnfStyle w:val="000000100000"/>
          <w:trHeight w:val="964"/>
        </w:trPr>
        <w:tc>
          <w:tcPr>
            <w:cnfStyle w:val="001000000000"/>
            <w:tcW w:w="1445" w:type="dxa"/>
          </w:tcPr>
          <w:p w:rsidR="00961A79" w:rsidRPr="00034F11" w:rsidRDefault="00961A79" w:rsidP="00B519E8">
            <w:pPr>
              <w:jc w:val="center"/>
              <w:rPr>
                <w:rFonts w:cs="Calibri"/>
                <w:b w:val="0"/>
                <w:color w:val="215868"/>
              </w:rPr>
            </w:pPr>
            <w:r w:rsidRPr="00034F11">
              <w:rPr>
                <w:rFonts w:cs="Calibri"/>
                <w:color w:val="215868"/>
              </w:rPr>
              <w:t>% de tiempo</w:t>
            </w:r>
          </w:p>
        </w:tc>
        <w:tc>
          <w:tcPr>
            <w:tcW w:w="485" w:type="dxa"/>
          </w:tcPr>
          <w:p w:rsidR="00961A79" w:rsidRPr="00034F11" w:rsidRDefault="00961A79" w:rsidP="00961A79">
            <w:pPr>
              <w:jc w:val="center"/>
              <w:cnfStyle w:val="000000100000"/>
              <w:rPr>
                <w:rFonts w:cs="Calibri"/>
                <w:color w:val="215868"/>
              </w:rPr>
            </w:pPr>
            <w:r>
              <w:rPr>
                <w:rFonts w:cs="Calibri"/>
                <w:color w:val="215868"/>
              </w:rPr>
              <w:t>5</w:t>
            </w:r>
            <w:r w:rsidRPr="00034F11">
              <w:rPr>
                <w:rFonts w:cs="Calibri"/>
                <w:color w:val="215868"/>
              </w:rPr>
              <w:t xml:space="preserve"> %</w:t>
            </w:r>
          </w:p>
        </w:tc>
        <w:tc>
          <w:tcPr>
            <w:tcW w:w="485" w:type="dxa"/>
          </w:tcPr>
          <w:p w:rsidR="00961A79" w:rsidRPr="00034F11" w:rsidRDefault="00961A79" w:rsidP="00961A79">
            <w:pPr>
              <w:jc w:val="center"/>
              <w:cnfStyle w:val="000000100000"/>
              <w:rPr>
                <w:rFonts w:cs="Calibri"/>
                <w:color w:val="215868"/>
              </w:rPr>
            </w:pPr>
            <w:r>
              <w:rPr>
                <w:rFonts w:cs="Calibri"/>
                <w:color w:val="215868"/>
              </w:rPr>
              <w:t xml:space="preserve">5 </w:t>
            </w:r>
            <w:r w:rsidRPr="00034F11">
              <w:rPr>
                <w:rFonts w:cs="Calibri"/>
                <w:color w:val="215868"/>
              </w:rPr>
              <w:t>%</w:t>
            </w:r>
          </w:p>
        </w:tc>
        <w:tc>
          <w:tcPr>
            <w:tcW w:w="485" w:type="dxa"/>
          </w:tcPr>
          <w:p w:rsidR="00961A79" w:rsidRPr="00034F11" w:rsidRDefault="00961A79" w:rsidP="00961A79">
            <w:pPr>
              <w:jc w:val="center"/>
              <w:cnfStyle w:val="000000100000"/>
              <w:rPr>
                <w:rFonts w:cs="Calibri"/>
                <w:color w:val="215868"/>
              </w:rPr>
            </w:pPr>
            <w:r>
              <w:rPr>
                <w:rFonts w:cs="Calibri"/>
                <w:color w:val="215868"/>
              </w:rPr>
              <w:t>5</w:t>
            </w:r>
            <w:r w:rsidRPr="00034F11">
              <w:rPr>
                <w:rFonts w:cs="Calibri"/>
                <w:color w:val="215868"/>
              </w:rPr>
              <w:t xml:space="preserve"> %</w:t>
            </w:r>
          </w:p>
        </w:tc>
        <w:tc>
          <w:tcPr>
            <w:tcW w:w="485" w:type="dxa"/>
          </w:tcPr>
          <w:p w:rsidR="00961A79" w:rsidRPr="00034F11" w:rsidRDefault="00961A79" w:rsidP="00961A79">
            <w:pPr>
              <w:jc w:val="center"/>
              <w:cnfStyle w:val="000000100000"/>
              <w:rPr>
                <w:rFonts w:cs="Calibri"/>
                <w:color w:val="215868"/>
              </w:rPr>
            </w:pPr>
            <w:r>
              <w:rPr>
                <w:rFonts w:cs="Calibri"/>
                <w:color w:val="215868"/>
              </w:rPr>
              <w:t>12</w:t>
            </w:r>
            <w:r w:rsidRPr="00034F11">
              <w:rPr>
                <w:rFonts w:cs="Calibri"/>
                <w:color w:val="215868"/>
              </w:rPr>
              <w:t>%</w:t>
            </w:r>
          </w:p>
        </w:tc>
        <w:tc>
          <w:tcPr>
            <w:tcW w:w="485" w:type="dxa"/>
          </w:tcPr>
          <w:p w:rsidR="00961A79" w:rsidRPr="00034F11" w:rsidRDefault="00961A79" w:rsidP="00961A79">
            <w:pPr>
              <w:jc w:val="center"/>
              <w:cnfStyle w:val="000000100000"/>
              <w:rPr>
                <w:rFonts w:cs="Calibri"/>
                <w:color w:val="215868"/>
              </w:rPr>
            </w:pPr>
            <w:r>
              <w:rPr>
                <w:rFonts w:cs="Calibri"/>
                <w:color w:val="215868"/>
              </w:rPr>
              <w:t>12</w:t>
            </w:r>
            <w:r w:rsidRPr="00034F11">
              <w:rPr>
                <w:rFonts w:cs="Calibri"/>
                <w:color w:val="215868"/>
              </w:rPr>
              <w:t xml:space="preserve"> %</w:t>
            </w:r>
          </w:p>
        </w:tc>
        <w:tc>
          <w:tcPr>
            <w:tcW w:w="485" w:type="dxa"/>
          </w:tcPr>
          <w:p w:rsidR="00961A79" w:rsidRPr="00034F11" w:rsidRDefault="00961A79" w:rsidP="00961A79">
            <w:pPr>
              <w:jc w:val="center"/>
              <w:cnfStyle w:val="000000100000"/>
              <w:rPr>
                <w:rFonts w:cs="Calibri"/>
                <w:color w:val="215868"/>
              </w:rPr>
            </w:pPr>
            <w:r>
              <w:rPr>
                <w:rFonts w:cs="Calibri"/>
                <w:color w:val="215868"/>
              </w:rPr>
              <w:t>5</w:t>
            </w:r>
            <w:r w:rsidRPr="00034F11">
              <w:rPr>
                <w:rFonts w:cs="Calibri"/>
                <w:color w:val="215868"/>
              </w:rPr>
              <w:t xml:space="preserve"> %</w:t>
            </w:r>
          </w:p>
        </w:tc>
        <w:tc>
          <w:tcPr>
            <w:tcW w:w="485" w:type="dxa"/>
          </w:tcPr>
          <w:p w:rsidR="00961A79" w:rsidRPr="00034F11" w:rsidRDefault="00961A79" w:rsidP="00961A79">
            <w:pPr>
              <w:jc w:val="center"/>
              <w:cnfStyle w:val="000000100000"/>
              <w:rPr>
                <w:rFonts w:cs="Calibri"/>
                <w:color w:val="215868"/>
              </w:rPr>
            </w:pPr>
            <w:r>
              <w:rPr>
                <w:rFonts w:cs="Calibri"/>
                <w:color w:val="215868"/>
              </w:rPr>
              <w:t xml:space="preserve">6 </w:t>
            </w:r>
            <w:r w:rsidRPr="00034F11">
              <w:rPr>
                <w:rFonts w:cs="Calibri"/>
                <w:color w:val="215868"/>
              </w:rPr>
              <w:t>%</w:t>
            </w:r>
          </w:p>
        </w:tc>
        <w:tc>
          <w:tcPr>
            <w:tcW w:w="485" w:type="dxa"/>
          </w:tcPr>
          <w:p w:rsidR="00961A79" w:rsidRPr="00034F11" w:rsidRDefault="00961A79" w:rsidP="00961A79">
            <w:pPr>
              <w:jc w:val="center"/>
              <w:cnfStyle w:val="000000100000"/>
              <w:rPr>
                <w:rFonts w:cs="Calibri"/>
                <w:color w:val="215868"/>
              </w:rPr>
            </w:pPr>
            <w:r>
              <w:rPr>
                <w:rFonts w:cs="Calibri"/>
                <w:color w:val="215868"/>
              </w:rPr>
              <w:t xml:space="preserve">5 </w:t>
            </w:r>
            <w:r w:rsidRPr="00034F11">
              <w:rPr>
                <w:rFonts w:cs="Calibri"/>
                <w:color w:val="215868"/>
              </w:rPr>
              <w:t>%</w:t>
            </w:r>
          </w:p>
        </w:tc>
        <w:tc>
          <w:tcPr>
            <w:tcW w:w="485" w:type="dxa"/>
          </w:tcPr>
          <w:p w:rsidR="00961A79" w:rsidRPr="00034F11" w:rsidRDefault="00961A79" w:rsidP="00961A79">
            <w:pPr>
              <w:jc w:val="center"/>
              <w:cnfStyle w:val="000000100000"/>
              <w:rPr>
                <w:rFonts w:cs="Calibri"/>
                <w:color w:val="215868"/>
              </w:rPr>
            </w:pPr>
            <w:r>
              <w:rPr>
                <w:rFonts w:cs="Calibri"/>
                <w:color w:val="215868"/>
              </w:rPr>
              <w:t>6</w:t>
            </w:r>
            <w:r w:rsidRPr="00034F11">
              <w:rPr>
                <w:rFonts w:cs="Calibri"/>
                <w:color w:val="215868"/>
              </w:rPr>
              <w:t xml:space="preserve"> %</w:t>
            </w:r>
          </w:p>
        </w:tc>
        <w:tc>
          <w:tcPr>
            <w:tcW w:w="485" w:type="dxa"/>
          </w:tcPr>
          <w:p w:rsidR="00961A79" w:rsidRPr="00034F11" w:rsidRDefault="00961A79" w:rsidP="00961A79">
            <w:pPr>
              <w:jc w:val="center"/>
              <w:cnfStyle w:val="000000100000"/>
              <w:rPr>
                <w:rFonts w:cs="Calibri"/>
                <w:color w:val="215868"/>
              </w:rPr>
            </w:pPr>
            <w:r>
              <w:rPr>
                <w:rFonts w:cs="Calibri"/>
                <w:color w:val="215868"/>
              </w:rPr>
              <w:t>6</w:t>
            </w:r>
            <w:r w:rsidRPr="00034F11">
              <w:rPr>
                <w:rFonts w:cs="Calibri"/>
                <w:color w:val="215868"/>
              </w:rPr>
              <w:t xml:space="preserve"> %</w:t>
            </w:r>
          </w:p>
        </w:tc>
        <w:tc>
          <w:tcPr>
            <w:tcW w:w="485" w:type="dxa"/>
          </w:tcPr>
          <w:p w:rsidR="00961A79" w:rsidRPr="00034F11" w:rsidRDefault="00961A79" w:rsidP="00961A79">
            <w:pPr>
              <w:jc w:val="center"/>
              <w:cnfStyle w:val="000000100000"/>
              <w:rPr>
                <w:rFonts w:cs="Calibri"/>
                <w:color w:val="215868"/>
              </w:rPr>
            </w:pPr>
            <w:r>
              <w:rPr>
                <w:rFonts w:cs="Calibri"/>
                <w:color w:val="215868"/>
              </w:rPr>
              <w:t>6</w:t>
            </w:r>
            <w:r w:rsidRPr="00034F11">
              <w:rPr>
                <w:rFonts w:cs="Calibri"/>
                <w:color w:val="215868"/>
              </w:rPr>
              <w:t xml:space="preserve"> %</w:t>
            </w:r>
          </w:p>
        </w:tc>
        <w:tc>
          <w:tcPr>
            <w:tcW w:w="485" w:type="dxa"/>
          </w:tcPr>
          <w:p w:rsidR="00961A79" w:rsidRPr="00034F11" w:rsidRDefault="00961A79" w:rsidP="00961A79">
            <w:pPr>
              <w:jc w:val="center"/>
              <w:cnfStyle w:val="000000100000"/>
              <w:rPr>
                <w:rFonts w:cs="Calibri"/>
                <w:color w:val="215868"/>
              </w:rPr>
            </w:pPr>
            <w:r>
              <w:rPr>
                <w:rFonts w:cs="Calibri"/>
                <w:color w:val="215868"/>
              </w:rPr>
              <w:t>6</w:t>
            </w:r>
            <w:r w:rsidRPr="00034F11">
              <w:rPr>
                <w:rFonts w:cs="Calibri"/>
                <w:color w:val="215868"/>
              </w:rPr>
              <w:t xml:space="preserve"> %</w:t>
            </w:r>
          </w:p>
        </w:tc>
        <w:tc>
          <w:tcPr>
            <w:tcW w:w="485" w:type="dxa"/>
          </w:tcPr>
          <w:p w:rsidR="00961A79" w:rsidRPr="00034F11" w:rsidRDefault="00961A79" w:rsidP="00961A79">
            <w:pPr>
              <w:jc w:val="center"/>
              <w:cnfStyle w:val="000000100000"/>
              <w:rPr>
                <w:rFonts w:cs="Calibri"/>
                <w:color w:val="215868"/>
              </w:rPr>
            </w:pPr>
            <w:r>
              <w:rPr>
                <w:rFonts w:cs="Calibri"/>
                <w:color w:val="215868"/>
              </w:rPr>
              <w:t>5</w:t>
            </w:r>
            <w:r w:rsidRPr="00034F11">
              <w:rPr>
                <w:rFonts w:cs="Calibri"/>
                <w:color w:val="215868"/>
              </w:rPr>
              <w:t xml:space="preserve"> %</w:t>
            </w:r>
          </w:p>
        </w:tc>
        <w:tc>
          <w:tcPr>
            <w:tcW w:w="485" w:type="dxa"/>
          </w:tcPr>
          <w:p w:rsidR="00961A79" w:rsidRDefault="00961A79" w:rsidP="00961A79">
            <w:pPr>
              <w:jc w:val="center"/>
              <w:cnfStyle w:val="000000100000"/>
              <w:rPr>
                <w:rFonts w:cs="Calibri"/>
                <w:color w:val="215868"/>
              </w:rPr>
            </w:pPr>
            <w:r>
              <w:rPr>
                <w:rFonts w:cs="Calibri"/>
                <w:color w:val="215868"/>
              </w:rPr>
              <w:t>10%</w:t>
            </w:r>
          </w:p>
        </w:tc>
        <w:tc>
          <w:tcPr>
            <w:tcW w:w="485" w:type="dxa"/>
          </w:tcPr>
          <w:p w:rsidR="00961A79" w:rsidRDefault="00961A79" w:rsidP="00961A79">
            <w:pPr>
              <w:jc w:val="center"/>
              <w:cnfStyle w:val="000000100000"/>
              <w:rPr>
                <w:rFonts w:cs="Calibri"/>
                <w:color w:val="215868"/>
              </w:rPr>
            </w:pPr>
            <w:r>
              <w:rPr>
                <w:rFonts w:cs="Calibri"/>
                <w:color w:val="215868"/>
              </w:rPr>
              <w:t>6 %</w:t>
            </w:r>
          </w:p>
        </w:tc>
      </w:tr>
    </w:tbl>
    <w:p w:rsidR="00CD37D9" w:rsidRPr="00034F11" w:rsidRDefault="00CD37D9" w:rsidP="00F144F7">
      <w:pPr>
        <w:jc w:val="center"/>
        <w:rPr>
          <w:rFonts w:cs="Calibri"/>
          <w:color w:val="215868"/>
        </w:rPr>
      </w:pPr>
    </w:p>
    <w:p w:rsidR="00CD37D9" w:rsidRDefault="00CD37D9" w:rsidP="002537EF">
      <w:pPr>
        <w:jc w:val="both"/>
        <w:rPr>
          <w:rFonts w:cs="Calibri"/>
          <w:color w:val="215868"/>
        </w:rPr>
      </w:pPr>
      <w:r w:rsidRPr="00034F11">
        <w:rPr>
          <w:rFonts w:cs="Calibri"/>
          <w:color w:val="215868"/>
        </w:rPr>
        <w:t>En esta propuesta de distribución temporal se incluye el tiempo en el taller para cada unidad didáctica que requiere prácticas en el mismo.</w:t>
      </w:r>
    </w:p>
    <w:p w:rsidR="00C13F0A" w:rsidRDefault="00C13F0A" w:rsidP="002537EF">
      <w:pPr>
        <w:jc w:val="both"/>
        <w:rPr>
          <w:rFonts w:cs="Calibri"/>
          <w:color w:val="215868"/>
        </w:rPr>
      </w:pPr>
    </w:p>
    <w:p w:rsidR="00C13F0A" w:rsidRDefault="00C13F0A" w:rsidP="002537EF">
      <w:pPr>
        <w:jc w:val="both"/>
        <w:rPr>
          <w:rFonts w:cs="Calibri"/>
          <w:color w:val="215868"/>
        </w:rPr>
      </w:pPr>
    </w:p>
    <w:p w:rsidR="00C13F0A" w:rsidRDefault="00C13F0A" w:rsidP="002537EF">
      <w:pPr>
        <w:jc w:val="both"/>
        <w:rPr>
          <w:rFonts w:cs="Calibri"/>
          <w:color w:val="215868"/>
        </w:rPr>
      </w:pPr>
    </w:p>
    <w:p w:rsidR="00C13F0A" w:rsidRDefault="00C13F0A" w:rsidP="002537EF">
      <w:pPr>
        <w:jc w:val="both"/>
        <w:rPr>
          <w:rFonts w:cs="Calibri"/>
          <w:color w:val="215868"/>
        </w:rPr>
      </w:pPr>
    </w:p>
    <w:p w:rsidR="00C13F0A" w:rsidRPr="00034F11" w:rsidRDefault="00C13F0A" w:rsidP="002537EF">
      <w:pPr>
        <w:jc w:val="both"/>
        <w:rPr>
          <w:rFonts w:cs="Calibri"/>
          <w:color w:val="215868"/>
        </w:rPr>
      </w:pPr>
    </w:p>
    <w:p w:rsidR="003510AC" w:rsidRPr="00CA6CAB" w:rsidRDefault="003510AC" w:rsidP="00FD01DC">
      <w:pPr>
        <w:jc w:val="center"/>
        <w:rPr>
          <w:rFonts w:cs="Calibri"/>
          <w:b/>
          <w:color w:val="4F6228" w:themeColor="accent3" w:themeShade="80"/>
          <w:sz w:val="80"/>
          <w:szCs w:val="80"/>
        </w:rPr>
      </w:pPr>
      <w:r w:rsidRPr="00CA6CAB">
        <w:rPr>
          <w:rFonts w:cs="Calibri"/>
          <w:b/>
          <w:color w:val="4F6228" w:themeColor="accent3" w:themeShade="80"/>
          <w:sz w:val="80"/>
          <w:szCs w:val="80"/>
          <w:bdr w:val="single" w:sz="18" w:space="0" w:color="31849B" w:themeColor="accent5" w:themeShade="BF"/>
          <w:shd w:val="clear" w:color="auto" w:fill="DAEEF3" w:themeFill="accent5" w:themeFillTint="33"/>
        </w:rPr>
        <w:t>UNIDADES DIDÁCTICAS</w:t>
      </w:r>
    </w:p>
    <w:p w:rsidR="003510AC" w:rsidRDefault="003510AC" w:rsidP="002537EF">
      <w:pPr>
        <w:jc w:val="both"/>
        <w:rPr>
          <w:rFonts w:cs="Calibri"/>
          <w:color w:val="215868"/>
        </w:rPr>
      </w:pPr>
    </w:p>
    <w:p w:rsidR="00C13F0A" w:rsidRDefault="00C13F0A" w:rsidP="002537EF">
      <w:pPr>
        <w:jc w:val="both"/>
        <w:rPr>
          <w:rFonts w:cs="Calibri"/>
          <w:color w:val="215868"/>
        </w:rPr>
      </w:pPr>
    </w:p>
    <w:p w:rsidR="00C13F0A" w:rsidRDefault="00C13F0A" w:rsidP="002537EF">
      <w:pPr>
        <w:jc w:val="both"/>
        <w:rPr>
          <w:rFonts w:cs="Calibri"/>
          <w:color w:val="215868"/>
        </w:rPr>
      </w:pPr>
    </w:p>
    <w:p w:rsidR="00C13F0A" w:rsidRDefault="00C13F0A" w:rsidP="002537EF">
      <w:pPr>
        <w:jc w:val="both"/>
        <w:rPr>
          <w:rFonts w:cs="Calibri"/>
          <w:color w:val="215868"/>
        </w:rPr>
      </w:pPr>
    </w:p>
    <w:p w:rsidR="00C13F0A" w:rsidRDefault="00C13F0A" w:rsidP="002537EF">
      <w:pPr>
        <w:jc w:val="both"/>
        <w:rPr>
          <w:rFonts w:cs="Calibri"/>
          <w:color w:val="215868"/>
        </w:rPr>
      </w:pPr>
    </w:p>
    <w:p w:rsidR="00C13F0A" w:rsidRDefault="00C13F0A" w:rsidP="002537EF">
      <w:pPr>
        <w:jc w:val="both"/>
        <w:rPr>
          <w:rFonts w:cs="Calibri"/>
          <w:color w:val="215868"/>
        </w:rPr>
      </w:pPr>
    </w:p>
    <w:p w:rsidR="00C13F0A" w:rsidRDefault="00C13F0A" w:rsidP="002537EF">
      <w:pPr>
        <w:jc w:val="both"/>
        <w:rPr>
          <w:rFonts w:cs="Calibri"/>
          <w:color w:val="215868"/>
        </w:rPr>
      </w:pPr>
    </w:p>
    <w:p w:rsidR="00C13F0A" w:rsidRDefault="00C13F0A" w:rsidP="002537EF">
      <w:pPr>
        <w:jc w:val="both"/>
        <w:rPr>
          <w:rFonts w:cs="Calibri"/>
          <w:color w:val="215868"/>
        </w:rPr>
      </w:pPr>
    </w:p>
    <w:p w:rsidR="00C13F0A" w:rsidRPr="00034F11" w:rsidRDefault="00C13F0A" w:rsidP="002537EF">
      <w:pPr>
        <w:jc w:val="both"/>
        <w:rPr>
          <w:rFonts w:cs="Calibri"/>
          <w:color w:val="215868"/>
        </w:rPr>
      </w:pPr>
    </w:p>
    <w:p w:rsidR="00C8029B" w:rsidRPr="00B049F0" w:rsidRDefault="002537EF" w:rsidP="0019104A">
      <w:pPr>
        <w:jc w:val="center"/>
        <w:rPr>
          <w:rFonts w:cs="Calibri"/>
          <w:b/>
          <w:caps/>
          <w:color w:val="4F6228" w:themeColor="accent3" w:themeShade="80"/>
          <w:sz w:val="36"/>
          <w:szCs w:val="32"/>
        </w:rPr>
      </w:pPr>
      <w:r w:rsidRPr="00B049F0">
        <w:rPr>
          <w:rFonts w:cs="Calibri"/>
          <w:b/>
          <w:color w:val="4F6228" w:themeColor="accent3" w:themeShade="80"/>
          <w:sz w:val="36"/>
          <w:szCs w:val="32"/>
        </w:rPr>
        <w:t xml:space="preserve">UNIDAD DIDÁCTICA 1: </w:t>
      </w:r>
      <w:r w:rsidR="00961A79" w:rsidRPr="00B049F0">
        <w:rPr>
          <w:rFonts w:cs="Calibri"/>
          <w:b/>
          <w:caps/>
          <w:color w:val="4F6228" w:themeColor="accent3" w:themeShade="80"/>
          <w:sz w:val="36"/>
          <w:szCs w:val="32"/>
        </w:rPr>
        <w:t>Estructura general del organismo</w:t>
      </w:r>
    </w:p>
    <w:p w:rsidR="00ED4B6C" w:rsidRPr="0019104A" w:rsidRDefault="00ED4B6C" w:rsidP="0019104A">
      <w:pPr>
        <w:jc w:val="center"/>
        <w:rPr>
          <w:rFonts w:cs="Calibri"/>
          <w:b/>
          <w:color w:val="215868"/>
          <w:sz w:val="32"/>
          <w:szCs w:val="32"/>
        </w:rPr>
      </w:pPr>
    </w:p>
    <w:p w:rsidR="002537EF" w:rsidRPr="00861E38" w:rsidRDefault="002537EF" w:rsidP="00CA6CAB">
      <w:pPr>
        <w:shd w:val="clear" w:color="auto" w:fill="808080" w:themeFill="background1" w:themeFillShade="80"/>
        <w:jc w:val="both"/>
        <w:rPr>
          <w:rFonts w:cs="Calibri"/>
          <w:b/>
          <w:color w:val="FFFFFF"/>
          <w:sz w:val="24"/>
        </w:rPr>
      </w:pPr>
      <w:r w:rsidRPr="00861E38">
        <w:rPr>
          <w:rFonts w:cs="Calibri"/>
          <w:b/>
          <w:color w:val="FFFFFF"/>
          <w:sz w:val="24"/>
        </w:rPr>
        <w:t>ORIENTACIONES PEDAGÓGICAS</w:t>
      </w:r>
    </w:p>
    <w:p w:rsidR="00F647D0" w:rsidRPr="00D1338E" w:rsidRDefault="00D1338E" w:rsidP="002537EF">
      <w:pPr>
        <w:jc w:val="both"/>
        <w:rPr>
          <w:rFonts w:cs="Calibri"/>
          <w:color w:val="215868"/>
        </w:rPr>
      </w:pPr>
      <w:r w:rsidRPr="00D1338E">
        <w:rPr>
          <w:rFonts w:cs="Calibri"/>
          <w:color w:val="215868"/>
        </w:rPr>
        <w:t>En la primera unidad se van analizando los componentes fundamentales del organismo de forma</w:t>
      </w:r>
      <w:r>
        <w:rPr>
          <w:rFonts w:cs="Calibri"/>
          <w:color w:val="215868"/>
        </w:rPr>
        <w:t xml:space="preserve"> progresiva. Se estudian desde el concepto de átomo y molécula, hasta l a organización en tejidos del cuerpo humano. En el apartado de fisiología se estudia tanto el transporte transmembrana como la división celular. Ambos se verán en apartados de temas posteriores.</w:t>
      </w:r>
    </w:p>
    <w:p w:rsidR="00ED4B6C" w:rsidRPr="00034F11" w:rsidRDefault="00ED4B6C" w:rsidP="002537EF">
      <w:pPr>
        <w:jc w:val="both"/>
        <w:rPr>
          <w:rFonts w:cs="Calibri"/>
          <w:color w:val="215868"/>
        </w:rPr>
      </w:pPr>
    </w:p>
    <w:p w:rsidR="002537EF" w:rsidRPr="00861E38" w:rsidRDefault="002537EF" w:rsidP="00CA6CAB">
      <w:pPr>
        <w:shd w:val="clear" w:color="auto" w:fill="808080" w:themeFill="background1" w:themeFillShade="80"/>
        <w:jc w:val="both"/>
        <w:rPr>
          <w:rFonts w:cs="Calibri"/>
          <w:b/>
          <w:color w:val="FFFFFF"/>
          <w:sz w:val="24"/>
        </w:rPr>
      </w:pPr>
      <w:r w:rsidRPr="00861E38">
        <w:rPr>
          <w:rFonts w:cs="Calibri"/>
          <w:b/>
          <w:color w:val="FFFFFF"/>
          <w:sz w:val="24"/>
        </w:rPr>
        <w:t>CONTENIDOS</w:t>
      </w:r>
    </w:p>
    <w:p w:rsidR="009E1430" w:rsidRPr="009E1430" w:rsidRDefault="009E1430" w:rsidP="009E1430">
      <w:pPr>
        <w:numPr>
          <w:ilvl w:val="1"/>
          <w:numId w:val="10"/>
        </w:numPr>
        <w:jc w:val="both"/>
        <w:rPr>
          <w:rFonts w:cs="Calibri"/>
          <w:color w:val="215868"/>
        </w:rPr>
      </w:pPr>
      <w:r w:rsidRPr="009E1430">
        <w:rPr>
          <w:rFonts w:cs="Calibri"/>
          <w:color w:val="215868"/>
        </w:rPr>
        <w:t>Compuestos químicos de los seres vivos.</w:t>
      </w:r>
    </w:p>
    <w:p w:rsidR="009E1430" w:rsidRPr="009E1430" w:rsidRDefault="009E1430" w:rsidP="009E1430">
      <w:pPr>
        <w:numPr>
          <w:ilvl w:val="1"/>
          <w:numId w:val="10"/>
        </w:numPr>
        <w:jc w:val="both"/>
        <w:rPr>
          <w:rFonts w:cs="Calibri"/>
          <w:color w:val="215868"/>
        </w:rPr>
      </w:pPr>
      <w:r w:rsidRPr="009E1430">
        <w:rPr>
          <w:rFonts w:cs="Calibri"/>
          <w:color w:val="215868"/>
        </w:rPr>
        <w:t>Componentes fundamentales de la célula animal.</w:t>
      </w:r>
    </w:p>
    <w:p w:rsidR="009E1430" w:rsidRPr="009E1430" w:rsidRDefault="009E1430" w:rsidP="009E1430">
      <w:pPr>
        <w:numPr>
          <w:ilvl w:val="1"/>
          <w:numId w:val="10"/>
        </w:numPr>
        <w:jc w:val="both"/>
        <w:rPr>
          <w:rFonts w:cs="Calibri"/>
          <w:color w:val="215868"/>
        </w:rPr>
      </w:pPr>
      <w:r w:rsidRPr="009E1430">
        <w:rPr>
          <w:rFonts w:cs="Calibri"/>
          <w:color w:val="215868"/>
        </w:rPr>
        <w:t>Fisiología celular</w:t>
      </w:r>
    </w:p>
    <w:p w:rsidR="009E1430" w:rsidRPr="009E1430" w:rsidRDefault="009E1430" w:rsidP="009E1430">
      <w:pPr>
        <w:numPr>
          <w:ilvl w:val="1"/>
          <w:numId w:val="10"/>
        </w:numPr>
        <w:jc w:val="both"/>
        <w:rPr>
          <w:rFonts w:cs="Calibri"/>
          <w:color w:val="215868"/>
        </w:rPr>
      </w:pPr>
      <w:r w:rsidRPr="009E1430">
        <w:rPr>
          <w:rFonts w:cs="Calibri"/>
          <w:color w:val="215868"/>
        </w:rPr>
        <w:t>Tejidos fundamentales del ser humano.</w:t>
      </w:r>
    </w:p>
    <w:p w:rsidR="009E1430" w:rsidRPr="009E1430" w:rsidRDefault="009E1430" w:rsidP="009E1430">
      <w:pPr>
        <w:numPr>
          <w:ilvl w:val="1"/>
          <w:numId w:val="10"/>
        </w:numPr>
        <w:jc w:val="both"/>
        <w:rPr>
          <w:rFonts w:cs="Calibri"/>
          <w:color w:val="215868"/>
        </w:rPr>
      </w:pPr>
      <w:r w:rsidRPr="009E1430">
        <w:rPr>
          <w:rFonts w:cs="Calibri"/>
          <w:color w:val="215868"/>
        </w:rPr>
        <w:t>Sistemas y aparatos del organismo.</w:t>
      </w:r>
    </w:p>
    <w:p w:rsidR="00ED4B6C" w:rsidRPr="00ED4B6C" w:rsidRDefault="00ED4B6C" w:rsidP="009E1430">
      <w:pPr>
        <w:jc w:val="both"/>
        <w:rPr>
          <w:rFonts w:cs="Calibri"/>
          <w:color w:val="215868"/>
        </w:rPr>
      </w:pPr>
    </w:p>
    <w:p w:rsidR="002537EF" w:rsidRPr="00861E38" w:rsidRDefault="002537EF" w:rsidP="00CA6CAB">
      <w:pPr>
        <w:shd w:val="clear" w:color="auto" w:fill="808080" w:themeFill="background1" w:themeFillShade="80"/>
        <w:jc w:val="both"/>
        <w:rPr>
          <w:rFonts w:cs="Calibri"/>
          <w:b/>
          <w:color w:val="FFFFFF"/>
          <w:sz w:val="24"/>
        </w:rPr>
      </w:pPr>
      <w:r w:rsidRPr="00861E38">
        <w:rPr>
          <w:rFonts w:cs="Calibri"/>
          <w:b/>
          <w:color w:val="FFFFFF"/>
          <w:sz w:val="24"/>
        </w:rPr>
        <w:t xml:space="preserve">OBJETIVOS </w:t>
      </w:r>
    </w:p>
    <w:p w:rsidR="00924228" w:rsidRPr="00421628" w:rsidRDefault="00924228" w:rsidP="00924228">
      <w:pPr>
        <w:numPr>
          <w:ilvl w:val="0"/>
          <w:numId w:val="3"/>
        </w:numPr>
        <w:jc w:val="both"/>
        <w:rPr>
          <w:rFonts w:cs="Calibri"/>
          <w:color w:val="215868"/>
        </w:rPr>
      </w:pPr>
      <w:r w:rsidRPr="00421628">
        <w:rPr>
          <w:rFonts w:cs="Calibri"/>
          <w:color w:val="215868"/>
        </w:rPr>
        <w:t>Conocer los componentes moleculares más importantes del organismo.</w:t>
      </w:r>
    </w:p>
    <w:p w:rsidR="00924228" w:rsidRPr="00421628" w:rsidRDefault="00924228" w:rsidP="00924228">
      <w:pPr>
        <w:numPr>
          <w:ilvl w:val="0"/>
          <w:numId w:val="3"/>
        </w:numPr>
        <w:jc w:val="both"/>
        <w:rPr>
          <w:rFonts w:cs="Calibri"/>
          <w:color w:val="215868"/>
        </w:rPr>
      </w:pPr>
      <w:r w:rsidRPr="00421628">
        <w:rPr>
          <w:rFonts w:cs="Calibri"/>
          <w:color w:val="215868"/>
        </w:rPr>
        <w:t>Identificar cada orgánulo celular y relacionarlo con su función.</w:t>
      </w:r>
    </w:p>
    <w:p w:rsidR="00924228" w:rsidRPr="00421628" w:rsidRDefault="00924228" w:rsidP="00924228">
      <w:pPr>
        <w:numPr>
          <w:ilvl w:val="0"/>
          <w:numId w:val="3"/>
        </w:numPr>
        <w:jc w:val="both"/>
        <w:rPr>
          <w:rFonts w:cs="Calibri"/>
          <w:color w:val="215868"/>
        </w:rPr>
      </w:pPr>
      <w:r w:rsidRPr="00421628">
        <w:rPr>
          <w:rFonts w:cs="Calibri"/>
          <w:color w:val="215868"/>
        </w:rPr>
        <w:t>Conocer los tejidos que componen el ser humano.</w:t>
      </w:r>
    </w:p>
    <w:p w:rsidR="00ED4B6C" w:rsidRPr="00421628" w:rsidRDefault="00924228" w:rsidP="00924228">
      <w:pPr>
        <w:numPr>
          <w:ilvl w:val="0"/>
          <w:numId w:val="3"/>
        </w:numPr>
        <w:jc w:val="both"/>
        <w:rPr>
          <w:rFonts w:cs="Calibri"/>
          <w:color w:val="215868"/>
        </w:rPr>
      </w:pPr>
      <w:r w:rsidRPr="00421628">
        <w:rPr>
          <w:rFonts w:cs="Calibri"/>
          <w:color w:val="215868"/>
        </w:rPr>
        <w:t>Señalar los sistemas que componen el organismo.</w:t>
      </w:r>
    </w:p>
    <w:p w:rsidR="002537EF" w:rsidRPr="00861E38" w:rsidRDefault="002537EF" w:rsidP="00CA6CAB">
      <w:pPr>
        <w:shd w:val="clear" w:color="auto" w:fill="808080" w:themeFill="background1" w:themeFillShade="80"/>
        <w:jc w:val="both"/>
        <w:rPr>
          <w:rFonts w:cs="Calibri"/>
          <w:b/>
          <w:color w:val="FFFFFF"/>
          <w:sz w:val="24"/>
        </w:rPr>
      </w:pPr>
      <w:r w:rsidRPr="00861E38">
        <w:rPr>
          <w:rFonts w:cs="Calibri"/>
          <w:b/>
          <w:color w:val="FFFFFF"/>
          <w:sz w:val="24"/>
        </w:rPr>
        <w:t>CRITERIOS DE EVALUACIÓN</w:t>
      </w:r>
    </w:p>
    <w:p w:rsidR="002537EF" w:rsidRPr="00421628" w:rsidRDefault="002537EF" w:rsidP="002537EF">
      <w:pPr>
        <w:jc w:val="both"/>
        <w:rPr>
          <w:rFonts w:cs="Calibri"/>
          <w:color w:val="215868"/>
        </w:rPr>
      </w:pPr>
      <w:r w:rsidRPr="00421628">
        <w:rPr>
          <w:rFonts w:cs="Calibri"/>
          <w:color w:val="215868"/>
        </w:rPr>
        <w:t>Al finalizar esta unidad, el alumnado demostrará que:</w:t>
      </w:r>
    </w:p>
    <w:p w:rsidR="00924228" w:rsidRPr="00421628" w:rsidRDefault="00924228" w:rsidP="00924228">
      <w:pPr>
        <w:numPr>
          <w:ilvl w:val="0"/>
          <w:numId w:val="23"/>
        </w:numPr>
        <w:jc w:val="both"/>
        <w:rPr>
          <w:rFonts w:cs="Calibri"/>
          <w:color w:val="215868"/>
        </w:rPr>
      </w:pPr>
      <w:r w:rsidRPr="00421628">
        <w:rPr>
          <w:rFonts w:cs="Calibri"/>
          <w:color w:val="215868"/>
        </w:rPr>
        <w:t>Identifica en una lámina muda cada uno de los orgánulos que se encuentran en el citoplasma celular.</w:t>
      </w:r>
    </w:p>
    <w:p w:rsidR="00D1338E" w:rsidRDefault="00D1338E" w:rsidP="00924228">
      <w:pPr>
        <w:numPr>
          <w:ilvl w:val="0"/>
          <w:numId w:val="23"/>
        </w:numPr>
        <w:jc w:val="both"/>
        <w:rPr>
          <w:rFonts w:cs="Calibri"/>
          <w:color w:val="215868"/>
        </w:rPr>
      </w:pPr>
      <w:r>
        <w:rPr>
          <w:rFonts w:cs="Calibri"/>
          <w:color w:val="215868"/>
        </w:rPr>
        <w:t>Enumera las funciones fundamentales de los orgánulos más importantes.</w:t>
      </w:r>
    </w:p>
    <w:p w:rsidR="00D1338E" w:rsidRDefault="000400C3" w:rsidP="00924228">
      <w:pPr>
        <w:numPr>
          <w:ilvl w:val="0"/>
          <w:numId w:val="23"/>
        </w:numPr>
        <w:jc w:val="both"/>
        <w:rPr>
          <w:rFonts w:cs="Calibri"/>
          <w:color w:val="215868"/>
        </w:rPr>
      </w:pPr>
      <w:r>
        <w:rPr>
          <w:rFonts w:cs="Calibri"/>
          <w:color w:val="215868"/>
        </w:rPr>
        <w:lastRenderedPageBreak/>
        <w:t>Identifica los mecanismos de transporte transmembrana y los relaciona con el uso de energía.</w:t>
      </w:r>
    </w:p>
    <w:p w:rsidR="00D1338E" w:rsidRDefault="00D1338E" w:rsidP="00924228">
      <w:pPr>
        <w:numPr>
          <w:ilvl w:val="0"/>
          <w:numId w:val="23"/>
        </w:numPr>
        <w:jc w:val="both"/>
        <w:rPr>
          <w:rFonts w:cs="Calibri"/>
          <w:color w:val="215868"/>
        </w:rPr>
      </w:pPr>
      <w:r>
        <w:rPr>
          <w:rFonts w:cs="Calibri"/>
          <w:color w:val="215868"/>
        </w:rPr>
        <w:t>Conoce la diferencia entre mitosis y meiosis</w:t>
      </w:r>
    </w:p>
    <w:p w:rsidR="0019104A" w:rsidRDefault="00924228" w:rsidP="00924228">
      <w:pPr>
        <w:numPr>
          <w:ilvl w:val="0"/>
          <w:numId w:val="23"/>
        </w:numPr>
        <w:jc w:val="both"/>
        <w:rPr>
          <w:rFonts w:cs="Calibri"/>
          <w:color w:val="215868"/>
        </w:rPr>
      </w:pPr>
      <w:r w:rsidRPr="00421628">
        <w:rPr>
          <w:rFonts w:cs="Calibri"/>
          <w:color w:val="215868"/>
        </w:rPr>
        <w:t>Describe y diferencia los conceptos de célula, órgano, aparato y sistema del organismo.</w:t>
      </w:r>
    </w:p>
    <w:p w:rsidR="000400C3" w:rsidRPr="00421628" w:rsidRDefault="000400C3" w:rsidP="000400C3">
      <w:pPr>
        <w:numPr>
          <w:ilvl w:val="0"/>
          <w:numId w:val="23"/>
        </w:numPr>
        <w:jc w:val="both"/>
        <w:rPr>
          <w:rFonts w:cs="Calibri"/>
          <w:color w:val="215868"/>
        </w:rPr>
      </w:pPr>
      <w:r w:rsidRPr="00421628">
        <w:rPr>
          <w:rFonts w:cs="Calibri"/>
          <w:color w:val="215868"/>
        </w:rPr>
        <w:t>Enumera las características más significativas de los distintos tipos de tejidos.</w:t>
      </w:r>
    </w:p>
    <w:p w:rsidR="00FD61C7" w:rsidRPr="00FD61C7" w:rsidRDefault="00FD61C7" w:rsidP="00FD61C7">
      <w:pPr>
        <w:numPr>
          <w:ilvl w:val="0"/>
          <w:numId w:val="3"/>
        </w:numPr>
        <w:rPr>
          <w:rFonts w:cs="Calibri"/>
          <w:color w:val="215868"/>
        </w:rPr>
      </w:pPr>
      <w:r>
        <w:rPr>
          <w:rFonts w:cs="Calibri"/>
          <w:color w:val="215868"/>
        </w:rPr>
        <w:t>Conoce las definiciones de los términos relacionados con el tema.</w:t>
      </w:r>
    </w:p>
    <w:p w:rsidR="0019104A" w:rsidRDefault="0019104A" w:rsidP="00924228">
      <w:pPr>
        <w:ind w:left="720"/>
        <w:jc w:val="both"/>
        <w:rPr>
          <w:rFonts w:cs="Calibri"/>
          <w:color w:val="215868"/>
        </w:rPr>
      </w:pPr>
    </w:p>
    <w:p w:rsidR="0019104A" w:rsidRDefault="0019104A" w:rsidP="0019104A">
      <w:pPr>
        <w:ind w:left="720"/>
        <w:jc w:val="both"/>
        <w:rPr>
          <w:rFonts w:cs="Calibri"/>
          <w:color w:val="215868"/>
        </w:rPr>
      </w:pPr>
    </w:p>
    <w:p w:rsidR="0019104A" w:rsidRDefault="0019104A" w:rsidP="0019104A">
      <w:pPr>
        <w:ind w:left="720"/>
        <w:jc w:val="both"/>
        <w:rPr>
          <w:rFonts w:cs="Calibri"/>
          <w:color w:val="215868"/>
        </w:rPr>
      </w:pPr>
    </w:p>
    <w:p w:rsidR="0019104A" w:rsidRDefault="0019104A" w:rsidP="0019104A">
      <w:pPr>
        <w:ind w:left="720"/>
        <w:jc w:val="both"/>
        <w:rPr>
          <w:rFonts w:cs="Calibri"/>
          <w:color w:val="215868"/>
        </w:rPr>
      </w:pPr>
    </w:p>
    <w:p w:rsidR="0019104A" w:rsidRDefault="0019104A" w:rsidP="0019104A">
      <w:pPr>
        <w:ind w:left="720"/>
        <w:jc w:val="both"/>
        <w:rPr>
          <w:rFonts w:cs="Calibri"/>
          <w:color w:val="215868"/>
        </w:rPr>
      </w:pPr>
    </w:p>
    <w:p w:rsidR="0019104A" w:rsidRDefault="0019104A" w:rsidP="0019104A">
      <w:pPr>
        <w:ind w:left="720"/>
        <w:jc w:val="both"/>
        <w:rPr>
          <w:rFonts w:cs="Calibri"/>
          <w:color w:val="215868"/>
        </w:rPr>
      </w:pPr>
    </w:p>
    <w:p w:rsidR="0019104A" w:rsidRDefault="0019104A" w:rsidP="0019104A">
      <w:pPr>
        <w:ind w:left="720"/>
        <w:jc w:val="both"/>
        <w:rPr>
          <w:rFonts w:cs="Calibri"/>
          <w:color w:val="215868"/>
        </w:rPr>
      </w:pPr>
    </w:p>
    <w:p w:rsidR="0019104A" w:rsidRDefault="0019104A" w:rsidP="0019104A">
      <w:pPr>
        <w:ind w:left="720"/>
        <w:jc w:val="both"/>
        <w:rPr>
          <w:rFonts w:cs="Calibri"/>
          <w:color w:val="215868"/>
        </w:rPr>
      </w:pPr>
    </w:p>
    <w:p w:rsidR="0019104A" w:rsidRDefault="0019104A" w:rsidP="0019104A">
      <w:pPr>
        <w:ind w:left="720"/>
        <w:jc w:val="both"/>
        <w:rPr>
          <w:rFonts w:cs="Calibri"/>
          <w:color w:val="215868"/>
        </w:rPr>
      </w:pPr>
    </w:p>
    <w:p w:rsidR="0019104A" w:rsidRDefault="0019104A" w:rsidP="0019104A">
      <w:pPr>
        <w:ind w:left="720"/>
        <w:jc w:val="both"/>
        <w:rPr>
          <w:rFonts w:cs="Calibri"/>
          <w:color w:val="215868"/>
        </w:rPr>
      </w:pPr>
    </w:p>
    <w:p w:rsidR="0019104A" w:rsidRDefault="0019104A" w:rsidP="0019104A">
      <w:pPr>
        <w:ind w:left="720"/>
        <w:jc w:val="both"/>
        <w:rPr>
          <w:rFonts w:cs="Calibri"/>
          <w:color w:val="215868"/>
        </w:rPr>
      </w:pPr>
    </w:p>
    <w:p w:rsidR="0019104A" w:rsidRPr="0019104A" w:rsidRDefault="0019104A" w:rsidP="0019104A">
      <w:pPr>
        <w:ind w:left="720"/>
        <w:jc w:val="both"/>
        <w:rPr>
          <w:rFonts w:cs="Calibri"/>
          <w:color w:val="215868"/>
        </w:rPr>
      </w:pPr>
    </w:p>
    <w:p w:rsidR="002537EF" w:rsidRPr="00034F11" w:rsidRDefault="002537EF" w:rsidP="002537EF">
      <w:pPr>
        <w:jc w:val="both"/>
        <w:rPr>
          <w:rFonts w:cs="Calibri"/>
          <w:color w:val="215868"/>
        </w:rPr>
      </w:pPr>
    </w:p>
    <w:p w:rsidR="002537EF" w:rsidRPr="00034F11" w:rsidRDefault="009E1430" w:rsidP="002537EF">
      <w:pPr>
        <w:jc w:val="both"/>
        <w:rPr>
          <w:rFonts w:cs="Calibri"/>
          <w:color w:val="215868"/>
        </w:rPr>
      </w:pPr>
      <w:r>
        <w:rPr>
          <w:rFonts w:cs="Calibri"/>
          <w:color w:val="215868"/>
        </w:rPr>
        <w:br w:type="page"/>
      </w:r>
    </w:p>
    <w:p w:rsidR="009E1430" w:rsidRPr="00B049F0" w:rsidRDefault="00FD01DC" w:rsidP="00B049F0">
      <w:pPr>
        <w:jc w:val="center"/>
        <w:rPr>
          <w:rFonts w:cs="Calibri"/>
          <w:b/>
          <w:caps/>
          <w:color w:val="4F6228" w:themeColor="accent3" w:themeShade="80"/>
          <w:sz w:val="36"/>
          <w:szCs w:val="36"/>
        </w:rPr>
      </w:pPr>
      <w:r w:rsidRPr="00B049F0">
        <w:rPr>
          <w:rFonts w:cs="Calibri"/>
          <w:b/>
          <w:color w:val="4F6228" w:themeColor="accent3" w:themeShade="80"/>
          <w:sz w:val="36"/>
          <w:szCs w:val="36"/>
        </w:rPr>
        <w:lastRenderedPageBreak/>
        <w:t>UNIDAD DIDÁCTICA 2:</w:t>
      </w:r>
      <w:r w:rsidR="00B049F0">
        <w:rPr>
          <w:rFonts w:cs="Calibri"/>
          <w:b/>
          <w:color w:val="4F6228" w:themeColor="accent3" w:themeShade="80"/>
          <w:sz w:val="36"/>
          <w:szCs w:val="36"/>
        </w:rPr>
        <w:t xml:space="preserve"> </w:t>
      </w:r>
      <w:r w:rsidR="009E1430" w:rsidRPr="00B049F0">
        <w:rPr>
          <w:rFonts w:cs="Calibri"/>
          <w:b/>
          <w:caps/>
          <w:color w:val="4F6228" w:themeColor="accent3" w:themeShade="80"/>
          <w:sz w:val="36"/>
          <w:szCs w:val="36"/>
        </w:rPr>
        <w:t>Topografía corporal. Métodos de diagnóstico y terapéutica</w:t>
      </w:r>
    </w:p>
    <w:p w:rsidR="00861E38" w:rsidRPr="00861E38" w:rsidRDefault="00861E38" w:rsidP="00861E38">
      <w:pPr>
        <w:jc w:val="center"/>
        <w:rPr>
          <w:rFonts w:cs="Calibri"/>
          <w:b/>
          <w:color w:val="215868"/>
          <w:sz w:val="36"/>
          <w:szCs w:val="36"/>
        </w:rPr>
      </w:pPr>
    </w:p>
    <w:p w:rsidR="00FD01DC" w:rsidRPr="00861E38" w:rsidRDefault="00FD01DC" w:rsidP="00CA6CAB">
      <w:pPr>
        <w:shd w:val="clear" w:color="auto" w:fill="808080" w:themeFill="background1" w:themeFillShade="80"/>
        <w:jc w:val="both"/>
        <w:rPr>
          <w:rFonts w:cs="Calibri"/>
          <w:b/>
          <w:color w:val="FFFFFF"/>
          <w:sz w:val="24"/>
        </w:rPr>
      </w:pPr>
      <w:r w:rsidRPr="00861E38">
        <w:rPr>
          <w:rFonts w:cs="Calibri"/>
          <w:b/>
          <w:color w:val="FFFFFF"/>
          <w:sz w:val="24"/>
        </w:rPr>
        <w:t>ORIENTACIONES PEDAGÓGICAS</w:t>
      </w:r>
    </w:p>
    <w:p w:rsidR="00FD01DC" w:rsidRDefault="000400C3" w:rsidP="00FD01DC">
      <w:pPr>
        <w:jc w:val="both"/>
        <w:rPr>
          <w:rFonts w:cs="Calibri"/>
          <w:color w:val="215868"/>
        </w:rPr>
      </w:pPr>
      <w:r>
        <w:rPr>
          <w:rFonts w:cs="Calibri"/>
          <w:color w:val="215868"/>
        </w:rPr>
        <w:t xml:space="preserve">En la primera parte de la unidad se estudian los conceptos de orientación y localización en el cuerpo humano, orientados a partir de la posición anatómica. Se definen los planos de referencia y los términos más utilizados para localización de los órganos. </w:t>
      </w:r>
    </w:p>
    <w:p w:rsidR="000400C3" w:rsidRPr="000400C3" w:rsidRDefault="000400C3" w:rsidP="00FD01DC">
      <w:pPr>
        <w:jc w:val="both"/>
        <w:rPr>
          <w:rFonts w:cs="Calibri"/>
          <w:color w:val="215868"/>
        </w:rPr>
      </w:pPr>
      <w:r>
        <w:rPr>
          <w:rFonts w:cs="Calibri"/>
          <w:color w:val="215868"/>
        </w:rPr>
        <w:t xml:space="preserve">En la segunda parte de la unidad didáctica se repasan los métodos diagnósticos más comunes, con los que el alumnado debe estar familiarizado. Se describen los métodos terapéuticos que se pueden utilizar para el tratamiento de las diferentes patologías. </w:t>
      </w:r>
    </w:p>
    <w:p w:rsidR="0011380F" w:rsidRDefault="0011380F" w:rsidP="00FD01DC">
      <w:pPr>
        <w:jc w:val="both"/>
        <w:rPr>
          <w:rFonts w:cs="Calibri"/>
          <w:color w:val="215868"/>
        </w:rPr>
      </w:pP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CONTENIDOS</w:t>
      </w:r>
    </w:p>
    <w:p w:rsidR="009E1430" w:rsidRPr="009E1430" w:rsidRDefault="009E1430" w:rsidP="009E1430">
      <w:pPr>
        <w:numPr>
          <w:ilvl w:val="1"/>
          <w:numId w:val="13"/>
        </w:numPr>
        <w:jc w:val="both"/>
        <w:rPr>
          <w:rFonts w:cs="Calibri"/>
          <w:color w:val="215868"/>
        </w:rPr>
      </w:pPr>
      <w:r w:rsidRPr="009E1430">
        <w:rPr>
          <w:rFonts w:cs="Calibri"/>
          <w:color w:val="215868"/>
        </w:rPr>
        <w:t>Posición anatómica.</w:t>
      </w:r>
    </w:p>
    <w:p w:rsidR="009E1430" w:rsidRPr="009E1430" w:rsidRDefault="009E1430" w:rsidP="009E1430">
      <w:pPr>
        <w:numPr>
          <w:ilvl w:val="1"/>
          <w:numId w:val="13"/>
        </w:numPr>
        <w:jc w:val="both"/>
        <w:rPr>
          <w:rFonts w:cs="Calibri"/>
          <w:color w:val="215868"/>
        </w:rPr>
      </w:pPr>
      <w:r w:rsidRPr="009E1430">
        <w:rPr>
          <w:rFonts w:cs="Calibri"/>
          <w:color w:val="215868"/>
        </w:rPr>
        <w:t>Planos de referencia</w:t>
      </w:r>
    </w:p>
    <w:p w:rsidR="009E1430" w:rsidRPr="009E1430" w:rsidRDefault="009E1430" w:rsidP="009E1430">
      <w:pPr>
        <w:numPr>
          <w:ilvl w:val="1"/>
          <w:numId w:val="13"/>
        </w:numPr>
        <w:jc w:val="both"/>
        <w:rPr>
          <w:rFonts w:cs="Calibri"/>
          <w:color w:val="215868"/>
        </w:rPr>
      </w:pPr>
      <w:r w:rsidRPr="009E1430">
        <w:rPr>
          <w:rFonts w:cs="Calibri"/>
          <w:color w:val="215868"/>
        </w:rPr>
        <w:t>Términos de posición y referencia.</w:t>
      </w:r>
    </w:p>
    <w:p w:rsidR="009E1430" w:rsidRPr="009E1430" w:rsidRDefault="009E1430" w:rsidP="009E1430">
      <w:pPr>
        <w:numPr>
          <w:ilvl w:val="1"/>
          <w:numId w:val="13"/>
        </w:numPr>
        <w:jc w:val="both"/>
        <w:rPr>
          <w:rFonts w:cs="Calibri"/>
          <w:color w:val="215868"/>
        </w:rPr>
      </w:pPr>
      <w:r w:rsidRPr="009E1430">
        <w:rPr>
          <w:rFonts w:cs="Calibri"/>
          <w:color w:val="215868"/>
        </w:rPr>
        <w:t>Cavidades corporales.</w:t>
      </w:r>
    </w:p>
    <w:p w:rsidR="00034F11" w:rsidRPr="00034F11" w:rsidRDefault="009E1430" w:rsidP="009E1430">
      <w:pPr>
        <w:numPr>
          <w:ilvl w:val="1"/>
          <w:numId w:val="13"/>
        </w:numPr>
        <w:jc w:val="both"/>
        <w:rPr>
          <w:rFonts w:cs="Calibri"/>
          <w:color w:val="215868"/>
        </w:rPr>
      </w:pPr>
      <w:r w:rsidRPr="009E1430">
        <w:rPr>
          <w:rFonts w:cs="Calibri"/>
          <w:color w:val="215868"/>
        </w:rPr>
        <w:t>Métodos de diagnóstico.</w:t>
      </w: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 xml:space="preserve">OBJETIVOS </w:t>
      </w:r>
    </w:p>
    <w:p w:rsidR="00F03C84" w:rsidRPr="00421628" w:rsidRDefault="00F03C84" w:rsidP="00F03C84">
      <w:pPr>
        <w:numPr>
          <w:ilvl w:val="0"/>
          <w:numId w:val="3"/>
        </w:numPr>
        <w:jc w:val="both"/>
        <w:rPr>
          <w:rFonts w:cs="Calibri"/>
          <w:color w:val="215868"/>
        </w:rPr>
      </w:pPr>
      <w:r w:rsidRPr="00421628">
        <w:rPr>
          <w:rFonts w:cs="Calibri"/>
          <w:color w:val="215868"/>
        </w:rPr>
        <w:t>Conocer los planos de referencia más importantes.</w:t>
      </w:r>
    </w:p>
    <w:p w:rsidR="00F03C84" w:rsidRPr="00421628" w:rsidRDefault="00F03C84" w:rsidP="00F03C84">
      <w:pPr>
        <w:numPr>
          <w:ilvl w:val="0"/>
          <w:numId w:val="3"/>
        </w:numPr>
        <w:jc w:val="both"/>
        <w:rPr>
          <w:rFonts w:cs="Calibri"/>
          <w:color w:val="215868"/>
        </w:rPr>
      </w:pPr>
      <w:r w:rsidRPr="00421628">
        <w:rPr>
          <w:rFonts w:cs="Calibri"/>
          <w:color w:val="215868"/>
        </w:rPr>
        <w:t>Localizar los órganos del cuerpo respecto a los planos de referencia.</w:t>
      </w:r>
    </w:p>
    <w:p w:rsidR="00F03C84" w:rsidRPr="00421628" w:rsidRDefault="00F03C84" w:rsidP="00F03C84">
      <w:pPr>
        <w:numPr>
          <w:ilvl w:val="0"/>
          <w:numId w:val="3"/>
        </w:numPr>
        <w:jc w:val="both"/>
        <w:rPr>
          <w:rFonts w:cs="Calibri"/>
          <w:color w:val="215868"/>
        </w:rPr>
      </w:pPr>
      <w:r w:rsidRPr="00421628">
        <w:rPr>
          <w:rFonts w:cs="Calibri"/>
          <w:color w:val="215868"/>
        </w:rPr>
        <w:t>Enumerar las cavidades y los órganos que acogen.</w:t>
      </w:r>
    </w:p>
    <w:p w:rsidR="00F03C84" w:rsidRPr="00421628" w:rsidRDefault="00F03C84" w:rsidP="00F03C84">
      <w:pPr>
        <w:numPr>
          <w:ilvl w:val="0"/>
          <w:numId w:val="3"/>
        </w:numPr>
        <w:jc w:val="both"/>
        <w:rPr>
          <w:rFonts w:cs="Calibri"/>
          <w:color w:val="215868"/>
        </w:rPr>
      </w:pPr>
      <w:r w:rsidRPr="00421628">
        <w:rPr>
          <w:rFonts w:cs="Calibri"/>
          <w:color w:val="215868"/>
        </w:rPr>
        <w:t>Indicar las características más importantes de los métodos diagnósticos comunes.</w:t>
      </w:r>
    </w:p>
    <w:p w:rsidR="00ED4B6C" w:rsidRPr="00421628" w:rsidRDefault="00F03C84" w:rsidP="00F03C84">
      <w:pPr>
        <w:numPr>
          <w:ilvl w:val="0"/>
          <w:numId w:val="3"/>
        </w:numPr>
        <w:jc w:val="both"/>
        <w:rPr>
          <w:rFonts w:cs="Calibri"/>
          <w:color w:val="215868"/>
        </w:rPr>
      </w:pPr>
      <w:r w:rsidRPr="00421628">
        <w:rPr>
          <w:rFonts w:cs="Calibri"/>
          <w:color w:val="215868"/>
        </w:rPr>
        <w:t>Conocer las actividades terapéuticas más utilizadas.</w:t>
      </w: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CRITERIOS DE EVALUACIÓN</w:t>
      </w:r>
    </w:p>
    <w:p w:rsidR="00DF7D96" w:rsidRDefault="00DF7D96" w:rsidP="00DF7D96">
      <w:pPr>
        <w:jc w:val="both"/>
        <w:rPr>
          <w:rFonts w:cs="Calibri"/>
          <w:color w:val="215868"/>
        </w:rPr>
      </w:pPr>
      <w:r w:rsidRPr="00034F11">
        <w:rPr>
          <w:rFonts w:cs="Calibri"/>
          <w:color w:val="215868"/>
        </w:rPr>
        <w:t>Al finalizar esta unid</w:t>
      </w:r>
      <w:r>
        <w:rPr>
          <w:rFonts w:cs="Calibri"/>
          <w:color w:val="215868"/>
        </w:rPr>
        <w:t>ad, el alumnado demostrará que:</w:t>
      </w:r>
    </w:p>
    <w:p w:rsidR="00924228" w:rsidRPr="00421628" w:rsidRDefault="00924228" w:rsidP="00924228">
      <w:pPr>
        <w:numPr>
          <w:ilvl w:val="0"/>
          <w:numId w:val="3"/>
        </w:numPr>
        <w:jc w:val="both"/>
        <w:rPr>
          <w:rFonts w:cs="Calibri"/>
          <w:color w:val="215868"/>
        </w:rPr>
      </w:pPr>
      <w:r w:rsidRPr="00421628">
        <w:rPr>
          <w:rFonts w:cs="Calibri"/>
          <w:color w:val="215868"/>
        </w:rPr>
        <w:t>Señala las características de las bases topográficas del cuerpo.</w:t>
      </w:r>
    </w:p>
    <w:p w:rsidR="000400C3" w:rsidRPr="00421628" w:rsidRDefault="000400C3" w:rsidP="000400C3">
      <w:pPr>
        <w:numPr>
          <w:ilvl w:val="0"/>
          <w:numId w:val="3"/>
        </w:numPr>
        <w:jc w:val="both"/>
        <w:rPr>
          <w:rFonts w:cs="Calibri"/>
          <w:color w:val="215868"/>
        </w:rPr>
      </w:pPr>
      <w:r>
        <w:rPr>
          <w:rFonts w:cs="Calibri"/>
          <w:color w:val="215868"/>
        </w:rPr>
        <w:t>Describe las localizaciones anatómicas seleccionando el término más adecuado.</w:t>
      </w:r>
    </w:p>
    <w:p w:rsidR="003B7277" w:rsidRDefault="00F03C84" w:rsidP="00924228">
      <w:pPr>
        <w:numPr>
          <w:ilvl w:val="0"/>
          <w:numId w:val="3"/>
        </w:numPr>
        <w:jc w:val="both"/>
        <w:rPr>
          <w:rFonts w:cs="Calibri"/>
          <w:color w:val="215868"/>
        </w:rPr>
      </w:pPr>
      <w:r w:rsidRPr="00421628">
        <w:rPr>
          <w:rFonts w:cs="Calibri"/>
          <w:color w:val="215868"/>
        </w:rPr>
        <w:lastRenderedPageBreak/>
        <w:t xml:space="preserve">Localiza </w:t>
      </w:r>
      <w:r w:rsidR="00924228" w:rsidRPr="00421628">
        <w:rPr>
          <w:rFonts w:cs="Calibri"/>
          <w:color w:val="215868"/>
        </w:rPr>
        <w:t>correctamente cada uno de los órganos de la cavidad abdominal en su región correspondiente.</w:t>
      </w:r>
    </w:p>
    <w:p w:rsidR="000400C3" w:rsidRDefault="00294EB4" w:rsidP="00924228">
      <w:pPr>
        <w:numPr>
          <w:ilvl w:val="0"/>
          <w:numId w:val="3"/>
        </w:numPr>
        <w:jc w:val="both"/>
        <w:rPr>
          <w:rFonts w:cs="Calibri"/>
          <w:color w:val="215868"/>
        </w:rPr>
      </w:pPr>
      <w:r>
        <w:rPr>
          <w:rFonts w:cs="Calibri"/>
          <w:color w:val="215868"/>
        </w:rPr>
        <w:t>Conoce los procedimientos más utilizados en el diagnóstico de la enfermedad.</w:t>
      </w:r>
    </w:p>
    <w:p w:rsidR="00294EB4" w:rsidRDefault="00294EB4" w:rsidP="00924228">
      <w:pPr>
        <w:numPr>
          <w:ilvl w:val="0"/>
          <w:numId w:val="3"/>
        </w:numPr>
        <w:jc w:val="both"/>
        <w:rPr>
          <w:rFonts w:cs="Calibri"/>
          <w:color w:val="215868"/>
        </w:rPr>
      </w:pPr>
      <w:r>
        <w:rPr>
          <w:rFonts w:cs="Calibri"/>
          <w:color w:val="215868"/>
        </w:rPr>
        <w:t>Realiza la toma de constantes vitales de forma adecuada.</w:t>
      </w:r>
    </w:p>
    <w:p w:rsidR="00294EB4" w:rsidRDefault="00294EB4" w:rsidP="00924228">
      <w:pPr>
        <w:numPr>
          <w:ilvl w:val="0"/>
          <w:numId w:val="3"/>
        </w:numPr>
        <w:jc w:val="both"/>
        <w:rPr>
          <w:rFonts w:cs="Calibri"/>
          <w:color w:val="215868"/>
        </w:rPr>
      </w:pPr>
      <w:r>
        <w:rPr>
          <w:rFonts w:cs="Calibri"/>
          <w:color w:val="215868"/>
        </w:rPr>
        <w:t>Relaciona los métodos de imagen con sus características más importantes.</w:t>
      </w:r>
    </w:p>
    <w:p w:rsidR="00294EB4" w:rsidRDefault="00294EB4" w:rsidP="00924228">
      <w:pPr>
        <w:numPr>
          <w:ilvl w:val="0"/>
          <w:numId w:val="3"/>
        </w:numPr>
        <w:jc w:val="both"/>
        <w:rPr>
          <w:rFonts w:cs="Calibri"/>
          <w:color w:val="215868"/>
        </w:rPr>
      </w:pPr>
      <w:r>
        <w:rPr>
          <w:rFonts w:cs="Calibri"/>
          <w:color w:val="215868"/>
        </w:rPr>
        <w:t>Indica las diferentes terapias que se pueden aplicar a las patologías.</w:t>
      </w:r>
    </w:p>
    <w:p w:rsidR="00FD61C7" w:rsidRPr="00FD61C7" w:rsidRDefault="00FD61C7" w:rsidP="00FD61C7">
      <w:pPr>
        <w:numPr>
          <w:ilvl w:val="0"/>
          <w:numId w:val="3"/>
        </w:numPr>
        <w:rPr>
          <w:rFonts w:cs="Calibri"/>
          <w:color w:val="215868"/>
        </w:rPr>
      </w:pPr>
      <w:r w:rsidRPr="00FD61C7">
        <w:rPr>
          <w:rFonts w:cs="Calibri"/>
          <w:color w:val="215868"/>
        </w:rPr>
        <w:t>Conoce las definiciones de los términos relacionados con el tema.</w:t>
      </w:r>
    </w:p>
    <w:p w:rsidR="00FD61C7" w:rsidRDefault="00FD61C7" w:rsidP="00FD61C7">
      <w:pPr>
        <w:ind w:left="720"/>
        <w:jc w:val="both"/>
        <w:rPr>
          <w:rFonts w:cs="Calibri"/>
          <w:color w:val="215868"/>
        </w:rPr>
      </w:pPr>
    </w:p>
    <w:p w:rsidR="004C2B2F" w:rsidRPr="00DF7D96" w:rsidRDefault="004C2B2F" w:rsidP="00FD01DC">
      <w:pPr>
        <w:jc w:val="both"/>
        <w:rPr>
          <w:rFonts w:cs="Calibri"/>
          <w:color w:val="215868"/>
          <w:lang w:val="ca-ES"/>
        </w:rPr>
      </w:pPr>
    </w:p>
    <w:p w:rsidR="00034F11" w:rsidRDefault="00034F11" w:rsidP="00FD01DC">
      <w:pPr>
        <w:jc w:val="both"/>
        <w:rPr>
          <w:rFonts w:cs="Calibri"/>
          <w:color w:val="215868"/>
        </w:rPr>
      </w:pPr>
    </w:p>
    <w:p w:rsidR="00034F11" w:rsidRDefault="00034F11" w:rsidP="00FD01DC">
      <w:pPr>
        <w:jc w:val="both"/>
        <w:rPr>
          <w:rFonts w:cs="Calibri"/>
          <w:color w:val="215868"/>
        </w:rPr>
      </w:pPr>
    </w:p>
    <w:p w:rsidR="00034F11" w:rsidRDefault="00034F11" w:rsidP="00FD01DC">
      <w:pPr>
        <w:jc w:val="both"/>
        <w:rPr>
          <w:rFonts w:cs="Calibri"/>
          <w:color w:val="215868"/>
        </w:rPr>
      </w:pPr>
    </w:p>
    <w:p w:rsidR="00034F11" w:rsidRDefault="00034F11" w:rsidP="00FD01DC">
      <w:pPr>
        <w:jc w:val="both"/>
        <w:rPr>
          <w:rFonts w:cs="Calibri"/>
          <w:color w:val="215868"/>
        </w:rPr>
      </w:pPr>
    </w:p>
    <w:p w:rsidR="00034F11" w:rsidRDefault="00034F11" w:rsidP="00FD01DC">
      <w:pPr>
        <w:jc w:val="both"/>
        <w:rPr>
          <w:rFonts w:cs="Calibri"/>
          <w:color w:val="215868"/>
        </w:rPr>
      </w:pPr>
    </w:p>
    <w:p w:rsidR="00034F11" w:rsidRDefault="00034F11" w:rsidP="00FD01DC">
      <w:pPr>
        <w:jc w:val="both"/>
        <w:rPr>
          <w:rFonts w:cs="Calibri"/>
          <w:color w:val="215868"/>
        </w:rPr>
      </w:pPr>
    </w:p>
    <w:p w:rsidR="00034F11" w:rsidRDefault="00034F11" w:rsidP="00FD01DC">
      <w:pPr>
        <w:jc w:val="both"/>
        <w:rPr>
          <w:rFonts w:cs="Calibri"/>
          <w:color w:val="215868"/>
        </w:rPr>
      </w:pPr>
    </w:p>
    <w:p w:rsidR="00034F11" w:rsidRDefault="00034F11" w:rsidP="00FD01DC">
      <w:pPr>
        <w:jc w:val="both"/>
        <w:rPr>
          <w:rFonts w:cs="Calibri"/>
          <w:color w:val="215868"/>
        </w:rPr>
      </w:pPr>
    </w:p>
    <w:p w:rsidR="00034F11" w:rsidRDefault="00034F11" w:rsidP="00FD01DC">
      <w:pPr>
        <w:jc w:val="both"/>
        <w:rPr>
          <w:rFonts w:cs="Calibri"/>
          <w:color w:val="215868"/>
        </w:rPr>
      </w:pPr>
    </w:p>
    <w:p w:rsidR="00034F11" w:rsidRDefault="00034F11" w:rsidP="00FD01DC">
      <w:pPr>
        <w:jc w:val="both"/>
        <w:rPr>
          <w:rFonts w:cs="Calibri"/>
          <w:color w:val="215868"/>
        </w:rPr>
      </w:pPr>
    </w:p>
    <w:p w:rsidR="00034F11" w:rsidRDefault="00034F11" w:rsidP="00FD01DC">
      <w:pPr>
        <w:jc w:val="both"/>
        <w:rPr>
          <w:rFonts w:cs="Calibri"/>
          <w:color w:val="215868"/>
        </w:rPr>
      </w:pPr>
    </w:p>
    <w:p w:rsidR="003B7277" w:rsidRDefault="003B7277" w:rsidP="00FD01DC">
      <w:pPr>
        <w:jc w:val="both"/>
        <w:rPr>
          <w:rFonts w:cs="Calibri"/>
          <w:color w:val="215868"/>
        </w:rPr>
      </w:pPr>
    </w:p>
    <w:p w:rsidR="003B7277" w:rsidRDefault="003B7277" w:rsidP="00FD01DC">
      <w:pPr>
        <w:jc w:val="both"/>
        <w:rPr>
          <w:rFonts w:cs="Calibri"/>
          <w:color w:val="215868"/>
        </w:rPr>
      </w:pPr>
    </w:p>
    <w:p w:rsidR="0011380F" w:rsidRPr="00034F11" w:rsidRDefault="009E1430" w:rsidP="00FD01DC">
      <w:pPr>
        <w:jc w:val="both"/>
        <w:rPr>
          <w:rFonts w:cs="Calibri"/>
          <w:color w:val="215868"/>
        </w:rPr>
      </w:pPr>
      <w:r>
        <w:rPr>
          <w:rFonts w:cs="Calibri"/>
          <w:color w:val="215868"/>
        </w:rPr>
        <w:br w:type="page"/>
      </w:r>
    </w:p>
    <w:p w:rsidR="00FD01DC" w:rsidRPr="00B049F0" w:rsidRDefault="00FD01DC" w:rsidP="00C57C83">
      <w:pPr>
        <w:jc w:val="center"/>
        <w:rPr>
          <w:rFonts w:cs="Calibri"/>
          <w:b/>
          <w:color w:val="4F6228" w:themeColor="accent3" w:themeShade="80"/>
          <w:sz w:val="36"/>
          <w:szCs w:val="36"/>
        </w:rPr>
      </w:pPr>
      <w:r w:rsidRPr="00B049F0">
        <w:rPr>
          <w:rFonts w:cs="Calibri"/>
          <w:b/>
          <w:color w:val="4F6228" w:themeColor="accent3" w:themeShade="80"/>
          <w:sz w:val="36"/>
          <w:szCs w:val="36"/>
        </w:rPr>
        <w:lastRenderedPageBreak/>
        <w:t xml:space="preserve">UNIDAD DIDÁCTICA 3: </w:t>
      </w:r>
      <w:r w:rsidR="009E1430" w:rsidRPr="00B049F0">
        <w:rPr>
          <w:rFonts w:cs="Calibri"/>
          <w:b/>
          <w:caps/>
          <w:color w:val="4F6228" w:themeColor="accent3" w:themeShade="80"/>
          <w:sz w:val="36"/>
          <w:szCs w:val="36"/>
        </w:rPr>
        <w:t>La salud y la enfermedad</w:t>
      </w:r>
    </w:p>
    <w:p w:rsidR="002D27E0" w:rsidRPr="00034F11" w:rsidRDefault="002D27E0" w:rsidP="00FD01DC">
      <w:pPr>
        <w:jc w:val="both"/>
        <w:rPr>
          <w:rFonts w:cs="Calibri"/>
          <w:b/>
          <w:color w:val="215868"/>
          <w:highlight w:val="yellow"/>
        </w:rPr>
      </w:pP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ORIENTACIONES PEDAGÓGICAS</w:t>
      </w:r>
    </w:p>
    <w:p w:rsidR="00FD01DC" w:rsidRPr="00294EB4" w:rsidRDefault="00C26C9A" w:rsidP="00FD01DC">
      <w:pPr>
        <w:jc w:val="both"/>
        <w:rPr>
          <w:rFonts w:cs="Calibri"/>
          <w:color w:val="215868"/>
        </w:rPr>
      </w:pPr>
      <w:r>
        <w:rPr>
          <w:rFonts w:cs="Calibri"/>
          <w:color w:val="215868"/>
        </w:rPr>
        <w:t>Los conceptos de salud y enfermedad han evolucionado a lo largo del tiempo, analizándose en esta unidad didáctica los aspectos más importantes y los indicadores de salud. En el estudio de la enfermedad se realiza una pequeña introducción a la epidemiología y a la cadena epidemiológica, analizando cada uno de sus eslabones. Uno de los problemas más importantes de salud es el cáncer. Se analizan las generalidades de este tipo de patologías.</w:t>
      </w:r>
    </w:p>
    <w:p w:rsidR="002D27E0" w:rsidRPr="00034F11" w:rsidRDefault="002D27E0" w:rsidP="00CA6CAB">
      <w:pPr>
        <w:shd w:val="clear" w:color="auto" w:fill="808080" w:themeFill="background1" w:themeFillShade="80"/>
        <w:jc w:val="both"/>
        <w:rPr>
          <w:rFonts w:cs="Calibri"/>
          <w:b/>
          <w:color w:val="215868"/>
        </w:rPr>
      </w:pP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CONTENIDOS</w:t>
      </w:r>
    </w:p>
    <w:p w:rsidR="00FB2704" w:rsidRPr="00FB2704" w:rsidRDefault="00FB2704" w:rsidP="00FB2704">
      <w:pPr>
        <w:numPr>
          <w:ilvl w:val="1"/>
          <w:numId w:val="14"/>
        </w:numPr>
        <w:jc w:val="both"/>
        <w:rPr>
          <w:rFonts w:cs="Calibri"/>
          <w:color w:val="215868"/>
        </w:rPr>
      </w:pPr>
      <w:r w:rsidRPr="00FB2704">
        <w:rPr>
          <w:rFonts w:cs="Calibri"/>
          <w:color w:val="215868"/>
        </w:rPr>
        <w:t>Concepto de salud y de enfermedad según la OMS.</w:t>
      </w:r>
    </w:p>
    <w:p w:rsidR="00FB2704" w:rsidRPr="00FB2704" w:rsidRDefault="00FB2704" w:rsidP="00FB2704">
      <w:pPr>
        <w:numPr>
          <w:ilvl w:val="1"/>
          <w:numId w:val="14"/>
        </w:numPr>
        <w:jc w:val="both"/>
        <w:rPr>
          <w:rFonts w:cs="Calibri"/>
          <w:color w:val="215868"/>
        </w:rPr>
      </w:pPr>
      <w:r w:rsidRPr="00FB2704">
        <w:rPr>
          <w:rFonts w:cs="Calibri"/>
          <w:color w:val="215868"/>
        </w:rPr>
        <w:t>Proceso de la enfermedad.</w:t>
      </w:r>
    </w:p>
    <w:p w:rsidR="00FB2704" w:rsidRPr="00FB2704" w:rsidRDefault="00FB2704" w:rsidP="00FB2704">
      <w:pPr>
        <w:numPr>
          <w:ilvl w:val="1"/>
          <w:numId w:val="14"/>
        </w:numPr>
        <w:jc w:val="both"/>
        <w:rPr>
          <w:rFonts w:cs="Calibri"/>
          <w:color w:val="215868"/>
        </w:rPr>
      </w:pPr>
      <w:r w:rsidRPr="00FB2704">
        <w:rPr>
          <w:rFonts w:cs="Calibri"/>
          <w:color w:val="215868"/>
        </w:rPr>
        <w:t>Conceptos básicos de epidemiología. Patologías infecciosas.</w:t>
      </w:r>
    </w:p>
    <w:p w:rsidR="00FB2704" w:rsidRPr="00FB2704" w:rsidRDefault="00FB2704" w:rsidP="00FB2704">
      <w:pPr>
        <w:numPr>
          <w:ilvl w:val="1"/>
          <w:numId w:val="14"/>
        </w:numPr>
        <w:jc w:val="both"/>
        <w:rPr>
          <w:rFonts w:cs="Calibri"/>
          <w:color w:val="215868"/>
        </w:rPr>
      </w:pPr>
      <w:r w:rsidRPr="00FB2704">
        <w:rPr>
          <w:rFonts w:cs="Calibri"/>
          <w:color w:val="215868"/>
        </w:rPr>
        <w:t xml:space="preserve">El cáncer </w:t>
      </w:r>
    </w:p>
    <w:p w:rsidR="0011380F" w:rsidRPr="00034F11" w:rsidRDefault="0011380F" w:rsidP="0011380F">
      <w:pPr>
        <w:jc w:val="both"/>
        <w:rPr>
          <w:rFonts w:cs="Calibri"/>
          <w:color w:val="215868"/>
        </w:rPr>
      </w:pP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 xml:space="preserve">OBJETIVOS </w:t>
      </w:r>
    </w:p>
    <w:p w:rsidR="00F03C84" w:rsidRPr="00421628" w:rsidRDefault="00F03C84" w:rsidP="00F03C84">
      <w:pPr>
        <w:numPr>
          <w:ilvl w:val="0"/>
          <w:numId w:val="25"/>
        </w:numPr>
        <w:jc w:val="both"/>
        <w:rPr>
          <w:rFonts w:cs="Calibri"/>
          <w:color w:val="215868"/>
        </w:rPr>
      </w:pPr>
      <w:r w:rsidRPr="00421628">
        <w:rPr>
          <w:rFonts w:cs="Calibri"/>
          <w:color w:val="215868"/>
        </w:rPr>
        <w:t>Conocer la definición de salud.</w:t>
      </w:r>
    </w:p>
    <w:p w:rsidR="00F03C84" w:rsidRPr="00421628" w:rsidRDefault="00F03C84" w:rsidP="00F03C84">
      <w:pPr>
        <w:numPr>
          <w:ilvl w:val="0"/>
          <w:numId w:val="25"/>
        </w:numPr>
        <w:jc w:val="both"/>
        <w:rPr>
          <w:rFonts w:cs="Calibri"/>
          <w:color w:val="215868"/>
        </w:rPr>
      </w:pPr>
      <w:r w:rsidRPr="00421628">
        <w:rPr>
          <w:rFonts w:cs="Calibri"/>
          <w:color w:val="215868"/>
        </w:rPr>
        <w:t>Enumerar los determinantes de la salud.</w:t>
      </w:r>
    </w:p>
    <w:p w:rsidR="00F03C84" w:rsidRPr="00421628" w:rsidRDefault="00F03C84" w:rsidP="00F03C84">
      <w:pPr>
        <w:numPr>
          <w:ilvl w:val="0"/>
          <w:numId w:val="25"/>
        </w:numPr>
        <w:jc w:val="both"/>
        <w:rPr>
          <w:rFonts w:cs="Calibri"/>
          <w:color w:val="215868"/>
        </w:rPr>
      </w:pPr>
      <w:r w:rsidRPr="00421628">
        <w:rPr>
          <w:rFonts w:cs="Calibri"/>
          <w:color w:val="215868"/>
        </w:rPr>
        <w:t>Señalar la importancia de la epidemiología en la prevención de enfermedades.</w:t>
      </w:r>
    </w:p>
    <w:p w:rsidR="00F03C84" w:rsidRPr="00421628" w:rsidRDefault="00F03C84" w:rsidP="00F03C84">
      <w:pPr>
        <w:numPr>
          <w:ilvl w:val="0"/>
          <w:numId w:val="25"/>
        </w:numPr>
        <w:jc w:val="both"/>
        <w:rPr>
          <w:rFonts w:cs="Calibri"/>
          <w:color w:val="215868"/>
        </w:rPr>
      </w:pPr>
      <w:r w:rsidRPr="00421628">
        <w:rPr>
          <w:rFonts w:cs="Calibri"/>
          <w:color w:val="215868"/>
        </w:rPr>
        <w:t>Conocer la cadena epidemiológica y las características de los principales agentes patógenos.</w:t>
      </w:r>
    </w:p>
    <w:p w:rsidR="00975BA9" w:rsidRPr="00421628" w:rsidRDefault="00F03C84" w:rsidP="00F03C84">
      <w:pPr>
        <w:numPr>
          <w:ilvl w:val="0"/>
          <w:numId w:val="25"/>
        </w:numPr>
        <w:jc w:val="both"/>
        <w:rPr>
          <w:rFonts w:cs="Calibri"/>
          <w:color w:val="215868"/>
        </w:rPr>
      </w:pPr>
      <w:r w:rsidRPr="00421628">
        <w:rPr>
          <w:rFonts w:cs="Calibri"/>
          <w:color w:val="215868"/>
        </w:rPr>
        <w:t>Conocer el proceso de formación del cáncer</w:t>
      </w: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CRITERIOS DE EVALUACIÓN</w:t>
      </w:r>
    </w:p>
    <w:p w:rsidR="00975BA9" w:rsidRDefault="00975BA9" w:rsidP="00975BA9">
      <w:pPr>
        <w:jc w:val="both"/>
        <w:rPr>
          <w:rFonts w:cs="Calibri"/>
          <w:color w:val="215868"/>
        </w:rPr>
      </w:pPr>
      <w:r w:rsidRPr="00034F11">
        <w:rPr>
          <w:rFonts w:cs="Calibri"/>
          <w:color w:val="215868"/>
        </w:rPr>
        <w:t>Al finalizar esta unid</w:t>
      </w:r>
      <w:r>
        <w:rPr>
          <w:rFonts w:cs="Calibri"/>
          <w:color w:val="215868"/>
        </w:rPr>
        <w:t>ad, el alumnado demostrará que:</w:t>
      </w:r>
    </w:p>
    <w:p w:rsidR="00D1338E" w:rsidRPr="00D1338E" w:rsidRDefault="00D1338E" w:rsidP="00D1338E">
      <w:pPr>
        <w:numPr>
          <w:ilvl w:val="0"/>
          <w:numId w:val="37"/>
        </w:numPr>
        <w:jc w:val="both"/>
        <w:rPr>
          <w:rFonts w:cs="Calibri"/>
          <w:color w:val="215868"/>
        </w:rPr>
      </w:pPr>
      <w:r w:rsidRPr="00D1338E">
        <w:rPr>
          <w:rFonts w:cs="Calibri"/>
          <w:color w:val="215868"/>
        </w:rPr>
        <w:t>Identifica y clasificar los conceptos de salud y sus determinantes</w:t>
      </w:r>
    </w:p>
    <w:p w:rsidR="00D1338E" w:rsidRPr="00D1338E" w:rsidRDefault="00D1338E" w:rsidP="00D1338E">
      <w:pPr>
        <w:numPr>
          <w:ilvl w:val="0"/>
          <w:numId w:val="37"/>
        </w:numPr>
        <w:jc w:val="both"/>
        <w:rPr>
          <w:rFonts w:cs="Calibri"/>
          <w:color w:val="215868"/>
        </w:rPr>
      </w:pPr>
      <w:r w:rsidRPr="00D1338E">
        <w:rPr>
          <w:rFonts w:cs="Calibri"/>
          <w:color w:val="215868"/>
        </w:rPr>
        <w:t>Define el concepto de enfermedad y lo relaciona con los factores predisponentes</w:t>
      </w:r>
    </w:p>
    <w:p w:rsidR="00FE0272" w:rsidRDefault="00C26C9A" w:rsidP="00FD01DC">
      <w:pPr>
        <w:numPr>
          <w:ilvl w:val="0"/>
          <w:numId w:val="37"/>
        </w:numPr>
        <w:jc w:val="both"/>
        <w:rPr>
          <w:rFonts w:cs="Calibri"/>
          <w:color w:val="215868"/>
        </w:rPr>
      </w:pPr>
      <w:r>
        <w:rPr>
          <w:rFonts w:cs="Calibri"/>
          <w:color w:val="215868"/>
        </w:rPr>
        <w:t>Señala los niveles de prevención e indica algún ejemplo de cada uno.</w:t>
      </w:r>
    </w:p>
    <w:p w:rsidR="00C26C9A" w:rsidRDefault="00C26C9A" w:rsidP="00FD01DC">
      <w:pPr>
        <w:numPr>
          <w:ilvl w:val="0"/>
          <w:numId w:val="37"/>
        </w:numPr>
        <w:jc w:val="both"/>
        <w:rPr>
          <w:rFonts w:cs="Calibri"/>
          <w:color w:val="215868"/>
        </w:rPr>
      </w:pPr>
      <w:r>
        <w:rPr>
          <w:rFonts w:cs="Calibri"/>
          <w:color w:val="215868"/>
        </w:rPr>
        <w:t>Aplica la cadena epidemiológica en un supuesto sencillo, identificando cada uno de los eslabones que la componen.</w:t>
      </w:r>
    </w:p>
    <w:p w:rsidR="00C26C9A" w:rsidRDefault="00C26C9A" w:rsidP="00FD01DC">
      <w:pPr>
        <w:numPr>
          <w:ilvl w:val="0"/>
          <w:numId w:val="37"/>
        </w:numPr>
        <w:jc w:val="both"/>
        <w:rPr>
          <w:rFonts w:cs="Calibri"/>
          <w:color w:val="215868"/>
        </w:rPr>
      </w:pPr>
      <w:r>
        <w:rPr>
          <w:rFonts w:cs="Calibri"/>
          <w:color w:val="215868"/>
        </w:rPr>
        <w:lastRenderedPageBreak/>
        <w:t>Relaciona las patologías con el agente infeccioso que la produce, señalando la entidad biológica de la que se trata.</w:t>
      </w:r>
    </w:p>
    <w:p w:rsidR="00C26C9A" w:rsidRDefault="00C26C9A" w:rsidP="00FD01DC">
      <w:pPr>
        <w:numPr>
          <w:ilvl w:val="0"/>
          <w:numId w:val="37"/>
        </w:numPr>
        <w:jc w:val="both"/>
        <w:rPr>
          <w:rFonts w:cs="Calibri"/>
          <w:color w:val="215868"/>
        </w:rPr>
      </w:pPr>
      <w:r>
        <w:rPr>
          <w:rFonts w:cs="Calibri"/>
          <w:color w:val="215868"/>
        </w:rPr>
        <w:t>Conoce las diferencias entre tumor y cáncer.</w:t>
      </w:r>
    </w:p>
    <w:p w:rsidR="00C26C9A" w:rsidRDefault="009E5F25" w:rsidP="00FD01DC">
      <w:pPr>
        <w:numPr>
          <w:ilvl w:val="0"/>
          <w:numId w:val="37"/>
        </w:numPr>
        <w:jc w:val="both"/>
        <w:rPr>
          <w:rFonts w:cs="Calibri"/>
          <w:color w:val="215868"/>
        </w:rPr>
      </w:pPr>
      <w:r>
        <w:rPr>
          <w:rFonts w:cs="Calibri"/>
          <w:color w:val="215868"/>
        </w:rPr>
        <w:t>Enumera las sustancias carcinógenas más importantes.</w:t>
      </w:r>
    </w:p>
    <w:p w:rsidR="00FD61C7" w:rsidRPr="00FD61C7" w:rsidRDefault="00FD61C7" w:rsidP="00FD61C7">
      <w:pPr>
        <w:numPr>
          <w:ilvl w:val="0"/>
          <w:numId w:val="37"/>
        </w:numPr>
        <w:jc w:val="both"/>
        <w:rPr>
          <w:rFonts w:cs="Calibri"/>
          <w:color w:val="215868"/>
        </w:rPr>
      </w:pPr>
      <w:r w:rsidRPr="00FD61C7">
        <w:rPr>
          <w:rFonts w:cs="Calibri"/>
          <w:color w:val="215868"/>
        </w:rPr>
        <w:t>Conoce las definiciones de los términos relacionados con el tema.</w:t>
      </w:r>
    </w:p>
    <w:p w:rsidR="00FD61C7" w:rsidRPr="00D1338E" w:rsidRDefault="00FD61C7" w:rsidP="00FD61C7">
      <w:pPr>
        <w:ind w:left="1080"/>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861E38" w:rsidRDefault="00FB2704" w:rsidP="00FD01DC">
      <w:pPr>
        <w:jc w:val="both"/>
        <w:rPr>
          <w:rFonts w:cs="Calibri"/>
          <w:color w:val="215868"/>
        </w:rPr>
      </w:pPr>
      <w:r>
        <w:rPr>
          <w:rFonts w:cs="Calibri"/>
          <w:color w:val="215868"/>
        </w:rPr>
        <w:br w:type="page"/>
      </w:r>
    </w:p>
    <w:p w:rsidR="00FB2704" w:rsidRPr="00B049F0" w:rsidRDefault="00FD01DC" w:rsidP="00FB2704">
      <w:pPr>
        <w:ind w:left="420"/>
        <w:jc w:val="center"/>
        <w:rPr>
          <w:rFonts w:cs="Calibri"/>
          <w:b/>
          <w:caps/>
          <w:color w:val="4F6228" w:themeColor="accent3" w:themeShade="80"/>
          <w:sz w:val="36"/>
          <w:szCs w:val="36"/>
        </w:rPr>
      </w:pPr>
      <w:r w:rsidRPr="00B049F0">
        <w:rPr>
          <w:rFonts w:cs="Calibri"/>
          <w:b/>
          <w:color w:val="4F6228" w:themeColor="accent3" w:themeShade="80"/>
          <w:sz w:val="36"/>
          <w:szCs w:val="36"/>
        </w:rPr>
        <w:lastRenderedPageBreak/>
        <w:t>UNIDAD DIDÁCTICA 4</w:t>
      </w:r>
      <w:proofErr w:type="gramStart"/>
      <w:r w:rsidRPr="00B049F0">
        <w:rPr>
          <w:rFonts w:cs="Calibri"/>
          <w:b/>
          <w:color w:val="4F6228" w:themeColor="accent3" w:themeShade="80"/>
          <w:sz w:val="36"/>
          <w:szCs w:val="36"/>
        </w:rPr>
        <w:t xml:space="preserve">: </w:t>
      </w:r>
      <w:r w:rsidR="00B049F0">
        <w:rPr>
          <w:rFonts w:cs="Calibri"/>
          <w:b/>
          <w:color w:val="4F6228" w:themeColor="accent3" w:themeShade="80"/>
          <w:sz w:val="36"/>
          <w:szCs w:val="36"/>
        </w:rPr>
        <w:t xml:space="preserve"> </w:t>
      </w:r>
      <w:r w:rsidR="00FB2704" w:rsidRPr="00B049F0">
        <w:rPr>
          <w:rFonts w:cs="Calibri"/>
          <w:b/>
          <w:caps/>
          <w:color w:val="4F6228" w:themeColor="accent3" w:themeShade="80"/>
          <w:sz w:val="36"/>
          <w:szCs w:val="36"/>
        </w:rPr>
        <w:t>Coordinación</w:t>
      </w:r>
      <w:proofErr w:type="gramEnd"/>
      <w:r w:rsidR="00FB2704" w:rsidRPr="00B049F0">
        <w:rPr>
          <w:rFonts w:cs="Calibri"/>
          <w:b/>
          <w:caps/>
          <w:color w:val="4F6228" w:themeColor="accent3" w:themeShade="80"/>
          <w:sz w:val="36"/>
          <w:szCs w:val="36"/>
        </w:rPr>
        <w:t xml:space="preserve"> del organismo I: Sistema nervioso y órganos de los sentidos</w:t>
      </w:r>
    </w:p>
    <w:p w:rsidR="00FD01DC" w:rsidRPr="00C57C83" w:rsidRDefault="00FD01DC" w:rsidP="00FB2704">
      <w:pPr>
        <w:jc w:val="center"/>
        <w:rPr>
          <w:rFonts w:cs="Calibri"/>
          <w:b/>
          <w:color w:val="215868"/>
          <w:sz w:val="36"/>
          <w:szCs w:val="36"/>
        </w:rPr>
      </w:pP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ORIENTACIONES PEDAGÓGICAS</w:t>
      </w:r>
    </w:p>
    <w:p w:rsidR="00FD01DC" w:rsidRPr="009E5F25" w:rsidRDefault="009E5F25" w:rsidP="00DC149D">
      <w:pPr>
        <w:jc w:val="both"/>
        <w:rPr>
          <w:rFonts w:cs="Calibri"/>
          <w:color w:val="215868"/>
        </w:rPr>
      </w:pPr>
      <w:r w:rsidRPr="009E5F25">
        <w:rPr>
          <w:rFonts w:cs="Calibri"/>
          <w:color w:val="215868"/>
        </w:rPr>
        <w:t xml:space="preserve">El sistema nervioso es clave para la </w:t>
      </w:r>
      <w:r>
        <w:rPr>
          <w:rFonts w:cs="Calibri"/>
          <w:color w:val="215868"/>
        </w:rPr>
        <w:t>coordinación de los distintos aparatos y sistemas. Se estudian las características anatómicas y funcionales del sistema nervioso y de los órganos de los sentidos, que permiten la relación con el medio en el ser humano se desarrolla. Para finalizar el tema se enumeran las patologías relacionadas con el sistema nervioso y los órganos de los sentidos.</w:t>
      </w:r>
    </w:p>
    <w:p w:rsidR="00BF3032" w:rsidRPr="00861E38" w:rsidRDefault="00BF3032" w:rsidP="00FD01DC">
      <w:pPr>
        <w:jc w:val="both"/>
        <w:rPr>
          <w:rFonts w:cs="Calibri"/>
          <w:color w:val="215868"/>
          <w:sz w:val="24"/>
        </w:rPr>
      </w:pP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CONTENIDOS</w:t>
      </w:r>
    </w:p>
    <w:p w:rsidR="00FB2704" w:rsidRPr="00FB2704" w:rsidRDefault="00FB2704" w:rsidP="00FB2704">
      <w:pPr>
        <w:numPr>
          <w:ilvl w:val="1"/>
          <w:numId w:val="15"/>
        </w:numPr>
        <w:jc w:val="both"/>
        <w:rPr>
          <w:rFonts w:cs="Calibri"/>
          <w:color w:val="215868"/>
        </w:rPr>
      </w:pPr>
      <w:r w:rsidRPr="00FB2704">
        <w:rPr>
          <w:rFonts w:cs="Calibri"/>
          <w:color w:val="215868"/>
        </w:rPr>
        <w:t>Componentes celulares del sistema nervioso: neuronas y neuroglía.</w:t>
      </w:r>
    </w:p>
    <w:p w:rsidR="00FB2704" w:rsidRPr="00FB2704" w:rsidRDefault="00FB2704" w:rsidP="00FB2704">
      <w:pPr>
        <w:numPr>
          <w:ilvl w:val="1"/>
          <w:numId w:val="15"/>
        </w:numPr>
        <w:tabs>
          <w:tab w:val="clear" w:pos="1130"/>
          <w:tab w:val="num" w:pos="1134"/>
        </w:tabs>
        <w:jc w:val="both"/>
        <w:rPr>
          <w:rFonts w:cs="Calibri"/>
          <w:color w:val="215868"/>
        </w:rPr>
      </w:pPr>
      <w:r w:rsidRPr="00FB2704">
        <w:rPr>
          <w:rFonts w:cs="Calibri"/>
          <w:color w:val="215868"/>
        </w:rPr>
        <w:t>Anatomía del sistema nervioso.</w:t>
      </w:r>
    </w:p>
    <w:p w:rsidR="00FB2704" w:rsidRPr="00FB2704" w:rsidRDefault="00FB2704" w:rsidP="00FB2704">
      <w:pPr>
        <w:numPr>
          <w:ilvl w:val="1"/>
          <w:numId w:val="15"/>
        </w:numPr>
        <w:tabs>
          <w:tab w:val="clear" w:pos="1130"/>
          <w:tab w:val="num" w:pos="1134"/>
        </w:tabs>
        <w:jc w:val="both"/>
        <w:rPr>
          <w:rFonts w:cs="Calibri"/>
          <w:color w:val="215868"/>
        </w:rPr>
      </w:pPr>
      <w:r w:rsidRPr="00FB2704">
        <w:rPr>
          <w:rFonts w:cs="Calibri"/>
          <w:color w:val="215868"/>
        </w:rPr>
        <w:t>División funcional del sistema nervioso</w:t>
      </w:r>
    </w:p>
    <w:p w:rsidR="00FB2704" w:rsidRPr="00FB2704" w:rsidRDefault="00FB2704" w:rsidP="00FB2704">
      <w:pPr>
        <w:numPr>
          <w:ilvl w:val="1"/>
          <w:numId w:val="15"/>
        </w:numPr>
        <w:tabs>
          <w:tab w:val="clear" w:pos="1130"/>
          <w:tab w:val="num" w:pos="1134"/>
        </w:tabs>
        <w:jc w:val="both"/>
        <w:rPr>
          <w:rFonts w:cs="Calibri"/>
          <w:color w:val="215868"/>
        </w:rPr>
      </w:pPr>
      <w:r w:rsidRPr="00FB2704">
        <w:rPr>
          <w:rFonts w:cs="Calibri"/>
          <w:color w:val="215868"/>
        </w:rPr>
        <w:t>Fisiología del sistema nervioso: transmisión del impulso nervioso.</w:t>
      </w:r>
    </w:p>
    <w:p w:rsidR="00FB2704" w:rsidRPr="00FB2704" w:rsidRDefault="00FB2704" w:rsidP="00FB2704">
      <w:pPr>
        <w:numPr>
          <w:ilvl w:val="1"/>
          <w:numId w:val="15"/>
        </w:numPr>
        <w:tabs>
          <w:tab w:val="clear" w:pos="1130"/>
          <w:tab w:val="num" w:pos="1134"/>
        </w:tabs>
        <w:jc w:val="both"/>
        <w:rPr>
          <w:rFonts w:cs="Calibri"/>
          <w:color w:val="215868"/>
        </w:rPr>
      </w:pPr>
      <w:r w:rsidRPr="00FB2704">
        <w:rPr>
          <w:rFonts w:cs="Calibri"/>
          <w:color w:val="215868"/>
        </w:rPr>
        <w:t>Patología más importante.</w:t>
      </w:r>
    </w:p>
    <w:p w:rsidR="00FB2704" w:rsidRPr="00FB2704" w:rsidRDefault="00FB2704" w:rsidP="00FB2704">
      <w:pPr>
        <w:numPr>
          <w:ilvl w:val="1"/>
          <w:numId w:val="15"/>
        </w:numPr>
        <w:tabs>
          <w:tab w:val="clear" w:pos="1130"/>
          <w:tab w:val="num" w:pos="1134"/>
        </w:tabs>
        <w:jc w:val="both"/>
        <w:rPr>
          <w:rFonts w:cs="Calibri"/>
          <w:color w:val="215868"/>
        </w:rPr>
      </w:pPr>
      <w:r w:rsidRPr="00FB2704">
        <w:rPr>
          <w:rFonts w:cs="Calibri"/>
          <w:color w:val="215868"/>
        </w:rPr>
        <w:t>Anatomía de los órganos de los sentidos</w:t>
      </w:r>
    </w:p>
    <w:p w:rsidR="00FB2704" w:rsidRPr="00FB2704" w:rsidRDefault="00FB2704" w:rsidP="00FB2704">
      <w:pPr>
        <w:numPr>
          <w:ilvl w:val="1"/>
          <w:numId w:val="15"/>
        </w:numPr>
        <w:tabs>
          <w:tab w:val="clear" w:pos="1130"/>
          <w:tab w:val="num" w:pos="1134"/>
        </w:tabs>
        <w:jc w:val="both"/>
        <w:rPr>
          <w:rFonts w:cs="Calibri"/>
          <w:color w:val="215868"/>
        </w:rPr>
      </w:pPr>
      <w:r w:rsidRPr="00FB2704">
        <w:rPr>
          <w:rFonts w:cs="Calibri"/>
          <w:color w:val="215868"/>
        </w:rPr>
        <w:t>Fisiología de los órganos de los sentidos.</w:t>
      </w:r>
    </w:p>
    <w:p w:rsidR="00FB2704" w:rsidRPr="00FB2704" w:rsidRDefault="00FB2704" w:rsidP="00FB2704">
      <w:pPr>
        <w:numPr>
          <w:ilvl w:val="1"/>
          <w:numId w:val="15"/>
        </w:numPr>
        <w:tabs>
          <w:tab w:val="clear" w:pos="1130"/>
          <w:tab w:val="num" w:pos="1134"/>
        </w:tabs>
        <w:jc w:val="both"/>
        <w:rPr>
          <w:rFonts w:cs="Calibri"/>
          <w:color w:val="215868"/>
        </w:rPr>
      </w:pPr>
      <w:r w:rsidRPr="00FB2704">
        <w:rPr>
          <w:rFonts w:cs="Calibri"/>
          <w:color w:val="215868"/>
        </w:rPr>
        <w:t>Patología de los órganos de los sentidos.</w:t>
      </w:r>
    </w:p>
    <w:p w:rsidR="00A54DDA" w:rsidRPr="00034F11" w:rsidRDefault="00A54DDA" w:rsidP="00A54DDA">
      <w:pPr>
        <w:jc w:val="both"/>
        <w:rPr>
          <w:rFonts w:cs="Calibri"/>
          <w:color w:val="215868"/>
        </w:rPr>
      </w:pP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 xml:space="preserve">OBJETIVOS </w:t>
      </w:r>
    </w:p>
    <w:p w:rsidR="00F03C84" w:rsidRPr="00421628" w:rsidRDefault="00F03C84" w:rsidP="00F03C84">
      <w:pPr>
        <w:numPr>
          <w:ilvl w:val="0"/>
          <w:numId w:val="3"/>
        </w:numPr>
        <w:jc w:val="both"/>
        <w:rPr>
          <w:rFonts w:cs="Calibri"/>
          <w:color w:val="215868"/>
        </w:rPr>
      </w:pPr>
      <w:r w:rsidRPr="00421628">
        <w:rPr>
          <w:rFonts w:cs="Calibri"/>
          <w:color w:val="215868"/>
        </w:rPr>
        <w:t>Conocer las partes que componen el sistema nervioso.</w:t>
      </w:r>
    </w:p>
    <w:p w:rsidR="00F03C84" w:rsidRPr="00421628" w:rsidRDefault="00F03C84" w:rsidP="00F03C84">
      <w:pPr>
        <w:numPr>
          <w:ilvl w:val="0"/>
          <w:numId w:val="3"/>
        </w:numPr>
        <w:jc w:val="both"/>
        <w:rPr>
          <w:rFonts w:cs="Calibri"/>
          <w:color w:val="215868"/>
        </w:rPr>
      </w:pPr>
      <w:r w:rsidRPr="00421628">
        <w:rPr>
          <w:rFonts w:cs="Calibri"/>
          <w:color w:val="215868"/>
        </w:rPr>
        <w:t>Identificar las estructuras anatómicas de los órganos de los sentidos.</w:t>
      </w:r>
    </w:p>
    <w:p w:rsidR="00F03C84" w:rsidRPr="00421628" w:rsidRDefault="00F03C84" w:rsidP="00F03C84">
      <w:pPr>
        <w:numPr>
          <w:ilvl w:val="0"/>
          <w:numId w:val="3"/>
        </w:numPr>
        <w:jc w:val="both"/>
        <w:rPr>
          <w:rFonts w:cs="Calibri"/>
          <w:color w:val="215868"/>
        </w:rPr>
      </w:pPr>
      <w:r w:rsidRPr="00421628">
        <w:rPr>
          <w:rFonts w:cs="Calibri"/>
          <w:color w:val="215868"/>
        </w:rPr>
        <w:t>Describir los principales síntomas y signos de las enfermedades del sistema nervioso y de los órganos de los sentidos.</w:t>
      </w:r>
    </w:p>
    <w:p w:rsidR="00F03C84" w:rsidRPr="00421628" w:rsidRDefault="00F03C84" w:rsidP="00F03C84">
      <w:pPr>
        <w:numPr>
          <w:ilvl w:val="0"/>
          <w:numId w:val="3"/>
        </w:numPr>
        <w:jc w:val="both"/>
        <w:rPr>
          <w:rFonts w:cs="Calibri"/>
          <w:color w:val="215868"/>
        </w:rPr>
      </w:pPr>
      <w:r w:rsidRPr="00421628">
        <w:rPr>
          <w:rFonts w:cs="Calibri"/>
          <w:color w:val="215868"/>
        </w:rPr>
        <w:t>Definir los términos clínicos y anatómicos relacionados con el sistema nervioso y los órganos de los sentidos.</w:t>
      </w: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CRITERIOS DE EVALUACIÓN</w:t>
      </w:r>
    </w:p>
    <w:p w:rsidR="00A54DDA" w:rsidRDefault="00A54DDA" w:rsidP="00A54DDA">
      <w:pPr>
        <w:jc w:val="both"/>
        <w:rPr>
          <w:rFonts w:cs="Calibri"/>
          <w:color w:val="215868"/>
        </w:rPr>
      </w:pPr>
      <w:r w:rsidRPr="00034F11">
        <w:rPr>
          <w:rFonts w:cs="Calibri"/>
          <w:color w:val="215868"/>
        </w:rPr>
        <w:lastRenderedPageBreak/>
        <w:t>Al finalizar esta unid</w:t>
      </w:r>
      <w:r>
        <w:rPr>
          <w:rFonts w:cs="Calibri"/>
          <w:color w:val="215868"/>
        </w:rPr>
        <w:t>ad, el alumnado demostrará que:</w:t>
      </w:r>
    </w:p>
    <w:p w:rsidR="00E0215B" w:rsidRDefault="00E0215B" w:rsidP="009E5F25">
      <w:pPr>
        <w:numPr>
          <w:ilvl w:val="0"/>
          <w:numId w:val="38"/>
        </w:numPr>
        <w:jc w:val="both"/>
        <w:rPr>
          <w:rFonts w:cs="Calibri"/>
          <w:color w:val="215868"/>
        </w:rPr>
      </w:pPr>
      <w:r>
        <w:rPr>
          <w:rFonts w:cs="Calibri"/>
          <w:color w:val="215868"/>
        </w:rPr>
        <w:t>Identifica las partes de las células nerviosas.</w:t>
      </w:r>
    </w:p>
    <w:p w:rsidR="009E5F25" w:rsidRDefault="009E5F25" w:rsidP="009E5F25">
      <w:pPr>
        <w:numPr>
          <w:ilvl w:val="0"/>
          <w:numId w:val="38"/>
        </w:numPr>
        <w:jc w:val="both"/>
        <w:rPr>
          <w:rFonts w:cs="Calibri"/>
          <w:color w:val="215868"/>
        </w:rPr>
      </w:pPr>
      <w:r>
        <w:rPr>
          <w:rFonts w:cs="Calibri"/>
          <w:color w:val="215868"/>
        </w:rPr>
        <w:t>Describe los co</w:t>
      </w:r>
      <w:r w:rsidR="00E0215B">
        <w:rPr>
          <w:rFonts w:cs="Calibri"/>
          <w:color w:val="215868"/>
        </w:rPr>
        <w:t>mponentes del sistema nervioso y las funciones más importantes de cada uno.</w:t>
      </w:r>
    </w:p>
    <w:p w:rsidR="00FD23FD" w:rsidRDefault="00FD23FD" w:rsidP="009E5F25">
      <w:pPr>
        <w:numPr>
          <w:ilvl w:val="0"/>
          <w:numId w:val="38"/>
        </w:numPr>
        <w:jc w:val="both"/>
        <w:rPr>
          <w:rFonts w:cs="Calibri"/>
          <w:color w:val="215868"/>
        </w:rPr>
      </w:pPr>
      <w:r>
        <w:rPr>
          <w:rFonts w:cs="Calibri"/>
          <w:color w:val="215868"/>
        </w:rPr>
        <w:t>Describe cómo se produce un arco reflejo.</w:t>
      </w:r>
    </w:p>
    <w:p w:rsidR="00E0215B" w:rsidRDefault="00E0215B" w:rsidP="009E5F25">
      <w:pPr>
        <w:numPr>
          <w:ilvl w:val="0"/>
          <w:numId w:val="38"/>
        </w:numPr>
        <w:jc w:val="both"/>
        <w:rPr>
          <w:rFonts w:cs="Calibri"/>
          <w:color w:val="215868"/>
        </w:rPr>
      </w:pPr>
      <w:r>
        <w:rPr>
          <w:rFonts w:cs="Calibri"/>
          <w:color w:val="215868"/>
        </w:rPr>
        <w:t>Clasifica los elementos del sistema nervioso según criterios anatómicos y funcionales.</w:t>
      </w:r>
    </w:p>
    <w:p w:rsidR="00E0215B" w:rsidRDefault="00E0215B" w:rsidP="009E5F25">
      <w:pPr>
        <w:numPr>
          <w:ilvl w:val="0"/>
          <w:numId w:val="38"/>
        </w:numPr>
        <w:jc w:val="both"/>
        <w:rPr>
          <w:rFonts w:cs="Calibri"/>
          <w:color w:val="215868"/>
        </w:rPr>
      </w:pPr>
      <w:r>
        <w:rPr>
          <w:rFonts w:cs="Calibri"/>
          <w:color w:val="215868"/>
        </w:rPr>
        <w:t>Enumera los efectos del sistema nervioso simpático y parasimpático.</w:t>
      </w:r>
    </w:p>
    <w:p w:rsidR="00E0215B" w:rsidRDefault="00E0215B" w:rsidP="009E5F25">
      <w:pPr>
        <w:numPr>
          <w:ilvl w:val="0"/>
          <w:numId w:val="38"/>
        </w:numPr>
        <w:jc w:val="both"/>
        <w:rPr>
          <w:rFonts w:cs="Calibri"/>
          <w:color w:val="215868"/>
        </w:rPr>
      </w:pPr>
      <w:r>
        <w:rPr>
          <w:rFonts w:cs="Calibri"/>
          <w:color w:val="215868"/>
        </w:rPr>
        <w:t>Explica la transmisión del impulso nervioso tanto a lo largo de la célula como entre dos células diferentes.</w:t>
      </w:r>
    </w:p>
    <w:p w:rsidR="00E0215B" w:rsidRDefault="00E0215B" w:rsidP="009E5F25">
      <w:pPr>
        <w:numPr>
          <w:ilvl w:val="0"/>
          <w:numId w:val="38"/>
        </w:numPr>
        <w:jc w:val="both"/>
        <w:rPr>
          <w:rFonts w:cs="Calibri"/>
          <w:color w:val="215868"/>
        </w:rPr>
      </w:pPr>
      <w:r>
        <w:rPr>
          <w:rFonts w:cs="Calibri"/>
          <w:color w:val="215868"/>
        </w:rPr>
        <w:t>Relaciona cada patología del sistema nervioso con sus características más importantes.</w:t>
      </w:r>
    </w:p>
    <w:p w:rsidR="00E0215B" w:rsidRDefault="00E0215B" w:rsidP="009E5F25">
      <w:pPr>
        <w:numPr>
          <w:ilvl w:val="0"/>
          <w:numId w:val="38"/>
        </w:numPr>
        <w:jc w:val="both"/>
        <w:rPr>
          <w:rFonts w:cs="Calibri"/>
          <w:color w:val="215868"/>
        </w:rPr>
      </w:pPr>
      <w:r>
        <w:rPr>
          <w:rFonts w:cs="Calibri"/>
          <w:color w:val="215868"/>
        </w:rPr>
        <w:t>Localiza los elementos que componen cada órgano de los sentidos.</w:t>
      </w:r>
    </w:p>
    <w:p w:rsidR="00FD61C7" w:rsidRPr="00FD61C7" w:rsidRDefault="00FD61C7" w:rsidP="00FD61C7">
      <w:pPr>
        <w:numPr>
          <w:ilvl w:val="0"/>
          <w:numId w:val="38"/>
        </w:numPr>
        <w:jc w:val="both"/>
        <w:rPr>
          <w:rFonts w:cs="Calibri"/>
          <w:color w:val="215868"/>
        </w:rPr>
      </w:pPr>
      <w:r w:rsidRPr="00FD61C7">
        <w:rPr>
          <w:rFonts w:cs="Calibri"/>
          <w:color w:val="215868"/>
        </w:rPr>
        <w:t>Relaciona las patologías con los signos y síntomas más importantes.</w:t>
      </w:r>
    </w:p>
    <w:p w:rsidR="00FD61C7" w:rsidRPr="00FD61C7" w:rsidRDefault="00FD61C7" w:rsidP="00FD61C7">
      <w:pPr>
        <w:numPr>
          <w:ilvl w:val="0"/>
          <w:numId w:val="38"/>
        </w:numPr>
        <w:jc w:val="both"/>
        <w:rPr>
          <w:rFonts w:cs="Calibri"/>
          <w:color w:val="215868"/>
        </w:rPr>
      </w:pPr>
      <w:r w:rsidRPr="00FD61C7">
        <w:rPr>
          <w:rFonts w:cs="Calibri"/>
          <w:color w:val="215868"/>
        </w:rPr>
        <w:t>Conoce las definiciones de los términos relacionados con el tema.</w:t>
      </w: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FB2704" w:rsidRPr="00B049F0" w:rsidRDefault="00FB2704" w:rsidP="00FB2704">
      <w:pPr>
        <w:jc w:val="center"/>
        <w:rPr>
          <w:rFonts w:cs="Calibri"/>
          <w:b/>
          <w:caps/>
          <w:color w:val="4F6228" w:themeColor="accent3" w:themeShade="80"/>
          <w:sz w:val="36"/>
          <w:szCs w:val="36"/>
        </w:rPr>
      </w:pPr>
      <w:r>
        <w:rPr>
          <w:rFonts w:cs="Calibri"/>
          <w:b/>
          <w:color w:val="215868"/>
        </w:rPr>
        <w:br w:type="page"/>
      </w:r>
      <w:r w:rsidR="00FD01DC" w:rsidRPr="00B049F0">
        <w:rPr>
          <w:rFonts w:cs="Calibri"/>
          <w:b/>
          <w:color w:val="4F6228" w:themeColor="accent3" w:themeShade="80"/>
          <w:sz w:val="36"/>
          <w:szCs w:val="36"/>
        </w:rPr>
        <w:lastRenderedPageBreak/>
        <w:t>UNIDAD DIDÁCTICA 5:</w:t>
      </w:r>
      <w:r w:rsidR="00B049F0">
        <w:rPr>
          <w:rFonts w:cs="Calibri"/>
          <w:b/>
          <w:color w:val="4F6228" w:themeColor="accent3" w:themeShade="80"/>
          <w:sz w:val="36"/>
          <w:szCs w:val="36"/>
        </w:rPr>
        <w:t xml:space="preserve"> </w:t>
      </w:r>
      <w:r w:rsidRPr="00B049F0">
        <w:rPr>
          <w:rFonts w:cs="Calibri"/>
          <w:b/>
          <w:caps/>
          <w:color w:val="4F6228" w:themeColor="accent3" w:themeShade="80"/>
          <w:sz w:val="36"/>
          <w:szCs w:val="36"/>
        </w:rPr>
        <w:t>Coordinación del organismo II: Sistema endocrino</w:t>
      </w:r>
    </w:p>
    <w:p w:rsidR="00550752" w:rsidRPr="00034F11" w:rsidRDefault="00550752" w:rsidP="00FD01DC">
      <w:pPr>
        <w:jc w:val="both"/>
        <w:rPr>
          <w:rFonts w:cs="Calibri"/>
          <w:b/>
          <w:color w:val="215868"/>
          <w:highlight w:val="yellow"/>
        </w:rPr>
      </w:pP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ORIENTACIONES PEDAGÓGICAS</w:t>
      </w:r>
    </w:p>
    <w:p w:rsidR="00FD01DC" w:rsidRPr="00E0215B" w:rsidRDefault="00E0215B" w:rsidP="00DC149D">
      <w:pPr>
        <w:jc w:val="both"/>
        <w:rPr>
          <w:rFonts w:cs="Calibri"/>
          <w:color w:val="215868"/>
        </w:rPr>
      </w:pPr>
      <w:r>
        <w:rPr>
          <w:rFonts w:cs="Calibri"/>
          <w:color w:val="215868"/>
        </w:rPr>
        <w:t>El tema cinco está muy relacionado con el tema anterior, puesto que los dos son sistemas de relación. Sin embargo la estructura del sistema endocrino es diferente, ya que son distintos los órganos que se e</w:t>
      </w:r>
      <w:r w:rsidR="00130465">
        <w:rPr>
          <w:rFonts w:cs="Calibri"/>
          <w:color w:val="215868"/>
        </w:rPr>
        <w:t>ncargan de la producción de hormonas. Se realiza un análisis sencillo del funcionamiento hormonal y las patologías más importantes relacionadas con el sistema endocrino.</w:t>
      </w:r>
    </w:p>
    <w:p w:rsidR="00D14C8B" w:rsidRPr="00D14C8B" w:rsidRDefault="00D14C8B" w:rsidP="00CA6CAB">
      <w:pPr>
        <w:shd w:val="clear" w:color="auto" w:fill="808080" w:themeFill="background1" w:themeFillShade="80"/>
        <w:jc w:val="both"/>
        <w:rPr>
          <w:rFonts w:cs="Calibri"/>
          <w:b/>
          <w:color w:val="FFFFFF"/>
          <w:sz w:val="24"/>
        </w:rPr>
      </w:pPr>
      <w:r>
        <w:rPr>
          <w:rFonts w:cs="Calibri"/>
          <w:b/>
          <w:color w:val="FFFFFF"/>
          <w:sz w:val="24"/>
        </w:rPr>
        <w:t>CONTENIDOS</w:t>
      </w:r>
    </w:p>
    <w:p w:rsidR="00FB2704" w:rsidRPr="00FB2704" w:rsidRDefault="00FB2704" w:rsidP="00FB2704">
      <w:pPr>
        <w:numPr>
          <w:ilvl w:val="1"/>
          <w:numId w:val="16"/>
        </w:numPr>
        <w:jc w:val="both"/>
        <w:rPr>
          <w:rFonts w:cs="Calibri"/>
          <w:color w:val="215868"/>
        </w:rPr>
      </w:pPr>
      <w:r w:rsidRPr="00FB2704">
        <w:rPr>
          <w:rFonts w:cs="Calibri"/>
          <w:color w:val="215868"/>
        </w:rPr>
        <w:t>Glándulas y hormonas.</w:t>
      </w:r>
    </w:p>
    <w:p w:rsidR="00FB2704" w:rsidRPr="00FB2704" w:rsidRDefault="00FB2704" w:rsidP="00FB2704">
      <w:pPr>
        <w:numPr>
          <w:ilvl w:val="1"/>
          <w:numId w:val="16"/>
        </w:numPr>
        <w:jc w:val="both"/>
        <w:rPr>
          <w:rFonts w:cs="Calibri"/>
          <w:color w:val="215868"/>
        </w:rPr>
      </w:pPr>
      <w:r w:rsidRPr="00FB2704">
        <w:rPr>
          <w:rFonts w:cs="Calibri"/>
          <w:color w:val="215868"/>
        </w:rPr>
        <w:t>Sistemas de control hormonal más importantes.</w:t>
      </w:r>
    </w:p>
    <w:p w:rsidR="00FD01DC" w:rsidRPr="00D14C8B" w:rsidRDefault="00FB2704" w:rsidP="00FB2704">
      <w:pPr>
        <w:numPr>
          <w:ilvl w:val="1"/>
          <w:numId w:val="16"/>
        </w:numPr>
        <w:jc w:val="both"/>
        <w:rPr>
          <w:rFonts w:cs="Calibri"/>
          <w:color w:val="215868"/>
          <w:sz w:val="24"/>
          <w:lang w:val="ca-ES"/>
        </w:rPr>
      </w:pPr>
      <w:r w:rsidRPr="00FB2704">
        <w:rPr>
          <w:rFonts w:cs="Calibri"/>
          <w:color w:val="215868"/>
        </w:rPr>
        <w:t>Patologías del sistema endocrino.</w:t>
      </w: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 xml:space="preserve">OBJETIVOS </w:t>
      </w:r>
    </w:p>
    <w:p w:rsidR="00D14C8B" w:rsidRPr="00D14C8B" w:rsidRDefault="00D14C8B" w:rsidP="00D14C8B">
      <w:pPr>
        <w:autoSpaceDE w:val="0"/>
        <w:autoSpaceDN w:val="0"/>
        <w:adjustRightInd w:val="0"/>
        <w:spacing w:after="0" w:line="240" w:lineRule="auto"/>
        <w:rPr>
          <w:rFonts w:ascii="Wingdings" w:hAnsi="Wingdings" w:cs="Wingdings"/>
          <w:color w:val="000000"/>
          <w:sz w:val="24"/>
          <w:szCs w:val="24"/>
          <w:lang w:val="ca-ES" w:eastAsia="ca-ES"/>
        </w:rPr>
      </w:pPr>
      <w:r w:rsidRPr="00D14C8B">
        <w:rPr>
          <w:rFonts w:ascii="Wingdings" w:hAnsi="Wingdings" w:cs="Wingdings"/>
          <w:color w:val="000000"/>
          <w:sz w:val="24"/>
          <w:szCs w:val="24"/>
          <w:lang w:val="ca-ES" w:eastAsia="ca-ES"/>
        </w:rPr>
        <w:t></w:t>
      </w:r>
    </w:p>
    <w:p w:rsidR="00F03C84" w:rsidRPr="00421628" w:rsidRDefault="00F03C84" w:rsidP="00F03C84">
      <w:pPr>
        <w:numPr>
          <w:ilvl w:val="0"/>
          <w:numId w:val="26"/>
        </w:numPr>
        <w:jc w:val="both"/>
        <w:rPr>
          <w:rFonts w:cs="Calibri"/>
          <w:color w:val="215868"/>
        </w:rPr>
      </w:pPr>
      <w:r w:rsidRPr="00421628">
        <w:rPr>
          <w:rFonts w:cs="Calibri"/>
          <w:color w:val="215868"/>
        </w:rPr>
        <w:t>Conocer las glándulas y sus productos (las hormonas).</w:t>
      </w:r>
    </w:p>
    <w:p w:rsidR="00F03C84" w:rsidRPr="00421628" w:rsidRDefault="00F03C84" w:rsidP="00F03C84">
      <w:pPr>
        <w:numPr>
          <w:ilvl w:val="0"/>
          <w:numId w:val="26"/>
        </w:numPr>
        <w:jc w:val="both"/>
        <w:rPr>
          <w:rFonts w:cs="Calibri"/>
          <w:color w:val="215868"/>
        </w:rPr>
      </w:pPr>
      <w:r w:rsidRPr="00421628">
        <w:rPr>
          <w:rFonts w:cs="Calibri"/>
          <w:color w:val="215868"/>
        </w:rPr>
        <w:t>Relacionar cada hormona con su función principal.</w:t>
      </w:r>
    </w:p>
    <w:p w:rsidR="00F03C84" w:rsidRPr="00421628" w:rsidRDefault="00F03C84" w:rsidP="00F03C84">
      <w:pPr>
        <w:numPr>
          <w:ilvl w:val="0"/>
          <w:numId w:val="26"/>
        </w:numPr>
        <w:jc w:val="both"/>
        <w:rPr>
          <w:rFonts w:cs="Calibri"/>
          <w:color w:val="215868"/>
        </w:rPr>
      </w:pPr>
      <w:r w:rsidRPr="00421628">
        <w:rPr>
          <w:rFonts w:cs="Calibri"/>
          <w:color w:val="215868"/>
        </w:rPr>
        <w:t>Valorar la importancia del sistema endocrino en el desarrollo y mantenimiento del ser humano.</w:t>
      </w:r>
    </w:p>
    <w:p w:rsidR="00FD01DC" w:rsidRPr="00421628" w:rsidRDefault="00F03C84" w:rsidP="00F03C84">
      <w:pPr>
        <w:numPr>
          <w:ilvl w:val="0"/>
          <w:numId w:val="26"/>
        </w:numPr>
        <w:jc w:val="both"/>
        <w:rPr>
          <w:rFonts w:cs="Calibri"/>
          <w:color w:val="215868"/>
          <w:lang w:val="ca-ES"/>
        </w:rPr>
      </w:pPr>
      <w:r w:rsidRPr="00421628">
        <w:rPr>
          <w:rFonts w:cs="Calibri"/>
          <w:color w:val="215868"/>
        </w:rPr>
        <w:t>Describir las principales alteraciones que se pueden producir en el sistema endocrino.</w:t>
      </w: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CRITERIOS DE EVALUACIÓN</w:t>
      </w:r>
    </w:p>
    <w:p w:rsidR="00D14C8B" w:rsidRDefault="00D14C8B" w:rsidP="00FD61C7">
      <w:pPr>
        <w:numPr>
          <w:ilvl w:val="0"/>
          <w:numId w:val="40"/>
        </w:numPr>
        <w:jc w:val="both"/>
        <w:rPr>
          <w:rFonts w:cs="Calibri"/>
          <w:color w:val="215868"/>
        </w:rPr>
      </w:pPr>
      <w:r w:rsidRPr="00034F11">
        <w:rPr>
          <w:rFonts w:cs="Calibri"/>
          <w:color w:val="215868"/>
        </w:rPr>
        <w:t>Al finalizar esta unid</w:t>
      </w:r>
      <w:r>
        <w:rPr>
          <w:rFonts w:cs="Calibri"/>
          <w:color w:val="215868"/>
        </w:rPr>
        <w:t>ad, el alumnado demostrará que:</w:t>
      </w:r>
    </w:p>
    <w:p w:rsidR="00130465" w:rsidRDefault="00130465" w:rsidP="00FD61C7">
      <w:pPr>
        <w:numPr>
          <w:ilvl w:val="0"/>
          <w:numId w:val="40"/>
        </w:numPr>
        <w:jc w:val="both"/>
        <w:rPr>
          <w:rFonts w:cs="Calibri"/>
          <w:color w:val="215868"/>
        </w:rPr>
      </w:pPr>
      <w:r>
        <w:rPr>
          <w:rFonts w:cs="Calibri"/>
          <w:color w:val="215868"/>
        </w:rPr>
        <w:t>Identifica las diferentes glándulas endocrinas.</w:t>
      </w:r>
    </w:p>
    <w:p w:rsidR="00130465" w:rsidRDefault="00130465" w:rsidP="00FD61C7">
      <w:pPr>
        <w:numPr>
          <w:ilvl w:val="0"/>
          <w:numId w:val="40"/>
        </w:numPr>
        <w:jc w:val="both"/>
        <w:rPr>
          <w:rFonts w:cs="Calibri"/>
          <w:color w:val="215868"/>
        </w:rPr>
      </w:pPr>
      <w:r>
        <w:rPr>
          <w:rFonts w:cs="Calibri"/>
          <w:color w:val="215868"/>
        </w:rPr>
        <w:t>Relaciona cada glándula con la hormona secretada y con la función de esa hormona.</w:t>
      </w:r>
    </w:p>
    <w:p w:rsidR="00FD61C7" w:rsidRDefault="00130465" w:rsidP="00FD61C7">
      <w:pPr>
        <w:numPr>
          <w:ilvl w:val="0"/>
          <w:numId w:val="40"/>
        </w:numPr>
        <w:jc w:val="both"/>
        <w:rPr>
          <w:rFonts w:cs="Calibri"/>
          <w:color w:val="215868"/>
        </w:rPr>
      </w:pPr>
      <w:r w:rsidRPr="00FD61C7">
        <w:rPr>
          <w:rFonts w:cs="Calibri"/>
          <w:color w:val="215868"/>
        </w:rPr>
        <w:t>Diferencia los mecanismos de feedback.</w:t>
      </w:r>
    </w:p>
    <w:p w:rsidR="00FD61C7" w:rsidRPr="00FD61C7" w:rsidRDefault="00FD61C7" w:rsidP="00FD61C7">
      <w:pPr>
        <w:numPr>
          <w:ilvl w:val="0"/>
          <w:numId w:val="40"/>
        </w:numPr>
        <w:jc w:val="both"/>
        <w:rPr>
          <w:rFonts w:cs="Calibri"/>
          <w:color w:val="215868"/>
        </w:rPr>
      </w:pPr>
      <w:r w:rsidRPr="00FD61C7">
        <w:rPr>
          <w:rFonts w:cs="Calibri"/>
          <w:color w:val="215868"/>
        </w:rPr>
        <w:t>Relaciona las patologías con los signos y síntomas más importantes.</w:t>
      </w:r>
    </w:p>
    <w:p w:rsidR="00FD61C7" w:rsidRPr="00FD61C7" w:rsidRDefault="00FD61C7" w:rsidP="00FD61C7">
      <w:pPr>
        <w:numPr>
          <w:ilvl w:val="0"/>
          <w:numId w:val="40"/>
        </w:numPr>
        <w:jc w:val="both"/>
        <w:rPr>
          <w:rFonts w:cs="Calibri"/>
          <w:color w:val="215868"/>
        </w:rPr>
      </w:pPr>
      <w:r w:rsidRPr="00FD61C7">
        <w:rPr>
          <w:rFonts w:cs="Calibri"/>
          <w:color w:val="215868"/>
        </w:rPr>
        <w:t>Conoce las definiciones de los términos relacionados con el tema.</w:t>
      </w:r>
    </w:p>
    <w:p w:rsidR="00FD01DC" w:rsidRPr="00B049F0" w:rsidRDefault="00FB2704" w:rsidP="00C57C83">
      <w:pPr>
        <w:jc w:val="center"/>
        <w:rPr>
          <w:rFonts w:cs="Calibri"/>
          <w:b/>
          <w:color w:val="4F6228" w:themeColor="accent3" w:themeShade="80"/>
          <w:sz w:val="36"/>
          <w:szCs w:val="36"/>
        </w:rPr>
      </w:pPr>
      <w:r>
        <w:rPr>
          <w:rFonts w:cs="Calibri"/>
          <w:color w:val="215868"/>
        </w:rPr>
        <w:br w:type="page"/>
      </w:r>
      <w:r w:rsidR="00FD01DC" w:rsidRPr="00B049F0">
        <w:rPr>
          <w:rFonts w:cs="Calibri"/>
          <w:b/>
          <w:color w:val="4F6228" w:themeColor="accent3" w:themeShade="80"/>
          <w:sz w:val="36"/>
          <w:szCs w:val="36"/>
        </w:rPr>
        <w:lastRenderedPageBreak/>
        <w:t>UNIDAD DIDÁCTICA 6:</w:t>
      </w:r>
      <w:r w:rsidR="00B049F0">
        <w:rPr>
          <w:rFonts w:cs="Calibri"/>
          <w:b/>
          <w:color w:val="4F6228" w:themeColor="accent3" w:themeShade="80"/>
          <w:sz w:val="36"/>
          <w:szCs w:val="36"/>
        </w:rPr>
        <w:t xml:space="preserve"> </w:t>
      </w:r>
      <w:r w:rsidRPr="00B049F0">
        <w:rPr>
          <w:rFonts w:cs="Calibri"/>
          <w:b/>
          <w:caps/>
          <w:color w:val="4F6228" w:themeColor="accent3" w:themeShade="80"/>
          <w:sz w:val="36"/>
          <w:szCs w:val="36"/>
        </w:rPr>
        <w:t>La piel</w:t>
      </w:r>
    </w:p>
    <w:p w:rsidR="00FB1286" w:rsidRPr="00034F11" w:rsidRDefault="00FB1286" w:rsidP="00FD01DC">
      <w:pPr>
        <w:jc w:val="both"/>
        <w:rPr>
          <w:rFonts w:cs="Calibri"/>
          <w:b/>
          <w:color w:val="215868"/>
          <w:highlight w:val="yellow"/>
        </w:rPr>
      </w:pP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ORIENTACIONES PEDAGÓGICAS</w:t>
      </w:r>
    </w:p>
    <w:p w:rsidR="00512D45" w:rsidRDefault="00512D45" w:rsidP="00512D45">
      <w:pPr>
        <w:pStyle w:val="Default"/>
      </w:pPr>
    </w:p>
    <w:p w:rsidR="00512D45" w:rsidRPr="00130465" w:rsidRDefault="00130465" w:rsidP="00DC149D">
      <w:pPr>
        <w:jc w:val="both"/>
        <w:rPr>
          <w:rFonts w:cs="Calibri"/>
          <w:color w:val="215868"/>
        </w:rPr>
      </w:pPr>
      <w:r>
        <w:rPr>
          <w:rFonts w:cs="Calibri"/>
          <w:color w:val="215868"/>
        </w:rPr>
        <w:t>La piel es la primera barrera defensiva del organismo, además de ser uno de los primeros aspectos de relación entre las personas. Es importante reconocer la importancia que tiene y valorar la influencia que tienen este tipo de patologías en las personas, por su mayor visibilidad.</w:t>
      </w: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CONTENIDOS</w:t>
      </w:r>
    </w:p>
    <w:p w:rsidR="00512D45" w:rsidRDefault="00512D45" w:rsidP="00512D45">
      <w:pPr>
        <w:pStyle w:val="Default"/>
      </w:pPr>
    </w:p>
    <w:p w:rsidR="00FB2704" w:rsidRPr="00FB2704" w:rsidRDefault="00FB2704" w:rsidP="00FB2704">
      <w:pPr>
        <w:numPr>
          <w:ilvl w:val="1"/>
          <w:numId w:val="17"/>
        </w:numPr>
        <w:jc w:val="both"/>
        <w:rPr>
          <w:rFonts w:cs="Calibri"/>
          <w:color w:val="215868"/>
        </w:rPr>
      </w:pPr>
      <w:r w:rsidRPr="00FB2704">
        <w:rPr>
          <w:rFonts w:cs="Calibri"/>
          <w:color w:val="215868"/>
        </w:rPr>
        <w:t>Estructura básica de las membranas corporales</w:t>
      </w:r>
    </w:p>
    <w:p w:rsidR="00FB2704" w:rsidRPr="00FB2704" w:rsidRDefault="00FB2704" w:rsidP="00FB2704">
      <w:pPr>
        <w:numPr>
          <w:ilvl w:val="1"/>
          <w:numId w:val="17"/>
        </w:numPr>
        <w:jc w:val="both"/>
        <w:rPr>
          <w:rFonts w:cs="Calibri"/>
          <w:color w:val="215868"/>
        </w:rPr>
      </w:pPr>
      <w:r w:rsidRPr="00FB2704">
        <w:rPr>
          <w:rFonts w:cs="Calibri"/>
          <w:color w:val="215868"/>
        </w:rPr>
        <w:t>Anejos cutáneos</w:t>
      </w:r>
    </w:p>
    <w:p w:rsidR="00FB2704" w:rsidRPr="00FB2704" w:rsidRDefault="00FB2704" w:rsidP="00FB2704">
      <w:pPr>
        <w:numPr>
          <w:ilvl w:val="1"/>
          <w:numId w:val="17"/>
        </w:numPr>
        <w:jc w:val="both"/>
        <w:rPr>
          <w:rFonts w:cs="Calibri"/>
          <w:color w:val="215868"/>
        </w:rPr>
      </w:pPr>
      <w:r w:rsidRPr="00FB2704">
        <w:rPr>
          <w:rFonts w:cs="Calibri"/>
          <w:color w:val="215868"/>
        </w:rPr>
        <w:t>Funciones principales</w:t>
      </w:r>
    </w:p>
    <w:p w:rsidR="00FB2704" w:rsidRPr="00FB2704" w:rsidRDefault="00FB2704" w:rsidP="00FB2704">
      <w:pPr>
        <w:numPr>
          <w:ilvl w:val="1"/>
          <w:numId w:val="17"/>
        </w:numPr>
        <w:jc w:val="both"/>
        <w:rPr>
          <w:rFonts w:cs="Calibri"/>
          <w:color w:val="215868"/>
        </w:rPr>
      </w:pPr>
      <w:r w:rsidRPr="00FB2704">
        <w:rPr>
          <w:rFonts w:cs="Calibri"/>
          <w:color w:val="215868"/>
        </w:rPr>
        <w:t>Patología de la piel</w:t>
      </w:r>
    </w:p>
    <w:p w:rsidR="00512D45" w:rsidRPr="00512D45" w:rsidRDefault="00512D45" w:rsidP="00CA6CAB">
      <w:pPr>
        <w:shd w:val="clear" w:color="auto" w:fill="808080" w:themeFill="background1" w:themeFillShade="80"/>
        <w:jc w:val="both"/>
        <w:rPr>
          <w:rFonts w:cs="Calibri"/>
          <w:b/>
          <w:color w:val="FFFFFF"/>
          <w:sz w:val="24"/>
        </w:rPr>
      </w:pPr>
      <w:r>
        <w:rPr>
          <w:rFonts w:cs="Calibri"/>
          <w:b/>
          <w:color w:val="FFFFFF"/>
          <w:sz w:val="24"/>
        </w:rPr>
        <w:t xml:space="preserve">OBJETIVOS </w:t>
      </w:r>
    </w:p>
    <w:p w:rsidR="00F03C84" w:rsidRPr="00421628" w:rsidRDefault="00F03C84" w:rsidP="00F03C84">
      <w:pPr>
        <w:numPr>
          <w:ilvl w:val="0"/>
          <w:numId w:val="3"/>
        </w:numPr>
        <w:jc w:val="both"/>
        <w:rPr>
          <w:rFonts w:cs="Calibri"/>
          <w:color w:val="215868"/>
        </w:rPr>
      </w:pPr>
      <w:r w:rsidRPr="00421628">
        <w:rPr>
          <w:rFonts w:cs="Calibri"/>
          <w:color w:val="215868"/>
        </w:rPr>
        <w:t>Describir los componentes estructurales de la epidermis, dermis e hipodermis.</w:t>
      </w:r>
    </w:p>
    <w:p w:rsidR="00F03C84" w:rsidRPr="00421628" w:rsidRDefault="00F03C84" w:rsidP="00F03C84">
      <w:pPr>
        <w:numPr>
          <w:ilvl w:val="0"/>
          <w:numId w:val="3"/>
        </w:numPr>
        <w:jc w:val="both"/>
        <w:rPr>
          <w:rFonts w:cs="Calibri"/>
          <w:color w:val="215868"/>
        </w:rPr>
      </w:pPr>
      <w:r w:rsidRPr="00421628">
        <w:rPr>
          <w:rFonts w:cs="Calibri"/>
          <w:color w:val="215868"/>
        </w:rPr>
        <w:t>Enumerar los anejos cutáneos y sus características más importantes.</w:t>
      </w:r>
    </w:p>
    <w:p w:rsidR="00F03C84" w:rsidRPr="00421628" w:rsidRDefault="00F03C84" w:rsidP="00F03C84">
      <w:pPr>
        <w:numPr>
          <w:ilvl w:val="0"/>
          <w:numId w:val="3"/>
        </w:numPr>
        <w:jc w:val="both"/>
        <w:rPr>
          <w:rFonts w:cs="Calibri"/>
          <w:color w:val="215868"/>
        </w:rPr>
      </w:pPr>
      <w:r w:rsidRPr="00421628">
        <w:rPr>
          <w:rFonts w:cs="Calibri"/>
          <w:color w:val="215868"/>
        </w:rPr>
        <w:t>Enumerar y explicar las funciones principales de la piel.</w:t>
      </w:r>
    </w:p>
    <w:p w:rsidR="00F03C84" w:rsidRPr="00421628" w:rsidRDefault="00F03C84" w:rsidP="00F03C84">
      <w:pPr>
        <w:numPr>
          <w:ilvl w:val="0"/>
          <w:numId w:val="3"/>
        </w:numPr>
        <w:jc w:val="both"/>
        <w:rPr>
          <w:rFonts w:cs="Calibri"/>
          <w:color w:val="215868"/>
        </w:rPr>
      </w:pPr>
      <w:r w:rsidRPr="00421628">
        <w:rPr>
          <w:rFonts w:cs="Calibri"/>
          <w:color w:val="215868"/>
        </w:rPr>
        <w:t xml:space="preserve">Conocer los síntomas y signos de las patologías de la piel y los anejos cutáneos </w:t>
      </w: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CRITERIOS DE EVALUACIÓN</w:t>
      </w:r>
    </w:p>
    <w:p w:rsidR="00512D45" w:rsidRDefault="00512D45" w:rsidP="00512D45">
      <w:pPr>
        <w:jc w:val="both"/>
        <w:rPr>
          <w:rFonts w:cs="Calibri"/>
          <w:color w:val="215868"/>
        </w:rPr>
      </w:pPr>
      <w:r w:rsidRPr="00034F11">
        <w:rPr>
          <w:rFonts w:cs="Calibri"/>
          <w:color w:val="215868"/>
        </w:rPr>
        <w:t>Al finalizar esta unid</w:t>
      </w:r>
      <w:r>
        <w:rPr>
          <w:rFonts w:cs="Calibri"/>
          <w:color w:val="215868"/>
        </w:rPr>
        <w:t>ad, el alumnado demostrará que:</w:t>
      </w:r>
    </w:p>
    <w:p w:rsidR="00A740D8" w:rsidRDefault="00A740D8" w:rsidP="00A740D8">
      <w:pPr>
        <w:numPr>
          <w:ilvl w:val="0"/>
          <w:numId w:val="36"/>
        </w:numPr>
        <w:jc w:val="both"/>
        <w:rPr>
          <w:rFonts w:cs="Calibri"/>
          <w:color w:val="215868"/>
        </w:rPr>
      </w:pPr>
      <w:r>
        <w:rPr>
          <w:rFonts w:cs="Calibri"/>
          <w:color w:val="215868"/>
        </w:rPr>
        <w:t>Enumera</w:t>
      </w:r>
      <w:r w:rsidRPr="00A740D8">
        <w:rPr>
          <w:rFonts w:cs="Calibri"/>
          <w:color w:val="215868"/>
        </w:rPr>
        <w:t xml:space="preserve"> las características anatómico-fisiológicas de la piel.</w:t>
      </w:r>
    </w:p>
    <w:p w:rsidR="00130465" w:rsidRDefault="00130465" w:rsidP="00A740D8">
      <w:pPr>
        <w:numPr>
          <w:ilvl w:val="0"/>
          <w:numId w:val="36"/>
        </w:numPr>
        <w:jc w:val="both"/>
        <w:rPr>
          <w:rFonts w:cs="Calibri"/>
          <w:color w:val="215868"/>
        </w:rPr>
      </w:pPr>
      <w:r>
        <w:rPr>
          <w:rFonts w:cs="Calibri"/>
          <w:color w:val="215868"/>
        </w:rPr>
        <w:t>Relaciona las partes de los anejos cutáneos y las funciones que realizan.</w:t>
      </w:r>
    </w:p>
    <w:p w:rsidR="00130465" w:rsidRDefault="00130465" w:rsidP="00A740D8">
      <w:pPr>
        <w:numPr>
          <w:ilvl w:val="0"/>
          <w:numId w:val="36"/>
        </w:numPr>
        <w:jc w:val="both"/>
        <w:rPr>
          <w:rFonts w:cs="Calibri"/>
          <w:color w:val="215868"/>
        </w:rPr>
      </w:pPr>
      <w:r>
        <w:rPr>
          <w:rFonts w:cs="Calibri"/>
          <w:color w:val="215868"/>
        </w:rPr>
        <w:t>Enumera las principales funciones de la piel.</w:t>
      </w:r>
    </w:p>
    <w:p w:rsidR="00130465" w:rsidRPr="00A740D8" w:rsidRDefault="00130465" w:rsidP="00A740D8">
      <w:pPr>
        <w:numPr>
          <w:ilvl w:val="0"/>
          <w:numId w:val="36"/>
        </w:numPr>
        <w:jc w:val="both"/>
        <w:rPr>
          <w:rFonts w:cs="Calibri"/>
          <w:color w:val="215868"/>
        </w:rPr>
      </w:pPr>
      <w:r>
        <w:rPr>
          <w:rFonts w:cs="Calibri"/>
          <w:color w:val="215868"/>
        </w:rPr>
        <w:t xml:space="preserve">Diferencia las </w:t>
      </w:r>
      <w:r w:rsidR="0022259C">
        <w:rPr>
          <w:rFonts w:cs="Calibri"/>
          <w:color w:val="215868"/>
        </w:rPr>
        <w:t>patologías primarias y secundarias, definiendo las características más importantes de cada una</w:t>
      </w:r>
    </w:p>
    <w:p w:rsidR="00FD61C7" w:rsidRPr="00FD61C7" w:rsidRDefault="00FD61C7" w:rsidP="00FD61C7">
      <w:pPr>
        <w:numPr>
          <w:ilvl w:val="0"/>
          <w:numId w:val="36"/>
        </w:numPr>
        <w:jc w:val="both"/>
        <w:rPr>
          <w:rFonts w:cs="Calibri"/>
          <w:color w:val="215868"/>
        </w:rPr>
      </w:pPr>
      <w:r w:rsidRPr="00FD61C7">
        <w:rPr>
          <w:rFonts w:cs="Calibri"/>
          <w:color w:val="215868"/>
        </w:rPr>
        <w:t>Relaciona las patologías con los signos y síntomas más importantes.</w:t>
      </w:r>
    </w:p>
    <w:p w:rsidR="00FD61C7" w:rsidRPr="00FD61C7" w:rsidRDefault="00FD61C7" w:rsidP="00FD61C7">
      <w:pPr>
        <w:numPr>
          <w:ilvl w:val="0"/>
          <w:numId w:val="36"/>
        </w:numPr>
        <w:jc w:val="both"/>
        <w:rPr>
          <w:rFonts w:cs="Calibri"/>
          <w:color w:val="215868"/>
        </w:rPr>
      </w:pPr>
      <w:r w:rsidRPr="00FD61C7">
        <w:rPr>
          <w:rFonts w:cs="Calibri"/>
          <w:color w:val="215868"/>
        </w:rPr>
        <w:t>Conoce las definiciones de los términos relacionados con el tema.</w:t>
      </w:r>
    </w:p>
    <w:p w:rsidR="00FD01DC" w:rsidRPr="00B049F0" w:rsidRDefault="00FB2704" w:rsidP="00B049F0">
      <w:pPr>
        <w:jc w:val="center"/>
        <w:rPr>
          <w:rFonts w:cs="Calibri"/>
          <w:b/>
          <w:color w:val="4F6228" w:themeColor="accent3" w:themeShade="80"/>
          <w:sz w:val="36"/>
          <w:szCs w:val="36"/>
        </w:rPr>
      </w:pPr>
      <w:r>
        <w:rPr>
          <w:rFonts w:cs="Calibri"/>
          <w:color w:val="215868"/>
        </w:rPr>
        <w:br w:type="page"/>
      </w:r>
      <w:r w:rsidR="00FD01DC" w:rsidRPr="00B049F0">
        <w:rPr>
          <w:rFonts w:cs="Calibri"/>
          <w:b/>
          <w:color w:val="4F6228" w:themeColor="accent3" w:themeShade="80"/>
          <w:sz w:val="36"/>
          <w:szCs w:val="36"/>
        </w:rPr>
        <w:lastRenderedPageBreak/>
        <w:t>UNIDAD DIDÁCTICA 7:</w:t>
      </w:r>
      <w:r w:rsidR="00B049F0">
        <w:rPr>
          <w:rFonts w:cs="Calibri"/>
          <w:b/>
          <w:color w:val="4F6228" w:themeColor="accent3" w:themeShade="80"/>
          <w:sz w:val="36"/>
          <w:szCs w:val="36"/>
        </w:rPr>
        <w:t xml:space="preserve"> </w:t>
      </w:r>
      <w:r w:rsidRPr="00B049F0">
        <w:rPr>
          <w:rFonts w:cs="Calibri"/>
          <w:b/>
          <w:caps/>
          <w:color w:val="4F6228" w:themeColor="accent3" w:themeShade="80"/>
          <w:sz w:val="36"/>
          <w:szCs w:val="36"/>
        </w:rPr>
        <w:t>Sistema esquelético</w:t>
      </w:r>
    </w:p>
    <w:p w:rsidR="002B50E0" w:rsidRPr="00034F11" w:rsidRDefault="002B50E0" w:rsidP="00FD01DC">
      <w:pPr>
        <w:jc w:val="both"/>
        <w:rPr>
          <w:rFonts w:cs="Calibri"/>
          <w:b/>
          <w:color w:val="215868"/>
          <w:highlight w:val="yellow"/>
        </w:rPr>
      </w:pP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ORIENTACIONES PEDAGÓGICAS</w:t>
      </w:r>
    </w:p>
    <w:p w:rsidR="008E1E73" w:rsidRPr="00A05567" w:rsidRDefault="008254D7" w:rsidP="00DC149D">
      <w:pPr>
        <w:jc w:val="both"/>
        <w:rPr>
          <w:rFonts w:cs="Calibri"/>
          <w:color w:val="215868"/>
        </w:rPr>
      </w:pPr>
      <w:r>
        <w:rPr>
          <w:rFonts w:cs="Calibri"/>
          <w:color w:val="215868"/>
        </w:rPr>
        <w:t>El sistema esquelético y articular ha sido estudiado en la enseñanza obligatoria, por lo que muchos de los contenidos tratados en esta unidad son de recuerdo de cursos anteriores. La mayor profundización está relacionada con la estructura microscópica de los huesos y la estructura de las articulaciones diartrósicas. Las patologías del sistema óseo completan los contenidos de esta unidad.</w:t>
      </w:r>
    </w:p>
    <w:p w:rsidR="00810EE7" w:rsidRPr="00810EE7" w:rsidRDefault="00810EE7" w:rsidP="00CA6CAB">
      <w:pPr>
        <w:shd w:val="clear" w:color="auto" w:fill="808080" w:themeFill="background1" w:themeFillShade="80"/>
        <w:jc w:val="both"/>
        <w:rPr>
          <w:rFonts w:cs="Calibri"/>
          <w:b/>
          <w:color w:val="FFFFFF"/>
          <w:sz w:val="24"/>
        </w:rPr>
      </w:pPr>
      <w:r>
        <w:rPr>
          <w:rFonts w:cs="Calibri"/>
          <w:b/>
          <w:color w:val="FFFFFF"/>
          <w:sz w:val="24"/>
        </w:rPr>
        <w:t>CONTENIDOS</w:t>
      </w:r>
    </w:p>
    <w:p w:rsidR="00FB2704" w:rsidRPr="00FB2704" w:rsidRDefault="00FB2704" w:rsidP="00FB2704">
      <w:pPr>
        <w:jc w:val="both"/>
        <w:rPr>
          <w:rFonts w:cs="Calibri"/>
          <w:color w:val="215868"/>
        </w:rPr>
      </w:pPr>
      <w:r w:rsidRPr="00FB2704">
        <w:rPr>
          <w:rFonts w:cs="Calibri"/>
          <w:color w:val="215868"/>
        </w:rPr>
        <w:t>7.1 Estructura macroscópica de los huesos</w:t>
      </w:r>
    </w:p>
    <w:p w:rsidR="00FB2704" w:rsidRPr="00FB2704" w:rsidRDefault="00FB2704" w:rsidP="00FB2704">
      <w:pPr>
        <w:jc w:val="both"/>
        <w:rPr>
          <w:rFonts w:cs="Calibri"/>
          <w:color w:val="215868"/>
        </w:rPr>
      </w:pPr>
      <w:r w:rsidRPr="00FB2704">
        <w:rPr>
          <w:rFonts w:cs="Calibri"/>
          <w:color w:val="215868"/>
        </w:rPr>
        <w:t>7.2 Estructura microscópica del tejido óseo.</w:t>
      </w:r>
    </w:p>
    <w:p w:rsidR="00FB2704" w:rsidRPr="00FB2704" w:rsidRDefault="00FB2704" w:rsidP="00FB2704">
      <w:pPr>
        <w:jc w:val="both"/>
        <w:rPr>
          <w:rFonts w:cs="Calibri"/>
          <w:color w:val="215868"/>
        </w:rPr>
      </w:pPr>
      <w:r w:rsidRPr="00FB2704">
        <w:rPr>
          <w:rFonts w:cs="Calibri"/>
          <w:color w:val="215868"/>
        </w:rPr>
        <w:t>7.3 Formación del hueso.</w:t>
      </w:r>
    </w:p>
    <w:p w:rsidR="00FB2704" w:rsidRPr="00FB2704" w:rsidRDefault="00FB2704" w:rsidP="00FB2704">
      <w:pPr>
        <w:jc w:val="both"/>
        <w:rPr>
          <w:rFonts w:cs="Calibri"/>
          <w:color w:val="215868"/>
        </w:rPr>
      </w:pPr>
      <w:r w:rsidRPr="00FB2704">
        <w:rPr>
          <w:rFonts w:cs="Calibri"/>
          <w:color w:val="215868"/>
        </w:rPr>
        <w:t xml:space="preserve">7.4 Principales </w:t>
      </w:r>
      <w:r w:rsidRPr="00421628">
        <w:rPr>
          <w:rFonts w:cs="Calibri"/>
          <w:color w:val="215868"/>
        </w:rPr>
        <w:t>huesos</w:t>
      </w:r>
      <w:r w:rsidRPr="00FB2704">
        <w:rPr>
          <w:rFonts w:cs="Calibri"/>
          <w:color w:val="215868"/>
        </w:rPr>
        <w:t xml:space="preserve"> que componen el esqueleto</w:t>
      </w:r>
    </w:p>
    <w:p w:rsidR="00FB2704" w:rsidRPr="00FB2704" w:rsidRDefault="00FB2704" w:rsidP="00FB2704">
      <w:pPr>
        <w:jc w:val="both"/>
        <w:rPr>
          <w:rFonts w:cs="Calibri"/>
          <w:color w:val="215868"/>
        </w:rPr>
      </w:pPr>
      <w:r w:rsidRPr="00FB2704">
        <w:rPr>
          <w:rFonts w:cs="Calibri"/>
          <w:color w:val="215868"/>
        </w:rPr>
        <w:t>7.5 Las articulaciones.</w:t>
      </w:r>
    </w:p>
    <w:p w:rsidR="00FB2704" w:rsidRPr="00FB2704" w:rsidRDefault="00FB2704" w:rsidP="00FB2704">
      <w:pPr>
        <w:jc w:val="both"/>
        <w:rPr>
          <w:rFonts w:cs="Calibri"/>
          <w:color w:val="215868"/>
        </w:rPr>
      </w:pPr>
      <w:r w:rsidRPr="00FB2704">
        <w:rPr>
          <w:rFonts w:cs="Calibri"/>
          <w:color w:val="215868"/>
        </w:rPr>
        <w:t>7.6 Funciones del sistema esquelético.</w:t>
      </w:r>
    </w:p>
    <w:p w:rsidR="00FB2704" w:rsidRPr="00FB2704" w:rsidRDefault="00FB2704" w:rsidP="00FB2704">
      <w:pPr>
        <w:jc w:val="both"/>
        <w:rPr>
          <w:rFonts w:cs="Calibri"/>
          <w:color w:val="215868"/>
        </w:rPr>
      </w:pPr>
      <w:r w:rsidRPr="00FB2704">
        <w:rPr>
          <w:rFonts w:cs="Calibri"/>
          <w:color w:val="215868"/>
        </w:rPr>
        <w:t>7.7 Patologías de los huesos y las articulaciones.</w:t>
      </w:r>
    </w:p>
    <w:p w:rsidR="00810EE7" w:rsidRPr="00034F11" w:rsidRDefault="00810EE7" w:rsidP="00810EE7">
      <w:pPr>
        <w:jc w:val="both"/>
        <w:rPr>
          <w:rFonts w:cs="Calibri"/>
          <w:color w:val="215868"/>
        </w:rPr>
      </w:pPr>
    </w:p>
    <w:p w:rsidR="00810EE7" w:rsidRPr="00810EE7" w:rsidRDefault="00810EE7" w:rsidP="00CA6CAB">
      <w:pPr>
        <w:shd w:val="clear" w:color="auto" w:fill="808080" w:themeFill="background1" w:themeFillShade="80"/>
        <w:jc w:val="both"/>
        <w:rPr>
          <w:rFonts w:cs="Calibri"/>
          <w:b/>
          <w:color w:val="FFFFFF"/>
          <w:sz w:val="24"/>
        </w:rPr>
      </w:pPr>
      <w:r>
        <w:rPr>
          <w:rFonts w:cs="Calibri"/>
          <w:b/>
          <w:color w:val="FFFFFF"/>
          <w:sz w:val="24"/>
        </w:rPr>
        <w:t xml:space="preserve">OBJETIVOS </w:t>
      </w:r>
    </w:p>
    <w:p w:rsidR="00F03C84" w:rsidRPr="00421628" w:rsidRDefault="00F03C84" w:rsidP="00F03C84">
      <w:pPr>
        <w:numPr>
          <w:ilvl w:val="0"/>
          <w:numId w:val="3"/>
        </w:numPr>
        <w:jc w:val="both"/>
        <w:rPr>
          <w:rFonts w:cs="Calibri"/>
          <w:color w:val="215868"/>
        </w:rPr>
      </w:pPr>
      <w:r w:rsidRPr="00421628">
        <w:rPr>
          <w:rFonts w:cs="Calibri"/>
          <w:color w:val="215868"/>
        </w:rPr>
        <w:t>Conocer los principales huesos del cuerpo.</w:t>
      </w:r>
    </w:p>
    <w:p w:rsidR="00F03C84" w:rsidRPr="00421628" w:rsidRDefault="00F03C84" w:rsidP="00F03C84">
      <w:pPr>
        <w:numPr>
          <w:ilvl w:val="0"/>
          <w:numId w:val="3"/>
        </w:numPr>
        <w:jc w:val="both"/>
        <w:rPr>
          <w:rFonts w:cs="Calibri"/>
          <w:color w:val="215868"/>
        </w:rPr>
      </w:pPr>
      <w:r w:rsidRPr="00421628">
        <w:rPr>
          <w:rFonts w:cs="Calibri"/>
          <w:color w:val="215868"/>
        </w:rPr>
        <w:t>Reconocer la importancia del esqueleto en sus distintas funciones.</w:t>
      </w:r>
    </w:p>
    <w:p w:rsidR="00F03C84" w:rsidRPr="00421628" w:rsidRDefault="00F03C84" w:rsidP="00F03C84">
      <w:pPr>
        <w:numPr>
          <w:ilvl w:val="0"/>
          <w:numId w:val="3"/>
        </w:numPr>
        <w:jc w:val="both"/>
        <w:rPr>
          <w:rFonts w:cs="Calibri"/>
          <w:color w:val="215868"/>
        </w:rPr>
      </w:pPr>
      <w:r w:rsidRPr="00FD23FD">
        <w:rPr>
          <w:rFonts w:cs="Calibri"/>
          <w:color w:val="215868"/>
        </w:rPr>
        <w:t>Clasificar</w:t>
      </w:r>
      <w:r w:rsidRPr="00421628">
        <w:rPr>
          <w:rFonts w:cs="Calibri"/>
          <w:color w:val="215868"/>
        </w:rPr>
        <w:t xml:space="preserve"> la estructura de las articulaciones.</w:t>
      </w:r>
    </w:p>
    <w:p w:rsidR="00810EE7" w:rsidRPr="00421628" w:rsidRDefault="00F03C84" w:rsidP="00F03C84">
      <w:pPr>
        <w:numPr>
          <w:ilvl w:val="0"/>
          <w:numId w:val="3"/>
        </w:numPr>
        <w:jc w:val="both"/>
        <w:rPr>
          <w:rFonts w:cs="Calibri"/>
          <w:color w:val="215868"/>
        </w:rPr>
      </w:pPr>
      <w:r w:rsidRPr="00421628">
        <w:rPr>
          <w:rFonts w:cs="Calibri"/>
          <w:color w:val="215868"/>
        </w:rPr>
        <w:t>Enumerar los síntomas característicos de las patologías más importantes del sistema esquelético.</w:t>
      </w:r>
    </w:p>
    <w:p w:rsidR="00FE0272" w:rsidRPr="00F03C84" w:rsidRDefault="00FE0272" w:rsidP="00FD01DC">
      <w:pPr>
        <w:jc w:val="both"/>
        <w:rPr>
          <w:rFonts w:cs="Calibri"/>
          <w:color w:val="215868"/>
        </w:rPr>
      </w:pP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CRITERIOS DE EVALUACIÓN</w:t>
      </w:r>
    </w:p>
    <w:p w:rsidR="00810EE7" w:rsidRPr="008254D7" w:rsidRDefault="00810EE7" w:rsidP="008254D7">
      <w:pPr>
        <w:jc w:val="both"/>
        <w:rPr>
          <w:rFonts w:cs="Calibri"/>
          <w:color w:val="215868"/>
        </w:rPr>
      </w:pPr>
      <w:r w:rsidRPr="00034F11">
        <w:rPr>
          <w:rFonts w:cs="Calibri"/>
          <w:color w:val="215868"/>
        </w:rPr>
        <w:t>Al finalizar esta unid</w:t>
      </w:r>
      <w:r>
        <w:rPr>
          <w:rFonts w:cs="Calibri"/>
          <w:color w:val="215868"/>
        </w:rPr>
        <w:t>ad, el alumnado demostrará que:</w:t>
      </w:r>
    </w:p>
    <w:p w:rsidR="00810EE7" w:rsidRPr="00FD23FD" w:rsidRDefault="00810EE7" w:rsidP="00810EE7">
      <w:pPr>
        <w:numPr>
          <w:ilvl w:val="0"/>
          <w:numId w:val="3"/>
        </w:numPr>
        <w:jc w:val="both"/>
        <w:rPr>
          <w:rFonts w:cs="Calibri"/>
          <w:color w:val="215868"/>
        </w:rPr>
      </w:pPr>
      <w:r w:rsidRPr="00FD23FD">
        <w:rPr>
          <w:rFonts w:cs="Calibri"/>
          <w:color w:val="215868"/>
        </w:rPr>
        <w:t xml:space="preserve">Describe la constitución </w:t>
      </w:r>
      <w:r w:rsidR="008254D7" w:rsidRPr="00FD23FD">
        <w:rPr>
          <w:rFonts w:cs="Calibri"/>
          <w:color w:val="215868"/>
        </w:rPr>
        <w:t>el sistema esquelético y de las articulaciones.</w:t>
      </w:r>
    </w:p>
    <w:p w:rsidR="008254D7" w:rsidRDefault="00FD23FD" w:rsidP="00810EE7">
      <w:pPr>
        <w:numPr>
          <w:ilvl w:val="0"/>
          <w:numId w:val="3"/>
        </w:numPr>
        <w:jc w:val="both"/>
        <w:rPr>
          <w:rFonts w:cs="Calibri"/>
          <w:color w:val="215868"/>
        </w:rPr>
      </w:pPr>
      <w:r w:rsidRPr="00FD23FD">
        <w:rPr>
          <w:rFonts w:cs="Calibri"/>
          <w:color w:val="215868"/>
        </w:rPr>
        <w:t>Identifica las articulaciones según la movilidad.</w:t>
      </w:r>
    </w:p>
    <w:p w:rsidR="00FD23FD" w:rsidRDefault="00FD23FD" w:rsidP="00810EE7">
      <w:pPr>
        <w:numPr>
          <w:ilvl w:val="0"/>
          <w:numId w:val="3"/>
        </w:numPr>
        <w:jc w:val="both"/>
        <w:rPr>
          <w:rFonts w:cs="Calibri"/>
          <w:color w:val="215868"/>
        </w:rPr>
      </w:pPr>
      <w:r>
        <w:rPr>
          <w:rFonts w:cs="Calibri"/>
          <w:color w:val="215868"/>
        </w:rPr>
        <w:t>Identifica la estructura de los huesos del cuerpo humano.</w:t>
      </w:r>
    </w:p>
    <w:p w:rsidR="00FD23FD" w:rsidRDefault="00FD23FD" w:rsidP="00810EE7">
      <w:pPr>
        <w:numPr>
          <w:ilvl w:val="0"/>
          <w:numId w:val="3"/>
        </w:numPr>
        <w:jc w:val="both"/>
        <w:rPr>
          <w:rFonts w:cs="Calibri"/>
          <w:color w:val="215868"/>
        </w:rPr>
      </w:pPr>
      <w:r>
        <w:rPr>
          <w:rFonts w:cs="Calibri"/>
          <w:color w:val="215868"/>
        </w:rPr>
        <w:lastRenderedPageBreak/>
        <w:t>Describe los componentes de las osteonas.</w:t>
      </w:r>
    </w:p>
    <w:p w:rsidR="00FD61C7" w:rsidRPr="00FD61C7" w:rsidRDefault="00FD61C7" w:rsidP="00FD61C7">
      <w:pPr>
        <w:numPr>
          <w:ilvl w:val="0"/>
          <w:numId w:val="3"/>
        </w:numPr>
        <w:jc w:val="both"/>
        <w:rPr>
          <w:rFonts w:cs="Calibri"/>
          <w:color w:val="215868"/>
        </w:rPr>
      </w:pPr>
      <w:r w:rsidRPr="00FD61C7">
        <w:rPr>
          <w:rFonts w:cs="Calibri"/>
          <w:color w:val="215868"/>
        </w:rPr>
        <w:t>Relaciona las patologías con los signos y síntomas más importantes.</w:t>
      </w:r>
    </w:p>
    <w:p w:rsidR="00FD61C7" w:rsidRPr="00FD61C7" w:rsidRDefault="00FD61C7" w:rsidP="00FD61C7">
      <w:pPr>
        <w:numPr>
          <w:ilvl w:val="0"/>
          <w:numId w:val="3"/>
        </w:numPr>
        <w:jc w:val="both"/>
        <w:rPr>
          <w:rFonts w:cs="Calibri"/>
          <w:color w:val="215868"/>
        </w:rPr>
      </w:pPr>
      <w:r w:rsidRPr="00FD61C7">
        <w:rPr>
          <w:rFonts w:cs="Calibri"/>
          <w:color w:val="215868"/>
        </w:rPr>
        <w:t>Conoce las definiciones de los términos relacionados con el tema.</w:t>
      </w:r>
    </w:p>
    <w:p w:rsidR="00FE0272" w:rsidRPr="00FD61C7" w:rsidRDefault="00FE0272" w:rsidP="00FD01DC">
      <w:pPr>
        <w:jc w:val="both"/>
        <w:rPr>
          <w:rFonts w:cs="Calibri"/>
          <w:color w:val="215868"/>
        </w:rPr>
      </w:pPr>
    </w:p>
    <w:p w:rsidR="00C57C83" w:rsidRDefault="00C57C83" w:rsidP="00FD01DC">
      <w:pPr>
        <w:jc w:val="both"/>
        <w:rPr>
          <w:rFonts w:cs="Calibri"/>
          <w:color w:val="215868"/>
        </w:rPr>
      </w:pPr>
    </w:p>
    <w:p w:rsidR="00C57C83" w:rsidRDefault="00C57C83" w:rsidP="00FD01DC">
      <w:pPr>
        <w:jc w:val="both"/>
        <w:rPr>
          <w:rFonts w:cs="Calibri"/>
          <w:color w:val="215868"/>
        </w:rPr>
      </w:pPr>
    </w:p>
    <w:p w:rsidR="00C57C83" w:rsidRDefault="00C57C83" w:rsidP="00FD01DC">
      <w:pPr>
        <w:jc w:val="both"/>
        <w:rPr>
          <w:rFonts w:cs="Calibri"/>
          <w:color w:val="215868"/>
        </w:rPr>
      </w:pPr>
    </w:p>
    <w:p w:rsidR="00C57C83" w:rsidRDefault="00C57C83" w:rsidP="00FD01DC">
      <w:pPr>
        <w:jc w:val="both"/>
        <w:rPr>
          <w:rFonts w:cs="Calibri"/>
          <w:color w:val="215868"/>
        </w:rPr>
      </w:pPr>
    </w:p>
    <w:p w:rsidR="00FD01DC" w:rsidRPr="00B049F0" w:rsidRDefault="00FB2704" w:rsidP="00FB2704">
      <w:pPr>
        <w:jc w:val="center"/>
        <w:rPr>
          <w:rFonts w:cs="Calibri"/>
          <w:b/>
          <w:color w:val="4F6228" w:themeColor="accent3" w:themeShade="80"/>
          <w:sz w:val="36"/>
          <w:szCs w:val="36"/>
        </w:rPr>
      </w:pPr>
      <w:r>
        <w:rPr>
          <w:rFonts w:cs="Calibri"/>
          <w:color w:val="215868"/>
        </w:rPr>
        <w:br w:type="page"/>
      </w:r>
      <w:r w:rsidR="00FD01DC" w:rsidRPr="00B049F0">
        <w:rPr>
          <w:rFonts w:cs="Calibri"/>
          <w:b/>
          <w:color w:val="4F6228" w:themeColor="accent3" w:themeShade="80"/>
          <w:sz w:val="36"/>
          <w:szCs w:val="36"/>
          <w:shd w:val="clear" w:color="auto" w:fill="FFFFFF"/>
        </w:rPr>
        <w:lastRenderedPageBreak/>
        <w:t>UNIDAD DIDÁCTICA 8:</w:t>
      </w:r>
      <w:r w:rsidR="00B049F0">
        <w:rPr>
          <w:rFonts w:cs="Calibri"/>
          <w:b/>
          <w:color w:val="4F6228" w:themeColor="accent3" w:themeShade="80"/>
          <w:sz w:val="36"/>
          <w:szCs w:val="36"/>
          <w:shd w:val="clear" w:color="auto" w:fill="FFFFFF"/>
        </w:rPr>
        <w:t xml:space="preserve"> </w:t>
      </w:r>
      <w:r w:rsidRPr="00B049F0">
        <w:rPr>
          <w:rFonts w:cs="Calibri"/>
          <w:b/>
          <w:caps/>
          <w:color w:val="4F6228" w:themeColor="accent3" w:themeShade="80"/>
          <w:sz w:val="36"/>
          <w:szCs w:val="36"/>
          <w:shd w:val="clear" w:color="auto" w:fill="FFFFFF"/>
        </w:rPr>
        <w:t>Los músculos y el movimiento</w:t>
      </w:r>
    </w:p>
    <w:p w:rsidR="00C178EC" w:rsidRPr="00034F11" w:rsidRDefault="00C178EC" w:rsidP="00FD01DC">
      <w:pPr>
        <w:jc w:val="both"/>
        <w:rPr>
          <w:rFonts w:cs="Calibri"/>
          <w:b/>
          <w:color w:val="215868"/>
          <w:highlight w:val="yellow"/>
        </w:rPr>
      </w:pP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ORIENTACIONES PEDAGÓGICAS</w:t>
      </w:r>
    </w:p>
    <w:p w:rsidR="00AC6A27" w:rsidRPr="00FD23FD" w:rsidRDefault="00FD23FD" w:rsidP="00DC149D">
      <w:pPr>
        <w:jc w:val="both"/>
        <w:rPr>
          <w:rFonts w:cs="Calibri"/>
          <w:color w:val="215868"/>
        </w:rPr>
      </w:pPr>
      <w:r w:rsidRPr="00FD23FD">
        <w:rPr>
          <w:rFonts w:cs="Calibri"/>
          <w:color w:val="215868"/>
        </w:rPr>
        <w:t>El sistema muscular es complementario del tema anterior en la producción del movimiento.</w:t>
      </w:r>
      <w:r>
        <w:rPr>
          <w:rFonts w:cs="Calibri"/>
          <w:color w:val="215868"/>
        </w:rPr>
        <w:t xml:space="preserve"> También tiene relación con el sistema nervioso, al ser estimulado por los centros nerviosos voluntarios. Existe similitud entre la sinapsis nerviosa y la unión neuromuscular. Además el movimiento y la ejercitación del sistema muscular sirven como complemento para el mantenimiento de la salud, evitando y mejorando numerosas patologías.</w:t>
      </w:r>
    </w:p>
    <w:p w:rsidR="00AC6A27" w:rsidRDefault="00AC6A27" w:rsidP="00AC6A27">
      <w:pPr>
        <w:pStyle w:val="Default"/>
        <w:rPr>
          <w:sz w:val="20"/>
          <w:szCs w:val="20"/>
        </w:rPr>
      </w:pPr>
    </w:p>
    <w:p w:rsidR="00FD01DC" w:rsidRPr="00C57C83" w:rsidRDefault="00FD01DC" w:rsidP="00C57C83">
      <w:pPr>
        <w:shd w:val="clear" w:color="auto" w:fill="B6DDE8"/>
        <w:jc w:val="both"/>
        <w:rPr>
          <w:rFonts w:cs="Calibri"/>
          <w:b/>
          <w:color w:val="FFFFFF"/>
          <w:sz w:val="24"/>
        </w:rPr>
      </w:pPr>
      <w:r w:rsidRPr="00C57C83">
        <w:rPr>
          <w:rFonts w:cs="Calibri"/>
          <w:b/>
          <w:color w:val="FFFFFF"/>
          <w:sz w:val="24"/>
        </w:rPr>
        <w:t>CONTENIDOS</w:t>
      </w:r>
    </w:p>
    <w:p w:rsidR="00AC6A27" w:rsidRDefault="00AC6A27" w:rsidP="00AC6A27">
      <w:pPr>
        <w:pStyle w:val="Default"/>
      </w:pPr>
    </w:p>
    <w:p w:rsidR="00FB2704" w:rsidRPr="00FB2704" w:rsidRDefault="00FB2704" w:rsidP="00FB2704">
      <w:pPr>
        <w:numPr>
          <w:ilvl w:val="1"/>
          <w:numId w:val="18"/>
        </w:numPr>
        <w:jc w:val="both"/>
        <w:rPr>
          <w:rFonts w:cs="Calibri"/>
          <w:color w:val="215868"/>
        </w:rPr>
      </w:pPr>
      <w:r w:rsidRPr="00FB2704">
        <w:rPr>
          <w:rFonts w:cs="Calibri"/>
          <w:color w:val="215868"/>
        </w:rPr>
        <w:t>Estructura fundamental del músculo esquelético.</w:t>
      </w:r>
    </w:p>
    <w:p w:rsidR="00FB2704" w:rsidRPr="00FB2704" w:rsidRDefault="00FB2704" w:rsidP="00FB2704">
      <w:pPr>
        <w:numPr>
          <w:ilvl w:val="1"/>
          <w:numId w:val="18"/>
        </w:numPr>
        <w:jc w:val="both"/>
        <w:rPr>
          <w:rFonts w:cs="Calibri"/>
          <w:color w:val="215868"/>
        </w:rPr>
      </w:pPr>
      <w:r w:rsidRPr="00FB2704">
        <w:rPr>
          <w:rFonts w:cs="Calibri"/>
          <w:color w:val="215868"/>
        </w:rPr>
        <w:t>Fisiología del músculo. La contracción.</w:t>
      </w:r>
    </w:p>
    <w:p w:rsidR="00FB2704" w:rsidRPr="00FB2704" w:rsidRDefault="00FB2704" w:rsidP="00FB2704">
      <w:pPr>
        <w:numPr>
          <w:ilvl w:val="1"/>
          <w:numId w:val="18"/>
        </w:numPr>
        <w:jc w:val="both"/>
        <w:rPr>
          <w:rFonts w:cs="Calibri"/>
          <w:color w:val="215868"/>
        </w:rPr>
      </w:pPr>
      <w:r w:rsidRPr="00FB2704">
        <w:rPr>
          <w:rFonts w:cs="Calibri"/>
          <w:color w:val="215868"/>
        </w:rPr>
        <w:t>Funciones fundamentales del sistema muscular</w:t>
      </w:r>
    </w:p>
    <w:p w:rsidR="00FB2704" w:rsidRDefault="00FB2704" w:rsidP="00FB2704">
      <w:pPr>
        <w:numPr>
          <w:ilvl w:val="1"/>
          <w:numId w:val="18"/>
        </w:numPr>
        <w:jc w:val="both"/>
        <w:rPr>
          <w:rFonts w:cs="Calibri"/>
          <w:color w:val="215868"/>
        </w:rPr>
      </w:pPr>
      <w:r>
        <w:rPr>
          <w:rFonts w:cs="Calibri"/>
          <w:color w:val="215868"/>
        </w:rPr>
        <w:t>Clasificación de los músculos.</w:t>
      </w:r>
    </w:p>
    <w:p w:rsidR="00AC6A27" w:rsidRPr="00FB2704" w:rsidRDefault="00FB2704" w:rsidP="00FB2704">
      <w:pPr>
        <w:numPr>
          <w:ilvl w:val="1"/>
          <w:numId w:val="18"/>
        </w:numPr>
        <w:jc w:val="both"/>
        <w:rPr>
          <w:rFonts w:cs="Calibri"/>
          <w:color w:val="215868"/>
        </w:rPr>
      </w:pPr>
      <w:r w:rsidRPr="00FB2704">
        <w:rPr>
          <w:rFonts w:cs="Calibri"/>
          <w:color w:val="215868"/>
        </w:rPr>
        <w:t>Patologías del sistema muscular</w:t>
      </w:r>
    </w:p>
    <w:p w:rsidR="00AC6A27" w:rsidRPr="00AC6A27" w:rsidRDefault="00AC6A27" w:rsidP="00CA6CAB">
      <w:pPr>
        <w:shd w:val="clear" w:color="auto" w:fill="808080" w:themeFill="background1" w:themeFillShade="80"/>
        <w:jc w:val="both"/>
        <w:rPr>
          <w:rFonts w:cs="Calibri"/>
          <w:b/>
          <w:color w:val="FFFFFF"/>
          <w:sz w:val="24"/>
        </w:rPr>
      </w:pPr>
      <w:r>
        <w:rPr>
          <w:rFonts w:cs="Calibri"/>
          <w:b/>
          <w:color w:val="FFFFFF"/>
          <w:sz w:val="24"/>
        </w:rPr>
        <w:t xml:space="preserve">OBJETIVOS </w:t>
      </w:r>
    </w:p>
    <w:p w:rsidR="00421628" w:rsidRPr="00421628" w:rsidRDefault="00421628" w:rsidP="00421628">
      <w:pPr>
        <w:numPr>
          <w:ilvl w:val="0"/>
          <w:numId w:val="27"/>
        </w:numPr>
        <w:jc w:val="both"/>
        <w:rPr>
          <w:rFonts w:cs="Calibri"/>
          <w:color w:val="215868"/>
        </w:rPr>
      </w:pPr>
      <w:r w:rsidRPr="00421628">
        <w:rPr>
          <w:rFonts w:cs="Calibri"/>
          <w:color w:val="215868"/>
        </w:rPr>
        <w:t>Conocer los componentes fundamentales de la célula muscular.</w:t>
      </w:r>
    </w:p>
    <w:p w:rsidR="00421628" w:rsidRPr="00421628" w:rsidRDefault="00421628" w:rsidP="00421628">
      <w:pPr>
        <w:numPr>
          <w:ilvl w:val="0"/>
          <w:numId w:val="27"/>
        </w:numPr>
        <w:jc w:val="both"/>
        <w:rPr>
          <w:rFonts w:cs="Calibri"/>
          <w:color w:val="215868"/>
        </w:rPr>
      </w:pPr>
      <w:r w:rsidRPr="00421628">
        <w:rPr>
          <w:rFonts w:cs="Calibri"/>
          <w:color w:val="215868"/>
        </w:rPr>
        <w:t>Conocer la situación y función de los principales músculos del cuerpo.</w:t>
      </w:r>
    </w:p>
    <w:p w:rsidR="00421628" w:rsidRPr="00421628" w:rsidRDefault="00421628" w:rsidP="00421628">
      <w:pPr>
        <w:numPr>
          <w:ilvl w:val="0"/>
          <w:numId w:val="27"/>
        </w:numPr>
        <w:jc w:val="both"/>
        <w:rPr>
          <w:rFonts w:cs="Calibri"/>
          <w:color w:val="215868"/>
        </w:rPr>
      </w:pPr>
      <w:r w:rsidRPr="00421628">
        <w:rPr>
          <w:rFonts w:cs="Calibri"/>
          <w:color w:val="215868"/>
        </w:rPr>
        <w:t>Enumerar y explicar los movimientos más comunes que pueden realizar los músculos.</w:t>
      </w:r>
    </w:p>
    <w:p w:rsidR="00421628" w:rsidRPr="00421628" w:rsidRDefault="00421628" w:rsidP="00421628">
      <w:pPr>
        <w:numPr>
          <w:ilvl w:val="0"/>
          <w:numId w:val="27"/>
        </w:numPr>
        <w:jc w:val="both"/>
        <w:rPr>
          <w:rFonts w:cs="Calibri"/>
          <w:color w:val="215868"/>
        </w:rPr>
      </w:pPr>
      <w:r w:rsidRPr="00421628">
        <w:rPr>
          <w:rFonts w:cs="Calibri"/>
          <w:color w:val="215868"/>
        </w:rPr>
        <w:t>Describir la unidad motora y su funcionamiento.</w:t>
      </w:r>
    </w:p>
    <w:p w:rsidR="00AC6A27" w:rsidRPr="00421628" w:rsidRDefault="00421628" w:rsidP="00421628">
      <w:pPr>
        <w:numPr>
          <w:ilvl w:val="0"/>
          <w:numId w:val="27"/>
        </w:numPr>
        <w:jc w:val="both"/>
        <w:rPr>
          <w:rFonts w:cs="Calibri"/>
          <w:color w:val="215868"/>
        </w:rPr>
      </w:pPr>
      <w:r w:rsidRPr="00421628">
        <w:rPr>
          <w:rFonts w:cs="Calibri"/>
          <w:color w:val="215868"/>
        </w:rPr>
        <w:t>Conocer las principales patologías musculares.</w:t>
      </w:r>
    </w:p>
    <w:p w:rsidR="00FD01DC" w:rsidRPr="00C57C83" w:rsidRDefault="00FD01DC" w:rsidP="00CA6CAB">
      <w:pPr>
        <w:shd w:val="clear" w:color="auto" w:fill="808080" w:themeFill="background1" w:themeFillShade="80"/>
        <w:jc w:val="both"/>
        <w:rPr>
          <w:rFonts w:cs="Calibri"/>
          <w:b/>
          <w:color w:val="FFFFFF"/>
          <w:sz w:val="24"/>
        </w:rPr>
      </w:pPr>
      <w:r w:rsidRPr="00C57C83">
        <w:rPr>
          <w:rFonts w:cs="Calibri"/>
          <w:b/>
          <w:color w:val="FFFFFF"/>
          <w:sz w:val="24"/>
        </w:rPr>
        <w:t>CRITERIOS DE EVALUACIÓN</w:t>
      </w:r>
    </w:p>
    <w:p w:rsidR="00AC6A27" w:rsidRPr="00AC6A27" w:rsidRDefault="00AC6A27" w:rsidP="00AC6A27">
      <w:pPr>
        <w:jc w:val="both"/>
        <w:rPr>
          <w:rFonts w:cs="Calibri"/>
          <w:color w:val="215868"/>
        </w:rPr>
      </w:pPr>
      <w:r w:rsidRPr="00034F11">
        <w:rPr>
          <w:rFonts w:cs="Calibri"/>
          <w:color w:val="215868"/>
        </w:rPr>
        <w:t>Al finalizar esta unid</w:t>
      </w:r>
      <w:r>
        <w:rPr>
          <w:rFonts w:cs="Calibri"/>
          <w:color w:val="215868"/>
        </w:rPr>
        <w:t>ad, el alumnado demostrará que:</w:t>
      </w:r>
    </w:p>
    <w:p w:rsidR="00AC6A27" w:rsidRPr="00FD61C7" w:rsidRDefault="00FD23FD" w:rsidP="00AC6A27">
      <w:pPr>
        <w:numPr>
          <w:ilvl w:val="0"/>
          <w:numId w:val="3"/>
        </w:numPr>
        <w:jc w:val="both"/>
        <w:rPr>
          <w:rFonts w:cs="Calibri"/>
          <w:color w:val="215868"/>
        </w:rPr>
      </w:pPr>
      <w:r w:rsidRPr="00FD61C7">
        <w:rPr>
          <w:rFonts w:cs="Calibri"/>
          <w:color w:val="215868"/>
        </w:rPr>
        <w:t>Enumera los componentes fundamentales del músculo y del sarcómero.</w:t>
      </w:r>
    </w:p>
    <w:p w:rsidR="00FD23FD" w:rsidRPr="00FD61C7" w:rsidRDefault="00FD23FD" w:rsidP="00FD23FD">
      <w:pPr>
        <w:numPr>
          <w:ilvl w:val="0"/>
          <w:numId w:val="3"/>
        </w:numPr>
        <w:jc w:val="both"/>
        <w:rPr>
          <w:rFonts w:cs="Calibri"/>
          <w:color w:val="215868"/>
        </w:rPr>
      </w:pPr>
      <w:r w:rsidRPr="00FD61C7">
        <w:rPr>
          <w:rFonts w:cs="Calibri"/>
          <w:color w:val="215868"/>
        </w:rPr>
        <w:t>Identifica los tipos de movimiento que se pueden realizar.</w:t>
      </w:r>
    </w:p>
    <w:p w:rsidR="00FD23FD" w:rsidRPr="00FD61C7" w:rsidRDefault="00FD61C7" w:rsidP="00FD23FD">
      <w:pPr>
        <w:numPr>
          <w:ilvl w:val="0"/>
          <w:numId w:val="3"/>
        </w:numPr>
        <w:jc w:val="both"/>
        <w:rPr>
          <w:rFonts w:cs="Calibri"/>
          <w:color w:val="215868"/>
        </w:rPr>
      </w:pPr>
      <w:r w:rsidRPr="00FD61C7">
        <w:rPr>
          <w:rFonts w:cs="Calibri"/>
          <w:color w:val="215868"/>
        </w:rPr>
        <w:t>Señala los músculos más importantes de las distintas partes del cuerpo.</w:t>
      </w:r>
    </w:p>
    <w:p w:rsidR="00FD61C7" w:rsidRPr="00FD61C7" w:rsidRDefault="00FD61C7" w:rsidP="00FD23FD">
      <w:pPr>
        <w:numPr>
          <w:ilvl w:val="0"/>
          <w:numId w:val="3"/>
        </w:numPr>
        <w:jc w:val="both"/>
        <w:rPr>
          <w:rFonts w:cs="Calibri"/>
          <w:color w:val="215868"/>
        </w:rPr>
      </w:pPr>
      <w:r w:rsidRPr="00FD61C7">
        <w:rPr>
          <w:rFonts w:cs="Calibri"/>
          <w:color w:val="215868"/>
        </w:rPr>
        <w:t>Enumera las funciones del sistema esquelético.</w:t>
      </w:r>
    </w:p>
    <w:p w:rsidR="00FD61C7" w:rsidRPr="00FD61C7" w:rsidRDefault="00FD61C7" w:rsidP="00FD23FD">
      <w:pPr>
        <w:numPr>
          <w:ilvl w:val="0"/>
          <w:numId w:val="3"/>
        </w:numPr>
        <w:jc w:val="both"/>
        <w:rPr>
          <w:rFonts w:cs="Calibri"/>
          <w:color w:val="215868"/>
        </w:rPr>
      </w:pPr>
      <w:r w:rsidRPr="00FD61C7">
        <w:rPr>
          <w:rFonts w:cs="Calibri"/>
          <w:color w:val="215868"/>
        </w:rPr>
        <w:lastRenderedPageBreak/>
        <w:t>Señala los beneficios del ejercicio sobre el organismo.</w:t>
      </w:r>
    </w:p>
    <w:p w:rsidR="00FD61C7" w:rsidRDefault="00FD61C7" w:rsidP="00FD61C7">
      <w:pPr>
        <w:numPr>
          <w:ilvl w:val="0"/>
          <w:numId w:val="3"/>
        </w:numPr>
        <w:rPr>
          <w:rFonts w:cs="Calibri"/>
          <w:color w:val="215868"/>
        </w:rPr>
      </w:pPr>
      <w:r w:rsidRPr="00FD61C7">
        <w:rPr>
          <w:rFonts w:cs="Calibri"/>
          <w:color w:val="215868"/>
        </w:rPr>
        <w:t>Relaciona las patologías con los signos y síntomas más importantes.</w:t>
      </w:r>
    </w:p>
    <w:p w:rsidR="00FD61C7" w:rsidRPr="00FD61C7" w:rsidRDefault="00FD61C7" w:rsidP="00FD61C7">
      <w:pPr>
        <w:numPr>
          <w:ilvl w:val="0"/>
          <w:numId w:val="3"/>
        </w:numPr>
        <w:rPr>
          <w:rFonts w:cs="Calibri"/>
          <w:color w:val="215868"/>
        </w:rPr>
      </w:pPr>
      <w:r>
        <w:rPr>
          <w:rFonts w:cs="Calibri"/>
          <w:color w:val="215868"/>
        </w:rPr>
        <w:t>Conoce las definiciones de los términos relacionados con el tema.</w:t>
      </w:r>
    </w:p>
    <w:p w:rsidR="00FE0272" w:rsidRDefault="00FE0272" w:rsidP="00FD01DC">
      <w:pPr>
        <w:jc w:val="both"/>
        <w:rPr>
          <w:rFonts w:cs="Calibri"/>
          <w:color w:val="215868"/>
        </w:rPr>
      </w:pPr>
    </w:p>
    <w:p w:rsidR="00C57C83" w:rsidRDefault="00C57C83" w:rsidP="00FD01DC">
      <w:pPr>
        <w:jc w:val="both"/>
        <w:rPr>
          <w:rFonts w:cs="Calibri"/>
          <w:color w:val="215868"/>
        </w:rPr>
      </w:pPr>
    </w:p>
    <w:p w:rsidR="00AC6A27" w:rsidRDefault="00AC6A27" w:rsidP="00FD01DC">
      <w:pPr>
        <w:jc w:val="both"/>
        <w:rPr>
          <w:rFonts w:cs="Calibri"/>
          <w:color w:val="215868"/>
        </w:rPr>
      </w:pPr>
    </w:p>
    <w:p w:rsidR="00AC6A27" w:rsidRDefault="00AC6A27" w:rsidP="00FD01DC">
      <w:pPr>
        <w:jc w:val="both"/>
        <w:rPr>
          <w:rFonts w:cs="Calibri"/>
          <w:color w:val="215868"/>
        </w:rPr>
      </w:pPr>
    </w:p>
    <w:p w:rsidR="00AC6A27" w:rsidRDefault="00AC6A27" w:rsidP="00FD01DC">
      <w:pPr>
        <w:jc w:val="both"/>
        <w:rPr>
          <w:rFonts w:cs="Calibri"/>
          <w:color w:val="215868"/>
        </w:rPr>
      </w:pPr>
    </w:p>
    <w:p w:rsidR="00AC6A27" w:rsidRDefault="00AC6A27" w:rsidP="00FD01DC">
      <w:pPr>
        <w:jc w:val="both"/>
        <w:rPr>
          <w:rFonts w:cs="Calibri"/>
          <w:color w:val="215868"/>
        </w:rPr>
      </w:pPr>
    </w:p>
    <w:p w:rsidR="00AC6A27" w:rsidRDefault="00AC6A27" w:rsidP="00FD01DC">
      <w:pPr>
        <w:jc w:val="both"/>
        <w:rPr>
          <w:rFonts w:cs="Calibri"/>
          <w:color w:val="215868"/>
        </w:rPr>
      </w:pPr>
    </w:p>
    <w:p w:rsidR="00AC6A27" w:rsidRDefault="00AC6A27" w:rsidP="00FD01DC">
      <w:pPr>
        <w:jc w:val="both"/>
        <w:rPr>
          <w:rFonts w:cs="Calibri"/>
          <w:color w:val="215868"/>
        </w:rPr>
      </w:pPr>
    </w:p>
    <w:p w:rsidR="00AC6A27" w:rsidRDefault="00AC6A27" w:rsidP="00FD01DC">
      <w:pPr>
        <w:jc w:val="both"/>
        <w:rPr>
          <w:rFonts w:cs="Calibri"/>
          <w:color w:val="215868"/>
        </w:rPr>
      </w:pPr>
    </w:p>
    <w:p w:rsidR="00131AB1" w:rsidRPr="00B049F0" w:rsidRDefault="00FB2704" w:rsidP="00861E38">
      <w:pPr>
        <w:jc w:val="center"/>
        <w:rPr>
          <w:rFonts w:cs="Calibri"/>
          <w:b/>
          <w:caps/>
          <w:color w:val="4F6228" w:themeColor="accent3" w:themeShade="80"/>
          <w:sz w:val="36"/>
          <w:szCs w:val="36"/>
        </w:rPr>
      </w:pPr>
      <w:r>
        <w:rPr>
          <w:rFonts w:cs="Calibri"/>
          <w:color w:val="215868"/>
        </w:rPr>
        <w:br w:type="page"/>
      </w:r>
      <w:r w:rsidR="00FD01DC" w:rsidRPr="00B049F0">
        <w:rPr>
          <w:rFonts w:cs="Calibri"/>
          <w:b/>
          <w:color w:val="4F6228" w:themeColor="accent3" w:themeShade="80"/>
          <w:sz w:val="36"/>
          <w:szCs w:val="36"/>
        </w:rPr>
        <w:lastRenderedPageBreak/>
        <w:t>UNIDAD DIDÁCTICA 9:</w:t>
      </w:r>
      <w:r w:rsidR="00B049F0">
        <w:rPr>
          <w:rFonts w:cs="Calibri"/>
          <w:b/>
          <w:color w:val="4F6228" w:themeColor="accent3" w:themeShade="80"/>
          <w:sz w:val="36"/>
          <w:szCs w:val="36"/>
        </w:rPr>
        <w:t xml:space="preserve"> </w:t>
      </w:r>
      <w:r w:rsidRPr="00B049F0">
        <w:rPr>
          <w:rFonts w:cs="Calibri"/>
          <w:b/>
          <w:caps/>
          <w:color w:val="4F6228" w:themeColor="accent3" w:themeShade="80"/>
          <w:sz w:val="36"/>
          <w:szCs w:val="36"/>
        </w:rPr>
        <w:t>Aparato cardiocirculatorio</w:t>
      </w:r>
    </w:p>
    <w:p w:rsidR="00B049F0" w:rsidRPr="00861E38" w:rsidRDefault="00B049F0" w:rsidP="00861E38">
      <w:pPr>
        <w:jc w:val="center"/>
        <w:rPr>
          <w:rFonts w:cs="Calibri"/>
          <w:b/>
          <w:color w:val="215868"/>
          <w:sz w:val="36"/>
          <w:szCs w:val="36"/>
        </w:rPr>
      </w:pPr>
    </w:p>
    <w:p w:rsidR="00FD01DC" w:rsidRPr="00861E38" w:rsidRDefault="00FD01DC" w:rsidP="00CA6CAB">
      <w:pPr>
        <w:shd w:val="clear" w:color="auto" w:fill="808080" w:themeFill="background1" w:themeFillShade="80"/>
        <w:jc w:val="both"/>
        <w:rPr>
          <w:rFonts w:cs="Calibri"/>
          <w:b/>
          <w:color w:val="FFFFFF"/>
        </w:rPr>
      </w:pPr>
      <w:r w:rsidRPr="00861E38">
        <w:rPr>
          <w:rFonts w:cs="Calibri"/>
          <w:b/>
          <w:color w:val="FFFFFF"/>
          <w:sz w:val="24"/>
          <w:shd w:val="clear" w:color="auto" w:fill="92CDDC"/>
        </w:rPr>
        <w:t>ORIENTACIONES PEDAGÓGICAS</w:t>
      </w:r>
    </w:p>
    <w:p w:rsidR="008D3B46" w:rsidRDefault="00FD61C7" w:rsidP="00DC149D">
      <w:pPr>
        <w:jc w:val="both"/>
        <w:rPr>
          <w:rFonts w:cs="Calibri"/>
          <w:color w:val="215868"/>
        </w:rPr>
      </w:pPr>
      <w:r>
        <w:rPr>
          <w:rFonts w:cs="Calibri"/>
          <w:color w:val="215868"/>
        </w:rPr>
        <w:t xml:space="preserve">El aparato cardiocirculatorio es el sistema distribuidor de los nutrientes y el oxígeno. También funciona como </w:t>
      </w:r>
      <w:r w:rsidR="002C0243">
        <w:rPr>
          <w:rFonts w:cs="Calibri"/>
          <w:color w:val="215868"/>
        </w:rPr>
        <w:t>circuito de recogida de desechos para llevarlos a las zonas de eliminación: los pulmones y los riñones. Se compone del corazón como bomba propulsora y el sistema circulatorio formado por dos sistemas cerrados y conectados con el corazón.</w:t>
      </w:r>
    </w:p>
    <w:p w:rsidR="002C0243" w:rsidRPr="00FD61C7" w:rsidRDefault="002C0243" w:rsidP="00DC149D">
      <w:pPr>
        <w:jc w:val="both"/>
        <w:rPr>
          <w:rFonts w:cs="Calibri"/>
          <w:color w:val="215868"/>
        </w:rPr>
      </w:pPr>
      <w:r>
        <w:rPr>
          <w:rFonts w:cs="Calibri"/>
          <w:color w:val="215868"/>
        </w:rPr>
        <w:t>Dentro de la fisiología se explican el ciclo cardiaco, la circulación sanguínea, dos circulaciones especiales, la coronaria y la fetal, y el control de toda la función cardiaca. Un apartado especial es la regulación de la presión sanguínea que se realiza por una serie de reacciones que implican varios órganos.</w:t>
      </w:r>
    </w:p>
    <w:p w:rsidR="00FD01DC" w:rsidRPr="00861E38" w:rsidRDefault="00FD01DC" w:rsidP="00CA6CAB">
      <w:pPr>
        <w:shd w:val="clear" w:color="auto" w:fill="808080" w:themeFill="background1" w:themeFillShade="80"/>
        <w:jc w:val="both"/>
        <w:rPr>
          <w:rFonts w:cs="Calibri"/>
          <w:b/>
          <w:color w:val="FFFFFF"/>
          <w:sz w:val="24"/>
        </w:rPr>
      </w:pPr>
      <w:r w:rsidRPr="00CA6CAB">
        <w:rPr>
          <w:rFonts w:cs="Calibri"/>
          <w:b/>
          <w:color w:val="FFFFFF"/>
          <w:sz w:val="24"/>
          <w:shd w:val="clear" w:color="auto" w:fill="808080" w:themeFill="background1" w:themeFillShade="80"/>
        </w:rPr>
        <w:t>CONTENIDOS</w:t>
      </w:r>
    </w:p>
    <w:p w:rsidR="00E565A2" w:rsidRDefault="00E565A2" w:rsidP="00E565A2">
      <w:pPr>
        <w:pStyle w:val="Default"/>
      </w:pPr>
    </w:p>
    <w:p w:rsidR="00FB2704" w:rsidRPr="00FB2704" w:rsidRDefault="00FB2704" w:rsidP="00FB2704">
      <w:pPr>
        <w:numPr>
          <w:ilvl w:val="1"/>
          <w:numId w:val="19"/>
        </w:numPr>
        <w:jc w:val="both"/>
        <w:rPr>
          <w:rFonts w:cs="Calibri"/>
          <w:color w:val="215868"/>
        </w:rPr>
      </w:pPr>
      <w:r w:rsidRPr="00FB2704">
        <w:rPr>
          <w:rFonts w:cs="Calibri"/>
          <w:color w:val="215868"/>
        </w:rPr>
        <w:t xml:space="preserve">Localización del corazón </w:t>
      </w:r>
    </w:p>
    <w:p w:rsidR="00FB2704" w:rsidRPr="00FB2704" w:rsidRDefault="00FB2704" w:rsidP="00FB2704">
      <w:pPr>
        <w:numPr>
          <w:ilvl w:val="1"/>
          <w:numId w:val="19"/>
        </w:numPr>
        <w:tabs>
          <w:tab w:val="clear" w:pos="1130"/>
          <w:tab w:val="num" w:pos="988"/>
        </w:tabs>
        <w:jc w:val="both"/>
        <w:rPr>
          <w:rFonts w:cs="Calibri"/>
          <w:color w:val="215868"/>
        </w:rPr>
      </w:pPr>
      <w:r w:rsidRPr="00FB2704">
        <w:rPr>
          <w:rFonts w:cs="Calibri"/>
          <w:color w:val="215868"/>
        </w:rPr>
        <w:t>Estructura microscópica del músculo cardiaco</w:t>
      </w:r>
    </w:p>
    <w:p w:rsidR="00FB2704" w:rsidRPr="00FB2704" w:rsidRDefault="00FB2704" w:rsidP="00FB2704">
      <w:pPr>
        <w:numPr>
          <w:ilvl w:val="1"/>
          <w:numId w:val="19"/>
        </w:numPr>
        <w:tabs>
          <w:tab w:val="clear" w:pos="1130"/>
          <w:tab w:val="num" w:pos="988"/>
        </w:tabs>
        <w:jc w:val="both"/>
        <w:rPr>
          <w:rFonts w:cs="Calibri"/>
          <w:color w:val="215868"/>
        </w:rPr>
      </w:pPr>
      <w:r w:rsidRPr="00FB2704">
        <w:rPr>
          <w:rFonts w:cs="Calibri"/>
          <w:color w:val="215868"/>
        </w:rPr>
        <w:t>Estructura del corazón</w:t>
      </w:r>
    </w:p>
    <w:p w:rsidR="00FB2704" w:rsidRPr="00FB2704" w:rsidRDefault="00FB2704" w:rsidP="00FB2704">
      <w:pPr>
        <w:numPr>
          <w:ilvl w:val="1"/>
          <w:numId w:val="19"/>
        </w:numPr>
        <w:tabs>
          <w:tab w:val="clear" w:pos="1130"/>
          <w:tab w:val="num" w:pos="988"/>
        </w:tabs>
        <w:jc w:val="both"/>
        <w:rPr>
          <w:rFonts w:cs="Calibri"/>
          <w:color w:val="215868"/>
        </w:rPr>
      </w:pPr>
      <w:r w:rsidRPr="00FB2704">
        <w:rPr>
          <w:rFonts w:cs="Calibri"/>
          <w:color w:val="215868"/>
        </w:rPr>
        <w:t>Sistema de conducción cardiaco</w:t>
      </w:r>
    </w:p>
    <w:p w:rsidR="00FB2704" w:rsidRPr="00FB2704" w:rsidRDefault="00FB2704" w:rsidP="00FB2704">
      <w:pPr>
        <w:numPr>
          <w:ilvl w:val="1"/>
          <w:numId w:val="19"/>
        </w:numPr>
        <w:tabs>
          <w:tab w:val="clear" w:pos="1130"/>
          <w:tab w:val="num" w:pos="988"/>
        </w:tabs>
        <w:jc w:val="both"/>
        <w:rPr>
          <w:rFonts w:cs="Calibri"/>
          <w:color w:val="215868"/>
        </w:rPr>
      </w:pPr>
      <w:r w:rsidRPr="00FB2704">
        <w:rPr>
          <w:rFonts w:cs="Calibri"/>
          <w:color w:val="215868"/>
        </w:rPr>
        <w:t>Los vasos sanguíneos</w:t>
      </w:r>
    </w:p>
    <w:p w:rsidR="00FB2704" w:rsidRPr="00FB2704" w:rsidRDefault="00FB2704" w:rsidP="00FB2704">
      <w:pPr>
        <w:numPr>
          <w:ilvl w:val="1"/>
          <w:numId w:val="19"/>
        </w:numPr>
        <w:tabs>
          <w:tab w:val="clear" w:pos="1130"/>
          <w:tab w:val="num" w:pos="988"/>
        </w:tabs>
        <w:jc w:val="both"/>
        <w:rPr>
          <w:rFonts w:cs="Calibri"/>
          <w:color w:val="215868"/>
        </w:rPr>
      </w:pPr>
      <w:r w:rsidRPr="00FB2704">
        <w:rPr>
          <w:rFonts w:cs="Calibri"/>
          <w:color w:val="215868"/>
        </w:rPr>
        <w:t>Localización de las arterias y venas más importantes</w:t>
      </w:r>
    </w:p>
    <w:p w:rsidR="00FB2704" w:rsidRPr="00FB2704" w:rsidRDefault="00FB2704" w:rsidP="00FB2704">
      <w:pPr>
        <w:numPr>
          <w:ilvl w:val="1"/>
          <w:numId w:val="19"/>
        </w:numPr>
        <w:tabs>
          <w:tab w:val="clear" w:pos="1130"/>
          <w:tab w:val="num" w:pos="988"/>
        </w:tabs>
        <w:jc w:val="both"/>
        <w:rPr>
          <w:rFonts w:cs="Calibri"/>
          <w:color w:val="215868"/>
        </w:rPr>
      </w:pPr>
      <w:r w:rsidRPr="00FB2704">
        <w:rPr>
          <w:rFonts w:cs="Calibri"/>
          <w:color w:val="215868"/>
        </w:rPr>
        <w:t>Fisiología del aparato circulatorio</w:t>
      </w:r>
    </w:p>
    <w:p w:rsidR="00FB2704" w:rsidRPr="00FB2704" w:rsidRDefault="00FB2704" w:rsidP="00FB2704">
      <w:pPr>
        <w:numPr>
          <w:ilvl w:val="1"/>
          <w:numId w:val="19"/>
        </w:numPr>
        <w:tabs>
          <w:tab w:val="clear" w:pos="1130"/>
          <w:tab w:val="num" w:pos="988"/>
        </w:tabs>
        <w:jc w:val="both"/>
        <w:rPr>
          <w:rFonts w:cs="Calibri"/>
          <w:color w:val="215868"/>
        </w:rPr>
      </w:pPr>
      <w:r w:rsidRPr="00FB2704">
        <w:rPr>
          <w:rFonts w:cs="Calibri"/>
          <w:color w:val="215868"/>
        </w:rPr>
        <w:t>Tensión o presión arterial</w:t>
      </w:r>
    </w:p>
    <w:p w:rsidR="00FB2704" w:rsidRPr="00FB2704" w:rsidRDefault="00FB2704" w:rsidP="00FB2704">
      <w:pPr>
        <w:numPr>
          <w:ilvl w:val="1"/>
          <w:numId w:val="19"/>
        </w:numPr>
        <w:tabs>
          <w:tab w:val="clear" w:pos="1130"/>
          <w:tab w:val="num" w:pos="988"/>
        </w:tabs>
        <w:jc w:val="both"/>
        <w:rPr>
          <w:rFonts w:cs="Calibri"/>
          <w:color w:val="215868"/>
        </w:rPr>
      </w:pPr>
      <w:r w:rsidRPr="00FB2704">
        <w:rPr>
          <w:rFonts w:cs="Calibri"/>
          <w:color w:val="215868"/>
        </w:rPr>
        <w:t>Patologías del corazón.</w:t>
      </w:r>
    </w:p>
    <w:p w:rsidR="00FB2704" w:rsidRPr="00FB2704" w:rsidRDefault="00FB2704" w:rsidP="00FB2704">
      <w:pPr>
        <w:numPr>
          <w:ilvl w:val="1"/>
          <w:numId w:val="19"/>
        </w:numPr>
        <w:tabs>
          <w:tab w:val="clear" w:pos="1130"/>
          <w:tab w:val="num" w:pos="988"/>
        </w:tabs>
        <w:jc w:val="both"/>
        <w:rPr>
          <w:rFonts w:cs="Calibri"/>
          <w:color w:val="215868"/>
        </w:rPr>
      </w:pPr>
      <w:r w:rsidRPr="00FB2704">
        <w:rPr>
          <w:rFonts w:cs="Calibri"/>
          <w:color w:val="215868"/>
        </w:rPr>
        <w:t>Patología de los grandes vasos</w:t>
      </w:r>
    </w:p>
    <w:p w:rsidR="00E565A2" w:rsidRPr="00E565A2" w:rsidRDefault="00E565A2" w:rsidP="00E565A2">
      <w:pPr>
        <w:jc w:val="both"/>
        <w:rPr>
          <w:rFonts w:cs="Calibri"/>
          <w:color w:val="215868"/>
        </w:rPr>
      </w:pPr>
    </w:p>
    <w:p w:rsidR="00E565A2" w:rsidRPr="00E565A2" w:rsidRDefault="00E565A2" w:rsidP="00CA6CAB">
      <w:pPr>
        <w:shd w:val="clear" w:color="auto" w:fill="808080" w:themeFill="background1" w:themeFillShade="80"/>
        <w:jc w:val="both"/>
        <w:rPr>
          <w:rFonts w:cs="Calibri"/>
          <w:b/>
          <w:color w:val="FFFFFF"/>
          <w:sz w:val="24"/>
        </w:rPr>
      </w:pPr>
      <w:r>
        <w:rPr>
          <w:rFonts w:cs="Calibri"/>
          <w:b/>
          <w:color w:val="FFFFFF"/>
          <w:sz w:val="24"/>
        </w:rPr>
        <w:t xml:space="preserve">OBJETIVOS </w:t>
      </w:r>
    </w:p>
    <w:p w:rsidR="00421628" w:rsidRPr="00421628" w:rsidRDefault="00421628" w:rsidP="00421628">
      <w:pPr>
        <w:numPr>
          <w:ilvl w:val="0"/>
          <w:numId w:val="28"/>
        </w:numPr>
        <w:ind w:left="851" w:hanging="142"/>
        <w:jc w:val="both"/>
        <w:rPr>
          <w:rFonts w:cs="Calibri"/>
          <w:color w:val="215868"/>
        </w:rPr>
      </w:pPr>
      <w:r w:rsidRPr="00421628">
        <w:rPr>
          <w:rFonts w:cs="Calibri"/>
          <w:color w:val="215868"/>
        </w:rPr>
        <w:t>Describir la morfología macroscópica del corazón.</w:t>
      </w:r>
    </w:p>
    <w:p w:rsidR="00421628" w:rsidRPr="00421628" w:rsidRDefault="00421628" w:rsidP="00421628">
      <w:pPr>
        <w:ind w:left="708"/>
        <w:jc w:val="both"/>
        <w:rPr>
          <w:rFonts w:cs="Calibri"/>
          <w:color w:val="215868"/>
        </w:rPr>
      </w:pPr>
      <w:r w:rsidRPr="00421628">
        <w:rPr>
          <w:rFonts w:cs="Calibri"/>
          <w:color w:val="215868"/>
        </w:rPr>
        <w:t>• Explicar el funcionamiento eléctrico del sistema cardíaco.</w:t>
      </w:r>
    </w:p>
    <w:p w:rsidR="00421628" w:rsidRPr="00421628" w:rsidRDefault="00421628" w:rsidP="00421628">
      <w:pPr>
        <w:ind w:left="708"/>
        <w:jc w:val="both"/>
        <w:rPr>
          <w:rFonts w:cs="Calibri"/>
          <w:color w:val="215868"/>
        </w:rPr>
      </w:pPr>
      <w:r w:rsidRPr="00421628">
        <w:rPr>
          <w:rFonts w:cs="Calibri"/>
          <w:color w:val="215868"/>
        </w:rPr>
        <w:t>• Describir el ciclo cardíaco y la circulación mayor y menor.</w:t>
      </w:r>
    </w:p>
    <w:p w:rsidR="00421628" w:rsidRPr="00421628" w:rsidRDefault="00421628" w:rsidP="00421628">
      <w:pPr>
        <w:ind w:left="708"/>
        <w:jc w:val="both"/>
        <w:rPr>
          <w:rFonts w:cs="Calibri"/>
          <w:color w:val="215868"/>
        </w:rPr>
      </w:pPr>
      <w:r w:rsidRPr="00421628">
        <w:rPr>
          <w:rFonts w:cs="Calibri"/>
          <w:color w:val="215868"/>
        </w:rPr>
        <w:t>• Explicar las características principales de arterias y venas.</w:t>
      </w:r>
    </w:p>
    <w:p w:rsidR="00421628" w:rsidRPr="00421628" w:rsidRDefault="00421628" w:rsidP="00421628">
      <w:pPr>
        <w:ind w:left="708"/>
        <w:jc w:val="both"/>
        <w:rPr>
          <w:rFonts w:cs="Calibri"/>
          <w:color w:val="215868"/>
        </w:rPr>
      </w:pPr>
      <w:r w:rsidRPr="00421628">
        <w:rPr>
          <w:rFonts w:cs="Calibri"/>
          <w:color w:val="215868"/>
        </w:rPr>
        <w:lastRenderedPageBreak/>
        <w:t>• Definir la presión arterial y conocer su regulación.</w:t>
      </w:r>
    </w:p>
    <w:p w:rsidR="00FD01DC" w:rsidRPr="00421628" w:rsidRDefault="00421628" w:rsidP="00421628">
      <w:pPr>
        <w:ind w:left="851" w:hanging="142"/>
        <w:jc w:val="both"/>
        <w:rPr>
          <w:rFonts w:cs="Calibri"/>
          <w:color w:val="215868"/>
        </w:rPr>
      </w:pPr>
      <w:r w:rsidRPr="00421628">
        <w:rPr>
          <w:rFonts w:cs="Calibri"/>
          <w:color w:val="215868"/>
        </w:rPr>
        <w:t>• Conocer los síntomas y signos principales de las patologías cardíacas y de los grandes vasos.</w:t>
      </w:r>
      <w:r w:rsidR="00FE0272" w:rsidRPr="00421628">
        <w:rPr>
          <w:rFonts w:cs="Calibri"/>
          <w:color w:val="215868"/>
        </w:rPr>
        <w:t xml:space="preserve"> </w:t>
      </w:r>
    </w:p>
    <w:p w:rsidR="00FE0272" w:rsidRPr="00861E38" w:rsidRDefault="00FD01DC" w:rsidP="00CA6CAB">
      <w:pPr>
        <w:shd w:val="clear" w:color="auto" w:fill="808080" w:themeFill="background1" w:themeFillShade="80"/>
        <w:jc w:val="both"/>
        <w:rPr>
          <w:rFonts w:cs="Calibri"/>
          <w:b/>
          <w:color w:val="FFFFFF"/>
          <w:sz w:val="24"/>
        </w:rPr>
      </w:pPr>
      <w:r w:rsidRPr="00861E38">
        <w:rPr>
          <w:rFonts w:cs="Calibri"/>
          <w:b/>
          <w:color w:val="FFFFFF"/>
          <w:sz w:val="24"/>
        </w:rPr>
        <w:t>CRITERIOS DE EVALUACIÓN</w:t>
      </w:r>
    </w:p>
    <w:p w:rsidR="00E565A2" w:rsidRPr="00034F11" w:rsidRDefault="00E565A2" w:rsidP="00E565A2">
      <w:pPr>
        <w:jc w:val="both"/>
        <w:rPr>
          <w:rFonts w:cs="Calibri"/>
          <w:color w:val="215868"/>
        </w:rPr>
      </w:pPr>
      <w:r w:rsidRPr="00034F11">
        <w:rPr>
          <w:rFonts w:cs="Calibri"/>
          <w:color w:val="215868"/>
        </w:rPr>
        <w:t>Al finalizar esta unidad, el alumnado demostrará que:</w:t>
      </w:r>
    </w:p>
    <w:p w:rsidR="002C0243" w:rsidRDefault="002C0243" w:rsidP="00FD61C7">
      <w:pPr>
        <w:numPr>
          <w:ilvl w:val="0"/>
          <w:numId w:val="3"/>
        </w:numPr>
        <w:rPr>
          <w:rFonts w:cs="Calibri"/>
          <w:color w:val="215868"/>
        </w:rPr>
      </w:pPr>
      <w:r>
        <w:rPr>
          <w:rFonts w:cs="Calibri"/>
          <w:color w:val="215868"/>
        </w:rPr>
        <w:t xml:space="preserve">Identifica las diferentes cavidades y válvulas del corazón. </w:t>
      </w:r>
    </w:p>
    <w:p w:rsidR="002C0243" w:rsidRDefault="002C0243" w:rsidP="00FD61C7">
      <w:pPr>
        <w:numPr>
          <w:ilvl w:val="0"/>
          <w:numId w:val="3"/>
        </w:numPr>
        <w:rPr>
          <w:rFonts w:cs="Calibri"/>
          <w:color w:val="215868"/>
        </w:rPr>
      </w:pPr>
      <w:r>
        <w:rPr>
          <w:rFonts w:cs="Calibri"/>
          <w:color w:val="215868"/>
        </w:rPr>
        <w:t>Describe la estructura de los vasos sanguíneos.</w:t>
      </w:r>
    </w:p>
    <w:p w:rsidR="002C0243" w:rsidRDefault="003D06E6" w:rsidP="00FD61C7">
      <w:pPr>
        <w:numPr>
          <w:ilvl w:val="0"/>
          <w:numId w:val="3"/>
        </w:numPr>
        <w:rPr>
          <w:rFonts w:cs="Calibri"/>
          <w:color w:val="215868"/>
        </w:rPr>
      </w:pPr>
      <w:r>
        <w:rPr>
          <w:rFonts w:cs="Calibri"/>
          <w:color w:val="215868"/>
        </w:rPr>
        <w:t>Localiza las arterias y venas más importantes.</w:t>
      </w:r>
    </w:p>
    <w:p w:rsidR="003D06E6" w:rsidRDefault="001A67E3" w:rsidP="00FD61C7">
      <w:pPr>
        <w:numPr>
          <w:ilvl w:val="0"/>
          <w:numId w:val="3"/>
        </w:numPr>
        <w:rPr>
          <w:rFonts w:cs="Calibri"/>
          <w:color w:val="215868"/>
        </w:rPr>
      </w:pPr>
      <w:r>
        <w:rPr>
          <w:rFonts w:cs="Calibri"/>
          <w:color w:val="215868"/>
        </w:rPr>
        <w:t>Describe el funcionamiento del corazón.</w:t>
      </w:r>
    </w:p>
    <w:p w:rsidR="001A67E3" w:rsidRPr="001A67E3" w:rsidRDefault="001A67E3" w:rsidP="001A67E3">
      <w:pPr>
        <w:numPr>
          <w:ilvl w:val="0"/>
          <w:numId w:val="3"/>
        </w:numPr>
        <w:rPr>
          <w:rFonts w:cs="Calibri"/>
          <w:color w:val="215868"/>
        </w:rPr>
      </w:pPr>
      <w:r>
        <w:rPr>
          <w:rFonts w:cs="Calibri"/>
          <w:color w:val="215868"/>
        </w:rPr>
        <w:t>Enumera las formas de control de la presión sanguínea.</w:t>
      </w:r>
    </w:p>
    <w:p w:rsidR="00FD61C7" w:rsidRPr="00FD61C7" w:rsidRDefault="00FD61C7" w:rsidP="00FD61C7">
      <w:pPr>
        <w:numPr>
          <w:ilvl w:val="0"/>
          <w:numId w:val="3"/>
        </w:numPr>
        <w:rPr>
          <w:rFonts w:cs="Calibri"/>
          <w:color w:val="215868"/>
        </w:rPr>
      </w:pPr>
      <w:r w:rsidRPr="00FD61C7">
        <w:rPr>
          <w:rFonts w:cs="Calibri"/>
          <w:color w:val="215868"/>
        </w:rPr>
        <w:t>Relaciona las patologías con los signos y síntomas más importantes.</w:t>
      </w:r>
    </w:p>
    <w:p w:rsidR="00FD61C7" w:rsidRPr="00FD61C7" w:rsidRDefault="00FD61C7" w:rsidP="00FD61C7">
      <w:pPr>
        <w:numPr>
          <w:ilvl w:val="0"/>
          <w:numId w:val="3"/>
        </w:numPr>
        <w:rPr>
          <w:rFonts w:cs="Calibri"/>
          <w:color w:val="215868"/>
        </w:rPr>
      </w:pPr>
      <w:r w:rsidRPr="00FD61C7">
        <w:rPr>
          <w:rFonts w:cs="Calibri"/>
          <w:color w:val="215868"/>
        </w:rPr>
        <w:t>Conoce las definiciones de los términos relacionados con el tema.</w:t>
      </w:r>
    </w:p>
    <w:p w:rsidR="00131AB1" w:rsidRDefault="00131AB1" w:rsidP="00CA1DEC">
      <w:pPr>
        <w:jc w:val="both"/>
        <w:rPr>
          <w:rFonts w:cs="Calibri"/>
          <w:color w:val="215868"/>
        </w:rPr>
      </w:pPr>
    </w:p>
    <w:p w:rsidR="00131AB1" w:rsidRDefault="00131AB1" w:rsidP="00CA1DEC">
      <w:pPr>
        <w:jc w:val="both"/>
        <w:rPr>
          <w:rFonts w:cs="Calibri"/>
          <w:color w:val="215868"/>
        </w:rPr>
      </w:pPr>
    </w:p>
    <w:p w:rsidR="00131AB1" w:rsidRDefault="00131AB1" w:rsidP="00CA1DEC">
      <w:pPr>
        <w:jc w:val="both"/>
        <w:rPr>
          <w:rFonts w:cs="Calibri"/>
          <w:color w:val="215868"/>
        </w:rPr>
      </w:pPr>
    </w:p>
    <w:p w:rsidR="00131AB1" w:rsidRDefault="00131AB1" w:rsidP="00CA1DEC">
      <w:pPr>
        <w:jc w:val="both"/>
        <w:rPr>
          <w:rFonts w:cs="Calibri"/>
          <w:color w:val="215868"/>
        </w:rPr>
      </w:pPr>
    </w:p>
    <w:p w:rsidR="00131AB1" w:rsidRDefault="00131AB1" w:rsidP="00CA1DEC">
      <w:pPr>
        <w:jc w:val="both"/>
        <w:rPr>
          <w:rFonts w:cs="Calibri"/>
          <w:color w:val="215868"/>
        </w:rPr>
      </w:pPr>
    </w:p>
    <w:p w:rsidR="00131AB1" w:rsidRDefault="00131AB1" w:rsidP="00CA1DEC">
      <w:pPr>
        <w:jc w:val="both"/>
        <w:rPr>
          <w:rFonts w:cs="Calibri"/>
          <w:color w:val="215868"/>
        </w:rPr>
      </w:pPr>
    </w:p>
    <w:p w:rsidR="00131AB1" w:rsidRPr="00B049F0" w:rsidRDefault="00FB2704" w:rsidP="00CB69B3">
      <w:pPr>
        <w:jc w:val="center"/>
        <w:rPr>
          <w:rFonts w:cs="Calibri"/>
          <w:b/>
          <w:caps/>
          <w:color w:val="4F6228" w:themeColor="accent3" w:themeShade="80"/>
          <w:sz w:val="36"/>
          <w:szCs w:val="36"/>
        </w:rPr>
      </w:pPr>
      <w:r>
        <w:rPr>
          <w:rFonts w:cs="Calibri"/>
          <w:color w:val="215868"/>
        </w:rPr>
        <w:br w:type="page"/>
      </w:r>
      <w:r w:rsidR="00131AB1" w:rsidRPr="00B049F0">
        <w:rPr>
          <w:rFonts w:cs="Calibri"/>
          <w:b/>
          <w:color w:val="4F6228" w:themeColor="accent3" w:themeShade="80"/>
          <w:sz w:val="36"/>
          <w:szCs w:val="36"/>
        </w:rPr>
        <w:lastRenderedPageBreak/>
        <w:t>UNIDAD DIDÁCTICA 10:</w:t>
      </w:r>
      <w:r w:rsidR="00B049F0">
        <w:rPr>
          <w:rFonts w:cs="Calibri"/>
          <w:b/>
          <w:color w:val="4F6228" w:themeColor="accent3" w:themeShade="80"/>
          <w:sz w:val="36"/>
          <w:szCs w:val="36"/>
        </w:rPr>
        <w:t xml:space="preserve"> </w:t>
      </w:r>
      <w:r w:rsidRPr="00B049F0">
        <w:rPr>
          <w:rFonts w:cs="Calibri"/>
          <w:b/>
          <w:caps/>
          <w:color w:val="4F6228" w:themeColor="accent3" w:themeShade="80"/>
          <w:sz w:val="36"/>
          <w:szCs w:val="36"/>
        </w:rPr>
        <w:t>Aparato respiratorio</w:t>
      </w:r>
    </w:p>
    <w:p w:rsidR="00131AB1" w:rsidRPr="00861E38" w:rsidRDefault="00131AB1" w:rsidP="00131AB1">
      <w:pPr>
        <w:jc w:val="center"/>
        <w:rPr>
          <w:rFonts w:cs="Calibri"/>
          <w:b/>
          <w:color w:val="215868"/>
          <w:sz w:val="36"/>
          <w:szCs w:val="36"/>
        </w:rPr>
      </w:pPr>
    </w:p>
    <w:p w:rsidR="00131AB1" w:rsidRPr="00861E38" w:rsidRDefault="00131AB1" w:rsidP="00CA6CAB">
      <w:pPr>
        <w:shd w:val="clear" w:color="auto" w:fill="808080" w:themeFill="background1" w:themeFillShade="80"/>
        <w:jc w:val="both"/>
        <w:rPr>
          <w:rFonts w:cs="Calibri"/>
          <w:b/>
          <w:color w:val="FFFFFF"/>
        </w:rPr>
      </w:pPr>
      <w:r w:rsidRPr="00861E38">
        <w:rPr>
          <w:rFonts w:cs="Calibri"/>
          <w:b/>
          <w:color w:val="FFFFFF"/>
          <w:sz w:val="24"/>
          <w:shd w:val="clear" w:color="auto" w:fill="92CDDC"/>
        </w:rPr>
        <w:t>ORIENTACIONES PEDAGÓGICAS</w:t>
      </w:r>
    </w:p>
    <w:p w:rsidR="00131AB1" w:rsidRPr="00AC4782" w:rsidRDefault="00AC4782" w:rsidP="00CA452D">
      <w:pPr>
        <w:jc w:val="both"/>
        <w:rPr>
          <w:rFonts w:cs="Calibri"/>
          <w:color w:val="215868"/>
        </w:rPr>
      </w:pPr>
      <w:r w:rsidRPr="00AC4782">
        <w:rPr>
          <w:rFonts w:cs="Calibri"/>
          <w:color w:val="215868"/>
        </w:rPr>
        <w:t xml:space="preserve">La ventilación pulmonar y la distribución del oxígeno al </w:t>
      </w:r>
      <w:r>
        <w:rPr>
          <w:rFonts w:cs="Calibri"/>
          <w:color w:val="215868"/>
        </w:rPr>
        <w:t>resto del organismo son esenciales para que las células puedan obtener la energía necesaria para sus procesos metabólicos. Por esta razón en muchos casos se ha diferenciado entre respiración del cuerpo y respiración celular. Algunas pruebas para valorar el estado del aparato respiratorio son en realidad pruebas de</w:t>
      </w:r>
      <w:r w:rsidRPr="00AC4782">
        <w:rPr>
          <w:rFonts w:cs="Calibri"/>
          <w:color w:val="215868"/>
        </w:rPr>
        <w:t xml:space="preserve"> </w:t>
      </w:r>
      <w:r>
        <w:rPr>
          <w:rFonts w:cs="Calibri"/>
          <w:color w:val="215868"/>
        </w:rPr>
        <w:t>funcionamiento y efectividad de la respiración, como la espirometría y la gasometría arterial. El tema termina con algunas de las patologías más importantes del aparato respiratorio.</w:t>
      </w:r>
    </w:p>
    <w:p w:rsidR="008A5595" w:rsidRPr="008A5595" w:rsidRDefault="008A5595" w:rsidP="00CA6CAB">
      <w:pPr>
        <w:shd w:val="clear" w:color="auto" w:fill="808080" w:themeFill="background1" w:themeFillShade="80"/>
        <w:jc w:val="both"/>
        <w:rPr>
          <w:rFonts w:cs="Calibri"/>
          <w:b/>
          <w:color w:val="FFFFFF"/>
          <w:sz w:val="24"/>
        </w:rPr>
      </w:pPr>
      <w:r>
        <w:rPr>
          <w:rFonts w:cs="Calibri"/>
          <w:b/>
          <w:color w:val="FFFFFF"/>
          <w:sz w:val="24"/>
        </w:rPr>
        <w:t>CONTENIDOS</w:t>
      </w:r>
    </w:p>
    <w:p w:rsidR="00CB69B3" w:rsidRPr="00CB69B3" w:rsidRDefault="00CB69B3" w:rsidP="00CB69B3">
      <w:pPr>
        <w:numPr>
          <w:ilvl w:val="1"/>
          <w:numId w:val="20"/>
        </w:numPr>
        <w:jc w:val="both"/>
        <w:rPr>
          <w:rFonts w:cs="Calibri"/>
          <w:color w:val="215868"/>
        </w:rPr>
      </w:pPr>
      <w:r w:rsidRPr="00CB69B3">
        <w:rPr>
          <w:rFonts w:cs="Calibri"/>
          <w:color w:val="215868"/>
        </w:rPr>
        <w:t>Anatomía del aparato respiratorio.</w:t>
      </w:r>
    </w:p>
    <w:p w:rsidR="00CB69B3" w:rsidRPr="00CB69B3" w:rsidRDefault="00CB69B3" w:rsidP="00CB69B3">
      <w:pPr>
        <w:numPr>
          <w:ilvl w:val="1"/>
          <w:numId w:val="20"/>
        </w:numPr>
        <w:tabs>
          <w:tab w:val="clear" w:pos="1130"/>
          <w:tab w:val="num" w:pos="988"/>
        </w:tabs>
        <w:jc w:val="both"/>
        <w:rPr>
          <w:rFonts w:cs="Calibri"/>
          <w:color w:val="215868"/>
        </w:rPr>
      </w:pPr>
      <w:bookmarkStart w:id="24" w:name="OLE_LINK2"/>
      <w:r w:rsidRPr="00CB69B3">
        <w:rPr>
          <w:rFonts w:cs="Calibri"/>
          <w:color w:val="215868"/>
        </w:rPr>
        <w:t xml:space="preserve">Fisiología </w:t>
      </w:r>
      <w:r w:rsidRPr="00AC4782">
        <w:rPr>
          <w:rFonts w:cs="Calibri"/>
          <w:color w:val="215868"/>
        </w:rPr>
        <w:t>del</w:t>
      </w:r>
      <w:r w:rsidRPr="00CB69B3">
        <w:rPr>
          <w:rFonts w:cs="Calibri"/>
          <w:color w:val="215868"/>
        </w:rPr>
        <w:t xml:space="preserve"> aparato respiratorio</w:t>
      </w:r>
      <w:bookmarkEnd w:id="24"/>
      <w:r w:rsidRPr="00CB69B3">
        <w:rPr>
          <w:rFonts w:cs="Calibri"/>
          <w:color w:val="215868"/>
        </w:rPr>
        <w:t xml:space="preserve">. </w:t>
      </w:r>
    </w:p>
    <w:p w:rsidR="00CB69B3" w:rsidRDefault="00CB69B3" w:rsidP="00CB69B3">
      <w:pPr>
        <w:numPr>
          <w:ilvl w:val="1"/>
          <w:numId w:val="20"/>
        </w:numPr>
        <w:tabs>
          <w:tab w:val="clear" w:pos="1130"/>
          <w:tab w:val="num" w:pos="988"/>
        </w:tabs>
        <w:jc w:val="both"/>
        <w:rPr>
          <w:rFonts w:cs="Calibri"/>
          <w:color w:val="215868"/>
        </w:rPr>
      </w:pPr>
      <w:r w:rsidRPr="00CB69B3">
        <w:rPr>
          <w:rFonts w:cs="Calibri"/>
          <w:color w:val="215868"/>
        </w:rPr>
        <w:t>Pruebas del funcionamiento del aparato respiratorio.</w:t>
      </w:r>
    </w:p>
    <w:p w:rsidR="00131AB1" w:rsidRPr="00CB69B3" w:rsidRDefault="00CB69B3" w:rsidP="00CB69B3">
      <w:pPr>
        <w:numPr>
          <w:ilvl w:val="1"/>
          <w:numId w:val="20"/>
        </w:numPr>
        <w:tabs>
          <w:tab w:val="clear" w:pos="1130"/>
          <w:tab w:val="num" w:pos="988"/>
        </w:tabs>
        <w:jc w:val="both"/>
        <w:rPr>
          <w:rFonts w:cs="Calibri"/>
          <w:color w:val="215868"/>
        </w:rPr>
      </w:pPr>
      <w:r w:rsidRPr="00CB69B3">
        <w:rPr>
          <w:rFonts w:cs="Calibri"/>
          <w:color w:val="215868"/>
        </w:rPr>
        <w:t>Patologías del sistema respiratorio</w:t>
      </w:r>
    </w:p>
    <w:p w:rsidR="008A5595" w:rsidRPr="008A5595" w:rsidRDefault="00131AB1" w:rsidP="00CA6CAB">
      <w:pPr>
        <w:shd w:val="clear" w:color="auto" w:fill="808080" w:themeFill="background1" w:themeFillShade="80"/>
        <w:jc w:val="both"/>
        <w:rPr>
          <w:rFonts w:cs="Calibri"/>
          <w:b/>
          <w:color w:val="FFFFFF"/>
          <w:sz w:val="24"/>
        </w:rPr>
      </w:pPr>
      <w:r>
        <w:rPr>
          <w:rFonts w:cs="Calibri"/>
          <w:b/>
          <w:color w:val="FFFFFF"/>
          <w:sz w:val="24"/>
        </w:rPr>
        <w:t xml:space="preserve">OBJETIVOS </w:t>
      </w:r>
    </w:p>
    <w:p w:rsidR="00421628" w:rsidRPr="00421628" w:rsidRDefault="00421628" w:rsidP="00421628">
      <w:pPr>
        <w:numPr>
          <w:ilvl w:val="0"/>
          <w:numId w:val="29"/>
        </w:numPr>
        <w:jc w:val="both"/>
        <w:rPr>
          <w:rFonts w:cs="Calibri"/>
          <w:color w:val="215868"/>
        </w:rPr>
      </w:pPr>
      <w:r w:rsidRPr="00421628">
        <w:rPr>
          <w:rFonts w:cs="Calibri"/>
          <w:color w:val="215868"/>
        </w:rPr>
        <w:t>Conocer la anatomía del aparato respiratorio.</w:t>
      </w:r>
    </w:p>
    <w:p w:rsidR="00421628" w:rsidRPr="00421628" w:rsidRDefault="00421628" w:rsidP="00421628">
      <w:pPr>
        <w:numPr>
          <w:ilvl w:val="0"/>
          <w:numId w:val="29"/>
        </w:numPr>
        <w:jc w:val="both"/>
        <w:rPr>
          <w:rFonts w:cs="Calibri"/>
          <w:color w:val="215868"/>
        </w:rPr>
      </w:pPr>
      <w:r w:rsidRPr="00421628">
        <w:rPr>
          <w:rFonts w:cs="Calibri"/>
          <w:color w:val="215868"/>
        </w:rPr>
        <w:t>Describir los procesos que intervienen en la respiración.</w:t>
      </w:r>
    </w:p>
    <w:p w:rsidR="00421628" w:rsidRPr="00421628" w:rsidRDefault="00421628" w:rsidP="00421628">
      <w:pPr>
        <w:numPr>
          <w:ilvl w:val="0"/>
          <w:numId w:val="29"/>
        </w:numPr>
        <w:jc w:val="both"/>
        <w:rPr>
          <w:rFonts w:cs="Calibri"/>
          <w:color w:val="215868"/>
        </w:rPr>
      </w:pPr>
      <w:r w:rsidRPr="00421628">
        <w:rPr>
          <w:rFonts w:cs="Calibri"/>
          <w:color w:val="215868"/>
        </w:rPr>
        <w:t>Valorar la importancia de una buena oxigenación para el organismo.</w:t>
      </w:r>
    </w:p>
    <w:p w:rsidR="00421628" w:rsidRPr="00421628" w:rsidRDefault="00421628" w:rsidP="00421628">
      <w:pPr>
        <w:numPr>
          <w:ilvl w:val="0"/>
          <w:numId w:val="29"/>
        </w:numPr>
        <w:jc w:val="both"/>
        <w:rPr>
          <w:rFonts w:cs="Calibri"/>
          <w:color w:val="215868"/>
        </w:rPr>
      </w:pPr>
      <w:r w:rsidRPr="00421628">
        <w:rPr>
          <w:rFonts w:cs="Calibri"/>
          <w:color w:val="215868"/>
        </w:rPr>
        <w:t>Aprender los procedimientos que se utilizan para conocer el estado de los pulmones.</w:t>
      </w:r>
    </w:p>
    <w:p w:rsidR="008A5595" w:rsidRPr="00421628" w:rsidRDefault="00421628" w:rsidP="00421628">
      <w:pPr>
        <w:numPr>
          <w:ilvl w:val="0"/>
          <w:numId w:val="29"/>
        </w:numPr>
        <w:jc w:val="both"/>
        <w:rPr>
          <w:rFonts w:cs="Calibri"/>
          <w:color w:val="215868"/>
        </w:rPr>
      </w:pPr>
      <w:r w:rsidRPr="00421628">
        <w:rPr>
          <w:rFonts w:cs="Calibri"/>
          <w:color w:val="215868"/>
        </w:rPr>
        <w:t>Enumerar los síntomas característicos de las patologías más importantes del aparato respiratorio.</w:t>
      </w:r>
    </w:p>
    <w:p w:rsidR="00131AB1" w:rsidRPr="00861E38" w:rsidRDefault="00131AB1" w:rsidP="00CA6CAB">
      <w:pPr>
        <w:shd w:val="clear" w:color="auto" w:fill="808080" w:themeFill="background1" w:themeFillShade="80"/>
        <w:jc w:val="both"/>
        <w:rPr>
          <w:rFonts w:cs="Calibri"/>
          <w:b/>
          <w:color w:val="FFFFFF"/>
          <w:sz w:val="24"/>
        </w:rPr>
      </w:pPr>
      <w:r w:rsidRPr="00861E38">
        <w:rPr>
          <w:rFonts w:cs="Calibri"/>
          <w:b/>
          <w:color w:val="FFFFFF"/>
          <w:sz w:val="24"/>
        </w:rPr>
        <w:t>CRITERIOS DE EVALUACIÓN</w:t>
      </w:r>
    </w:p>
    <w:p w:rsidR="00131AB1" w:rsidRPr="00034F11" w:rsidRDefault="00131AB1" w:rsidP="00131AB1">
      <w:pPr>
        <w:jc w:val="both"/>
        <w:rPr>
          <w:rFonts w:cs="Calibri"/>
          <w:color w:val="215868"/>
        </w:rPr>
      </w:pPr>
      <w:r w:rsidRPr="00034F11">
        <w:rPr>
          <w:rFonts w:cs="Calibri"/>
          <w:color w:val="215868"/>
        </w:rPr>
        <w:t>Al finalizar esta unidad, el alumnado demostrará que:</w:t>
      </w:r>
    </w:p>
    <w:p w:rsidR="0026724E" w:rsidRDefault="0026724E" w:rsidP="00FD61C7">
      <w:pPr>
        <w:numPr>
          <w:ilvl w:val="0"/>
          <w:numId w:val="3"/>
        </w:numPr>
        <w:rPr>
          <w:rFonts w:cs="Calibri"/>
          <w:color w:val="215868"/>
        </w:rPr>
      </w:pPr>
      <w:r>
        <w:rPr>
          <w:rFonts w:cs="Calibri"/>
          <w:color w:val="215868"/>
        </w:rPr>
        <w:t>Identifica las estructuras correspondientes del aparato respiratorio.</w:t>
      </w:r>
    </w:p>
    <w:p w:rsidR="008D29D8" w:rsidRPr="008D29D8" w:rsidRDefault="0026724E" w:rsidP="008D29D8">
      <w:pPr>
        <w:numPr>
          <w:ilvl w:val="0"/>
          <w:numId w:val="3"/>
        </w:numPr>
        <w:rPr>
          <w:rFonts w:cs="Calibri"/>
          <w:color w:val="215868"/>
        </w:rPr>
      </w:pPr>
      <w:r>
        <w:rPr>
          <w:rFonts w:cs="Calibri"/>
          <w:color w:val="215868"/>
        </w:rPr>
        <w:t>Enumera y explica los procesos implicados en la respiración.</w:t>
      </w:r>
    </w:p>
    <w:p w:rsidR="0026724E" w:rsidRDefault="008D29D8" w:rsidP="00FD61C7">
      <w:pPr>
        <w:numPr>
          <w:ilvl w:val="0"/>
          <w:numId w:val="3"/>
        </w:numPr>
        <w:rPr>
          <w:rFonts w:cs="Calibri"/>
          <w:color w:val="215868"/>
        </w:rPr>
      </w:pPr>
      <w:r>
        <w:rPr>
          <w:rFonts w:cs="Calibri"/>
          <w:color w:val="215868"/>
        </w:rPr>
        <w:t>Explica las pruebas de funcionamiento del aparato respiratorio.</w:t>
      </w:r>
    </w:p>
    <w:p w:rsidR="00FD61C7" w:rsidRPr="00FD61C7" w:rsidRDefault="00FD61C7" w:rsidP="00FD61C7">
      <w:pPr>
        <w:numPr>
          <w:ilvl w:val="0"/>
          <w:numId w:val="3"/>
        </w:numPr>
        <w:rPr>
          <w:rFonts w:cs="Calibri"/>
          <w:color w:val="215868"/>
        </w:rPr>
      </w:pPr>
      <w:r w:rsidRPr="00FD61C7">
        <w:rPr>
          <w:rFonts w:cs="Calibri"/>
          <w:color w:val="215868"/>
        </w:rPr>
        <w:t>Relaciona las patologías con los signos y síntomas más importantes.</w:t>
      </w:r>
    </w:p>
    <w:p w:rsidR="00FD61C7" w:rsidRPr="00FD61C7" w:rsidRDefault="00FD61C7" w:rsidP="00FD61C7">
      <w:pPr>
        <w:numPr>
          <w:ilvl w:val="0"/>
          <w:numId w:val="3"/>
        </w:numPr>
        <w:rPr>
          <w:rFonts w:cs="Calibri"/>
          <w:color w:val="215868"/>
        </w:rPr>
      </w:pPr>
      <w:r w:rsidRPr="00FD61C7">
        <w:rPr>
          <w:rFonts w:cs="Calibri"/>
          <w:color w:val="215868"/>
        </w:rPr>
        <w:lastRenderedPageBreak/>
        <w:t>Conoce las definiciones de los términos relacionados con el tema.</w:t>
      </w:r>
    </w:p>
    <w:p w:rsidR="00A65E87" w:rsidRDefault="00A65E87" w:rsidP="00CA1DEC">
      <w:pPr>
        <w:jc w:val="both"/>
        <w:rPr>
          <w:rFonts w:cs="Calibri"/>
          <w:color w:val="215868"/>
        </w:rPr>
      </w:pPr>
    </w:p>
    <w:p w:rsidR="00A65E87" w:rsidRDefault="00A65E87" w:rsidP="00CA1DEC">
      <w:pPr>
        <w:jc w:val="both"/>
        <w:rPr>
          <w:rFonts w:cs="Calibri"/>
          <w:color w:val="215868"/>
        </w:rPr>
      </w:pPr>
    </w:p>
    <w:p w:rsidR="00A65E87" w:rsidRDefault="00A65E87" w:rsidP="00CA1DEC">
      <w:pPr>
        <w:jc w:val="both"/>
        <w:rPr>
          <w:rFonts w:cs="Calibri"/>
          <w:color w:val="215868"/>
        </w:rPr>
      </w:pPr>
    </w:p>
    <w:p w:rsidR="00A65E87" w:rsidRDefault="00A65E87" w:rsidP="00CA1DEC">
      <w:pPr>
        <w:jc w:val="both"/>
        <w:rPr>
          <w:rFonts w:cs="Calibri"/>
          <w:color w:val="215868"/>
        </w:rPr>
      </w:pPr>
    </w:p>
    <w:p w:rsidR="00A65E87" w:rsidRDefault="00A65E87" w:rsidP="00CA1DEC">
      <w:pPr>
        <w:jc w:val="both"/>
        <w:rPr>
          <w:rFonts w:cs="Calibri"/>
          <w:color w:val="215868"/>
        </w:rPr>
      </w:pPr>
    </w:p>
    <w:p w:rsidR="00A65E87" w:rsidRDefault="00A65E87" w:rsidP="00CA1DEC">
      <w:pPr>
        <w:jc w:val="both"/>
        <w:rPr>
          <w:rFonts w:cs="Calibri"/>
          <w:color w:val="215868"/>
        </w:rPr>
      </w:pPr>
    </w:p>
    <w:p w:rsidR="00A65E87" w:rsidRDefault="00A65E87" w:rsidP="00CA1DEC">
      <w:pPr>
        <w:jc w:val="both"/>
        <w:rPr>
          <w:rFonts w:cs="Calibri"/>
          <w:color w:val="215868"/>
        </w:rPr>
      </w:pPr>
    </w:p>
    <w:p w:rsidR="00A65E87" w:rsidRDefault="00A65E87" w:rsidP="00CA1DEC">
      <w:pPr>
        <w:jc w:val="both"/>
        <w:rPr>
          <w:rFonts w:cs="Calibri"/>
          <w:color w:val="215868"/>
        </w:rPr>
      </w:pPr>
    </w:p>
    <w:p w:rsidR="00A65E87" w:rsidRDefault="00A65E87" w:rsidP="00CA1DEC">
      <w:pPr>
        <w:jc w:val="both"/>
        <w:rPr>
          <w:rFonts w:cs="Calibri"/>
          <w:color w:val="215868"/>
        </w:rPr>
      </w:pPr>
    </w:p>
    <w:p w:rsidR="00A65E87" w:rsidRDefault="00A65E87" w:rsidP="00CA1DEC">
      <w:pPr>
        <w:jc w:val="both"/>
        <w:rPr>
          <w:rFonts w:cs="Calibri"/>
          <w:color w:val="215868"/>
        </w:rPr>
      </w:pPr>
    </w:p>
    <w:p w:rsidR="00A65E87" w:rsidRDefault="00A65E87" w:rsidP="00CA1DEC">
      <w:pPr>
        <w:jc w:val="both"/>
        <w:rPr>
          <w:rFonts w:cs="Calibri"/>
          <w:color w:val="215868"/>
        </w:rPr>
      </w:pPr>
    </w:p>
    <w:p w:rsidR="00A65E87" w:rsidRDefault="00CB69B3" w:rsidP="00CA1DEC">
      <w:pPr>
        <w:jc w:val="both"/>
        <w:rPr>
          <w:rFonts w:cs="Calibri"/>
          <w:color w:val="215868"/>
        </w:rPr>
      </w:pPr>
      <w:r>
        <w:rPr>
          <w:rFonts w:cs="Calibri"/>
          <w:color w:val="215868"/>
        </w:rPr>
        <w:br w:type="page"/>
      </w:r>
    </w:p>
    <w:p w:rsidR="00A65E87" w:rsidRPr="00B049F0" w:rsidRDefault="00A65E87" w:rsidP="00A65E87">
      <w:pPr>
        <w:jc w:val="center"/>
        <w:rPr>
          <w:rFonts w:cs="Calibri"/>
          <w:b/>
          <w:caps/>
          <w:color w:val="4F6228" w:themeColor="accent3" w:themeShade="80"/>
          <w:sz w:val="36"/>
          <w:szCs w:val="36"/>
        </w:rPr>
      </w:pPr>
      <w:r w:rsidRPr="00B049F0">
        <w:rPr>
          <w:rFonts w:cs="Calibri"/>
          <w:b/>
          <w:color w:val="4F6228" w:themeColor="accent3" w:themeShade="80"/>
          <w:sz w:val="36"/>
          <w:szCs w:val="36"/>
        </w:rPr>
        <w:lastRenderedPageBreak/>
        <w:t xml:space="preserve">UNIDAD DIDÁCTICA 11: </w:t>
      </w:r>
      <w:r w:rsidR="00CB69B3" w:rsidRPr="00B049F0">
        <w:rPr>
          <w:rFonts w:cs="Calibri"/>
          <w:b/>
          <w:caps/>
          <w:color w:val="4F6228" w:themeColor="accent3" w:themeShade="80"/>
          <w:sz w:val="36"/>
          <w:szCs w:val="36"/>
        </w:rPr>
        <w:t>La sangre y la linfa</w:t>
      </w:r>
    </w:p>
    <w:p w:rsidR="00A65E87" w:rsidRPr="00861E38" w:rsidRDefault="00A65E87" w:rsidP="00A65E87">
      <w:pPr>
        <w:jc w:val="center"/>
        <w:rPr>
          <w:rFonts w:cs="Calibri"/>
          <w:b/>
          <w:color w:val="215868"/>
          <w:sz w:val="36"/>
          <w:szCs w:val="36"/>
        </w:rPr>
      </w:pPr>
    </w:p>
    <w:p w:rsidR="00A65E87" w:rsidRPr="00861E38" w:rsidRDefault="00A65E87" w:rsidP="00CA6CAB">
      <w:pPr>
        <w:shd w:val="clear" w:color="auto" w:fill="808080" w:themeFill="background1" w:themeFillShade="80"/>
        <w:jc w:val="both"/>
        <w:rPr>
          <w:rFonts w:cs="Calibri"/>
          <w:b/>
          <w:color w:val="FFFFFF"/>
        </w:rPr>
      </w:pPr>
      <w:r w:rsidRPr="00861E38">
        <w:rPr>
          <w:rFonts w:cs="Calibri"/>
          <w:b/>
          <w:color w:val="FFFFFF"/>
          <w:sz w:val="24"/>
          <w:shd w:val="clear" w:color="auto" w:fill="92CDDC"/>
        </w:rPr>
        <w:t>ORIENTACIONES PEDAGÓGICAS</w:t>
      </w:r>
    </w:p>
    <w:p w:rsidR="00A65E87" w:rsidRDefault="008D29D8" w:rsidP="002068AA">
      <w:pPr>
        <w:jc w:val="both"/>
        <w:rPr>
          <w:rFonts w:cs="Calibri"/>
          <w:color w:val="215868"/>
        </w:rPr>
      </w:pPr>
      <w:r>
        <w:rPr>
          <w:rFonts w:cs="Calibri"/>
          <w:color w:val="215868"/>
        </w:rPr>
        <w:t>Tanto la sangre como la linfa son dos compuestos líquidos del interior del organismo relacionados con la defensa contra las infecciones. Además la sangre transporta las sustancias nutritivas, de desecho y el oxígeno necesario para el funcionamiento del cuerpo, se encarga de la hemostasia y contiene células y proteínas inmunitarias, las inmunoglobulinas</w:t>
      </w:r>
      <w:r w:rsidR="002068AA" w:rsidRPr="008D29D8">
        <w:rPr>
          <w:rFonts w:cs="Calibri"/>
          <w:color w:val="215868"/>
        </w:rPr>
        <w:t>.</w:t>
      </w:r>
      <w:r>
        <w:rPr>
          <w:rFonts w:cs="Calibri"/>
          <w:color w:val="215868"/>
        </w:rPr>
        <w:t xml:space="preserve"> El otro sistema encargado de la inmunidad es el sistema linfático, formado por un circuito abierto que está en relación con la sangre. </w:t>
      </w:r>
    </w:p>
    <w:p w:rsidR="008D29D8" w:rsidRPr="008D29D8" w:rsidRDefault="00F93E90" w:rsidP="002068AA">
      <w:pPr>
        <w:jc w:val="both"/>
        <w:rPr>
          <w:rFonts w:cs="Calibri"/>
          <w:color w:val="215868"/>
        </w:rPr>
      </w:pPr>
      <w:r>
        <w:rPr>
          <w:rFonts w:cs="Calibri"/>
          <w:color w:val="215868"/>
        </w:rPr>
        <w:t>Se ha dedicado un apartado a la explicación de los grupos sanguíneos y a la donación de sangre, dada la importancia que tiene para salvar vidas.</w:t>
      </w:r>
    </w:p>
    <w:p w:rsidR="00A65E87" w:rsidRPr="00A65E87" w:rsidRDefault="00A65E87" w:rsidP="00CA6CAB">
      <w:pPr>
        <w:shd w:val="clear" w:color="auto" w:fill="808080" w:themeFill="background1" w:themeFillShade="80"/>
        <w:jc w:val="both"/>
        <w:rPr>
          <w:rFonts w:cs="Calibri"/>
          <w:b/>
          <w:color w:val="FFFFFF"/>
          <w:sz w:val="24"/>
        </w:rPr>
      </w:pPr>
      <w:r w:rsidRPr="00CA6CAB">
        <w:rPr>
          <w:rFonts w:cs="Calibri"/>
          <w:b/>
          <w:color w:val="FFFFFF"/>
          <w:sz w:val="24"/>
          <w:shd w:val="clear" w:color="auto" w:fill="808080" w:themeFill="background1" w:themeFillShade="80"/>
        </w:rPr>
        <w:t>CONTENIDOS</w:t>
      </w:r>
    </w:p>
    <w:p w:rsidR="00CB69B3" w:rsidRPr="00CB69B3" w:rsidRDefault="00CB69B3" w:rsidP="00CB69B3">
      <w:pPr>
        <w:jc w:val="both"/>
        <w:rPr>
          <w:rFonts w:cs="Calibri"/>
          <w:color w:val="215868"/>
        </w:rPr>
      </w:pPr>
      <w:r w:rsidRPr="00CB69B3">
        <w:rPr>
          <w:rFonts w:cs="Calibri"/>
          <w:color w:val="215868"/>
        </w:rPr>
        <w:t>11.1</w:t>
      </w:r>
      <w:r w:rsidRPr="00CB69B3">
        <w:rPr>
          <w:rFonts w:cs="Calibri"/>
          <w:color w:val="215868"/>
        </w:rPr>
        <w:tab/>
        <w:t xml:space="preserve">Componentes fundamentales de la sangre. </w:t>
      </w:r>
    </w:p>
    <w:p w:rsidR="00CB69B3" w:rsidRPr="00CB69B3" w:rsidRDefault="00CB69B3" w:rsidP="00CB69B3">
      <w:pPr>
        <w:jc w:val="both"/>
        <w:rPr>
          <w:rFonts w:cs="Calibri"/>
          <w:color w:val="215868"/>
        </w:rPr>
      </w:pPr>
      <w:r w:rsidRPr="00CB69B3">
        <w:rPr>
          <w:rFonts w:cs="Calibri"/>
          <w:color w:val="215868"/>
        </w:rPr>
        <w:t>11.2</w:t>
      </w:r>
      <w:r w:rsidRPr="00CB69B3">
        <w:rPr>
          <w:rFonts w:cs="Calibri"/>
          <w:color w:val="215868"/>
        </w:rPr>
        <w:tab/>
        <w:t>Funciones de la sangre</w:t>
      </w:r>
    </w:p>
    <w:p w:rsidR="00CB69B3" w:rsidRPr="00CB69B3" w:rsidRDefault="00CB69B3" w:rsidP="00CB69B3">
      <w:pPr>
        <w:jc w:val="both"/>
        <w:rPr>
          <w:rFonts w:cs="Calibri"/>
          <w:color w:val="215868"/>
        </w:rPr>
      </w:pPr>
      <w:r w:rsidRPr="00CB69B3">
        <w:rPr>
          <w:rFonts w:cs="Calibri"/>
          <w:color w:val="215868"/>
        </w:rPr>
        <w:t>11.3</w:t>
      </w:r>
      <w:r w:rsidRPr="00CB69B3">
        <w:rPr>
          <w:rFonts w:cs="Calibri"/>
          <w:color w:val="215868"/>
        </w:rPr>
        <w:tab/>
        <w:t>La linfa y el sistema linfático.</w:t>
      </w:r>
    </w:p>
    <w:p w:rsidR="00CB69B3" w:rsidRPr="00CB69B3" w:rsidRDefault="00CB69B3" w:rsidP="00CB69B3">
      <w:pPr>
        <w:jc w:val="both"/>
        <w:rPr>
          <w:rFonts w:cs="Calibri"/>
          <w:color w:val="215868"/>
        </w:rPr>
      </w:pPr>
      <w:r w:rsidRPr="00CB69B3">
        <w:rPr>
          <w:rFonts w:cs="Calibri"/>
          <w:color w:val="215868"/>
        </w:rPr>
        <w:t>11.4</w:t>
      </w:r>
      <w:r w:rsidRPr="00CB69B3">
        <w:rPr>
          <w:rFonts w:cs="Calibri"/>
          <w:color w:val="215868"/>
        </w:rPr>
        <w:tab/>
        <w:t xml:space="preserve">Inmunidad </w:t>
      </w:r>
    </w:p>
    <w:p w:rsidR="00CB69B3" w:rsidRPr="00CB69B3" w:rsidRDefault="00CB69B3" w:rsidP="00CB69B3">
      <w:pPr>
        <w:jc w:val="both"/>
        <w:rPr>
          <w:rFonts w:cs="Calibri"/>
          <w:color w:val="215868"/>
        </w:rPr>
      </w:pPr>
      <w:r w:rsidRPr="00CB69B3">
        <w:rPr>
          <w:rFonts w:cs="Calibri"/>
          <w:color w:val="215868"/>
        </w:rPr>
        <w:t>11.5</w:t>
      </w:r>
      <w:r w:rsidRPr="00CB69B3">
        <w:rPr>
          <w:rFonts w:cs="Calibri"/>
          <w:color w:val="215868"/>
        </w:rPr>
        <w:tab/>
        <w:t>Grupos sanguíneos.</w:t>
      </w:r>
    </w:p>
    <w:p w:rsidR="00CB69B3" w:rsidRPr="00CB69B3" w:rsidRDefault="00CB69B3" w:rsidP="00CB69B3">
      <w:pPr>
        <w:jc w:val="both"/>
        <w:rPr>
          <w:rFonts w:cs="Calibri"/>
          <w:color w:val="215868"/>
        </w:rPr>
      </w:pPr>
      <w:r w:rsidRPr="00CB69B3">
        <w:rPr>
          <w:rFonts w:cs="Calibri"/>
          <w:color w:val="215868"/>
        </w:rPr>
        <w:t>11.6</w:t>
      </w:r>
      <w:r w:rsidRPr="00CB69B3">
        <w:rPr>
          <w:rFonts w:cs="Calibri"/>
          <w:color w:val="215868"/>
        </w:rPr>
        <w:tab/>
        <w:t xml:space="preserve">Inmunización.  </w:t>
      </w:r>
    </w:p>
    <w:p w:rsidR="00A65E87" w:rsidRDefault="00CB69B3" w:rsidP="00CB69B3">
      <w:pPr>
        <w:jc w:val="both"/>
        <w:rPr>
          <w:rFonts w:cs="Calibri"/>
          <w:color w:val="215868"/>
        </w:rPr>
      </w:pPr>
      <w:r w:rsidRPr="00CB69B3">
        <w:rPr>
          <w:rFonts w:cs="Calibri"/>
          <w:color w:val="215868"/>
        </w:rPr>
        <w:t>11.7</w:t>
      </w:r>
      <w:r w:rsidRPr="00CB69B3">
        <w:rPr>
          <w:rFonts w:cs="Calibri"/>
          <w:color w:val="215868"/>
        </w:rPr>
        <w:tab/>
        <w:t>Patologías importantes.</w:t>
      </w:r>
    </w:p>
    <w:p w:rsidR="00A65E87" w:rsidRPr="00E565A2" w:rsidRDefault="00A65E87" w:rsidP="00A65E87">
      <w:pPr>
        <w:jc w:val="both"/>
        <w:rPr>
          <w:rFonts w:cs="Calibri"/>
          <w:color w:val="215868"/>
        </w:rPr>
      </w:pPr>
    </w:p>
    <w:p w:rsidR="00A65E87" w:rsidRPr="00A65E87" w:rsidRDefault="00A65E87" w:rsidP="00CA6CAB">
      <w:pPr>
        <w:shd w:val="clear" w:color="auto" w:fill="808080" w:themeFill="background1" w:themeFillShade="80"/>
        <w:jc w:val="both"/>
        <w:rPr>
          <w:rFonts w:cs="Calibri"/>
          <w:b/>
          <w:color w:val="FFFFFF"/>
          <w:sz w:val="24"/>
        </w:rPr>
      </w:pPr>
      <w:r>
        <w:rPr>
          <w:rFonts w:cs="Calibri"/>
          <w:b/>
          <w:color w:val="FFFFFF"/>
          <w:sz w:val="24"/>
        </w:rPr>
        <w:t xml:space="preserve">OBJETIVOS </w:t>
      </w:r>
    </w:p>
    <w:p w:rsidR="00421628" w:rsidRPr="00421628" w:rsidRDefault="00421628" w:rsidP="00421628">
      <w:pPr>
        <w:numPr>
          <w:ilvl w:val="0"/>
          <w:numId w:val="31"/>
        </w:numPr>
        <w:jc w:val="both"/>
        <w:rPr>
          <w:rFonts w:cs="Calibri"/>
          <w:color w:val="215868"/>
        </w:rPr>
      </w:pPr>
      <w:r w:rsidRPr="00421628">
        <w:rPr>
          <w:rFonts w:cs="Calibri"/>
          <w:color w:val="215868"/>
        </w:rPr>
        <w:t>Conocer los componentes fundamentales de la sangre.</w:t>
      </w:r>
    </w:p>
    <w:p w:rsidR="00421628" w:rsidRPr="00421628" w:rsidRDefault="00421628" w:rsidP="00421628">
      <w:pPr>
        <w:numPr>
          <w:ilvl w:val="0"/>
          <w:numId w:val="31"/>
        </w:numPr>
        <w:jc w:val="both"/>
        <w:rPr>
          <w:rFonts w:cs="Calibri"/>
          <w:color w:val="215868"/>
        </w:rPr>
      </w:pPr>
      <w:r w:rsidRPr="00421628">
        <w:rPr>
          <w:rFonts w:cs="Calibri"/>
          <w:color w:val="215868"/>
        </w:rPr>
        <w:t>Relacionar las funciones de la sangre con los temas anteriores.</w:t>
      </w:r>
    </w:p>
    <w:p w:rsidR="00421628" w:rsidRPr="00421628" w:rsidRDefault="00421628" w:rsidP="00421628">
      <w:pPr>
        <w:numPr>
          <w:ilvl w:val="0"/>
          <w:numId w:val="31"/>
        </w:numPr>
        <w:jc w:val="both"/>
        <w:rPr>
          <w:rFonts w:cs="Calibri"/>
          <w:color w:val="215868"/>
        </w:rPr>
      </w:pPr>
      <w:r w:rsidRPr="00421628">
        <w:rPr>
          <w:rFonts w:cs="Calibri"/>
          <w:color w:val="215868"/>
        </w:rPr>
        <w:t>Detallar las relaciones del sistema linfático con el sanguíneo.</w:t>
      </w:r>
    </w:p>
    <w:p w:rsidR="00421628" w:rsidRPr="00421628" w:rsidRDefault="00421628" w:rsidP="00421628">
      <w:pPr>
        <w:numPr>
          <w:ilvl w:val="0"/>
          <w:numId w:val="31"/>
        </w:numPr>
        <w:jc w:val="both"/>
        <w:rPr>
          <w:rFonts w:cs="Calibri"/>
          <w:color w:val="215868"/>
        </w:rPr>
      </w:pPr>
      <w:r w:rsidRPr="00421628">
        <w:rPr>
          <w:rFonts w:cs="Calibri"/>
          <w:color w:val="215868"/>
        </w:rPr>
        <w:t>Comentar los mecanismos de inmunidad.</w:t>
      </w:r>
    </w:p>
    <w:p w:rsidR="00421628" w:rsidRPr="00421628" w:rsidRDefault="00421628" w:rsidP="00421628">
      <w:pPr>
        <w:numPr>
          <w:ilvl w:val="0"/>
          <w:numId w:val="31"/>
        </w:numPr>
        <w:jc w:val="both"/>
        <w:rPr>
          <w:rFonts w:cs="Calibri"/>
          <w:color w:val="215868"/>
        </w:rPr>
      </w:pPr>
      <w:r w:rsidRPr="00421628">
        <w:rPr>
          <w:rFonts w:cs="Calibri"/>
          <w:color w:val="215868"/>
        </w:rPr>
        <w:t>Valorar el avance que supone la vacunación en nuestra sociedad.</w:t>
      </w:r>
    </w:p>
    <w:p w:rsidR="00A65E87" w:rsidRPr="00421628" w:rsidRDefault="00421628" w:rsidP="00421628">
      <w:pPr>
        <w:numPr>
          <w:ilvl w:val="0"/>
          <w:numId w:val="31"/>
        </w:numPr>
        <w:jc w:val="both"/>
        <w:rPr>
          <w:rFonts w:cs="Calibri"/>
          <w:color w:val="215868"/>
          <w:lang w:val="ca-ES"/>
        </w:rPr>
      </w:pPr>
      <w:r w:rsidRPr="00421628">
        <w:rPr>
          <w:rFonts w:cs="Calibri"/>
          <w:color w:val="215868"/>
        </w:rPr>
        <w:t>Enumerar las características principales de las patologías sanguíneas.</w:t>
      </w:r>
    </w:p>
    <w:p w:rsidR="00A65E87" w:rsidRPr="00861E38" w:rsidRDefault="00A65E87" w:rsidP="00CA6CAB">
      <w:pPr>
        <w:shd w:val="clear" w:color="auto" w:fill="808080" w:themeFill="background1" w:themeFillShade="80"/>
        <w:jc w:val="both"/>
        <w:rPr>
          <w:rFonts w:cs="Calibri"/>
          <w:b/>
          <w:color w:val="FFFFFF"/>
          <w:sz w:val="24"/>
        </w:rPr>
      </w:pPr>
      <w:r w:rsidRPr="00861E38">
        <w:rPr>
          <w:rFonts w:cs="Calibri"/>
          <w:b/>
          <w:color w:val="FFFFFF"/>
          <w:sz w:val="24"/>
        </w:rPr>
        <w:t>CRITERIOS DE EVALUACIÓN</w:t>
      </w:r>
    </w:p>
    <w:p w:rsidR="00A65E87" w:rsidRPr="00034F11" w:rsidRDefault="00A65E87" w:rsidP="00A65E87">
      <w:pPr>
        <w:jc w:val="both"/>
        <w:rPr>
          <w:rFonts w:cs="Calibri"/>
          <w:color w:val="215868"/>
        </w:rPr>
      </w:pPr>
      <w:r w:rsidRPr="00034F11">
        <w:rPr>
          <w:rFonts w:cs="Calibri"/>
          <w:color w:val="215868"/>
        </w:rPr>
        <w:t>Al finalizar esta unidad, el alumnado demostrará que:</w:t>
      </w:r>
    </w:p>
    <w:p w:rsidR="00F93E90" w:rsidRDefault="00F93E90" w:rsidP="00FD61C7">
      <w:pPr>
        <w:numPr>
          <w:ilvl w:val="0"/>
          <w:numId w:val="3"/>
        </w:numPr>
        <w:rPr>
          <w:rFonts w:cs="Calibri"/>
          <w:color w:val="215868"/>
        </w:rPr>
      </w:pPr>
      <w:r>
        <w:rPr>
          <w:rFonts w:cs="Calibri"/>
          <w:color w:val="215868"/>
        </w:rPr>
        <w:lastRenderedPageBreak/>
        <w:t>Enumera los componentes de la sangre y sus características.</w:t>
      </w:r>
    </w:p>
    <w:p w:rsidR="00F93E90" w:rsidRDefault="00F93E90" w:rsidP="00FD61C7">
      <w:pPr>
        <w:numPr>
          <w:ilvl w:val="0"/>
          <w:numId w:val="3"/>
        </w:numPr>
        <w:rPr>
          <w:rFonts w:cs="Calibri"/>
          <w:color w:val="215868"/>
        </w:rPr>
      </w:pPr>
      <w:r>
        <w:rPr>
          <w:rFonts w:cs="Calibri"/>
          <w:color w:val="215868"/>
        </w:rPr>
        <w:t>Realiza el esquema de la coagulación sanguínea.</w:t>
      </w:r>
    </w:p>
    <w:p w:rsidR="00F93E90" w:rsidRDefault="00F93E90" w:rsidP="00FD61C7">
      <w:pPr>
        <w:numPr>
          <w:ilvl w:val="0"/>
          <w:numId w:val="3"/>
        </w:numPr>
        <w:rPr>
          <w:rFonts w:cs="Calibri"/>
          <w:color w:val="215868"/>
        </w:rPr>
      </w:pPr>
      <w:r>
        <w:rPr>
          <w:rFonts w:cs="Calibri"/>
          <w:color w:val="215868"/>
        </w:rPr>
        <w:t>Describe el sistema inmunitario y su funcionamiento.</w:t>
      </w:r>
    </w:p>
    <w:p w:rsidR="00F93E90" w:rsidRDefault="00F93E90" w:rsidP="00FD61C7">
      <w:pPr>
        <w:numPr>
          <w:ilvl w:val="0"/>
          <w:numId w:val="3"/>
        </w:numPr>
        <w:rPr>
          <w:rFonts w:cs="Calibri"/>
          <w:color w:val="215868"/>
        </w:rPr>
      </w:pPr>
      <w:r>
        <w:rPr>
          <w:rFonts w:cs="Calibri"/>
          <w:color w:val="215868"/>
        </w:rPr>
        <w:t>Soluciona problemas de donante/receptor de sangre, justificando las respuestas.</w:t>
      </w:r>
    </w:p>
    <w:p w:rsidR="00F93E90" w:rsidRDefault="00F93E90" w:rsidP="00FD61C7">
      <w:pPr>
        <w:numPr>
          <w:ilvl w:val="0"/>
          <w:numId w:val="3"/>
        </w:numPr>
        <w:rPr>
          <w:rFonts w:cs="Calibri"/>
          <w:color w:val="215868"/>
        </w:rPr>
      </w:pPr>
      <w:r>
        <w:rPr>
          <w:rFonts w:cs="Calibri"/>
          <w:color w:val="215868"/>
        </w:rPr>
        <w:t>Clasifica los sistemas de inmunización.</w:t>
      </w:r>
    </w:p>
    <w:p w:rsidR="00FD61C7" w:rsidRPr="00FD61C7" w:rsidRDefault="00FD61C7" w:rsidP="00FD61C7">
      <w:pPr>
        <w:numPr>
          <w:ilvl w:val="0"/>
          <w:numId w:val="3"/>
        </w:numPr>
        <w:rPr>
          <w:rFonts w:cs="Calibri"/>
          <w:color w:val="215868"/>
        </w:rPr>
      </w:pPr>
      <w:r w:rsidRPr="00FD61C7">
        <w:rPr>
          <w:rFonts w:cs="Calibri"/>
          <w:color w:val="215868"/>
        </w:rPr>
        <w:t>Relaciona las patologías con los signos y síntomas más importantes.</w:t>
      </w:r>
    </w:p>
    <w:p w:rsidR="00FD61C7" w:rsidRPr="00FD61C7" w:rsidRDefault="00FD61C7" w:rsidP="00FD61C7">
      <w:pPr>
        <w:numPr>
          <w:ilvl w:val="0"/>
          <w:numId w:val="3"/>
        </w:numPr>
        <w:rPr>
          <w:rFonts w:cs="Calibri"/>
          <w:color w:val="215868"/>
        </w:rPr>
      </w:pPr>
      <w:r w:rsidRPr="00FD61C7">
        <w:rPr>
          <w:rFonts w:cs="Calibri"/>
          <w:color w:val="215868"/>
        </w:rPr>
        <w:t>Conoce las definiciones de los términos relacionados con el tema.</w:t>
      </w:r>
    </w:p>
    <w:p w:rsidR="0098700F" w:rsidRDefault="0098700F" w:rsidP="00CA1DEC">
      <w:pPr>
        <w:jc w:val="both"/>
        <w:rPr>
          <w:rFonts w:cs="Calibri"/>
          <w:color w:val="215868"/>
          <w:lang w:val="ca-ES"/>
        </w:rPr>
      </w:pPr>
    </w:p>
    <w:p w:rsidR="0098700F" w:rsidRPr="00B049F0" w:rsidRDefault="00CB69B3" w:rsidP="0098700F">
      <w:pPr>
        <w:jc w:val="center"/>
        <w:rPr>
          <w:rFonts w:cs="Calibri"/>
          <w:b/>
          <w:caps/>
          <w:color w:val="4F6228" w:themeColor="accent3" w:themeShade="80"/>
          <w:sz w:val="36"/>
          <w:szCs w:val="36"/>
        </w:rPr>
      </w:pPr>
      <w:r>
        <w:rPr>
          <w:rFonts w:cs="Calibri"/>
          <w:color w:val="215868"/>
          <w:lang w:val="ca-ES"/>
        </w:rPr>
        <w:br w:type="page"/>
      </w:r>
      <w:r w:rsidR="0098700F" w:rsidRPr="00B049F0">
        <w:rPr>
          <w:rFonts w:cs="Calibri"/>
          <w:b/>
          <w:color w:val="4F6228" w:themeColor="accent3" w:themeShade="80"/>
          <w:sz w:val="36"/>
          <w:szCs w:val="36"/>
        </w:rPr>
        <w:lastRenderedPageBreak/>
        <w:t xml:space="preserve">UNIDAD DIDÁCTICA 12: </w:t>
      </w:r>
      <w:r w:rsidRPr="00B049F0">
        <w:rPr>
          <w:rFonts w:cs="Calibri"/>
          <w:b/>
          <w:caps/>
          <w:color w:val="4F6228" w:themeColor="accent3" w:themeShade="80"/>
          <w:sz w:val="36"/>
          <w:szCs w:val="36"/>
        </w:rPr>
        <w:t>Aparato digestivo</w:t>
      </w:r>
    </w:p>
    <w:p w:rsidR="0098700F" w:rsidRPr="00861E38" w:rsidRDefault="0098700F" w:rsidP="0098700F">
      <w:pPr>
        <w:jc w:val="center"/>
        <w:rPr>
          <w:rFonts w:cs="Calibri"/>
          <w:b/>
          <w:color w:val="215868"/>
          <w:sz w:val="36"/>
          <w:szCs w:val="36"/>
        </w:rPr>
      </w:pPr>
    </w:p>
    <w:p w:rsidR="0098700F" w:rsidRPr="00861E38" w:rsidRDefault="0098700F" w:rsidP="00CA6CAB">
      <w:pPr>
        <w:shd w:val="clear" w:color="auto" w:fill="808080" w:themeFill="background1" w:themeFillShade="80"/>
        <w:jc w:val="both"/>
        <w:rPr>
          <w:rFonts w:cs="Calibri"/>
          <w:b/>
          <w:color w:val="FFFFFF"/>
        </w:rPr>
      </w:pPr>
      <w:r w:rsidRPr="00861E38">
        <w:rPr>
          <w:rFonts w:cs="Calibri"/>
          <w:b/>
          <w:color w:val="FFFFFF"/>
          <w:sz w:val="24"/>
          <w:shd w:val="clear" w:color="auto" w:fill="92CDDC"/>
        </w:rPr>
        <w:t>ORIENTACIONES PEDAGÓGICAS</w:t>
      </w:r>
    </w:p>
    <w:p w:rsidR="0098700F" w:rsidRPr="00F93E90" w:rsidRDefault="00F93E90" w:rsidP="00F323D1">
      <w:pPr>
        <w:jc w:val="both"/>
        <w:rPr>
          <w:rFonts w:cs="Calibri"/>
          <w:color w:val="215868"/>
        </w:rPr>
      </w:pPr>
      <w:r w:rsidRPr="00F93E90">
        <w:rPr>
          <w:rFonts w:cs="Calibri"/>
          <w:color w:val="215868"/>
        </w:rPr>
        <w:t>El aparato digestivo se encarga de desmenuzar y los alimentos en sustancias asimilables por el organismo, absorberlas y eliminar lo</w:t>
      </w:r>
      <w:r>
        <w:rPr>
          <w:rFonts w:cs="Calibri"/>
          <w:color w:val="215868"/>
        </w:rPr>
        <w:t>s desechos. Estos procesos se realizan de forma secuenciada y en cada uno de los componentes del aparato digestivo se realiza una parte importante de la digestión con características particulares.</w:t>
      </w:r>
      <w:r w:rsidR="00212CDB">
        <w:rPr>
          <w:rFonts w:cs="Calibri"/>
          <w:color w:val="215868"/>
        </w:rPr>
        <w:t xml:space="preserve"> Las patologías se pueden producir desde la boca hasta en los anejos digestivos, como hígado o páncreas.</w:t>
      </w:r>
    </w:p>
    <w:p w:rsidR="0098700F" w:rsidRPr="00A65E87" w:rsidRDefault="0098700F" w:rsidP="00CA6CAB">
      <w:pPr>
        <w:shd w:val="clear" w:color="auto" w:fill="808080" w:themeFill="background1" w:themeFillShade="80"/>
        <w:jc w:val="both"/>
        <w:rPr>
          <w:rFonts w:cs="Calibri"/>
          <w:b/>
          <w:color w:val="FFFFFF"/>
          <w:sz w:val="24"/>
        </w:rPr>
      </w:pPr>
      <w:r>
        <w:rPr>
          <w:rFonts w:cs="Calibri"/>
          <w:b/>
          <w:color w:val="FFFFFF"/>
          <w:sz w:val="24"/>
        </w:rPr>
        <w:t>CONTENIDOS</w:t>
      </w:r>
    </w:p>
    <w:p w:rsidR="00CB69B3" w:rsidRPr="00CB69B3" w:rsidRDefault="00CB69B3" w:rsidP="00CB69B3">
      <w:pPr>
        <w:jc w:val="both"/>
        <w:rPr>
          <w:rFonts w:cs="Calibri"/>
          <w:color w:val="215868"/>
        </w:rPr>
      </w:pPr>
      <w:r w:rsidRPr="00CB69B3">
        <w:rPr>
          <w:rFonts w:cs="Calibri"/>
          <w:color w:val="215868"/>
        </w:rPr>
        <w:t>12.1</w:t>
      </w:r>
      <w:r w:rsidRPr="00CB69B3">
        <w:rPr>
          <w:rFonts w:cs="Calibri"/>
          <w:color w:val="215868"/>
        </w:rPr>
        <w:tab/>
        <w:t>Anatomía del aparato digestivo.</w:t>
      </w:r>
    </w:p>
    <w:p w:rsidR="00CB69B3" w:rsidRPr="00CB69B3" w:rsidRDefault="00CB69B3" w:rsidP="00CB69B3">
      <w:pPr>
        <w:jc w:val="both"/>
        <w:rPr>
          <w:rFonts w:cs="Calibri"/>
          <w:color w:val="215868"/>
        </w:rPr>
      </w:pPr>
      <w:r w:rsidRPr="00CB69B3">
        <w:rPr>
          <w:rFonts w:cs="Calibri"/>
          <w:color w:val="215868"/>
        </w:rPr>
        <w:t>12.2</w:t>
      </w:r>
      <w:r w:rsidRPr="00CB69B3">
        <w:rPr>
          <w:rFonts w:cs="Calibri"/>
          <w:color w:val="215868"/>
        </w:rPr>
        <w:tab/>
        <w:t>Fisiología del aparato digestivo.</w:t>
      </w:r>
    </w:p>
    <w:p w:rsidR="001F170B" w:rsidRPr="00E565A2" w:rsidRDefault="00CB69B3" w:rsidP="00CB69B3">
      <w:pPr>
        <w:jc w:val="both"/>
        <w:rPr>
          <w:rFonts w:cs="Calibri"/>
          <w:color w:val="215868"/>
        </w:rPr>
      </w:pPr>
      <w:r w:rsidRPr="00CB69B3">
        <w:rPr>
          <w:rFonts w:cs="Calibri"/>
          <w:color w:val="215868"/>
        </w:rPr>
        <w:t>12.3</w:t>
      </w:r>
      <w:r w:rsidRPr="00CB69B3">
        <w:rPr>
          <w:rFonts w:cs="Calibri"/>
          <w:color w:val="215868"/>
        </w:rPr>
        <w:tab/>
        <w:t>Patologías relacionadas.</w:t>
      </w:r>
    </w:p>
    <w:p w:rsidR="0098700F" w:rsidRPr="00A65E87" w:rsidRDefault="0098700F" w:rsidP="00CA6CAB">
      <w:pPr>
        <w:shd w:val="clear" w:color="auto" w:fill="808080" w:themeFill="background1" w:themeFillShade="80"/>
        <w:jc w:val="both"/>
        <w:rPr>
          <w:rFonts w:cs="Calibri"/>
          <w:b/>
          <w:color w:val="FFFFFF"/>
          <w:sz w:val="24"/>
        </w:rPr>
      </w:pPr>
      <w:r>
        <w:rPr>
          <w:rFonts w:cs="Calibri"/>
          <w:b/>
          <w:color w:val="FFFFFF"/>
          <w:sz w:val="24"/>
        </w:rPr>
        <w:t xml:space="preserve">OBJETIVOS </w:t>
      </w:r>
    </w:p>
    <w:p w:rsidR="00421628" w:rsidRPr="00421628" w:rsidRDefault="00421628" w:rsidP="00421628">
      <w:pPr>
        <w:numPr>
          <w:ilvl w:val="0"/>
          <w:numId w:val="32"/>
        </w:numPr>
        <w:jc w:val="both"/>
        <w:rPr>
          <w:rFonts w:cs="Calibri"/>
          <w:color w:val="215868"/>
        </w:rPr>
      </w:pPr>
      <w:r w:rsidRPr="00421628">
        <w:rPr>
          <w:rFonts w:cs="Calibri"/>
          <w:color w:val="215868"/>
        </w:rPr>
        <w:t>Describir la estructura anatómica del aparato digestivo.</w:t>
      </w:r>
    </w:p>
    <w:p w:rsidR="00421628" w:rsidRPr="00421628" w:rsidRDefault="00421628" w:rsidP="00421628">
      <w:pPr>
        <w:numPr>
          <w:ilvl w:val="0"/>
          <w:numId w:val="32"/>
        </w:numPr>
        <w:jc w:val="both"/>
        <w:rPr>
          <w:rFonts w:cs="Calibri"/>
          <w:color w:val="215868"/>
        </w:rPr>
      </w:pPr>
      <w:r w:rsidRPr="00421628">
        <w:rPr>
          <w:rFonts w:cs="Calibri"/>
          <w:color w:val="215868"/>
        </w:rPr>
        <w:t>Enumerar las secreciones que se producen durante la digestión.</w:t>
      </w:r>
    </w:p>
    <w:p w:rsidR="00421628" w:rsidRPr="00421628" w:rsidRDefault="00421628" w:rsidP="00421628">
      <w:pPr>
        <w:numPr>
          <w:ilvl w:val="0"/>
          <w:numId w:val="32"/>
        </w:numPr>
        <w:jc w:val="both"/>
        <w:rPr>
          <w:rFonts w:cs="Calibri"/>
          <w:color w:val="215868"/>
        </w:rPr>
      </w:pPr>
      <w:r w:rsidRPr="00421628">
        <w:rPr>
          <w:rFonts w:cs="Calibri"/>
          <w:color w:val="215868"/>
        </w:rPr>
        <w:t>Relacionar cada estructura anatómica con las funciones que realiza.</w:t>
      </w:r>
    </w:p>
    <w:p w:rsidR="00421628" w:rsidRPr="00421628" w:rsidRDefault="00421628" w:rsidP="00421628">
      <w:pPr>
        <w:numPr>
          <w:ilvl w:val="0"/>
          <w:numId w:val="32"/>
        </w:numPr>
        <w:jc w:val="both"/>
        <w:rPr>
          <w:rFonts w:cs="Calibri"/>
          <w:color w:val="215868"/>
        </w:rPr>
      </w:pPr>
      <w:r w:rsidRPr="00421628">
        <w:rPr>
          <w:rFonts w:cs="Calibri"/>
          <w:color w:val="215868"/>
        </w:rPr>
        <w:t>Explicar los mecanismos que tienen lugar durante la digestión.</w:t>
      </w:r>
    </w:p>
    <w:p w:rsidR="0098700F" w:rsidRPr="00421628" w:rsidRDefault="00421628" w:rsidP="00421628">
      <w:pPr>
        <w:numPr>
          <w:ilvl w:val="0"/>
          <w:numId w:val="32"/>
        </w:numPr>
        <w:jc w:val="both"/>
        <w:rPr>
          <w:rFonts w:cs="Calibri"/>
          <w:color w:val="215868"/>
        </w:rPr>
      </w:pPr>
      <w:r w:rsidRPr="00421628">
        <w:rPr>
          <w:rFonts w:cs="Calibri"/>
          <w:color w:val="215868"/>
        </w:rPr>
        <w:t>Conocer las patologías más importantes que están relacionadas con el aparato digestivo.</w:t>
      </w:r>
    </w:p>
    <w:p w:rsidR="001F170B" w:rsidRPr="00A65E87" w:rsidRDefault="001F170B" w:rsidP="0098700F">
      <w:pPr>
        <w:ind w:left="720"/>
        <w:jc w:val="both"/>
        <w:rPr>
          <w:rFonts w:cs="Calibri"/>
          <w:color w:val="215868"/>
          <w:lang w:val="ca-ES"/>
        </w:rPr>
      </w:pPr>
    </w:p>
    <w:p w:rsidR="0098700F" w:rsidRPr="00861E38" w:rsidRDefault="0098700F" w:rsidP="00CA6CAB">
      <w:pPr>
        <w:shd w:val="clear" w:color="auto" w:fill="808080" w:themeFill="background1" w:themeFillShade="80"/>
        <w:jc w:val="both"/>
        <w:rPr>
          <w:rFonts w:cs="Calibri"/>
          <w:b/>
          <w:color w:val="FFFFFF"/>
          <w:sz w:val="24"/>
        </w:rPr>
      </w:pPr>
      <w:r w:rsidRPr="00861E38">
        <w:rPr>
          <w:rFonts w:cs="Calibri"/>
          <w:b/>
          <w:color w:val="FFFFFF"/>
          <w:sz w:val="24"/>
        </w:rPr>
        <w:t>CRITERIOS DE EVALUACIÓN</w:t>
      </w:r>
    </w:p>
    <w:p w:rsidR="0098700F" w:rsidRPr="00034F11" w:rsidRDefault="0098700F" w:rsidP="0098700F">
      <w:pPr>
        <w:jc w:val="both"/>
        <w:rPr>
          <w:rFonts w:cs="Calibri"/>
          <w:color w:val="215868"/>
        </w:rPr>
      </w:pPr>
      <w:r w:rsidRPr="00034F11">
        <w:rPr>
          <w:rFonts w:cs="Calibri"/>
          <w:color w:val="215868"/>
        </w:rPr>
        <w:t>Al finalizar esta unidad, el alumnado demostrará que:</w:t>
      </w:r>
    </w:p>
    <w:p w:rsidR="00212CDB" w:rsidRDefault="00212CDB" w:rsidP="00FD61C7">
      <w:pPr>
        <w:numPr>
          <w:ilvl w:val="0"/>
          <w:numId w:val="3"/>
        </w:numPr>
        <w:rPr>
          <w:rFonts w:cs="Calibri"/>
          <w:color w:val="215868"/>
        </w:rPr>
      </w:pPr>
      <w:r>
        <w:rPr>
          <w:rFonts w:cs="Calibri"/>
          <w:color w:val="215868"/>
        </w:rPr>
        <w:t>Identifica los órganos del aparato digestivo.</w:t>
      </w:r>
    </w:p>
    <w:p w:rsidR="00212CDB" w:rsidRDefault="00212CDB" w:rsidP="00FD61C7">
      <w:pPr>
        <w:numPr>
          <w:ilvl w:val="0"/>
          <w:numId w:val="3"/>
        </w:numPr>
        <w:rPr>
          <w:rFonts w:cs="Calibri"/>
          <w:color w:val="215868"/>
        </w:rPr>
      </w:pPr>
      <w:r>
        <w:rPr>
          <w:rFonts w:cs="Calibri"/>
          <w:color w:val="215868"/>
        </w:rPr>
        <w:t>Enumera las secreciones en las zonas correspondientes.</w:t>
      </w:r>
    </w:p>
    <w:p w:rsidR="00212CDB" w:rsidRPr="00212CDB" w:rsidRDefault="00212CDB" w:rsidP="00212CDB">
      <w:pPr>
        <w:numPr>
          <w:ilvl w:val="0"/>
          <w:numId w:val="3"/>
        </w:numPr>
        <w:rPr>
          <w:rFonts w:cs="Calibri"/>
          <w:color w:val="215868"/>
        </w:rPr>
      </w:pPr>
      <w:r>
        <w:rPr>
          <w:rFonts w:cs="Calibri"/>
          <w:color w:val="215868"/>
        </w:rPr>
        <w:t>Describe los procesos que se realizan durante la digestión.</w:t>
      </w:r>
    </w:p>
    <w:p w:rsidR="00FD61C7" w:rsidRPr="00FD61C7" w:rsidRDefault="00FD61C7" w:rsidP="00FD61C7">
      <w:pPr>
        <w:numPr>
          <w:ilvl w:val="0"/>
          <w:numId w:val="3"/>
        </w:numPr>
        <w:rPr>
          <w:rFonts w:cs="Calibri"/>
          <w:color w:val="215868"/>
        </w:rPr>
      </w:pPr>
      <w:r w:rsidRPr="00FD61C7">
        <w:rPr>
          <w:rFonts w:cs="Calibri"/>
          <w:color w:val="215868"/>
        </w:rPr>
        <w:t>Relaciona las patologías con los signos y síntomas más importantes.</w:t>
      </w:r>
    </w:p>
    <w:p w:rsidR="00FD61C7" w:rsidRPr="00FD61C7" w:rsidRDefault="00FD61C7" w:rsidP="00FD61C7">
      <w:pPr>
        <w:numPr>
          <w:ilvl w:val="0"/>
          <w:numId w:val="3"/>
        </w:numPr>
        <w:rPr>
          <w:rFonts w:cs="Calibri"/>
          <w:color w:val="215868"/>
        </w:rPr>
      </w:pPr>
      <w:r w:rsidRPr="00FD61C7">
        <w:rPr>
          <w:rFonts w:cs="Calibri"/>
          <w:color w:val="215868"/>
        </w:rPr>
        <w:t>Conoce las definiciones de los términos relacionados con el tema.</w:t>
      </w:r>
    </w:p>
    <w:p w:rsidR="00F459D8" w:rsidRPr="00B049F0" w:rsidRDefault="00CB69B3" w:rsidP="00F459D8">
      <w:pPr>
        <w:jc w:val="center"/>
        <w:rPr>
          <w:rFonts w:cs="Calibri"/>
          <w:b/>
          <w:color w:val="4F6228" w:themeColor="accent3" w:themeShade="80"/>
          <w:sz w:val="36"/>
          <w:szCs w:val="36"/>
        </w:rPr>
      </w:pPr>
      <w:r>
        <w:rPr>
          <w:rFonts w:cs="Calibri"/>
          <w:color w:val="215868"/>
        </w:rPr>
        <w:br w:type="page"/>
      </w:r>
      <w:r w:rsidR="00F459D8" w:rsidRPr="00B049F0">
        <w:rPr>
          <w:rFonts w:cs="Calibri"/>
          <w:b/>
          <w:color w:val="4F6228" w:themeColor="accent3" w:themeShade="80"/>
          <w:sz w:val="36"/>
          <w:szCs w:val="36"/>
        </w:rPr>
        <w:lastRenderedPageBreak/>
        <w:t>UNIDAD DIDÁCTICA 13:</w:t>
      </w:r>
      <w:r w:rsidR="00B049F0">
        <w:rPr>
          <w:rFonts w:cs="Calibri"/>
          <w:b/>
          <w:color w:val="4F6228" w:themeColor="accent3" w:themeShade="80"/>
          <w:sz w:val="36"/>
          <w:szCs w:val="36"/>
        </w:rPr>
        <w:t xml:space="preserve"> </w:t>
      </w:r>
      <w:r w:rsidRPr="00B049F0">
        <w:rPr>
          <w:rFonts w:cs="Calibri"/>
          <w:b/>
          <w:caps/>
          <w:color w:val="4F6228" w:themeColor="accent3" w:themeShade="80"/>
          <w:sz w:val="36"/>
          <w:szCs w:val="36"/>
        </w:rPr>
        <w:t>Conceptos básicos de metabolismo</w:t>
      </w:r>
    </w:p>
    <w:p w:rsidR="00F459D8" w:rsidRPr="00861E38" w:rsidRDefault="00F459D8" w:rsidP="00CA6CAB">
      <w:pPr>
        <w:shd w:val="clear" w:color="auto" w:fill="808080" w:themeFill="background1" w:themeFillShade="80"/>
        <w:jc w:val="both"/>
        <w:rPr>
          <w:rFonts w:cs="Calibri"/>
          <w:b/>
          <w:color w:val="FFFFFF"/>
        </w:rPr>
      </w:pPr>
      <w:r w:rsidRPr="00861E38">
        <w:rPr>
          <w:rFonts w:cs="Calibri"/>
          <w:b/>
          <w:color w:val="FFFFFF"/>
          <w:sz w:val="24"/>
          <w:shd w:val="clear" w:color="auto" w:fill="92CDDC"/>
        </w:rPr>
        <w:t>ORIENTACIONES PEDAGÓGICAS</w:t>
      </w:r>
    </w:p>
    <w:p w:rsidR="00F459D8" w:rsidRDefault="00212CDB" w:rsidP="00421800">
      <w:pPr>
        <w:jc w:val="both"/>
        <w:rPr>
          <w:rFonts w:cs="Calibri"/>
          <w:color w:val="215868"/>
        </w:rPr>
      </w:pPr>
      <w:r w:rsidRPr="00212CDB">
        <w:rPr>
          <w:rFonts w:cs="Calibri"/>
          <w:color w:val="215868"/>
        </w:rPr>
        <w:t>Los principios inmediatos y los micronutrientes son</w:t>
      </w:r>
      <w:r>
        <w:rPr>
          <w:rFonts w:cs="Calibri"/>
          <w:color w:val="215868"/>
        </w:rPr>
        <w:t xml:space="preserve"> componentes fundamentales de la nutrición. Deben ser suministrados en la alimentación para que se puedan asimilar y </w:t>
      </w:r>
      <w:r w:rsidR="002C2B22">
        <w:rPr>
          <w:rFonts w:cs="Calibri"/>
          <w:color w:val="215868"/>
        </w:rPr>
        <w:t>obtener la materia y la energía necesarias para el funcionamiento correcto de las reacciones internas. El metabolismo afecta a los principios inmediatos a nivel celular. Dada la complejidad de las reacciones metabólicas se expone un resumen de las reacciones más importantes.</w:t>
      </w:r>
    </w:p>
    <w:p w:rsidR="002C2B22" w:rsidRPr="00212CDB" w:rsidRDefault="002C2B22" w:rsidP="00421800">
      <w:pPr>
        <w:jc w:val="both"/>
        <w:rPr>
          <w:rFonts w:cs="Calibri"/>
          <w:color w:val="215868"/>
        </w:rPr>
      </w:pPr>
      <w:r>
        <w:rPr>
          <w:rFonts w:cs="Calibri"/>
          <w:color w:val="215868"/>
        </w:rPr>
        <w:t>El equilibrio dietético y la valoración del estado nutricional permiten intuir si la alimentación se realiza de forma correcta o no.</w:t>
      </w:r>
    </w:p>
    <w:p w:rsidR="00F459D8" w:rsidRPr="00A65E87" w:rsidRDefault="00F459D8" w:rsidP="00CA6CAB">
      <w:pPr>
        <w:shd w:val="clear" w:color="auto" w:fill="808080" w:themeFill="background1" w:themeFillShade="80"/>
        <w:jc w:val="both"/>
        <w:rPr>
          <w:rFonts w:cs="Calibri"/>
          <w:b/>
          <w:color w:val="FFFFFF"/>
          <w:sz w:val="24"/>
        </w:rPr>
      </w:pPr>
      <w:r>
        <w:rPr>
          <w:rFonts w:cs="Calibri"/>
          <w:b/>
          <w:color w:val="FFFFFF"/>
          <w:sz w:val="24"/>
        </w:rPr>
        <w:t>CONTENIDOS</w:t>
      </w:r>
    </w:p>
    <w:p w:rsidR="0042153F" w:rsidRDefault="0042153F" w:rsidP="0042153F">
      <w:pPr>
        <w:pStyle w:val="Default"/>
      </w:pPr>
    </w:p>
    <w:p w:rsidR="00CB69B3" w:rsidRPr="00CB69B3" w:rsidRDefault="00CB69B3" w:rsidP="00CB69B3">
      <w:pPr>
        <w:jc w:val="both"/>
        <w:rPr>
          <w:rFonts w:cs="Calibri"/>
          <w:color w:val="215868"/>
        </w:rPr>
      </w:pPr>
      <w:r w:rsidRPr="00CB69B3">
        <w:rPr>
          <w:rFonts w:cs="Calibri"/>
          <w:color w:val="215868"/>
        </w:rPr>
        <w:t>13.1</w:t>
      </w:r>
      <w:r w:rsidRPr="00CB69B3">
        <w:rPr>
          <w:rFonts w:cs="Calibri"/>
          <w:color w:val="215868"/>
        </w:rPr>
        <w:tab/>
        <w:t xml:space="preserve">Alimentos y nutrientes </w:t>
      </w:r>
    </w:p>
    <w:p w:rsidR="00CB69B3" w:rsidRPr="00CB69B3" w:rsidRDefault="00CB69B3" w:rsidP="00CB69B3">
      <w:pPr>
        <w:jc w:val="both"/>
        <w:rPr>
          <w:rFonts w:cs="Calibri"/>
          <w:color w:val="215868"/>
        </w:rPr>
      </w:pPr>
      <w:r w:rsidRPr="00CB69B3">
        <w:rPr>
          <w:rFonts w:cs="Calibri"/>
          <w:color w:val="215868"/>
        </w:rPr>
        <w:t>13.2</w:t>
      </w:r>
      <w:r w:rsidRPr="00CB69B3">
        <w:rPr>
          <w:rFonts w:cs="Calibri"/>
          <w:color w:val="215868"/>
        </w:rPr>
        <w:tab/>
        <w:t>Introducción a las rutas metabólicas.</w:t>
      </w:r>
    </w:p>
    <w:p w:rsidR="00CB69B3" w:rsidRPr="00CB69B3" w:rsidRDefault="00CB69B3" w:rsidP="00CB69B3">
      <w:pPr>
        <w:jc w:val="both"/>
        <w:rPr>
          <w:rFonts w:cs="Calibri"/>
          <w:color w:val="215868"/>
        </w:rPr>
      </w:pPr>
      <w:r w:rsidRPr="00CB69B3">
        <w:rPr>
          <w:rFonts w:cs="Calibri"/>
          <w:color w:val="215868"/>
        </w:rPr>
        <w:t>13.3</w:t>
      </w:r>
      <w:r w:rsidRPr="00CB69B3">
        <w:rPr>
          <w:rFonts w:cs="Calibri"/>
          <w:color w:val="215868"/>
        </w:rPr>
        <w:tab/>
        <w:t>Equilibrio dietético.</w:t>
      </w:r>
    </w:p>
    <w:p w:rsidR="0042153F" w:rsidRPr="0042153F" w:rsidRDefault="00CB69B3" w:rsidP="00CB69B3">
      <w:pPr>
        <w:jc w:val="both"/>
        <w:rPr>
          <w:rFonts w:cs="Calibri"/>
          <w:color w:val="215868"/>
        </w:rPr>
      </w:pPr>
      <w:r w:rsidRPr="00CB69B3">
        <w:rPr>
          <w:rFonts w:cs="Calibri"/>
          <w:color w:val="215868"/>
        </w:rPr>
        <w:t>13.4</w:t>
      </w:r>
      <w:r w:rsidRPr="00CB69B3">
        <w:rPr>
          <w:rFonts w:cs="Calibri"/>
          <w:color w:val="215868"/>
        </w:rPr>
        <w:tab/>
        <w:t>Patologías relacionadas con la alimentación y metabolismo</w:t>
      </w:r>
    </w:p>
    <w:p w:rsidR="00F459D8" w:rsidRPr="00A65E87" w:rsidRDefault="00F459D8" w:rsidP="00CA6CAB">
      <w:pPr>
        <w:shd w:val="clear" w:color="auto" w:fill="808080" w:themeFill="background1" w:themeFillShade="80"/>
        <w:jc w:val="both"/>
        <w:rPr>
          <w:rFonts w:cs="Calibri"/>
          <w:b/>
          <w:color w:val="FFFFFF"/>
          <w:sz w:val="24"/>
        </w:rPr>
      </w:pPr>
      <w:r>
        <w:rPr>
          <w:rFonts w:cs="Calibri"/>
          <w:b/>
          <w:color w:val="FFFFFF"/>
          <w:sz w:val="24"/>
        </w:rPr>
        <w:t xml:space="preserve">OBJETIVOS </w:t>
      </w:r>
    </w:p>
    <w:p w:rsidR="0042153F" w:rsidRPr="0042153F" w:rsidRDefault="0042153F" w:rsidP="0042153F">
      <w:pPr>
        <w:autoSpaceDE w:val="0"/>
        <w:autoSpaceDN w:val="0"/>
        <w:adjustRightInd w:val="0"/>
        <w:spacing w:after="0" w:line="240" w:lineRule="auto"/>
        <w:rPr>
          <w:rFonts w:ascii="Wingdings" w:hAnsi="Wingdings" w:cs="Wingdings"/>
          <w:color w:val="000000"/>
          <w:sz w:val="24"/>
          <w:szCs w:val="24"/>
          <w:lang w:val="ca-ES" w:eastAsia="ca-ES"/>
        </w:rPr>
      </w:pPr>
    </w:p>
    <w:p w:rsidR="00421628" w:rsidRPr="00A740D8" w:rsidRDefault="00421628" w:rsidP="00A740D8">
      <w:pPr>
        <w:numPr>
          <w:ilvl w:val="0"/>
          <w:numId w:val="34"/>
        </w:numPr>
        <w:jc w:val="both"/>
        <w:rPr>
          <w:rFonts w:cs="Calibri"/>
          <w:color w:val="215868"/>
        </w:rPr>
      </w:pPr>
      <w:r w:rsidRPr="00A740D8">
        <w:rPr>
          <w:rFonts w:cs="Calibri"/>
          <w:color w:val="215868"/>
        </w:rPr>
        <w:t>Diferenciar alimentación y nutrición.</w:t>
      </w:r>
    </w:p>
    <w:p w:rsidR="00421628" w:rsidRPr="00A740D8" w:rsidRDefault="00421628" w:rsidP="00A740D8">
      <w:pPr>
        <w:numPr>
          <w:ilvl w:val="0"/>
          <w:numId w:val="33"/>
        </w:numPr>
        <w:jc w:val="both"/>
        <w:rPr>
          <w:rFonts w:cs="Calibri"/>
          <w:color w:val="215868"/>
        </w:rPr>
      </w:pPr>
      <w:r w:rsidRPr="00A740D8">
        <w:rPr>
          <w:rFonts w:cs="Calibri"/>
          <w:color w:val="215868"/>
        </w:rPr>
        <w:t>Conocer los principales compuestos que</w:t>
      </w:r>
      <w:r w:rsidR="00A740D8" w:rsidRPr="00A740D8">
        <w:rPr>
          <w:rFonts w:cs="Calibri"/>
          <w:color w:val="215868"/>
        </w:rPr>
        <w:t xml:space="preserve"> </w:t>
      </w:r>
      <w:r w:rsidRPr="00A740D8">
        <w:rPr>
          <w:rFonts w:cs="Calibri"/>
          <w:color w:val="215868"/>
        </w:rPr>
        <w:t>forman parte de los alimentos.</w:t>
      </w:r>
    </w:p>
    <w:p w:rsidR="00421628" w:rsidRPr="00A740D8" w:rsidRDefault="00421628" w:rsidP="00A740D8">
      <w:pPr>
        <w:numPr>
          <w:ilvl w:val="0"/>
          <w:numId w:val="33"/>
        </w:numPr>
        <w:jc w:val="both"/>
        <w:rPr>
          <w:rFonts w:cs="Calibri"/>
          <w:color w:val="215868"/>
        </w:rPr>
      </w:pPr>
      <w:r w:rsidRPr="00A740D8">
        <w:rPr>
          <w:rFonts w:cs="Calibri"/>
          <w:color w:val="215868"/>
        </w:rPr>
        <w:t>Relacionar cada compuesto con sus</w:t>
      </w:r>
      <w:r w:rsidR="00A740D8" w:rsidRPr="00A740D8">
        <w:rPr>
          <w:rFonts w:cs="Calibri"/>
          <w:color w:val="215868"/>
        </w:rPr>
        <w:t xml:space="preserve"> </w:t>
      </w:r>
      <w:r w:rsidRPr="00A740D8">
        <w:rPr>
          <w:rFonts w:cs="Calibri"/>
          <w:color w:val="215868"/>
        </w:rPr>
        <w:t>funciones básicas.</w:t>
      </w:r>
    </w:p>
    <w:p w:rsidR="00421628" w:rsidRPr="00A740D8" w:rsidRDefault="00421628" w:rsidP="00A740D8">
      <w:pPr>
        <w:numPr>
          <w:ilvl w:val="0"/>
          <w:numId w:val="33"/>
        </w:numPr>
        <w:jc w:val="both"/>
        <w:rPr>
          <w:rFonts w:cs="Calibri"/>
          <w:color w:val="215868"/>
        </w:rPr>
      </w:pPr>
      <w:r w:rsidRPr="00A740D8">
        <w:rPr>
          <w:rFonts w:cs="Calibri"/>
          <w:color w:val="215868"/>
        </w:rPr>
        <w:t>Conocer los principales procesos</w:t>
      </w:r>
      <w:r w:rsidR="00A740D8" w:rsidRPr="00A740D8">
        <w:rPr>
          <w:rFonts w:cs="Calibri"/>
          <w:color w:val="215868"/>
        </w:rPr>
        <w:t xml:space="preserve"> </w:t>
      </w:r>
      <w:r w:rsidRPr="00A740D8">
        <w:rPr>
          <w:rFonts w:cs="Calibri"/>
          <w:color w:val="215868"/>
        </w:rPr>
        <w:t>metabólicos de los principios inmediatos.</w:t>
      </w:r>
    </w:p>
    <w:p w:rsidR="00421628" w:rsidRPr="00A740D8" w:rsidRDefault="00421628" w:rsidP="00A740D8">
      <w:pPr>
        <w:numPr>
          <w:ilvl w:val="0"/>
          <w:numId w:val="34"/>
        </w:numPr>
        <w:jc w:val="both"/>
        <w:rPr>
          <w:rFonts w:cs="Calibri"/>
          <w:color w:val="215868"/>
        </w:rPr>
      </w:pPr>
      <w:r w:rsidRPr="00A740D8">
        <w:rPr>
          <w:rFonts w:cs="Calibri"/>
          <w:color w:val="215868"/>
        </w:rPr>
        <w:t>Definir las patologías más importantes.</w:t>
      </w:r>
    </w:p>
    <w:p w:rsidR="00F459D8" w:rsidRPr="00861E38" w:rsidRDefault="00F459D8" w:rsidP="00CA6CAB">
      <w:pPr>
        <w:shd w:val="clear" w:color="auto" w:fill="808080" w:themeFill="background1" w:themeFillShade="80"/>
        <w:jc w:val="both"/>
        <w:rPr>
          <w:rFonts w:cs="Calibri"/>
          <w:b/>
          <w:color w:val="FFFFFF"/>
          <w:sz w:val="24"/>
        </w:rPr>
      </w:pPr>
      <w:r w:rsidRPr="00861E38">
        <w:rPr>
          <w:rFonts w:cs="Calibri"/>
          <w:b/>
          <w:color w:val="FFFFFF"/>
          <w:sz w:val="24"/>
        </w:rPr>
        <w:t>CRITERIOS DE EVALUACIÓN</w:t>
      </w:r>
    </w:p>
    <w:p w:rsidR="00F459D8" w:rsidRPr="00034F11" w:rsidRDefault="00F459D8" w:rsidP="00F459D8">
      <w:pPr>
        <w:jc w:val="both"/>
        <w:rPr>
          <w:rFonts w:cs="Calibri"/>
          <w:color w:val="215868"/>
        </w:rPr>
      </w:pPr>
      <w:r w:rsidRPr="00034F11">
        <w:rPr>
          <w:rFonts w:cs="Calibri"/>
          <w:color w:val="215868"/>
        </w:rPr>
        <w:t>Al finalizar esta unidad, el alumnado demostrará que:</w:t>
      </w:r>
    </w:p>
    <w:p w:rsidR="002C2B22" w:rsidRDefault="002C2B22" w:rsidP="00FD61C7">
      <w:pPr>
        <w:numPr>
          <w:ilvl w:val="0"/>
          <w:numId w:val="3"/>
        </w:numPr>
        <w:rPr>
          <w:rFonts w:cs="Calibri"/>
          <w:color w:val="215868"/>
        </w:rPr>
      </w:pPr>
      <w:r>
        <w:rPr>
          <w:rFonts w:cs="Calibri"/>
          <w:color w:val="215868"/>
        </w:rPr>
        <w:t>Explica la diferencia entre nutrición y alimentación.</w:t>
      </w:r>
    </w:p>
    <w:p w:rsidR="002C2B22" w:rsidRDefault="002C2B22" w:rsidP="00FD61C7">
      <w:pPr>
        <w:numPr>
          <w:ilvl w:val="0"/>
          <w:numId w:val="3"/>
        </w:numPr>
        <w:rPr>
          <w:rFonts w:cs="Calibri"/>
          <w:color w:val="215868"/>
        </w:rPr>
      </w:pPr>
      <w:r>
        <w:rPr>
          <w:rFonts w:cs="Calibri"/>
          <w:color w:val="215868"/>
        </w:rPr>
        <w:t>Enumera las funciones de los distintos nutrientes,</w:t>
      </w:r>
    </w:p>
    <w:p w:rsidR="002C2B22" w:rsidRDefault="002C2B22" w:rsidP="00FD61C7">
      <w:pPr>
        <w:numPr>
          <w:ilvl w:val="0"/>
          <w:numId w:val="3"/>
        </w:numPr>
        <w:rPr>
          <w:rFonts w:cs="Calibri"/>
          <w:color w:val="215868"/>
        </w:rPr>
      </w:pPr>
      <w:r>
        <w:rPr>
          <w:rFonts w:cs="Calibri"/>
          <w:color w:val="215868"/>
        </w:rPr>
        <w:t xml:space="preserve">Calcula el IMC de una persona y lo relaciona con la situación de </w:t>
      </w:r>
      <w:r w:rsidR="007D0F07">
        <w:rPr>
          <w:rFonts w:cs="Calibri"/>
          <w:color w:val="215868"/>
        </w:rPr>
        <w:t>normopeso o sobrepeso.</w:t>
      </w:r>
    </w:p>
    <w:p w:rsidR="007D0F07" w:rsidRDefault="007D0F07" w:rsidP="00FD61C7">
      <w:pPr>
        <w:numPr>
          <w:ilvl w:val="0"/>
          <w:numId w:val="3"/>
        </w:numPr>
        <w:rPr>
          <w:rFonts w:cs="Calibri"/>
          <w:color w:val="215868"/>
        </w:rPr>
      </w:pPr>
      <w:r>
        <w:rPr>
          <w:rFonts w:cs="Calibri"/>
          <w:color w:val="215868"/>
        </w:rPr>
        <w:t>Diferencia entre metabolismo basal y total.</w:t>
      </w:r>
    </w:p>
    <w:p w:rsidR="007D0F07" w:rsidRDefault="007D0F07" w:rsidP="00FD61C7">
      <w:pPr>
        <w:numPr>
          <w:ilvl w:val="0"/>
          <w:numId w:val="3"/>
        </w:numPr>
        <w:rPr>
          <w:rFonts w:cs="Calibri"/>
          <w:color w:val="215868"/>
        </w:rPr>
      </w:pPr>
      <w:r>
        <w:rPr>
          <w:rFonts w:cs="Calibri"/>
          <w:color w:val="215868"/>
        </w:rPr>
        <w:lastRenderedPageBreak/>
        <w:t>Valora las dietas según la pirámide de los alimentos.</w:t>
      </w:r>
    </w:p>
    <w:p w:rsidR="007D0F07" w:rsidRDefault="007D0F07" w:rsidP="00FD61C7">
      <w:pPr>
        <w:numPr>
          <w:ilvl w:val="0"/>
          <w:numId w:val="3"/>
        </w:numPr>
        <w:rPr>
          <w:rFonts w:cs="Calibri"/>
          <w:color w:val="215868"/>
        </w:rPr>
      </w:pPr>
      <w:r>
        <w:rPr>
          <w:rFonts w:cs="Calibri"/>
          <w:color w:val="215868"/>
        </w:rPr>
        <w:t>Enumera las características principales de la alimentación equilibrada.</w:t>
      </w:r>
    </w:p>
    <w:p w:rsidR="00FD61C7" w:rsidRPr="00FD61C7" w:rsidRDefault="00FD61C7" w:rsidP="00FD61C7">
      <w:pPr>
        <w:numPr>
          <w:ilvl w:val="0"/>
          <w:numId w:val="3"/>
        </w:numPr>
        <w:rPr>
          <w:rFonts w:cs="Calibri"/>
          <w:color w:val="215868"/>
        </w:rPr>
      </w:pPr>
      <w:r w:rsidRPr="00FD61C7">
        <w:rPr>
          <w:rFonts w:cs="Calibri"/>
          <w:color w:val="215868"/>
        </w:rPr>
        <w:t>Relaciona las patologías con los signos y síntomas más importantes.</w:t>
      </w:r>
    </w:p>
    <w:p w:rsidR="00FD61C7" w:rsidRPr="00FD61C7" w:rsidRDefault="00FD61C7" w:rsidP="00FD61C7">
      <w:pPr>
        <w:numPr>
          <w:ilvl w:val="0"/>
          <w:numId w:val="3"/>
        </w:numPr>
        <w:rPr>
          <w:rFonts w:cs="Calibri"/>
          <w:color w:val="215868"/>
        </w:rPr>
      </w:pPr>
      <w:r w:rsidRPr="00FD61C7">
        <w:rPr>
          <w:rFonts w:cs="Calibri"/>
          <w:color w:val="215868"/>
        </w:rPr>
        <w:t>Conoce las definiciones de los términos relacionados con el tema.</w:t>
      </w:r>
    </w:p>
    <w:p w:rsidR="00CB69B3" w:rsidRPr="00CB69B3" w:rsidRDefault="00CB69B3" w:rsidP="00CB69B3">
      <w:pPr>
        <w:jc w:val="both"/>
        <w:rPr>
          <w:rFonts w:cs="Calibri"/>
          <w:color w:val="215868"/>
        </w:rPr>
      </w:pPr>
      <w:r>
        <w:rPr>
          <w:rFonts w:cs="Calibri"/>
          <w:color w:val="215868"/>
          <w:lang w:val="ca-ES"/>
        </w:rPr>
        <w:br w:type="page"/>
      </w:r>
    </w:p>
    <w:p w:rsidR="00CB69B3" w:rsidRPr="00B049F0" w:rsidRDefault="00CB69B3" w:rsidP="00CB69B3">
      <w:pPr>
        <w:jc w:val="center"/>
        <w:rPr>
          <w:rFonts w:cs="Calibri"/>
          <w:b/>
          <w:caps/>
          <w:color w:val="4F6228" w:themeColor="accent3" w:themeShade="80"/>
          <w:sz w:val="36"/>
          <w:szCs w:val="32"/>
        </w:rPr>
      </w:pPr>
      <w:r w:rsidRPr="00B049F0">
        <w:rPr>
          <w:rFonts w:cs="Calibri"/>
          <w:b/>
          <w:color w:val="4F6228" w:themeColor="accent3" w:themeShade="80"/>
          <w:sz w:val="36"/>
          <w:szCs w:val="32"/>
        </w:rPr>
        <w:lastRenderedPageBreak/>
        <w:t xml:space="preserve">UNIDAD DIDÁCTICA 14: </w:t>
      </w:r>
      <w:r w:rsidRPr="00B049F0">
        <w:rPr>
          <w:rFonts w:cs="Calibri"/>
          <w:b/>
          <w:caps/>
          <w:color w:val="4F6228" w:themeColor="accent3" w:themeShade="80"/>
          <w:sz w:val="36"/>
          <w:szCs w:val="32"/>
        </w:rPr>
        <w:t>Aparato urinario</w:t>
      </w:r>
    </w:p>
    <w:p w:rsidR="00CB69B3" w:rsidRPr="00CB69B3" w:rsidRDefault="00CB69B3" w:rsidP="00CB69B3">
      <w:pPr>
        <w:jc w:val="center"/>
        <w:rPr>
          <w:rFonts w:cs="Calibri"/>
          <w:b/>
          <w:color w:val="215868"/>
          <w:sz w:val="32"/>
          <w:szCs w:val="32"/>
        </w:rPr>
      </w:pPr>
    </w:p>
    <w:p w:rsidR="00CB69B3" w:rsidRPr="00CB69B3" w:rsidRDefault="00CB69B3" w:rsidP="00CA6CAB">
      <w:pPr>
        <w:shd w:val="clear" w:color="auto" w:fill="808080" w:themeFill="background1" w:themeFillShade="80"/>
        <w:jc w:val="both"/>
        <w:rPr>
          <w:rFonts w:cs="Calibri"/>
          <w:b/>
          <w:color w:val="FFFFFF"/>
          <w:sz w:val="24"/>
        </w:rPr>
      </w:pPr>
      <w:r w:rsidRPr="00CB69B3">
        <w:rPr>
          <w:rFonts w:cs="Calibri"/>
          <w:b/>
          <w:color w:val="FFFFFF"/>
          <w:sz w:val="24"/>
        </w:rPr>
        <w:t>ORIENTACIONES PEDAGÓGICAS</w:t>
      </w:r>
    </w:p>
    <w:p w:rsidR="00CB69B3" w:rsidRPr="007D0F07" w:rsidRDefault="007D0F07" w:rsidP="00CB69B3">
      <w:pPr>
        <w:jc w:val="both"/>
        <w:rPr>
          <w:rFonts w:cs="Calibri"/>
          <w:color w:val="215868"/>
        </w:rPr>
      </w:pPr>
      <w:r w:rsidRPr="007D0F07">
        <w:rPr>
          <w:rFonts w:cs="Calibri"/>
          <w:color w:val="215868"/>
        </w:rPr>
        <w:t>El aparato urinario es el encargado de la eliminación de sustancias de desecho que no son eliminadas ni por respiración, ya que no son volátiles, ni por las heces. Suelen proceder del metabolism</w:t>
      </w:r>
      <w:r>
        <w:rPr>
          <w:rFonts w:cs="Calibri"/>
          <w:color w:val="215868"/>
        </w:rPr>
        <w:t>o de los principios inmediatos y de los distintos componentes celulares. Esta característica permite valorar mediante analítica de orina el funcionamiento del organismo.</w:t>
      </w:r>
    </w:p>
    <w:p w:rsidR="00CB69B3" w:rsidRPr="00CB69B3" w:rsidRDefault="00CB69B3" w:rsidP="00CA6CAB">
      <w:pPr>
        <w:shd w:val="clear" w:color="auto" w:fill="808080" w:themeFill="background1" w:themeFillShade="80"/>
        <w:jc w:val="both"/>
        <w:rPr>
          <w:rFonts w:cs="Calibri"/>
          <w:b/>
          <w:color w:val="FFFFFF"/>
          <w:sz w:val="24"/>
        </w:rPr>
      </w:pPr>
      <w:r w:rsidRPr="00CB69B3">
        <w:rPr>
          <w:rFonts w:cs="Calibri"/>
          <w:b/>
          <w:color w:val="FFFFFF"/>
          <w:sz w:val="24"/>
        </w:rPr>
        <w:t>CONTENIDOS</w:t>
      </w:r>
    </w:p>
    <w:p w:rsidR="00CB69B3" w:rsidRPr="00CB69B3" w:rsidRDefault="00CB69B3" w:rsidP="00CB69B3">
      <w:pPr>
        <w:jc w:val="both"/>
        <w:rPr>
          <w:rFonts w:cs="Calibri"/>
          <w:color w:val="215868"/>
        </w:rPr>
      </w:pPr>
      <w:r w:rsidRPr="00CB69B3">
        <w:rPr>
          <w:rFonts w:cs="Calibri"/>
          <w:color w:val="215868"/>
        </w:rPr>
        <w:t>14.1</w:t>
      </w:r>
      <w:r w:rsidRPr="00CB69B3">
        <w:rPr>
          <w:rFonts w:cs="Calibri"/>
          <w:color w:val="215868"/>
        </w:rPr>
        <w:tab/>
        <w:t>Localización anatómica</w:t>
      </w:r>
    </w:p>
    <w:p w:rsidR="00CB69B3" w:rsidRPr="00CB69B3" w:rsidRDefault="00CB69B3" w:rsidP="00CB69B3">
      <w:pPr>
        <w:jc w:val="both"/>
        <w:rPr>
          <w:rFonts w:cs="Calibri"/>
          <w:color w:val="215868"/>
        </w:rPr>
      </w:pPr>
      <w:r w:rsidRPr="00CB69B3">
        <w:rPr>
          <w:rFonts w:cs="Calibri"/>
          <w:color w:val="215868"/>
        </w:rPr>
        <w:t>14.2</w:t>
      </w:r>
      <w:r w:rsidRPr="00CB69B3">
        <w:rPr>
          <w:rFonts w:cs="Calibri"/>
          <w:color w:val="215868"/>
        </w:rPr>
        <w:tab/>
        <w:t>Estructura macroscópica del riñón y vías urinarias.</w:t>
      </w:r>
    </w:p>
    <w:p w:rsidR="00CB69B3" w:rsidRPr="00CB69B3" w:rsidRDefault="00CB69B3" w:rsidP="00CB69B3">
      <w:pPr>
        <w:jc w:val="both"/>
        <w:rPr>
          <w:rFonts w:cs="Calibri"/>
          <w:color w:val="215868"/>
        </w:rPr>
      </w:pPr>
      <w:r w:rsidRPr="00CB69B3">
        <w:rPr>
          <w:rFonts w:cs="Calibri"/>
          <w:color w:val="215868"/>
        </w:rPr>
        <w:t>14.3</w:t>
      </w:r>
      <w:r w:rsidRPr="00CB69B3">
        <w:rPr>
          <w:rFonts w:cs="Calibri"/>
          <w:color w:val="215868"/>
        </w:rPr>
        <w:tab/>
        <w:t>Estructura microscópica. La nefrona.</w:t>
      </w:r>
    </w:p>
    <w:p w:rsidR="00CB69B3" w:rsidRPr="00CB69B3" w:rsidRDefault="00CB69B3" w:rsidP="00CB69B3">
      <w:pPr>
        <w:jc w:val="both"/>
        <w:rPr>
          <w:rFonts w:cs="Calibri"/>
          <w:color w:val="215868"/>
        </w:rPr>
      </w:pPr>
      <w:r w:rsidRPr="00CB69B3">
        <w:rPr>
          <w:rFonts w:cs="Calibri"/>
          <w:color w:val="215868"/>
        </w:rPr>
        <w:t>14.4</w:t>
      </w:r>
      <w:r w:rsidRPr="00CB69B3">
        <w:rPr>
          <w:rFonts w:cs="Calibri"/>
          <w:color w:val="215868"/>
        </w:rPr>
        <w:tab/>
        <w:t>Circulación sanguínea renal</w:t>
      </w:r>
    </w:p>
    <w:p w:rsidR="00CB69B3" w:rsidRPr="00CB69B3" w:rsidRDefault="00CB69B3" w:rsidP="00CB69B3">
      <w:pPr>
        <w:jc w:val="both"/>
        <w:rPr>
          <w:rFonts w:cs="Calibri"/>
          <w:color w:val="215868"/>
        </w:rPr>
      </w:pPr>
      <w:r w:rsidRPr="00CB69B3">
        <w:rPr>
          <w:rFonts w:cs="Calibri"/>
          <w:color w:val="215868"/>
        </w:rPr>
        <w:t>14.5</w:t>
      </w:r>
      <w:r w:rsidRPr="00CB69B3">
        <w:rPr>
          <w:rFonts w:cs="Calibri"/>
          <w:color w:val="215868"/>
        </w:rPr>
        <w:tab/>
        <w:t>Fisiología renal.</w:t>
      </w:r>
    </w:p>
    <w:p w:rsidR="00CB69B3" w:rsidRPr="00CB69B3" w:rsidRDefault="00CB69B3" w:rsidP="00CB69B3">
      <w:pPr>
        <w:jc w:val="both"/>
        <w:rPr>
          <w:rFonts w:cs="Calibri"/>
          <w:color w:val="215868"/>
        </w:rPr>
      </w:pPr>
      <w:r w:rsidRPr="00CB69B3">
        <w:rPr>
          <w:rFonts w:cs="Calibri"/>
          <w:color w:val="215868"/>
        </w:rPr>
        <w:t>14.6</w:t>
      </w:r>
      <w:r w:rsidRPr="00CB69B3">
        <w:rPr>
          <w:rFonts w:cs="Calibri"/>
          <w:color w:val="215868"/>
        </w:rPr>
        <w:tab/>
        <w:t>Determinaciones importantes en la analítica de orina.</w:t>
      </w:r>
    </w:p>
    <w:p w:rsidR="00CB69B3" w:rsidRPr="00CB69B3" w:rsidRDefault="00CB69B3" w:rsidP="00CB69B3">
      <w:pPr>
        <w:jc w:val="both"/>
        <w:rPr>
          <w:rFonts w:cs="Calibri"/>
          <w:color w:val="215868"/>
        </w:rPr>
      </w:pPr>
      <w:r w:rsidRPr="00CB69B3">
        <w:rPr>
          <w:rFonts w:cs="Calibri"/>
          <w:color w:val="215868"/>
        </w:rPr>
        <w:t>14.7</w:t>
      </w:r>
      <w:r w:rsidRPr="00CB69B3">
        <w:rPr>
          <w:rFonts w:cs="Calibri"/>
          <w:color w:val="215868"/>
        </w:rPr>
        <w:tab/>
        <w:t>Patología renal y de las vías urinarias.</w:t>
      </w:r>
    </w:p>
    <w:p w:rsidR="00CB69B3" w:rsidRPr="00CB69B3" w:rsidRDefault="00CB69B3" w:rsidP="00CA6CAB">
      <w:pPr>
        <w:shd w:val="clear" w:color="auto" w:fill="808080" w:themeFill="background1" w:themeFillShade="80"/>
        <w:jc w:val="both"/>
        <w:rPr>
          <w:rFonts w:cs="Calibri"/>
          <w:b/>
          <w:color w:val="FFFFFF"/>
          <w:sz w:val="24"/>
        </w:rPr>
      </w:pPr>
      <w:r w:rsidRPr="00CB69B3">
        <w:rPr>
          <w:rFonts w:cs="Calibri"/>
          <w:b/>
          <w:color w:val="FFFFFF"/>
          <w:sz w:val="24"/>
        </w:rPr>
        <w:t xml:space="preserve">OBJETIVOS </w:t>
      </w:r>
    </w:p>
    <w:p w:rsidR="00A740D8" w:rsidRPr="00A740D8" w:rsidRDefault="00A740D8" w:rsidP="00A740D8">
      <w:pPr>
        <w:numPr>
          <w:ilvl w:val="0"/>
          <w:numId w:val="3"/>
        </w:numPr>
        <w:jc w:val="both"/>
        <w:rPr>
          <w:rFonts w:cs="Calibri"/>
          <w:color w:val="215868"/>
        </w:rPr>
      </w:pPr>
      <w:r w:rsidRPr="00A740D8">
        <w:rPr>
          <w:rFonts w:cs="Calibri"/>
          <w:color w:val="215868"/>
        </w:rPr>
        <w:t>Conocer el funcionamiento de los riñones.</w:t>
      </w:r>
    </w:p>
    <w:p w:rsidR="00A740D8" w:rsidRPr="00A740D8" w:rsidRDefault="00A740D8" w:rsidP="00A740D8">
      <w:pPr>
        <w:numPr>
          <w:ilvl w:val="0"/>
          <w:numId w:val="3"/>
        </w:numPr>
        <w:jc w:val="both"/>
        <w:rPr>
          <w:rFonts w:cs="Calibri"/>
          <w:color w:val="215868"/>
        </w:rPr>
      </w:pPr>
      <w:r w:rsidRPr="00A740D8">
        <w:rPr>
          <w:rFonts w:cs="Calibri"/>
          <w:color w:val="215868"/>
        </w:rPr>
        <w:t>Valorar la función renal en el bienestar del organismo.</w:t>
      </w:r>
    </w:p>
    <w:p w:rsidR="00A740D8" w:rsidRPr="00A740D8" w:rsidRDefault="00A740D8" w:rsidP="00A740D8">
      <w:pPr>
        <w:numPr>
          <w:ilvl w:val="0"/>
          <w:numId w:val="3"/>
        </w:numPr>
        <w:jc w:val="both"/>
        <w:rPr>
          <w:rFonts w:cs="Calibri"/>
          <w:color w:val="215868"/>
        </w:rPr>
      </w:pPr>
      <w:r w:rsidRPr="00A740D8">
        <w:rPr>
          <w:rFonts w:cs="Calibri"/>
          <w:color w:val="215868"/>
        </w:rPr>
        <w:t>Conocer la estructura y funcionamiento de la nefrona.</w:t>
      </w:r>
    </w:p>
    <w:p w:rsidR="00A740D8" w:rsidRPr="00A740D8" w:rsidRDefault="00A740D8" w:rsidP="00A740D8">
      <w:pPr>
        <w:numPr>
          <w:ilvl w:val="0"/>
          <w:numId w:val="3"/>
        </w:numPr>
        <w:jc w:val="both"/>
        <w:rPr>
          <w:rFonts w:cs="Calibri"/>
          <w:color w:val="215868"/>
        </w:rPr>
      </w:pPr>
      <w:r w:rsidRPr="00A740D8">
        <w:rPr>
          <w:rFonts w:cs="Calibri"/>
          <w:color w:val="215868"/>
        </w:rPr>
        <w:t>Definir las características principales de las patologías renales.</w:t>
      </w:r>
    </w:p>
    <w:p w:rsidR="00A740D8" w:rsidRPr="00A740D8" w:rsidRDefault="00A740D8" w:rsidP="00A740D8">
      <w:pPr>
        <w:numPr>
          <w:ilvl w:val="0"/>
          <w:numId w:val="3"/>
        </w:numPr>
        <w:jc w:val="both"/>
        <w:rPr>
          <w:rFonts w:cs="Calibri"/>
          <w:color w:val="215868"/>
        </w:rPr>
      </w:pPr>
      <w:r w:rsidRPr="00A740D8">
        <w:rPr>
          <w:rFonts w:cs="Calibri"/>
          <w:color w:val="215868"/>
        </w:rPr>
        <w:t>Entender los conceptos médicos relacionados con la función renal</w:t>
      </w:r>
    </w:p>
    <w:p w:rsidR="00CB69B3" w:rsidRPr="00CB69B3" w:rsidRDefault="00CB69B3" w:rsidP="00CA6CAB">
      <w:pPr>
        <w:shd w:val="clear" w:color="auto" w:fill="808080" w:themeFill="background1" w:themeFillShade="80"/>
        <w:jc w:val="both"/>
        <w:rPr>
          <w:rFonts w:cs="Calibri"/>
          <w:b/>
          <w:color w:val="FFFFFF"/>
          <w:sz w:val="24"/>
        </w:rPr>
      </w:pPr>
      <w:r w:rsidRPr="00CB69B3">
        <w:rPr>
          <w:rFonts w:cs="Calibri"/>
          <w:b/>
          <w:color w:val="FFFFFF"/>
          <w:sz w:val="24"/>
        </w:rPr>
        <w:t>CRITERIOS DE EVALUACIÓN</w:t>
      </w:r>
    </w:p>
    <w:p w:rsidR="00CB69B3" w:rsidRPr="00CB69B3" w:rsidRDefault="00CB69B3" w:rsidP="00CB69B3">
      <w:pPr>
        <w:jc w:val="both"/>
        <w:rPr>
          <w:rFonts w:cs="Calibri"/>
          <w:color w:val="215868"/>
        </w:rPr>
      </w:pPr>
      <w:r w:rsidRPr="00CB69B3">
        <w:rPr>
          <w:rFonts w:cs="Calibri"/>
          <w:color w:val="215868"/>
        </w:rPr>
        <w:t>Al finalizar esta unidad, el alumnado demostrará que:</w:t>
      </w:r>
    </w:p>
    <w:p w:rsidR="007D0F07" w:rsidRDefault="007D0F07" w:rsidP="00FD61C7">
      <w:pPr>
        <w:numPr>
          <w:ilvl w:val="0"/>
          <w:numId w:val="3"/>
        </w:numPr>
        <w:rPr>
          <w:rFonts w:cs="Calibri"/>
          <w:color w:val="215868"/>
        </w:rPr>
      </w:pPr>
      <w:r>
        <w:rPr>
          <w:rFonts w:cs="Calibri"/>
          <w:color w:val="215868"/>
        </w:rPr>
        <w:t>Enumera los componentes del aparato urinario.</w:t>
      </w:r>
    </w:p>
    <w:p w:rsidR="007D0F07" w:rsidRDefault="007D0F07" w:rsidP="00FD61C7">
      <w:pPr>
        <w:numPr>
          <w:ilvl w:val="0"/>
          <w:numId w:val="3"/>
        </w:numPr>
        <w:rPr>
          <w:rFonts w:cs="Calibri"/>
          <w:color w:val="215868"/>
        </w:rPr>
      </w:pPr>
      <w:r>
        <w:rPr>
          <w:rFonts w:cs="Calibri"/>
          <w:color w:val="215868"/>
        </w:rPr>
        <w:t>Indica las partes de la nefrona.</w:t>
      </w:r>
    </w:p>
    <w:p w:rsidR="007D0F07" w:rsidRDefault="007D0F07" w:rsidP="00FD61C7">
      <w:pPr>
        <w:numPr>
          <w:ilvl w:val="0"/>
          <w:numId w:val="3"/>
        </w:numPr>
        <w:rPr>
          <w:rFonts w:cs="Calibri"/>
          <w:color w:val="215868"/>
        </w:rPr>
      </w:pPr>
      <w:r>
        <w:rPr>
          <w:rFonts w:cs="Calibri"/>
          <w:color w:val="215868"/>
        </w:rPr>
        <w:t>Describe la formación de orina relacionando cada proceso con la zona de la nefrona en la que se produce.</w:t>
      </w:r>
    </w:p>
    <w:p w:rsidR="007D0F07" w:rsidRDefault="000A6CFA" w:rsidP="00FD61C7">
      <w:pPr>
        <w:numPr>
          <w:ilvl w:val="0"/>
          <w:numId w:val="3"/>
        </w:numPr>
        <w:rPr>
          <w:rFonts w:cs="Calibri"/>
          <w:color w:val="215868"/>
        </w:rPr>
      </w:pPr>
      <w:r>
        <w:rPr>
          <w:rFonts w:cs="Calibri"/>
          <w:color w:val="215868"/>
        </w:rPr>
        <w:t>Señala las determinaciones más importantes de una analítica de orina.</w:t>
      </w:r>
    </w:p>
    <w:p w:rsidR="00FD61C7" w:rsidRPr="00FD61C7" w:rsidRDefault="00FD61C7" w:rsidP="00FD61C7">
      <w:pPr>
        <w:numPr>
          <w:ilvl w:val="0"/>
          <w:numId w:val="3"/>
        </w:numPr>
        <w:rPr>
          <w:rFonts w:cs="Calibri"/>
          <w:color w:val="215868"/>
        </w:rPr>
      </w:pPr>
      <w:r w:rsidRPr="00FD61C7">
        <w:rPr>
          <w:rFonts w:cs="Calibri"/>
          <w:color w:val="215868"/>
        </w:rPr>
        <w:lastRenderedPageBreak/>
        <w:t>Relaciona las patologías con los signos y síntomas más importantes.</w:t>
      </w:r>
    </w:p>
    <w:p w:rsidR="00FD61C7" w:rsidRPr="00FD61C7" w:rsidRDefault="00FD61C7" w:rsidP="00FD61C7">
      <w:pPr>
        <w:numPr>
          <w:ilvl w:val="0"/>
          <w:numId w:val="3"/>
        </w:numPr>
        <w:rPr>
          <w:rFonts w:cs="Calibri"/>
          <w:color w:val="215868"/>
        </w:rPr>
      </w:pPr>
      <w:r w:rsidRPr="00FD61C7">
        <w:rPr>
          <w:rFonts w:cs="Calibri"/>
          <w:color w:val="215868"/>
        </w:rPr>
        <w:t>Conoce las definiciones de los términos relacionados con el tema.</w:t>
      </w:r>
    </w:p>
    <w:p w:rsidR="00CB69B3" w:rsidRPr="00CB69B3" w:rsidRDefault="00CB69B3" w:rsidP="00CB69B3">
      <w:pPr>
        <w:jc w:val="both"/>
        <w:rPr>
          <w:rFonts w:cs="Calibri"/>
          <w:color w:val="215868"/>
        </w:rPr>
      </w:pPr>
      <w:r>
        <w:rPr>
          <w:rFonts w:cs="Calibri"/>
          <w:color w:val="215868"/>
          <w:lang w:val="ca-ES"/>
        </w:rPr>
        <w:br w:type="page"/>
      </w:r>
    </w:p>
    <w:p w:rsidR="00CB69B3" w:rsidRPr="00B049F0" w:rsidRDefault="00CB69B3" w:rsidP="00CB69B3">
      <w:pPr>
        <w:jc w:val="center"/>
        <w:rPr>
          <w:rFonts w:cs="Calibri"/>
          <w:b/>
          <w:caps/>
          <w:color w:val="4F6228" w:themeColor="accent3" w:themeShade="80"/>
          <w:sz w:val="36"/>
          <w:szCs w:val="32"/>
        </w:rPr>
      </w:pPr>
      <w:r w:rsidRPr="00B049F0">
        <w:rPr>
          <w:rFonts w:cs="Calibri"/>
          <w:b/>
          <w:color w:val="4F6228" w:themeColor="accent3" w:themeShade="80"/>
          <w:sz w:val="36"/>
          <w:szCs w:val="32"/>
        </w:rPr>
        <w:lastRenderedPageBreak/>
        <w:t xml:space="preserve">UNIDAD DIDÁCTICA 15: </w:t>
      </w:r>
    </w:p>
    <w:p w:rsidR="00CB69B3" w:rsidRPr="00B049F0" w:rsidRDefault="00CB69B3" w:rsidP="00CB69B3">
      <w:pPr>
        <w:jc w:val="center"/>
        <w:rPr>
          <w:rFonts w:cs="Calibri"/>
          <w:b/>
          <w:caps/>
          <w:color w:val="4F6228" w:themeColor="accent3" w:themeShade="80"/>
          <w:sz w:val="36"/>
          <w:szCs w:val="32"/>
        </w:rPr>
      </w:pPr>
      <w:r w:rsidRPr="00B049F0">
        <w:rPr>
          <w:rFonts w:cs="Calibri"/>
          <w:b/>
          <w:caps/>
          <w:color w:val="4F6228" w:themeColor="accent3" w:themeShade="80"/>
          <w:sz w:val="36"/>
          <w:szCs w:val="32"/>
        </w:rPr>
        <w:t>Aparato genital. La reproducción</w:t>
      </w:r>
    </w:p>
    <w:p w:rsidR="00CB69B3" w:rsidRPr="00CB69B3" w:rsidRDefault="00CB69B3" w:rsidP="00CB69B3">
      <w:pPr>
        <w:jc w:val="center"/>
        <w:rPr>
          <w:rFonts w:cs="Calibri"/>
          <w:b/>
          <w:color w:val="215868"/>
          <w:sz w:val="32"/>
          <w:szCs w:val="32"/>
        </w:rPr>
      </w:pPr>
    </w:p>
    <w:p w:rsidR="00CB69B3" w:rsidRPr="00CB69B3" w:rsidRDefault="00CB69B3" w:rsidP="00CA6CAB">
      <w:pPr>
        <w:shd w:val="clear" w:color="auto" w:fill="808080" w:themeFill="background1" w:themeFillShade="80"/>
        <w:jc w:val="both"/>
        <w:rPr>
          <w:rFonts w:cs="Calibri"/>
          <w:b/>
          <w:color w:val="FFFFFF"/>
          <w:sz w:val="24"/>
        </w:rPr>
      </w:pPr>
      <w:r w:rsidRPr="00CB69B3">
        <w:rPr>
          <w:rFonts w:cs="Calibri"/>
          <w:b/>
          <w:color w:val="FFFFFF"/>
          <w:sz w:val="24"/>
        </w:rPr>
        <w:t>ORIENTACIONES PEDAGÓGICAS</w:t>
      </w:r>
    </w:p>
    <w:p w:rsidR="00CB69B3" w:rsidRPr="00CB69B3" w:rsidRDefault="000A6CFA" w:rsidP="00CB69B3">
      <w:pPr>
        <w:jc w:val="both"/>
        <w:rPr>
          <w:rFonts w:cs="Calibri"/>
          <w:color w:val="215868"/>
        </w:rPr>
      </w:pPr>
      <w:r>
        <w:rPr>
          <w:rFonts w:cs="Calibri"/>
          <w:color w:val="215868"/>
        </w:rPr>
        <w:t xml:space="preserve">El estudio de la reproducción abarca aspectos anatómicos masculinos y femeninos, así como la comprensión del ciclo menstrual de la mujer. La formación de los gametos se produce en las gónadas y deben ponerse en contacto para que se produzca la fecundación. Para que se pueda desarrollar el embrión se deben dar en la mujer una serie de cambios que posibilitan el nacimiento en condiciones adecuadas. </w:t>
      </w:r>
    </w:p>
    <w:p w:rsidR="00CB69B3" w:rsidRPr="00CB69B3" w:rsidRDefault="00CB69B3" w:rsidP="00CA6CAB">
      <w:pPr>
        <w:shd w:val="clear" w:color="auto" w:fill="808080" w:themeFill="background1" w:themeFillShade="80"/>
        <w:jc w:val="both"/>
        <w:rPr>
          <w:rFonts w:cs="Calibri"/>
          <w:b/>
          <w:color w:val="FFFFFF"/>
          <w:sz w:val="24"/>
        </w:rPr>
      </w:pPr>
      <w:r w:rsidRPr="00CB69B3">
        <w:rPr>
          <w:rFonts w:cs="Calibri"/>
          <w:b/>
          <w:color w:val="FFFFFF"/>
          <w:sz w:val="24"/>
        </w:rPr>
        <w:t>CONTENIDOS</w:t>
      </w:r>
    </w:p>
    <w:p w:rsidR="00CB69B3" w:rsidRPr="00CB69B3" w:rsidRDefault="00CB69B3" w:rsidP="00CB69B3">
      <w:pPr>
        <w:jc w:val="both"/>
        <w:rPr>
          <w:rFonts w:cs="Calibri"/>
          <w:color w:val="215868"/>
        </w:rPr>
      </w:pPr>
      <w:r w:rsidRPr="00CB69B3">
        <w:rPr>
          <w:rFonts w:cs="Calibri"/>
          <w:color w:val="215868"/>
        </w:rPr>
        <w:t>15.1</w:t>
      </w:r>
      <w:r w:rsidRPr="00CB69B3">
        <w:rPr>
          <w:rFonts w:cs="Calibri"/>
          <w:color w:val="215868"/>
        </w:rPr>
        <w:tab/>
        <w:t>Características generales de la reproducción humana</w:t>
      </w:r>
    </w:p>
    <w:p w:rsidR="00CB69B3" w:rsidRPr="00CB69B3" w:rsidRDefault="00CB69B3" w:rsidP="00CB69B3">
      <w:pPr>
        <w:jc w:val="both"/>
        <w:rPr>
          <w:rFonts w:cs="Calibri"/>
          <w:color w:val="215868"/>
        </w:rPr>
      </w:pPr>
      <w:r w:rsidRPr="00CB69B3">
        <w:rPr>
          <w:rFonts w:cs="Calibri"/>
          <w:color w:val="215868"/>
        </w:rPr>
        <w:t>15.2</w:t>
      </w:r>
      <w:r w:rsidRPr="00CB69B3">
        <w:rPr>
          <w:rFonts w:cs="Calibri"/>
          <w:color w:val="215868"/>
        </w:rPr>
        <w:tab/>
        <w:t>Aparato genital masculino</w:t>
      </w:r>
    </w:p>
    <w:p w:rsidR="00CB69B3" w:rsidRPr="00CB69B3" w:rsidRDefault="00CB69B3" w:rsidP="00CB69B3">
      <w:pPr>
        <w:jc w:val="both"/>
        <w:rPr>
          <w:rFonts w:cs="Calibri"/>
          <w:color w:val="215868"/>
        </w:rPr>
      </w:pPr>
      <w:r w:rsidRPr="00CB69B3">
        <w:rPr>
          <w:rFonts w:cs="Calibri"/>
          <w:color w:val="215868"/>
        </w:rPr>
        <w:t>15.3</w:t>
      </w:r>
      <w:r w:rsidRPr="00CB69B3">
        <w:rPr>
          <w:rFonts w:cs="Calibri"/>
          <w:color w:val="215868"/>
        </w:rPr>
        <w:tab/>
        <w:t>Aparato genital femenino</w:t>
      </w:r>
    </w:p>
    <w:p w:rsidR="00CB69B3" w:rsidRPr="00CB69B3" w:rsidRDefault="00CB69B3" w:rsidP="00CB69B3">
      <w:pPr>
        <w:jc w:val="both"/>
        <w:rPr>
          <w:rFonts w:cs="Calibri"/>
          <w:color w:val="215868"/>
        </w:rPr>
      </w:pPr>
      <w:r w:rsidRPr="00CB69B3">
        <w:rPr>
          <w:rFonts w:cs="Calibri"/>
          <w:color w:val="215868"/>
        </w:rPr>
        <w:t>15.4</w:t>
      </w:r>
      <w:r w:rsidRPr="00CB69B3">
        <w:rPr>
          <w:rFonts w:cs="Calibri"/>
          <w:color w:val="215868"/>
        </w:rPr>
        <w:tab/>
        <w:t>Fisiología del aparato genital: espermatogénesis y ovogénesis.</w:t>
      </w:r>
    </w:p>
    <w:p w:rsidR="00CB69B3" w:rsidRPr="00CB69B3" w:rsidRDefault="00CB69B3" w:rsidP="00CB69B3">
      <w:pPr>
        <w:jc w:val="both"/>
        <w:rPr>
          <w:rFonts w:cs="Calibri"/>
          <w:color w:val="215868"/>
        </w:rPr>
      </w:pPr>
      <w:r w:rsidRPr="00CB69B3">
        <w:rPr>
          <w:rFonts w:cs="Calibri"/>
          <w:color w:val="215868"/>
        </w:rPr>
        <w:t>15.5</w:t>
      </w:r>
      <w:r w:rsidRPr="00CB69B3">
        <w:rPr>
          <w:rFonts w:cs="Calibri"/>
          <w:color w:val="215868"/>
        </w:rPr>
        <w:tab/>
        <w:t>El ciclo menstrual</w:t>
      </w:r>
    </w:p>
    <w:p w:rsidR="00CB69B3" w:rsidRPr="00CB69B3" w:rsidRDefault="00CB69B3" w:rsidP="00CB69B3">
      <w:pPr>
        <w:jc w:val="both"/>
        <w:rPr>
          <w:rFonts w:cs="Calibri"/>
          <w:color w:val="215868"/>
        </w:rPr>
      </w:pPr>
      <w:r w:rsidRPr="00CB69B3">
        <w:rPr>
          <w:rFonts w:cs="Calibri"/>
          <w:color w:val="215868"/>
        </w:rPr>
        <w:t>15.6</w:t>
      </w:r>
      <w:r w:rsidRPr="00CB69B3">
        <w:rPr>
          <w:rFonts w:cs="Calibri"/>
          <w:color w:val="215868"/>
        </w:rPr>
        <w:tab/>
        <w:t>Fecundación y embarazo</w:t>
      </w:r>
    </w:p>
    <w:p w:rsidR="00CB69B3" w:rsidRPr="00CB69B3" w:rsidRDefault="00CB69B3" w:rsidP="00CB69B3">
      <w:pPr>
        <w:jc w:val="both"/>
        <w:rPr>
          <w:rFonts w:cs="Calibri"/>
          <w:color w:val="215868"/>
        </w:rPr>
      </w:pPr>
      <w:r w:rsidRPr="00CB69B3">
        <w:rPr>
          <w:rFonts w:cs="Calibri"/>
          <w:color w:val="215868"/>
        </w:rPr>
        <w:t>15.7</w:t>
      </w:r>
      <w:r w:rsidRPr="00CB69B3">
        <w:rPr>
          <w:rFonts w:cs="Calibri"/>
          <w:color w:val="215868"/>
        </w:rPr>
        <w:tab/>
        <w:t>El parto y el recién nacido.</w:t>
      </w:r>
    </w:p>
    <w:p w:rsidR="00CB69B3" w:rsidRPr="00CB69B3" w:rsidRDefault="00CB69B3" w:rsidP="00CB69B3">
      <w:pPr>
        <w:jc w:val="both"/>
        <w:rPr>
          <w:rFonts w:cs="Calibri"/>
          <w:color w:val="215868"/>
        </w:rPr>
      </w:pPr>
      <w:r w:rsidRPr="00CB69B3">
        <w:rPr>
          <w:rFonts w:cs="Calibri"/>
          <w:color w:val="215868"/>
        </w:rPr>
        <w:t>15.8</w:t>
      </w:r>
      <w:r w:rsidRPr="00CB69B3">
        <w:rPr>
          <w:rFonts w:cs="Calibri"/>
          <w:color w:val="215868"/>
        </w:rPr>
        <w:tab/>
        <w:t>Patologías más importantes del aparato genital masculino y femenino</w:t>
      </w:r>
    </w:p>
    <w:p w:rsidR="00CB69B3" w:rsidRPr="00CB69B3" w:rsidRDefault="00CB69B3" w:rsidP="00CA6CAB">
      <w:pPr>
        <w:shd w:val="clear" w:color="auto" w:fill="808080" w:themeFill="background1" w:themeFillShade="80"/>
        <w:jc w:val="both"/>
        <w:rPr>
          <w:rFonts w:cs="Calibri"/>
          <w:b/>
          <w:color w:val="FFFFFF"/>
          <w:sz w:val="24"/>
        </w:rPr>
      </w:pPr>
      <w:r w:rsidRPr="00CB69B3">
        <w:rPr>
          <w:rFonts w:cs="Calibri"/>
          <w:b/>
          <w:color w:val="FFFFFF"/>
          <w:sz w:val="24"/>
        </w:rPr>
        <w:t xml:space="preserve">OBJETIVOS </w:t>
      </w:r>
    </w:p>
    <w:p w:rsidR="00A740D8" w:rsidRPr="00A740D8" w:rsidRDefault="00A740D8" w:rsidP="00A740D8">
      <w:pPr>
        <w:numPr>
          <w:ilvl w:val="0"/>
          <w:numId w:val="3"/>
        </w:numPr>
        <w:jc w:val="both"/>
        <w:rPr>
          <w:rFonts w:cs="Calibri"/>
          <w:color w:val="215868"/>
        </w:rPr>
      </w:pPr>
      <w:r w:rsidRPr="00A740D8">
        <w:rPr>
          <w:rFonts w:cs="Calibri"/>
          <w:color w:val="215868"/>
        </w:rPr>
        <w:t>Identificar las estructuras anatómicas masculinas y femeninas implicadas en la reproducción.</w:t>
      </w:r>
    </w:p>
    <w:p w:rsidR="00A740D8" w:rsidRPr="00A740D8" w:rsidRDefault="00A740D8" w:rsidP="00A740D8">
      <w:pPr>
        <w:numPr>
          <w:ilvl w:val="0"/>
          <w:numId w:val="3"/>
        </w:numPr>
        <w:jc w:val="both"/>
        <w:rPr>
          <w:rFonts w:cs="Calibri"/>
          <w:color w:val="215868"/>
        </w:rPr>
      </w:pPr>
      <w:r w:rsidRPr="00A740D8">
        <w:rPr>
          <w:rFonts w:cs="Calibri"/>
          <w:color w:val="215868"/>
        </w:rPr>
        <w:t>Explicar el proceso de gametogénesis y las diferencias entre los gametos masculino y femenino.</w:t>
      </w:r>
    </w:p>
    <w:p w:rsidR="00A740D8" w:rsidRPr="00A740D8" w:rsidRDefault="00A740D8" w:rsidP="00A740D8">
      <w:pPr>
        <w:numPr>
          <w:ilvl w:val="0"/>
          <w:numId w:val="3"/>
        </w:numPr>
        <w:jc w:val="both"/>
        <w:rPr>
          <w:rFonts w:cs="Calibri"/>
          <w:color w:val="215868"/>
        </w:rPr>
      </w:pPr>
      <w:r w:rsidRPr="00A740D8">
        <w:rPr>
          <w:rFonts w:cs="Calibri"/>
          <w:color w:val="215868"/>
        </w:rPr>
        <w:t>Describir los efectos que producen las hormonas en el ciclo menstrual.</w:t>
      </w:r>
    </w:p>
    <w:p w:rsidR="00A740D8" w:rsidRPr="00A740D8" w:rsidRDefault="00A740D8" w:rsidP="00A740D8">
      <w:pPr>
        <w:numPr>
          <w:ilvl w:val="0"/>
          <w:numId w:val="3"/>
        </w:numPr>
        <w:jc w:val="both"/>
        <w:rPr>
          <w:rFonts w:cs="Calibri"/>
          <w:color w:val="215868"/>
        </w:rPr>
      </w:pPr>
      <w:r w:rsidRPr="00A740D8">
        <w:rPr>
          <w:rFonts w:cs="Calibri"/>
          <w:color w:val="215868"/>
        </w:rPr>
        <w:t>Enumerar las características fundamentales de la fecundación y el desarrollo embrionario.</w:t>
      </w:r>
    </w:p>
    <w:p w:rsidR="00A740D8" w:rsidRPr="00A740D8" w:rsidRDefault="00A740D8" w:rsidP="00A740D8">
      <w:pPr>
        <w:numPr>
          <w:ilvl w:val="0"/>
          <w:numId w:val="3"/>
        </w:numPr>
        <w:jc w:val="both"/>
        <w:rPr>
          <w:rFonts w:cs="Calibri"/>
          <w:color w:val="215868"/>
        </w:rPr>
      </w:pPr>
      <w:r w:rsidRPr="00A740D8">
        <w:rPr>
          <w:rFonts w:cs="Calibri"/>
          <w:color w:val="215868"/>
        </w:rPr>
        <w:t>Describir las fases del parto.</w:t>
      </w:r>
    </w:p>
    <w:p w:rsidR="00CB69B3" w:rsidRDefault="00A740D8" w:rsidP="00A740D8">
      <w:pPr>
        <w:numPr>
          <w:ilvl w:val="0"/>
          <w:numId w:val="3"/>
        </w:numPr>
        <w:jc w:val="both"/>
        <w:rPr>
          <w:rFonts w:cs="Calibri"/>
          <w:color w:val="215868"/>
        </w:rPr>
      </w:pPr>
      <w:r w:rsidRPr="00A740D8">
        <w:rPr>
          <w:rFonts w:cs="Calibri"/>
          <w:color w:val="215868"/>
        </w:rPr>
        <w:t>Conocer las patologías más importantes relacionadas con los órganos reproductores.</w:t>
      </w:r>
    </w:p>
    <w:p w:rsidR="00A31F15" w:rsidRPr="00A740D8" w:rsidRDefault="00A31F15" w:rsidP="00A31F15">
      <w:pPr>
        <w:ind w:left="720"/>
        <w:jc w:val="both"/>
        <w:rPr>
          <w:rFonts w:cs="Calibri"/>
          <w:color w:val="215868"/>
        </w:rPr>
      </w:pPr>
    </w:p>
    <w:p w:rsidR="00CB69B3" w:rsidRPr="00CB69B3" w:rsidRDefault="00CB69B3" w:rsidP="00CA6CAB">
      <w:pPr>
        <w:shd w:val="clear" w:color="auto" w:fill="808080" w:themeFill="background1" w:themeFillShade="80"/>
        <w:jc w:val="both"/>
        <w:rPr>
          <w:rFonts w:cs="Calibri"/>
          <w:b/>
          <w:color w:val="FFFFFF"/>
          <w:sz w:val="24"/>
        </w:rPr>
      </w:pPr>
      <w:r w:rsidRPr="00CB69B3">
        <w:rPr>
          <w:rFonts w:cs="Calibri"/>
          <w:b/>
          <w:color w:val="FFFFFF"/>
          <w:sz w:val="24"/>
        </w:rPr>
        <w:lastRenderedPageBreak/>
        <w:t>CRITERIOS DE EVALUACIÓN</w:t>
      </w:r>
    </w:p>
    <w:p w:rsidR="00CB69B3" w:rsidRPr="00CB69B3" w:rsidRDefault="00CB69B3" w:rsidP="00CB69B3">
      <w:pPr>
        <w:jc w:val="both"/>
        <w:rPr>
          <w:rFonts w:cs="Calibri"/>
          <w:color w:val="215868"/>
        </w:rPr>
      </w:pPr>
      <w:r w:rsidRPr="00CB69B3">
        <w:rPr>
          <w:rFonts w:cs="Calibri"/>
          <w:color w:val="215868"/>
        </w:rPr>
        <w:t>Al finalizar esta unidad, el alumnado demostrará que:</w:t>
      </w:r>
    </w:p>
    <w:p w:rsidR="000A6CFA" w:rsidRDefault="000A6CFA" w:rsidP="00FD61C7">
      <w:pPr>
        <w:numPr>
          <w:ilvl w:val="0"/>
          <w:numId w:val="3"/>
        </w:numPr>
        <w:rPr>
          <w:rFonts w:cs="Calibri"/>
          <w:color w:val="215868"/>
        </w:rPr>
      </w:pPr>
      <w:r>
        <w:rPr>
          <w:rFonts w:cs="Calibri"/>
          <w:color w:val="215868"/>
        </w:rPr>
        <w:t>Describe las características anatómicas del aparato genital del hombre y de la mujer.</w:t>
      </w:r>
    </w:p>
    <w:p w:rsidR="000A6CFA" w:rsidRDefault="000A6CFA" w:rsidP="00FD61C7">
      <w:pPr>
        <w:numPr>
          <w:ilvl w:val="0"/>
          <w:numId w:val="3"/>
        </w:numPr>
        <w:rPr>
          <w:rFonts w:cs="Calibri"/>
          <w:color w:val="215868"/>
        </w:rPr>
      </w:pPr>
      <w:r>
        <w:rPr>
          <w:rFonts w:cs="Calibri"/>
          <w:color w:val="215868"/>
        </w:rPr>
        <w:t>Diferencia entre la espermatogénesis y la ovogénesis.</w:t>
      </w:r>
    </w:p>
    <w:p w:rsidR="000A6CFA" w:rsidRDefault="00905B66" w:rsidP="00FD61C7">
      <w:pPr>
        <w:numPr>
          <w:ilvl w:val="0"/>
          <w:numId w:val="3"/>
        </w:numPr>
        <w:rPr>
          <w:rFonts w:cs="Calibri"/>
          <w:color w:val="215868"/>
        </w:rPr>
      </w:pPr>
      <w:r>
        <w:rPr>
          <w:rFonts w:cs="Calibri"/>
          <w:color w:val="215868"/>
        </w:rPr>
        <w:t>Enumera los aspectos más importantes del ciclo menstrual.</w:t>
      </w:r>
    </w:p>
    <w:p w:rsidR="00905B66" w:rsidRDefault="00905B66" w:rsidP="00FD61C7">
      <w:pPr>
        <w:numPr>
          <w:ilvl w:val="0"/>
          <w:numId w:val="3"/>
        </w:numPr>
        <w:rPr>
          <w:rFonts w:cs="Calibri"/>
          <w:color w:val="215868"/>
        </w:rPr>
      </w:pPr>
      <w:r>
        <w:rPr>
          <w:rFonts w:cs="Calibri"/>
          <w:color w:val="215868"/>
        </w:rPr>
        <w:t>Indica los aspectos más destacados del desarrollo embrionario y de los cambios de la mujer durante el embarazo.</w:t>
      </w:r>
    </w:p>
    <w:p w:rsidR="00905B66" w:rsidRDefault="00905B66" w:rsidP="00FD61C7">
      <w:pPr>
        <w:numPr>
          <w:ilvl w:val="0"/>
          <w:numId w:val="3"/>
        </w:numPr>
        <w:rPr>
          <w:rFonts w:cs="Calibri"/>
          <w:color w:val="215868"/>
        </w:rPr>
      </w:pPr>
      <w:r>
        <w:rPr>
          <w:rFonts w:cs="Calibri"/>
          <w:color w:val="215868"/>
        </w:rPr>
        <w:t>Señala las fases del parto.</w:t>
      </w:r>
    </w:p>
    <w:p w:rsidR="00905B66" w:rsidRDefault="00905B66" w:rsidP="00FD61C7">
      <w:pPr>
        <w:numPr>
          <w:ilvl w:val="0"/>
          <w:numId w:val="3"/>
        </w:numPr>
        <w:rPr>
          <w:rFonts w:cs="Calibri"/>
          <w:color w:val="215868"/>
        </w:rPr>
      </w:pPr>
      <w:r>
        <w:rPr>
          <w:rFonts w:cs="Calibri"/>
          <w:color w:val="215868"/>
        </w:rPr>
        <w:t>Describe las características más importantes del recién nacido.</w:t>
      </w:r>
    </w:p>
    <w:p w:rsidR="00FD61C7" w:rsidRPr="00FD61C7" w:rsidRDefault="00FD61C7" w:rsidP="00FD61C7">
      <w:pPr>
        <w:numPr>
          <w:ilvl w:val="0"/>
          <w:numId w:val="3"/>
        </w:numPr>
        <w:rPr>
          <w:rFonts w:cs="Calibri"/>
          <w:color w:val="215868"/>
        </w:rPr>
      </w:pPr>
      <w:r w:rsidRPr="00FD61C7">
        <w:rPr>
          <w:rFonts w:cs="Calibri"/>
          <w:color w:val="215868"/>
        </w:rPr>
        <w:t>Relaciona las patologías con los signos y síntomas más importantes.</w:t>
      </w:r>
    </w:p>
    <w:p w:rsidR="00FD61C7" w:rsidRPr="00FD61C7" w:rsidRDefault="00FD61C7" w:rsidP="00FD61C7">
      <w:pPr>
        <w:numPr>
          <w:ilvl w:val="0"/>
          <w:numId w:val="3"/>
        </w:numPr>
        <w:rPr>
          <w:rFonts w:cs="Calibri"/>
          <w:color w:val="215868"/>
        </w:rPr>
      </w:pPr>
      <w:r w:rsidRPr="00FD61C7">
        <w:rPr>
          <w:rFonts w:cs="Calibri"/>
          <w:color w:val="215868"/>
        </w:rPr>
        <w:t>Conoce las definiciones de los términos relacionados con el tema.</w:t>
      </w:r>
    </w:p>
    <w:sectPr w:rsidR="00FD61C7" w:rsidRPr="00FD61C7" w:rsidSect="00CA6CAB">
      <w:headerReference w:type="default" r:id="rId11"/>
      <w:footerReference w:type="default" r:id="rId12"/>
      <w:pgSz w:w="11906" w:h="16838"/>
      <w:pgMar w:top="1417" w:right="1701" w:bottom="1417" w:left="1701" w:header="283" w:footer="283" w:gutter="0"/>
      <w:pgBorders w:offsetFrom="page">
        <w:top w:val="basicWideInline" w:sz="6" w:space="24" w:color="4F6228" w:themeColor="accent3" w:themeShade="80"/>
        <w:left w:val="basicWideInline" w:sz="6" w:space="24" w:color="4F6228" w:themeColor="accent3" w:themeShade="80"/>
        <w:bottom w:val="basicWideInline" w:sz="6" w:space="24" w:color="4F6228" w:themeColor="accent3" w:themeShade="80"/>
        <w:right w:val="basicWideInline" w:sz="6" w:space="24" w:color="4F6228" w:themeColor="accent3"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B0C" w:rsidRDefault="00DA2B0C">
      <w:pPr>
        <w:spacing w:after="0" w:line="240" w:lineRule="auto"/>
      </w:pPr>
      <w:r>
        <w:separator/>
      </w:r>
    </w:p>
  </w:endnote>
  <w:endnote w:type="continuationSeparator" w:id="0">
    <w:p w:rsidR="00DA2B0C" w:rsidRDefault="00DA2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AB" w:rsidRPr="00C13F0A" w:rsidRDefault="00CA6CAB" w:rsidP="000B02AF">
    <w:pPr>
      <w:pStyle w:val="Piedepgina"/>
      <w:tabs>
        <w:tab w:val="clear" w:pos="8504"/>
      </w:tabs>
      <w:ind w:right="-710"/>
      <w:jc w:val="right"/>
      <w:rPr>
        <w:b/>
        <w:color w:val="31849B" w:themeColor="accent5" w:themeShade="BF"/>
        <w:sz w:val="20"/>
      </w:rPr>
    </w:pPr>
    <w:r w:rsidRPr="00C13F0A">
      <w:rPr>
        <w:rFonts w:cs="Calibri"/>
        <w:b/>
        <w:color w:val="31849B" w:themeColor="accent5" w:themeShade="BF"/>
        <w:sz w:val="20"/>
      </w:rPr>
      <w:t>©</w:t>
    </w:r>
    <w:r w:rsidRPr="00C13F0A">
      <w:rPr>
        <w:b/>
        <w:color w:val="31849B" w:themeColor="accent5" w:themeShade="BF"/>
        <w:sz w:val="20"/>
      </w:rPr>
      <w:t xml:space="preserve">Ediciones Paraninfo                                                                                                                                                          </w:t>
    </w:r>
    <w:r w:rsidRPr="00C13F0A">
      <w:rPr>
        <w:b/>
        <w:color w:val="31849B" w:themeColor="accent5" w:themeShade="BF"/>
        <w:sz w:val="20"/>
      </w:rPr>
      <w:fldChar w:fldCharType="begin"/>
    </w:r>
    <w:r w:rsidRPr="00C13F0A">
      <w:rPr>
        <w:b/>
        <w:color w:val="31849B" w:themeColor="accent5" w:themeShade="BF"/>
        <w:sz w:val="20"/>
      </w:rPr>
      <w:instrText>PAGE   \* MERGEFORMAT</w:instrText>
    </w:r>
    <w:r w:rsidRPr="00C13F0A">
      <w:rPr>
        <w:b/>
        <w:color w:val="31849B" w:themeColor="accent5" w:themeShade="BF"/>
        <w:sz w:val="20"/>
      </w:rPr>
      <w:fldChar w:fldCharType="separate"/>
    </w:r>
    <w:r w:rsidR="00B049F0">
      <w:rPr>
        <w:b/>
        <w:noProof/>
        <w:color w:val="31849B" w:themeColor="accent5" w:themeShade="BF"/>
        <w:sz w:val="20"/>
      </w:rPr>
      <w:t>4</w:t>
    </w:r>
    <w:r w:rsidRPr="00C13F0A">
      <w:rPr>
        <w:b/>
        <w:color w:val="31849B" w:themeColor="accent5" w:themeShade="BF"/>
        <w:sz w:val="20"/>
      </w:rPr>
      <w:fldChar w:fldCharType="end"/>
    </w:r>
  </w:p>
  <w:p w:rsidR="00CA6CAB" w:rsidRDefault="00CA6C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B0C" w:rsidRDefault="00DA2B0C">
      <w:pPr>
        <w:spacing w:after="0" w:line="240" w:lineRule="auto"/>
      </w:pPr>
      <w:r>
        <w:separator/>
      </w:r>
    </w:p>
  </w:footnote>
  <w:footnote w:type="continuationSeparator" w:id="0">
    <w:p w:rsidR="00DA2B0C" w:rsidRDefault="00DA2B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AB" w:rsidRDefault="00CA6CAB">
    <w:pPr>
      <w:pStyle w:val="Encabezado"/>
    </w:pPr>
  </w:p>
  <w:p w:rsidR="00CA6CAB" w:rsidRPr="00C13F0A" w:rsidRDefault="00CA6CAB">
    <w:pPr>
      <w:pStyle w:val="Encabezado"/>
      <w:rPr>
        <w:rFonts w:asciiTheme="minorHAnsi" w:hAnsiTheme="minorHAnsi" w:cstheme="minorHAnsi"/>
        <w:b/>
        <w:color w:val="31849B" w:themeColor="accent5" w:themeShade="BF"/>
        <w:sz w:val="28"/>
        <w:szCs w:val="28"/>
      </w:rPr>
    </w:pPr>
    <w:r w:rsidRPr="00C13F0A">
      <w:rPr>
        <w:rFonts w:asciiTheme="minorHAnsi" w:hAnsiTheme="minorHAnsi" w:cstheme="minorHAnsi"/>
        <w:b/>
        <w:color w:val="31849B" w:themeColor="accent5" w:themeShade="BF"/>
        <w:sz w:val="28"/>
        <w:szCs w:val="28"/>
      </w:rPr>
      <w:t>Paraninfo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C6551"/>
    <w:multiLevelType w:val="hybridMultilevel"/>
    <w:tmpl w:val="44B67026"/>
    <w:lvl w:ilvl="0" w:tplc="0C0A0001">
      <w:start w:val="1"/>
      <w:numFmt w:val="bullet"/>
      <w:lvlText w:val=""/>
      <w:lvlJc w:val="left"/>
      <w:pPr>
        <w:ind w:left="1440" w:hanging="360"/>
      </w:pPr>
      <w:rPr>
        <w:rFonts w:ascii="Symbol" w:hAnsi="Symbol" w:hint="default"/>
      </w:rPr>
    </w:lvl>
    <w:lvl w:ilvl="1" w:tplc="BB66EA68">
      <w:numFmt w:val="bullet"/>
      <w:lvlText w:val="•"/>
      <w:lvlJc w:val="left"/>
      <w:pPr>
        <w:ind w:left="2160" w:hanging="360"/>
      </w:pPr>
      <w:rPr>
        <w:rFonts w:ascii="Calibri" w:eastAsia="Calibri" w:hAnsi="Calibri" w:cs="Calibr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4F67963"/>
    <w:multiLevelType w:val="multilevel"/>
    <w:tmpl w:val="DEC6E08A"/>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1130"/>
        </w:tabs>
        <w:ind w:left="1130"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06B50F21"/>
    <w:multiLevelType w:val="hybridMultilevel"/>
    <w:tmpl w:val="F7982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311476"/>
    <w:multiLevelType w:val="hybridMultilevel"/>
    <w:tmpl w:val="5602EF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C95D49"/>
    <w:multiLevelType w:val="hybridMultilevel"/>
    <w:tmpl w:val="915AA5C6"/>
    <w:lvl w:ilvl="0" w:tplc="0C0A0001">
      <w:start w:val="1"/>
      <w:numFmt w:val="bullet"/>
      <w:lvlText w:val=""/>
      <w:lvlJc w:val="left"/>
      <w:pPr>
        <w:ind w:left="720" w:hanging="360"/>
      </w:pPr>
      <w:rPr>
        <w:rFonts w:ascii="Symbol" w:hAnsi="Symbol" w:hint="default"/>
      </w:rPr>
    </w:lvl>
    <w:lvl w:ilvl="1" w:tplc="47EC97DA">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CB20A3"/>
    <w:multiLevelType w:val="multilevel"/>
    <w:tmpl w:val="CF0CB7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E75904"/>
    <w:multiLevelType w:val="hybridMultilevel"/>
    <w:tmpl w:val="4BA2FAFE"/>
    <w:lvl w:ilvl="0" w:tplc="0C0A0001">
      <w:start w:val="1"/>
      <w:numFmt w:val="bullet"/>
      <w:lvlText w:val=""/>
      <w:lvlJc w:val="left"/>
      <w:pPr>
        <w:ind w:left="2136" w:hanging="360"/>
      </w:pPr>
      <w:rPr>
        <w:rFonts w:ascii="Symbol" w:hAnsi="Symbol" w:hint="default"/>
      </w:rPr>
    </w:lvl>
    <w:lvl w:ilvl="1" w:tplc="7AA6BC7A">
      <w:numFmt w:val="bullet"/>
      <w:lvlText w:val="•"/>
      <w:lvlJc w:val="left"/>
      <w:pPr>
        <w:ind w:left="2856" w:hanging="360"/>
      </w:pPr>
      <w:rPr>
        <w:rFonts w:ascii="Calibri" w:eastAsia="Calibri" w:hAnsi="Calibri" w:cs="Calibri"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
    <w:nsid w:val="0FFA0D87"/>
    <w:multiLevelType w:val="multilevel"/>
    <w:tmpl w:val="5D12162A"/>
    <w:lvl w:ilvl="0">
      <w:start w:val="1"/>
      <w:numFmt w:val="decimal"/>
      <w:lvlText w:val="%1"/>
      <w:lvlJc w:val="left"/>
      <w:pPr>
        <w:tabs>
          <w:tab w:val="num" w:pos="420"/>
        </w:tabs>
        <w:ind w:left="420" w:hanging="420"/>
      </w:pPr>
      <w:rPr>
        <w:rFonts w:hint="default"/>
      </w:rPr>
    </w:lvl>
    <w:lvl w:ilvl="1">
      <w:start w:val="1"/>
      <w:numFmt w:val="decimal"/>
      <w:lvlText w:val="9.%2"/>
      <w:lvlJc w:val="left"/>
      <w:pPr>
        <w:tabs>
          <w:tab w:val="num" w:pos="1130"/>
        </w:tabs>
        <w:ind w:left="1130"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8A066E5"/>
    <w:multiLevelType w:val="hybridMultilevel"/>
    <w:tmpl w:val="FB1264F2"/>
    <w:lvl w:ilvl="0" w:tplc="6C94D1D8">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006F9B"/>
    <w:multiLevelType w:val="hybridMultilevel"/>
    <w:tmpl w:val="E64EF35E"/>
    <w:lvl w:ilvl="0" w:tplc="6C94D1D8">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7C9740B"/>
    <w:multiLevelType w:val="multilevel"/>
    <w:tmpl w:val="2D161120"/>
    <w:lvl w:ilvl="0">
      <w:start w:val="6"/>
      <w:numFmt w:val="decimal"/>
      <w:lvlText w:val="%1."/>
      <w:lvlJc w:val="left"/>
      <w:pPr>
        <w:tabs>
          <w:tab w:val="num" w:pos="284"/>
        </w:tabs>
        <w:ind w:left="420" w:hanging="420"/>
      </w:pPr>
      <w:rPr>
        <w:rFonts w:ascii="@SimSun-ExtB" w:hAnsi="@SimSun-ExtB" w:hint="default"/>
        <w:b/>
        <w:i w:val="0"/>
        <w:color w:val="0070C0"/>
        <w:sz w:val="28"/>
      </w:rPr>
    </w:lvl>
    <w:lvl w:ilvl="1">
      <w:start w:val="1"/>
      <w:numFmt w:val="decimal"/>
      <w:lvlText w:val="%1.%2"/>
      <w:lvlJc w:val="left"/>
      <w:pPr>
        <w:tabs>
          <w:tab w:val="num" w:pos="1125"/>
        </w:tabs>
        <w:ind w:left="1125" w:hanging="420"/>
      </w:pPr>
      <w:rPr>
        <w:rFonts w:hint="default"/>
      </w:rPr>
    </w:lvl>
    <w:lvl w:ilvl="2">
      <w:start w:val="1"/>
      <w:numFmt w:val="upperLetter"/>
      <w:lvlText w:val="%3"/>
      <w:lvlJc w:val="left"/>
      <w:pPr>
        <w:tabs>
          <w:tab w:val="num" w:pos="2130"/>
        </w:tabs>
        <w:ind w:left="2130" w:hanging="720"/>
      </w:pPr>
      <w:rPr>
        <w:rFonts w:hint="default"/>
      </w:rPr>
    </w:lvl>
    <w:lvl w:ilvl="3">
      <w:start w:val="1"/>
      <w:numFmt w:val="lowerLetter"/>
      <w:lvlText w:val="%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2C671EC9"/>
    <w:multiLevelType w:val="hybridMultilevel"/>
    <w:tmpl w:val="0A40A9B2"/>
    <w:lvl w:ilvl="0" w:tplc="0C0A0001">
      <w:start w:val="1"/>
      <w:numFmt w:val="bullet"/>
      <w:lvlText w:val=""/>
      <w:lvlJc w:val="left"/>
      <w:pPr>
        <w:ind w:left="720" w:hanging="360"/>
      </w:pPr>
      <w:rPr>
        <w:rFonts w:ascii="Symbol" w:hAnsi="Symbol" w:hint="default"/>
      </w:rPr>
    </w:lvl>
    <w:lvl w:ilvl="1" w:tplc="93F0E42A">
      <w:numFmt w:val="bullet"/>
      <w:lvlText w:val="•"/>
      <w:lvlJc w:val="left"/>
      <w:pPr>
        <w:ind w:left="1770" w:hanging="69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A96942"/>
    <w:multiLevelType w:val="multilevel"/>
    <w:tmpl w:val="CF0CB7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3451B4"/>
    <w:multiLevelType w:val="hybridMultilevel"/>
    <w:tmpl w:val="D5C6A942"/>
    <w:lvl w:ilvl="0" w:tplc="6C94D1D8">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EF5D37"/>
    <w:multiLevelType w:val="hybridMultilevel"/>
    <w:tmpl w:val="9F0AA89E"/>
    <w:lvl w:ilvl="0" w:tplc="6C94D1D8">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8A739F"/>
    <w:multiLevelType w:val="hybridMultilevel"/>
    <w:tmpl w:val="E55A6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8F02ED"/>
    <w:multiLevelType w:val="hybridMultilevel"/>
    <w:tmpl w:val="E5765E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433746D9"/>
    <w:multiLevelType w:val="hybridMultilevel"/>
    <w:tmpl w:val="8858339A"/>
    <w:lvl w:ilvl="0" w:tplc="0C0A0001">
      <w:start w:val="1"/>
      <w:numFmt w:val="bullet"/>
      <w:lvlText w:val=""/>
      <w:lvlJc w:val="left"/>
      <w:pPr>
        <w:ind w:left="720" w:hanging="360"/>
      </w:pPr>
      <w:rPr>
        <w:rFonts w:ascii="Symbol" w:hAnsi="Symbol" w:hint="default"/>
      </w:rPr>
    </w:lvl>
    <w:lvl w:ilvl="1" w:tplc="F9000F22">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D8014C"/>
    <w:multiLevelType w:val="hybridMultilevel"/>
    <w:tmpl w:val="8BAE1AD4"/>
    <w:lvl w:ilvl="0" w:tplc="0C0A0001">
      <w:start w:val="1"/>
      <w:numFmt w:val="bullet"/>
      <w:lvlText w:val=""/>
      <w:lvlJc w:val="left"/>
      <w:pPr>
        <w:ind w:left="360" w:hanging="360"/>
      </w:pPr>
      <w:rPr>
        <w:rFonts w:ascii="Symbol" w:hAnsi="Symbol" w:hint="default"/>
      </w:rPr>
    </w:lvl>
    <w:lvl w:ilvl="1" w:tplc="7666CBBC">
      <w:numFmt w:val="bullet"/>
      <w:lvlText w:val="•"/>
      <w:lvlJc w:val="left"/>
      <w:pPr>
        <w:ind w:left="1080" w:hanging="360"/>
      </w:pPr>
      <w:rPr>
        <w:rFonts w:ascii="Calibri" w:eastAsia="Calibri" w:hAnsi="Calibri"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B140458"/>
    <w:multiLevelType w:val="hybridMultilevel"/>
    <w:tmpl w:val="8EE2EF72"/>
    <w:lvl w:ilvl="0" w:tplc="0C0A0001">
      <w:start w:val="1"/>
      <w:numFmt w:val="bullet"/>
      <w:lvlText w:val=""/>
      <w:lvlJc w:val="left"/>
      <w:pPr>
        <w:ind w:left="720" w:hanging="360"/>
      </w:pPr>
      <w:rPr>
        <w:rFonts w:ascii="Symbol" w:hAnsi="Symbol" w:hint="default"/>
      </w:rPr>
    </w:lvl>
    <w:lvl w:ilvl="1" w:tplc="8550C1D4">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1922EF"/>
    <w:multiLevelType w:val="hybridMultilevel"/>
    <w:tmpl w:val="A3B6F6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CA7AEE"/>
    <w:multiLevelType w:val="multilevel"/>
    <w:tmpl w:val="35EE7CF0"/>
    <w:lvl w:ilvl="0">
      <w:start w:val="1"/>
      <w:numFmt w:val="decimal"/>
      <w:lvlText w:val="%1"/>
      <w:lvlJc w:val="left"/>
      <w:pPr>
        <w:tabs>
          <w:tab w:val="num" w:pos="420"/>
        </w:tabs>
        <w:ind w:left="420" w:hanging="420"/>
      </w:pPr>
      <w:rPr>
        <w:rFonts w:hint="default"/>
      </w:rPr>
    </w:lvl>
    <w:lvl w:ilvl="1">
      <w:start w:val="1"/>
      <w:numFmt w:val="decimal"/>
      <w:lvlText w:val="8.%2"/>
      <w:lvlJc w:val="left"/>
      <w:pPr>
        <w:tabs>
          <w:tab w:val="num" w:pos="1130"/>
        </w:tabs>
        <w:ind w:left="1130"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3">
    <w:nsid w:val="4F92587B"/>
    <w:multiLevelType w:val="multilevel"/>
    <w:tmpl w:val="9D2084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30"/>
        </w:tabs>
        <w:ind w:left="1130"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4">
    <w:nsid w:val="52D036AA"/>
    <w:multiLevelType w:val="hybridMultilevel"/>
    <w:tmpl w:val="D0C47E12"/>
    <w:lvl w:ilvl="0" w:tplc="0C0A0007">
      <w:start w:val="1"/>
      <w:numFmt w:val="bullet"/>
      <w:lvlText w:val=""/>
      <w:lvlJc w:val="left"/>
      <w:pPr>
        <w:ind w:left="1440" w:hanging="360"/>
      </w:pPr>
      <w:rPr>
        <w:rFonts w:ascii="Wingdings" w:hAnsi="Wingdings" w:hint="default"/>
        <w:sz w:val="16"/>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50C760E"/>
    <w:multiLevelType w:val="multilevel"/>
    <w:tmpl w:val="1FBA6270"/>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1130"/>
        </w:tabs>
        <w:ind w:left="1130"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6">
    <w:nsid w:val="57757400"/>
    <w:multiLevelType w:val="hybridMultilevel"/>
    <w:tmpl w:val="ED6C1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A722127"/>
    <w:multiLevelType w:val="hybridMultilevel"/>
    <w:tmpl w:val="408EF1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5F2310DA"/>
    <w:multiLevelType w:val="multilevel"/>
    <w:tmpl w:val="1A44EDCC"/>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1130"/>
        </w:tabs>
        <w:ind w:left="1130"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9">
    <w:nsid w:val="5F5A3D8F"/>
    <w:multiLevelType w:val="hybridMultilevel"/>
    <w:tmpl w:val="DDBE4302"/>
    <w:lvl w:ilvl="0" w:tplc="0C0A0001">
      <w:start w:val="1"/>
      <w:numFmt w:val="bullet"/>
      <w:lvlText w:val=""/>
      <w:lvlJc w:val="left"/>
      <w:pPr>
        <w:ind w:left="1068" w:hanging="360"/>
      </w:pPr>
      <w:rPr>
        <w:rFonts w:ascii="Symbol" w:hAnsi="Symbol" w:hint="default"/>
      </w:rPr>
    </w:lvl>
    <w:lvl w:ilvl="1" w:tplc="1B62E608">
      <w:numFmt w:val="bullet"/>
      <w:lvlText w:val="•"/>
      <w:lvlJc w:val="left"/>
      <w:pPr>
        <w:ind w:left="1788" w:hanging="360"/>
      </w:pPr>
      <w:rPr>
        <w:rFonts w:ascii="Calibri" w:eastAsia="Calibri" w:hAnsi="Calibri" w:cs="Calibri"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53979AB"/>
    <w:multiLevelType w:val="multilevel"/>
    <w:tmpl w:val="F160B50A"/>
    <w:lvl w:ilvl="0">
      <w:start w:val="1"/>
      <w:numFmt w:val="decimal"/>
      <w:lvlText w:val="%1"/>
      <w:lvlJc w:val="left"/>
      <w:pPr>
        <w:tabs>
          <w:tab w:val="num" w:pos="420"/>
        </w:tabs>
        <w:ind w:left="420" w:hanging="420"/>
      </w:pPr>
      <w:rPr>
        <w:rFonts w:hint="default"/>
      </w:rPr>
    </w:lvl>
    <w:lvl w:ilvl="1">
      <w:start w:val="1"/>
      <w:numFmt w:val="decimal"/>
      <w:lvlText w:val="5.%2"/>
      <w:lvlJc w:val="left"/>
      <w:pPr>
        <w:tabs>
          <w:tab w:val="num" w:pos="1130"/>
        </w:tabs>
        <w:ind w:left="1130"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1">
    <w:nsid w:val="6563572F"/>
    <w:multiLevelType w:val="hybridMultilevel"/>
    <w:tmpl w:val="EA9018AC"/>
    <w:lvl w:ilvl="0" w:tplc="6C94D1D8">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AA0A44"/>
    <w:multiLevelType w:val="hybridMultilevel"/>
    <w:tmpl w:val="4C608DBE"/>
    <w:lvl w:ilvl="0" w:tplc="A478304C">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6F20CD6"/>
    <w:multiLevelType w:val="hybridMultilevel"/>
    <w:tmpl w:val="47667102"/>
    <w:lvl w:ilvl="0" w:tplc="6C94D1D8">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8915004"/>
    <w:multiLevelType w:val="hybridMultilevel"/>
    <w:tmpl w:val="4C608DBE"/>
    <w:lvl w:ilvl="0" w:tplc="A478304C">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D064313"/>
    <w:multiLevelType w:val="multilevel"/>
    <w:tmpl w:val="9D2084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30"/>
        </w:tabs>
        <w:ind w:left="1130"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6">
    <w:nsid w:val="70221253"/>
    <w:multiLevelType w:val="multilevel"/>
    <w:tmpl w:val="9D2084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30"/>
        </w:tabs>
        <w:ind w:left="1130"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7">
    <w:nsid w:val="776E0B80"/>
    <w:multiLevelType w:val="hybridMultilevel"/>
    <w:tmpl w:val="10D4E8E6"/>
    <w:lvl w:ilvl="0" w:tplc="6C94D1D8">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D823DA0"/>
    <w:multiLevelType w:val="hybridMultilevel"/>
    <w:tmpl w:val="6FA80D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DC71F1F"/>
    <w:multiLevelType w:val="multilevel"/>
    <w:tmpl w:val="97B0B312"/>
    <w:lvl w:ilvl="0">
      <w:start w:val="1"/>
      <w:numFmt w:val="decimal"/>
      <w:lvlText w:val="%1"/>
      <w:lvlJc w:val="left"/>
      <w:pPr>
        <w:tabs>
          <w:tab w:val="num" w:pos="420"/>
        </w:tabs>
        <w:ind w:left="420" w:hanging="420"/>
      </w:pPr>
      <w:rPr>
        <w:rFonts w:hint="default"/>
      </w:rPr>
    </w:lvl>
    <w:lvl w:ilvl="1">
      <w:start w:val="1"/>
      <w:numFmt w:val="decimal"/>
      <w:lvlText w:val="%10.%2"/>
      <w:lvlJc w:val="left"/>
      <w:pPr>
        <w:tabs>
          <w:tab w:val="num" w:pos="1130"/>
        </w:tabs>
        <w:ind w:left="1130"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32"/>
  </w:num>
  <w:num w:numId="2">
    <w:abstractNumId w:val="13"/>
  </w:num>
  <w:num w:numId="3">
    <w:abstractNumId w:val="38"/>
  </w:num>
  <w:num w:numId="4">
    <w:abstractNumId w:val="6"/>
  </w:num>
  <w:num w:numId="5">
    <w:abstractNumId w:val="16"/>
  </w:num>
  <w:num w:numId="6">
    <w:abstractNumId w:val="34"/>
  </w:num>
  <w:num w:numId="7">
    <w:abstractNumId w:val="24"/>
  </w:num>
  <w:num w:numId="8">
    <w:abstractNumId w:val="0"/>
  </w:num>
  <w:num w:numId="9">
    <w:abstractNumId w:val="3"/>
  </w:num>
  <w:num w:numId="10">
    <w:abstractNumId w:val="23"/>
  </w:num>
  <w:num w:numId="11">
    <w:abstractNumId w:val="35"/>
  </w:num>
  <w:num w:numId="12">
    <w:abstractNumId w:val="36"/>
  </w:num>
  <w:num w:numId="13">
    <w:abstractNumId w:val="2"/>
  </w:num>
  <w:num w:numId="14">
    <w:abstractNumId w:val="25"/>
  </w:num>
  <w:num w:numId="15">
    <w:abstractNumId w:val="28"/>
  </w:num>
  <w:num w:numId="16">
    <w:abstractNumId w:val="30"/>
  </w:num>
  <w:num w:numId="17">
    <w:abstractNumId w:val="11"/>
  </w:num>
  <w:num w:numId="18">
    <w:abstractNumId w:val="22"/>
  </w:num>
  <w:num w:numId="19">
    <w:abstractNumId w:val="8"/>
  </w:num>
  <w:num w:numId="20">
    <w:abstractNumId w:val="39"/>
  </w:num>
  <w:num w:numId="21">
    <w:abstractNumId w:val="17"/>
  </w:num>
  <w:num w:numId="22">
    <w:abstractNumId w:val="12"/>
  </w:num>
  <w:num w:numId="23">
    <w:abstractNumId w:val="4"/>
  </w:num>
  <w:num w:numId="24">
    <w:abstractNumId w:val="19"/>
  </w:num>
  <w:num w:numId="25">
    <w:abstractNumId w:val="21"/>
  </w:num>
  <w:num w:numId="26">
    <w:abstractNumId w:val="5"/>
  </w:num>
  <w:num w:numId="27">
    <w:abstractNumId w:val="20"/>
  </w:num>
  <w:num w:numId="28">
    <w:abstractNumId w:val="26"/>
  </w:num>
  <w:num w:numId="29">
    <w:abstractNumId w:val="1"/>
  </w:num>
  <w:num w:numId="30">
    <w:abstractNumId w:val="7"/>
  </w:num>
  <w:num w:numId="31">
    <w:abstractNumId w:val="18"/>
  </w:num>
  <w:num w:numId="32">
    <w:abstractNumId w:val="29"/>
  </w:num>
  <w:num w:numId="33">
    <w:abstractNumId w:val="27"/>
  </w:num>
  <w:num w:numId="34">
    <w:abstractNumId w:val="10"/>
  </w:num>
  <w:num w:numId="35">
    <w:abstractNumId w:val="31"/>
  </w:num>
  <w:num w:numId="36">
    <w:abstractNumId w:val="9"/>
  </w:num>
  <w:num w:numId="37">
    <w:abstractNumId w:val="33"/>
  </w:num>
  <w:num w:numId="38">
    <w:abstractNumId w:val="14"/>
  </w:num>
  <w:num w:numId="39">
    <w:abstractNumId w:val="37"/>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2537EF"/>
    <w:rsid w:val="000274D2"/>
    <w:rsid w:val="00034F11"/>
    <w:rsid w:val="000400C3"/>
    <w:rsid w:val="00066F23"/>
    <w:rsid w:val="00071DE2"/>
    <w:rsid w:val="000A0DF4"/>
    <w:rsid w:val="000A6CFA"/>
    <w:rsid w:val="000B02AF"/>
    <w:rsid w:val="000B5AF7"/>
    <w:rsid w:val="000C1330"/>
    <w:rsid w:val="000D0595"/>
    <w:rsid w:val="000D4C5D"/>
    <w:rsid w:val="000F3941"/>
    <w:rsid w:val="0010242E"/>
    <w:rsid w:val="0011380F"/>
    <w:rsid w:val="00113C0A"/>
    <w:rsid w:val="00125DBF"/>
    <w:rsid w:val="00130465"/>
    <w:rsid w:val="00131AB1"/>
    <w:rsid w:val="00184E5D"/>
    <w:rsid w:val="0019104A"/>
    <w:rsid w:val="001922FB"/>
    <w:rsid w:val="001A335C"/>
    <w:rsid w:val="001A67E3"/>
    <w:rsid w:val="001A6AE9"/>
    <w:rsid w:val="001A7905"/>
    <w:rsid w:val="001B3565"/>
    <w:rsid w:val="001F170B"/>
    <w:rsid w:val="001F2061"/>
    <w:rsid w:val="002000F1"/>
    <w:rsid w:val="002023B3"/>
    <w:rsid w:val="002068AA"/>
    <w:rsid w:val="00212CDB"/>
    <w:rsid w:val="002205E8"/>
    <w:rsid w:val="00222058"/>
    <w:rsid w:val="0022259C"/>
    <w:rsid w:val="0023118D"/>
    <w:rsid w:val="00235F1A"/>
    <w:rsid w:val="002472FD"/>
    <w:rsid w:val="002537EF"/>
    <w:rsid w:val="00255135"/>
    <w:rsid w:val="00266A2D"/>
    <w:rsid w:val="0026724E"/>
    <w:rsid w:val="002718B3"/>
    <w:rsid w:val="00275E03"/>
    <w:rsid w:val="00294EB4"/>
    <w:rsid w:val="002A3D9D"/>
    <w:rsid w:val="002B247C"/>
    <w:rsid w:val="002B50E0"/>
    <w:rsid w:val="002C0243"/>
    <w:rsid w:val="002C2B22"/>
    <w:rsid w:val="002D27E0"/>
    <w:rsid w:val="003040CB"/>
    <w:rsid w:val="00305E9F"/>
    <w:rsid w:val="003066FA"/>
    <w:rsid w:val="003107F9"/>
    <w:rsid w:val="003510AC"/>
    <w:rsid w:val="00363CC6"/>
    <w:rsid w:val="00394DC2"/>
    <w:rsid w:val="0039517F"/>
    <w:rsid w:val="003B00CA"/>
    <w:rsid w:val="003B7277"/>
    <w:rsid w:val="003D06E6"/>
    <w:rsid w:val="003D0957"/>
    <w:rsid w:val="00416E46"/>
    <w:rsid w:val="0042153F"/>
    <w:rsid w:val="00421628"/>
    <w:rsid w:val="00421800"/>
    <w:rsid w:val="004700E1"/>
    <w:rsid w:val="00481155"/>
    <w:rsid w:val="004817F3"/>
    <w:rsid w:val="004973CF"/>
    <w:rsid w:val="004B4DEB"/>
    <w:rsid w:val="004B6D85"/>
    <w:rsid w:val="004B7E27"/>
    <w:rsid w:val="004C2B2F"/>
    <w:rsid w:val="004D775F"/>
    <w:rsid w:val="00512D45"/>
    <w:rsid w:val="00526B1A"/>
    <w:rsid w:val="00547CA5"/>
    <w:rsid w:val="0055007A"/>
    <w:rsid w:val="00550752"/>
    <w:rsid w:val="005508DE"/>
    <w:rsid w:val="0055220C"/>
    <w:rsid w:val="005619C1"/>
    <w:rsid w:val="00574CC7"/>
    <w:rsid w:val="005806CC"/>
    <w:rsid w:val="00584DC5"/>
    <w:rsid w:val="00592EDF"/>
    <w:rsid w:val="005961CE"/>
    <w:rsid w:val="005B4F3B"/>
    <w:rsid w:val="005B6EE9"/>
    <w:rsid w:val="005D23F9"/>
    <w:rsid w:val="0064392F"/>
    <w:rsid w:val="00657CE0"/>
    <w:rsid w:val="00676E50"/>
    <w:rsid w:val="006832F4"/>
    <w:rsid w:val="006859CF"/>
    <w:rsid w:val="006C3ED9"/>
    <w:rsid w:val="006F1D64"/>
    <w:rsid w:val="006F7820"/>
    <w:rsid w:val="00742C0E"/>
    <w:rsid w:val="007433F5"/>
    <w:rsid w:val="0079696B"/>
    <w:rsid w:val="007A276D"/>
    <w:rsid w:val="007A45E4"/>
    <w:rsid w:val="007A6D11"/>
    <w:rsid w:val="007C52A8"/>
    <w:rsid w:val="007D0F07"/>
    <w:rsid w:val="007D7B8C"/>
    <w:rsid w:val="00802936"/>
    <w:rsid w:val="00810B2E"/>
    <w:rsid w:val="00810CCB"/>
    <w:rsid w:val="00810EE7"/>
    <w:rsid w:val="00814147"/>
    <w:rsid w:val="008254D7"/>
    <w:rsid w:val="00852383"/>
    <w:rsid w:val="00861E38"/>
    <w:rsid w:val="008745EC"/>
    <w:rsid w:val="00882365"/>
    <w:rsid w:val="008A5595"/>
    <w:rsid w:val="008C3455"/>
    <w:rsid w:val="008D29D8"/>
    <w:rsid w:val="008D3B46"/>
    <w:rsid w:val="008E1E73"/>
    <w:rsid w:val="008E2E8E"/>
    <w:rsid w:val="008F725F"/>
    <w:rsid w:val="00905B66"/>
    <w:rsid w:val="009241C3"/>
    <w:rsid w:val="00924228"/>
    <w:rsid w:val="00924BED"/>
    <w:rsid w:val="00930F68"/>
    <w:rsid w:val="009417B1"/>
    <w:rsid w:val="00961A79"/>
    <w:rsid w:val="00961E51"/>
    <w:rsid w:val="00964298"/>
    <w:rsid w:val="00975BA9"/>
    <w:rsid w:val="0098700F"/>
    <w:rsid w:val="009C2B0B"/>
    <w:rsid w:val="009E1430"/>
    <w:rsid w:val="009E37BD"/>
    <w:rsid w:val="009E5F25"/>
    <w:rsid w:val="00A05567"/>
    <w:rsid w:val="00A31F15"/>
    <w:rsid w:val="00A54DDA"/>
    <w:rsid w:val="00A63637"/>
    <w:rsid w:val="00A64370"/>
    <w:rsid w:val="00A65E87"/>
    <w:rsid w:val="00A72963"/>
    <w:rsid w:val="00A740D8"/>
    <w:rsid w:val="00AC2157"/>
    <w:rsid w:val="00AC4782"/>
    <w:rsid w:val="00AC6A27"/>
    <w:rsid w:val="00AD005F"/>
    <w:rsid w:val="00AD5B3C"/>
    <w:rsid w:val="00AE01D6"/>
    <w:rsid w:val="00AE3B13"/>
    <w:rsid w:val="00B00351"/>
    <w:rsid w:val="00B00F69"/>
    <w:rsid w:val="00B0435D"/>
    <w:rsid w:val="00B049F0"/>
    <w:rsid w:val="00B15AB7"/>
    <w:rsid w:val="00B41EB4"/>
    <w:rsid w:val="00B45345"/>
    <w:rsid w:val="00B519E8"/>
    <w:rsid w:val="00B64522"/>
    <w:rsid w:val="00B64C10"/>
    <w:rsid w:val="00B665DA"/>
    <w:rsid w:val="00B721CB"/>
    <w:rsid w:val="00B92C54"/>
    <w:rsid w:val="00BA581E"/>
    <w:rsid w:val="00BB2703"/>
    <w:rsid w:val="00BB460A"/>
    <w:rsid w:val="00BB50BF"/>
    <w:rsid w:val="00BB6176"/>
    <w:rsid w:val="00BB70CE"/>
    <w:rsid w:val="00BD4707"/>
    <w:rsid w:val="00BD7190"/>
    <w:rsid w:val="00BE743F"/>
    <w:rsid w:val="00BF049F"/>
    <w:rsid w:val="00BF3032"/>
    <w:rsid w:val="00C00212"/>
    <w:rsid w:val="00C03237"/>
    <w:rsid w:val="00C13F0A"/>
    <w:rsid w:val="00C162F0"/>
    <w:rsid w:val="00C178EC"/>
    <w:rsid w:val="00C26C9A"/>
    <w:rsid w:val="00C5268C"/>
    <w:rsid w:val="00C57C83"/>
    <w:rsid w:val="00C61A05"/>
    <w:rsid w:val="00C62208"/>
    <w:rsid w:val="00C8029B"/>
    <w:rsid w:val="00CA1DEC"/>
    <w:rsid w:val="00CA452D"/>
    <w:rsid w:val="00CA6CAB"/>
    <w:rsid w:val="00CB282D"/>
    <w:rsid w:val="00CB69B3"/>
    <w:rsid w:val="00CB7C79"/>
    <w:rsid w:val="00CD37D9"/>
    <w:rsid w:val="00CD7043"/>
    <w:rsid w:val="00D1338E"/>
    <w:rsid w:val="00D14C8B"/>
    <w:rsid w:val="00D31696"/>
    <w:rsid w:val="00D34712"/>
    <w:rsid w:val="00D43C01"/>
    <w:rsid w:val="00D51FCC"/>
    <w:rsid w:val="00D6392F"/>
    <w:rsid w:val="00D740C7"/>
    <w:rsid w:val="00D778F7"/>
    <w:rsid w:val="00D91B55"/>
    <w:rsid w:val="00DA2B0C"/>
    <w:rsid w:val="00DB4CE9"/>
    <w:rsid w:val="00DC149D"/>
    <w:rsid w:val="00DE469D"/>
    <w:rsid w:val="00DF1E80"/>
    <w:rsid w:val="00DF7D96"/>
    <w:rsid w:val="00E0215B"/>
    <w:rsid w:val="00E1170F"/>
    <w:rsid w:val="00E22328"/>
    <w:rsid w:val="00E563D3"/>
    <w:rsid w:val="00E565A2"/>
    <w:rsid w:val="00EA17AC"/>
    <w:rsid w:val="00EB328C"/>
    <w:rsid w:val="00EC1407"/>
    <w:rsid w:val="00ED4B6C"/>
    <w:rsid w:val="00EF788D"/>
    <w:rsid w:val="00F03C84"/>
    <w:rsid w:val="00F136C3"/>
    <w:rsid w:val="00F144F7"/>
    <w:rsid w:val="00F16599"/>
    <w:rsid w:val="00F21F0C"/>
    <w:rsid w:val="00F323D1"/>
    <w:rsid w:val="00F4150A"/>
    <w:rsid w:val="00F459D8"/>
    <w:rsid w:val="00F647D0"/>
    <w:rsid w:val="00F834B9"/>
    <w:rsid w:val="00F93E90"/>
    <w:rsid w:val="00FB1286"/>
    <w:rsid w:val="00FB2704"/>
    <w:rsid w:val="00FC4045"/>
    <w:rsid w:val="00FD01DC"/>
    <w:rsid w:val="00FD23FD"/>
    <w:rsid w:val="00FD61C7"/>
    <w:rsid w:val="00FE0272"/>
    <w:rsid w:val="00FF305C"/>
    <w:rsid w:val="00FF45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7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17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nhideWhenUsed/>
    <w:rsid w:val="00FF305C"/>
    <w:pPr>
      <w:tabs>
        <w:tab w:val="center" w:pos="4252"/>
        <w:tab w:val="right" w:pos="8504"/>
      </w:tabs>
    </w:pPr>
  </w:style>
  <w:style w:type="character" w:customStyle="1" w:styleId="EncabezadoCar">
    <w:name w:val="Encabezado Car"/>
    <w:link w:val="Encabezado"/>
    <w:uiPriority w:val="99"/>
    <w:rsid w:val="00FF305C"/>
    <w:rPr>
      <w:sz w:val="22"/>
      <w:szCs w:val="22"/>
      <w:lang w:val="es-ES" w:eastAsia="en-US"/>
    </w:rPr>
  </w:style>
  <w:style w:type="paragraph" w:styleId="Piedepgina">
    <w:name w:val="footer"/>
    <w:basedOn w:val="Normal"/>
    <w:link w:val="PiedepginaCar"/>
    <w:uiPriority w:val="99"/>
    <w:unhideWhenUsed/>
    <w:rsid w:val="00FF305C"/>
    <w:pPr>
      <w:tabs>
        <w:tab w:val="center" w:pos="4252"/>
        <w:tab w:val="right" w:pos="8504"/>
      </w:tabs>
    </w:pPr>
  </w:style>
  <w:style w:type="character" w:customStyle="1" w:styleId="PiedepginaCar">
    <w:name w:val="Pie de página Car"/>
    <w:link w:val="Piedepgina"/>
    <w:uiPriority w:val="99"/>
    <w:rsid w:val="00FF305C"/>
    <w:rPr>
      <w:sz w:val="22"/>
      <w:szCs w:val="22"/>
      <w:lang w:val="es-ES" w:eastAsia="en-US"/>
    </w:rPr>
  </w:style>
  <w:style w:type="character" w:customStyle="1" w:styleId="hps">
    <w:name w:val="hps"/>
    <w:rsid w:val="0019104A"/>
  </w:style>
  <w:style w:type="character" w:customStyle="1" w:styleId="shorttext">
    <w:name w:val="short_text"/>
    <w:rsid w:val="0019104A"/>
  </w:style>
  <w:style w:type="character" w:customStyle="1" w:styleId="atn">
    <w:name w:val="atn"/>
    <w:rsid w:val="00975BA9"/>
  </w:style>
  <w:style w:type="paragraph" w:customStyle="1" w:styleId="Default">
    <w:name w:val="Default"/>
    <w:rsid w:val="00D14C8B"/>
    <w:pPr>
      <w:autoSpaceDE w:val="0"/>
      <w:autoSpaceDN w:val="0"/>
      <w:adjustRightInd w:val="0"/>
    </w:pPr>
    <w:rPr>
      <w:rFonts w:ascii="Times New Roman" w:hAnsi="Times New Roman"/>
      <w:color w:val="000000"/>
      <w:sz w:val="24"/>
      <w:szCs w:val="24"/>
      <w:lang w:val="ca-ES" w:eastAsia="ca-ES"/>
    </w:rPr>
  </w:style>
  <w:style w:type="paragraph" w:styleId="z-Principiodelformulario">
    <w:name w:val="HTML Top of Form"/>
    <w:basedOn w:val="Normal"/>
    <w:next w:val="Normal"/>
    <w:link w:val="z-PrincipiodelformularioCar"/>
    <w:hidden/>
    <w:uiPriority w:val="99"/>
    <w:semiHidden/>
    <w:unhideWhenUsed/>
    <w:rsid w:val="00AC6A27"/>
    <w:pPr>
      <w:pBdr>
        <w:bottom w:val="single" w:sz="6" w:space="1" w:color="auto"/>
      </w:pBdr>
      <w:spacing w:after="0" w:line="240" w:lineRule="auto"/>
      <w:jc w:val="center"/>
    </w:pPr>
    <w:rPr>
      <w:rFonts w:ascii="Arial" w:eastAsia="Times New Roman" w:hAnsi="Arial" w:cs="Arial"/>
      <w:vanish/>
      <w:sz w:val="16"/>
      <w:szCs w:val="16"/>
      <w:lang w:val="ca-ES" w:eastAsia="ca-ES"/>
    </w:rPr>
  </w:style>
  <w:style w:type="character" w:customStyle="1" w:styleId="z-PrincipiodelformularioCar">
    <w:name w:val="z-Principio del formulario Car"/>
    <w:link w:val="z-Principiodelformulario"/>
    <w:uiPriority w:val="99"/>
    <w:semiHidden/>
    <w:rsid w:val="00AC6A27"/>
    <w:rPr>
      <w:rFonts w:ascii="Arial" w:eastAsia="Times New Roman" w:hAnsi="Arial" w:cs="Arial"/>
      <w:vanish/>
      <w:sz w:val="16"/>
      <w:szCs w:val="16"/>
    </w:rPr>
  </w:style>
  <w:style w:type="character" w:customStyle="1" w:styleId="jfk-button-label1">
    <w:name w:val="jfk-button-label1"/>
    <w:rsid w:val="00AC6A27"/>
  </w:style>
  <w:style w:type="paragraph" w:styleId="z-Finaldelformulario">
    <w:name w:val="HTML Bottom of Form"/>
    <w:basedOn w:val="Normal"/>
    <w:next w:val="Normal"/>
    <w:link w:val="z-FinaldelformularioCar"/>
    <w:hidden/>
    <w:uiPriority w:val="99"/>
    <w:semiHidden/>
    <w:unhideWhenUsed/>
    <w:rsid w:val="00AC6A27"/>
    <w:pPr>
      <w:pBdr>
        <w:top w:val="single" w:sz="6" w:space="1" w:color="auto"/>
      </w:pBdr>
      <w:spacing w:after="0" w:line="240" w:lineRule="auto"/>
      <w:jc w:val="center"/>
    </w:pPr>
    <w:rPr>
      <w:rFonts w:ascii="Arial" w:eastAsia="Times New Roman" w:hAnsi="Arial" w:cs="Arial"/>
      <w:vanish/>
      <w:sz w:val="16"/>
      <w:szCs w:val="16"/>
      <w:lang w:val="ca-ES" w:eastAsia="ca-ES"/>
    </w:rPr>
  </w:style>
  <w:style w:type="character" w:customStyle="1" w:styleId="z-FinaldelformularioCar">
    <w:name w:val="z-Final del formulario Car"/>
    <w:link w:val="z-Finaldelformulario"/>
    <w:uiPriority w:val="99"/>
    <w:semiHidden/>
    <w:rsid w:val="00AC6A27"/>
    <w:rPr>
      <w:rFonts w:ascii="Arial" w:eastAsia="Times New Roman" w:hAnsi="Arial" w:cs="Arial"/>
      <w:vanish/>
      <w:sz w:val="16"/>
      <w:szCs w:val="16"/>
    </w:rPr>
  </w:style>
  <w:style w:type="paragraph" w:styleId="Textoindependiente">
    <w:name w:val="Body Text"/>
    <w:basedOn w:val="Normal"/>
    <w:link w:val="TextoindependienteCar"/>
    <w:rsid w:val="0042153F"/>
    <w:pPr>
      <w:spacing w:after="0" w:line="360" w:lineRule="auto"/>
    </w:pPr>
    <w:rPr>
      <w:rFonts w:ascii="Arial" w:eastAsia="Times New Roman" w:hAnsi="Arial" w:cs="Arial"/>
      <w:b/>
      <w:bCs/>
      <w:sz w:val="20"/>
      <w:szCs w:val="20"/>
      <w:lang w:eastAsia="es-ES"/>
    </w:rPr>
  </w:style>
  <w:style w:type="character" w:customStyle="1" w:styleId="TextoindependienteCar">
    <w:name w:val="Texto independiente Car"/>
    <w:link w:val="Textoindependiente"/>
    <w:rsid w:val="0042153F"/>
    <w:rPr>
      <w:rFonts w:ascii="Arial" w:eastAsia="Times New Roman" w:hAnsi="Arial" w:cs="Arial"/>
      <w:b/>
      <w:bCs/>
      <w:lang w:val="es-ES" w:eastAsia="es-ES"/>
    </w:rPr>
  </w:style>
  <w:style w:type="paragraph" w:styleId="Textodeglobo">
    <w:name w:val="Balloon Text"/>
    <w:basedOn w:val="Normal"/>
    <w:link w:val="TextodegloboCar"/>
    <w:uiPriority w:val="99"/>
    <w:semiHidden/>
    <w:unhideWhenUsed/>
    <w:rsid w:val="00A31F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F15"/>
    <w:rPr>
      <w:rFonts w:ascii="Tahoma" w:hAnsi="Tahoma" w:cs="Tahoma"/>
      <w:sz w:val="16"/>
      <w:szCs w:val="16"/>
      <w:lang w:eastAsia="en-US"/>
    </w:rPr>
  </w:style>
  <w:style w:type="table" w:styleId="Sombreadoclaro">
    <w:name w:val="Light Shading"/>
    <w:basedOn w:val="Tablanormal"/>
    <w:uiPriority w:val="60"/>
    <w:rsid w:val="00CA6CA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3650830">
      <w:bodyDiv w:val="1"/>
      <w:marLeft w:val="0"/>
      <w:marRight w:val="0"/>
      <w:marTop w:val="0"/>
      <w:marBottom w:val="0"/>
      <w:divBdr>
        <w:top w:val="none" w:sz="0" w:space="0" w:color="auto"/>
        <w:left w:val="none" w:sz="0" w:space="0" w:color="auto"/>
        <w:bottom w:val="none" w:sz="0" w:space="0" w:color="auto"/>
        <w:right w:val="none" w:sz="0" w:space="0" w:color="auto"/>
      </w:divBdr>
      <w:divsChild>
        <w:div w:id="1883128943">
          <w:marLeft w:val="0"/>
          <w:marRight w:val="0"/>
          <w:marTop w:val="0"/>
          <w:marBottom w:val="0"/>
          <w:divBdr>
            <w:top w:val="none" w:sz="0" w:space="0" w:color="auto"/>
            <w:left w:val="none" w:sz="0" w:space="0" w:color="auto"/>
            <w:bottom w:val="none" w:sz="0" w:space="0" w:color="auto"/>
            <w:right w:val="none" w:sz="0" w:space="0" w:color="auto"/>
          </w:divBdr>
          <w:divsChild>
            <w:div w:id="1150320325">
              <w:marLeft w:val="0"/>
              <w:marRight w:val="0"/>
              <w:marTop w:val="0"/>
              <w:marBottom w:val="0"/>
              <w:divBdr>
                <w:top w:val="none" w:sz="0" w:space="0" w:color="auto"/>
                <w:left w:val="none" w:sz="0" w:space="0" w:color="auto"/>
                <w:bottom w:val="none" w:sz="0" w:space="0" w:color="auto"/>
                <w:right w:val="none" w:sz="0" w:space="0" w:color="auto"/>
              </w:divBdr>
              <w:divsChild>
                <w:div w:id="1892305670">
                  <w:marLeft w:val="0"/>
                  <w:marRight w:val="0"/>
                  <w:marTop w:val="0"/>
                  <w:marBottom w:val="0"/>
                  <w:divBdr>
                    <w:top w:val="none" w:sz="0" w:space="0" w:color="auto"/>
                    <w:left w:val="none" w:sz="0" w:space="0" w:color="auto"/>
                    <w:bottom w:val="none" w:sz="0" w:space="0" w:color="auto"/>
                    <w:right w:val="none" w:sz="0" w:space="0" w:color="auto"/>
                  </w:divBdr>
                  <w:divsChild>
                    <w:div w:id="1263609538">
                      <w:marLeft w:val="0"/>
                      <w:marRight w:val="0"/>
                      <w:marTop w:val="0"/>
                      <w:marBottom w:val="0"/>
                      <w:divBdr>
                        <w:top w:val="none" w:sz="0" w:space="0" w:color="auto"/>
                        <w:left w:val="none" w:sz="0" w:space="0" w:color="auto"/>
                        <w:bottom w:val="none" w:sz="0" w:space="0" w:color="auto"/>
                        <w:right w:val="none" w:sz="0" w:space="0" w:color="auto"/>
                      </w:divBdr>
                      <w:divsChild>
                        <w:div w:id="857693316">
                          <w:marLeft w:val="0"/>
                          <w:marRight w:val="0"/>
                          <w:marTop w:val="0"/>
                          <w:marBottom w:val="0"/>
                          <w:divBdr>
                            <w:top w:val="none" w:sz="0" w:space="0" w:color="auto"/>
                            <w:left w:val="none" w:sz="0" w:space="0" w:color="auto"/>
                            <w:bottom w:val="none" w:sz="0" w:space="0" w:color="auto"/>
                            <w:right w:val="none" w:sz="0" w:space="0" w:color="auto"/>
                          </w:divBdr>
                          <w:divsChild>
                            <w:div w:id="518391242">
                              <w:marLeft w:val="0"/>
                              <w:marRight w:val="0"/>
                              <w:marTop w:val="0"/>
                              <w:marBottom w:val="0"/>
                              <w:divBdr>
                                <w:top w:val="none" w:sz="0" w:space="0" w:color="auto"/>
                                <w:left w:val="none" w:sz="0" w:space="0" w:color="auto"/>
                                <w:bottom w:val="none" w:sz="0" w:space="0" w:color="auto"/>
                                <w:right w:val="none" w:sz="0" w:space="0" w:color="auto"/>
                              </w:divBdr>
                              <w:divsChild>
                                <w:div w:id="1068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9439">
      <w:bodyDiv w:val="1"/>
      <w:marLeft w:val="0"/>
      <w:marRight w:val="0"/>
      <w:marTop w:val="0"/>
      <w:marBottom w:val="0"/>
      <w:divBdr>
        <w:top w:val="none" w:sz="0" w:space="0" w:color="auto"/>
        <w:left w:val="none" w:sz="0" w:space="0" w:color="auto"/>
        <w:bottom w:val="none" w:sz="0" w:space="0" w:color="auto"/>
        <w:right w:val="none" w:sz="0" w:space="0" w:color="auto"/>
      </w:divBdr>
      <w:divsChild>
        <w:div w:id="1485009244">
          <w:marLeft w:val="0"/>
          <w:marRight w:val="0"/>
          <w:marTop w:val="0"/>
          <w:marBottom w:val="0"/>
          <w:divBdr>
            <w:top w:val="none" w:sz="0" w:space="0" w:color="auto"/>
            <w:left w:val="none" w:sz="0" w:space="0" w:color="auto"/>
            <w:bottom w:val="none" w:sz="0" w:space="0" w:color="auto"/>
            <w:right w:val="none" w:sz="0" w:space="0" w:color="auto"/>
          </w:divBdr>
          <w:divsChild>
            <w:div w:id="1325742510">
              <w:marLeft w:val="0"/>
              <w:marRight w:val="0"/>
              <w:marTop w:val="0"/>
              <w:marBottom w:val="0"/>
              <w:divBdr>
                <w:top w:val="none" w:sz="0" w:space="0" w:color="auto"/>
                <w:left w:val="none" w:sz="0" w:space="0" w:color="auto"/>
                <w:bottom w:val="none" w:sz="0" w:space="0" w:color="auto"/>
                <w:right w:val="none" w:sz="0" w:space="0" w:color="auto"/>
              </w:divBdr>
              <w:divsChild>
                <w:div w:id="1617327604">
                  <w:marLeft w:val="0"/>
                  <w:marRight w:val="0"/>
                  <w:marTop w:val="0"/>
                  <w:marBottom w:val="0"/>
                  <w:divBdr>
                    <w:top w:val="none" w:sz="0" w:space="0" w:color="auto"/>
                    <w:left w:val="none" w:sz="0" w:space="0" w:color="auto"/>
                    <w:bottom w:val="none" w:sz="0" w:space="0" w:color="auto"/>
                    <w:right w:val="none" w:sz="0" w:space="0" w:color="auto"/>
                  </w:divBdr>
                  <w:divsChild>
                    <w:div w:id="914556687">
                      <w:marLeft w:val="0"/>
                      <w:marRight w:val="0"/>
                      <w:marTop w:val="0"/>
                      <w:marBottom w:val="0"/>
                      <w:divBdr>
                        <w:top w:val="none" w:sz="0" w:space="0" w:color="auto"/>
                        <w:left w:val="none" w:sz="0" w:space="0" w:color="auto"/>
                        <w:bottom w:val="none" w:sz="0" w:space="0" w:color="auto"/>
                        <w:right w:val="none" w:sz="0" w:space="0" w:color="auto"/>
                      </w:divBdr>
                      <w:divsChild>
                        <w:div w:id="1232623430">
                          <w:marLeft w:val="0"/>
                          <w:marRight w:val="0"/>
                          <w:marTop w:val="0"/>
                          <w:marBottom w:val="0"/>
                          <w:divBdr>
                            <w:top w:val="none" w:sz="0" w:space="0" w:color="auto"/>
                            <w:left w:val="none" w:sz="0" w:space="0" w:color="auto"/>
                            <w:bottom w:val="none" w:sz="0" w:space="0" w:color="auto"/>
                            <w:right w:val="none" w:sz="0" w:space="0" w:color="auto"/>
                          </w:divBdr>
                          <w:divsChild>
                            <w:div w:id="442112504">
                              <w:marLeft w:val="0"/>
                              <w:marRight w:val="0"/>
                              <w:marTop w:val="0"/>
                              <w:marBottom w:val="0"/>
                              <w:divBdr>
                                <w:top w:val="none" w:sz="0" w:space="0" w:color="auto"/>
                                <w:left w:val="none" w:sz="0" w:space="0" w:color="auto"/>
                                <w:bottom w:val="none" w:sz="0" w:space="0" w:color="auto"/>
                                <w:right w:val="none" w:sz="0" w:space="0" w:color="auto"/>
                              </w:divBdr>
                              <w:divsChild>
                                <w:div w:id="15808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890990">
      <w:bodyDiv w:val="1"/>
      <w:marLeft w:val="0"/>
      <w:marRight w:val="0"/>
      <w:marTop w:val="0"/>
      <w:marBottom w:val="0"/>
      <w:divBdr>
        <w:top w:val="none" w:sz="0" w:space="0" w:color="auto"/>
        <w:left w:val="none" w:sz="0" w:space="0" w:color="auto"/>
        <w:bottom w:val="none" w:sz="0" w:space="0" w:color="auto"/>
        <w:right w:val="none" w:sz="0" w:space="0" w:color="auto"/>
      </w:divBdr>
      <w:divsChild>
        <w:div w:id="1537817205">
          <w:marLeft w:val="0"/>
          <w:marRight w:val="0"/>
          <w:marTop w:val="0"/>
          <w:marBottom w:val="0"/>
          <w:divBdr>
            <w:top w:val="none" w:sz="0" w:space="0" w:color="auto"/>
            <w:left w:val="none" w:sz="0" w:space="0" w:color="auto"/>
            <w:bottom w:val="none" w:sz="0" w:space="0" w:color="auto"/>
            <w:right w:val="none" w:sz="0" w:space="0" w:color="auto"/>
          </w:divBdr>
          <w:divsChild>
            <w:div w:id="764037094">
              <w:marLeft w:val="0"/>
              <w:marRight w:val="0"/>
              <w:marTop w:val="0"/>
              <w:marBottom w:val="0"/>
              <w:divBdr>
                <w:top w:val="none" w:sz="0" w:space="0" w:color="auto"/>
                <w:left w:val="none" w:sz="0" w:space="0" w:color="auto"/>
                <w:bottom w:val="none" w:sz="0" w:space="0" w:color="auto"/>
                <w:right w:val="none" w:sz="0" w:space="0" w:color="auto"/>
              </w:divBdr>
              <w:divsChild>
                <w:div w:id="769351458">
                  <w:marLeft w:val="0"/>
                  <w:marRight w:val="0"/>
                  <w:marTop w:val="0"/>
                  <w:marBottom w:val="0"/>
                  <w:divBdr>
                    <w:top w:val="none" w:sz="0" w:space="0" w:color="auto"/>
                    <w:left w:val="none" w:sz="0" w:space="0" w:color="auto"/>
                    <w:bottom w:val="none" w:sz="0" w:space="0" w:color="auto"/>
                    <w:right w:val="none" w:sz="0" w:space="0" w:color="auto"/>
                  </w:divBdr>
                  <w:divsChild>
                    <w:div w:id="1751849286">
                      <w:marLeft w:val="0"/>
                      <w:marRight w:val="0"/>
                      <w:marTop w:val="0"/>
                      <w:marBottom w:val="0"/>
                      <w:divBdr>
                        <w:top w:val="none" w:sz="0" w:space="0" w:color="auto"/>
                        <w:left w:val="none" w:sz="0" w:space="0" w:color="auto"/>
                        <w:bottom w:val="none" w:sz="0" w:space="0" w:color="auto"/>
                        <w:right w:val="none" w:sz="0" w:space="0" w:color="auto"/>
                      </w:divBdr>
                      <w:divsChild>
                        <w:div w:id="1312949134">
                          <w:marLeft w:val="0"/>
                          <w:marRight w:val="0"/>
                          <w:marTop w:val="0"/>
                          <w:marBottom w:val="0"/>
                          <w:divBdr>
                            <w:top w:val="none" w:sz="0" w:space="0" w:color="auto"/>
                            <w:left w:val="none" w:sz="0" w:space="0" w:color="auto"/>
                            <w:bottom w:val="none" w:sz="0" w:space="0" w:color="auto"/>
                            <w:right w:val="none" w:sz="0" w:space="0" w:color="auto"/>
                          </w:divBdr>
                          <w:divsChild>
                            <w:div w:id="1136534412">
                              <w:marLeft w:val="0"/>
                              <w:marRight w:val="0"/>
                              <w:marTop w:val="0"/>
                              <w:marBottom w:val="0"/>
                              <w:divBdr>
                                <w:top w:val="none" w:sz="0" w:space="0" w:color="auto"/>
                                <w:left w:val="none" w:sz="0" w:space="0" w:color="auto"/>
                                <w:bottom w:val="none" w:sz="0" w:space="0" w:color="auto"/>
                                <w:right w:val="none" w:sz="0" w:space="0" w:color="auto"/>
                              </w:divBdr>
                              <w:divsChild>
                                <w:div w:id="6612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924488">
      <w:bodyDiv w:val="1"/>
      <w:marLeft w:val="0"/>
      <w:marRight w:val="0"/>
      <w:marTop w:val="0"/>
      <w:marBottom w:val="0"/>
      <w:divBdr>
        <w:top w:val="none" w:sz="0" w:space="0" w:color="auto"/>
        <w:left w:val="none" w:sz="0" w:space="0" w:color="auto"/>
        <w:bottom w:val="none" w:sz="0" w:space="0" w:color="auto"/>
        <w:right w:val="none" w:sz="0" w:space="0" w:color="auto"/>
      </w:divBdr>
      <w:divsChild>
        <w:div w:id="28337704">
          <w:marLeft w:val="0"/>
          <w:marRight w:val="0"/>
          <w:marTop w:val="0"/>
          <w:marBottom w:val="0"/>
          <w:divBdr>
            <w:top w:val="none" w:sz="0" w:space="0" w:color="auto"/>
            <w:left w:val="none" w:sz="0" w:space="0" w:color="auto"/>
            <w:bottom w:val="none" w:sz="0" w:space="0" w:color="auto"/>
            <w:right w:val="none" w:sz="0" w:space="0" w:color="auto"/>
          </w:divBdr>
          <w:divsChild>
            <w:div w:id="1118724273">
              <w:marLeft w:val="0"/>
              <w:marRight w:val="0"/>
              <w:marTop w:val="0"/>
              <w:marBottom w:val="0"/>
              <w:divBdr>
                <w:top w:val="none" w:sz="0" w:space="0" w:color="auto"/>
                <w:left w:val="none" w:sz="0" w:space="0" w:color="auto"/>
                <w:bottom w:val="none" w:sz="0" w:space="0" w:color="auto"/>
                <w:right w:val="none" w:sz="0" w:space="0" w:color="auto"/>
              </w:divBdr>
              <w:divsChild>
                <w:div w:id="1011449453">
                  <w:marLeft w:val="0"/>
                  <w:marRight w:val="0"/>
                  <w:marTop w:val="0"/>
                  <w:marBottom w:val="0"/>
                  <w:divBdr>
                    <w:top w:val="none" w:sz="0" w:space="0" w:color="auto"/>
                    <w:left w:val="none" w:sz="0" w:space="0" w:color="auto"/>
                    <w:bottom w:val="none" w:sz="0" w:space="0" w:color="auto"/>
                    <w:right w:val="none" w:sz="0" w:space="0" w:color="auto"/>
                  </w:divBdr>
                  <w:divsChild>
                    <w:div w:id="948659712">
                      <w:marLeft w:val="0"/>
                      <w:marRight w:val="0"/>
                      <w:marTop w:val="0"/>
                      <w:marBottom w:val="0"/>
                      <w:divBdr>
                        <w:top w:val="none" w:sz="0" w:space="0" w:color="auto"/>
                        <w:left w:val="none" w:sz="0" w:space="0" w:color="auto"/>
                        <w:bottom w:val="none" w:sz="0" w:space="0" w:color="auto"/>
                        <w:right w:val="none" w:sz="0" w:space="0" w:color="auto"/>
                      </w:divBdr>
                      <w:divsChild>
                        <w:div w:id="1748526809">
                          <w:marLeft w:val="0"/>
                          <w:marRight w:val="0"/>
                          <w:marTop w:val="0"/>
                          <w:marBottom w:val="0"/>
                          <w:divBdr>
                            <w:top w:val="none" w:sz="0" w:space="0" w:color="auto"/>
                            <w:left w:val="none" w:sz="0" w:space="0" w:color="auto"/>
                            <w:bottom w:val="none" w:sz="0" w:space="0" w:color="auto"/>
                            <w:right w:val="none" w:sz="0" w:space="0" w:color="auto"/>
                          </w:divBdr>
                          <w:divsChild>
                            <w:div w:id="929578351">
                              <w:marLeft w:val="0"/>
                              <w:marRight w:val="0"/>
                              <w:marTop w:val="0"/>
                              <w:marBottom w:val="0"/>
                              <w:divBdr>
                                <w:top w:val="none" w:sz="0" w:space="0" w:color="auto"/>
                                <w:left w:val="none" w:sz="0" w:space="0" w:color="auto"/>
                                <w:bottom w:val="none" w:sz="0" w:space="0" w:color="auto"/>
                                <w:right w:val="none" w:sz="0" w:space="0" w:color="auto"/>
                              </w:divBdr>
                              <w:divsChild>
                                <w:div w:id="12824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752472">
      <w:bodyDiv w:val="1"/>
      <w:marLeft w:val="0"/>
      <w:marRight w:val="0"/>
      <w:marTop w:val="0"/>
      <w:marBottom w:val="0"/>
      <w:divBdr>
        <w:top w:val="none" w:sz="0" w:space="0" w:color="auto"/>
        <w:left w:val="none" w:sz="0" w:space="0" w:color="auto"/>
        <w:bottom w:val="none" w:sz="0" w:space="0" w:color="auto"/>
        <w:right w:val="none" w:sz="0" w:space="0" w:color="auto"/>
      </w:divBdr>
      <w:divsChild>
        <w:div w:id="227225412">
          <w:marLeft w:val="0"/>
          <w:marRight w:val="0"/>
          <w:marTop w:val="0"/>
          <w:marBottom w:val="0"/>
          <w:divBdr>
            <w:top w:val="none" w:sz="0" w:space="0" w:color="auto"/>
            <w:left w:val="none" w:sz="0" w:space="0" w:color="auto"/>
            <w:bottom w:val="none" w:sz="0" w:space="0" w:color="auto"/>
            <w:right w:val="none" w:sz="0" w:space="0" w:color="auto"/>
          </w:divBdr>
          <w:divsChild>
            <w:div w:id="1542471758">
              <w:marLeft w:val="0"/>
              <w:marRight w:val="0"/>
              <w:marTop w:val="0"/>
              <w:marBottom w:val="0"/>
              <w:divBdr>
                <w:top w:val="none" w:sz="0" w:space="0" w:color="auto"/>
                <w:left w:val="none" w:sz="0" w:space="0" w:color="auto"/>
                <w:bottom w:val="none" w:sz="0" w:space="0" w:color="auto"/>
                <w:right w:val="none" w:sz="0" w:space="0" w:color="auto"/>
              </w:divBdr>
              <w:divsChild>
                <w:div w:id="999626269">
                  <w:marLeft w:val="0"/>
                  <w:marRight w:val="0"/>
                  <w:marTop w:val="0"/>
                  <w:marBottom w:val="0"/>
                  <w:divBdr>
                    <w:top w:val="none" w:sz="0" w:space="0" w:color="auto"/>
                    <w:left w:val="none" w:sz="0" w:space="0" w:color="auto"/>
                    <w:bottom w:val="none" w:sz="0" w:space="0" w:color="auto"/>
                    <w:right w:val="none" w:sz="0" w:space="0" w:color="auto"/>
                  </w:divBdr>
                  <w:divsChild>
                    <w:div w:id="1668825754">
                      <w:marLeft w:val="0"/>
                      <w:marRight w:val="0"/>
                      <w:marTop w:val="0"/>
                      <w:marBottom w:val="0"/>
                      <w:divBdr>
                        <w:top w:val="none" w:sz="0" w:space="0" w:color="auto"/>
                        <w:left w:val="none" w:sz="0" w:space="0" w:color="auto"/>
                        <w:bottom w:val="none" w:sz="0" w:space="0" w:color="auto"/>
                        <w:right w:val="none" w:sz="0" w:space="0" w:color="auto"/>
                      </w:divBdr>
                      <w:divsChild>
                        <w:div w:id="613055966">
                          <w:marLeft w:val="0"/>
                          <w:marRight w:val="0"/>
                          <w:marTop w:val="0"/>
                          <w:marBottom w:val="0"/>
                          <w:divBdr>
                            <w:top w:val="none" w:sz="0" w:space="0" w:color="auto"/>
                            <w:left w:val="none" w:sz="0" w:space="0" w:color="auto"/>
                            <w:bottom w:val="none" w:sz="0" w:space="0" w:color="auto"/>
                            <w:right w:val="none" w:sz="0" w:space="0" w:color="auto"/>
                          </w:divBdr>
                          <w:divsChild>
                            <w:div w:id="1496796777">
                              <w:marLeft w:val="0"/>
                              <w:marRight w:val="0"/>
                              <w:marTop w:val="0"/>
                              <w:marBottom w:val="0"/>
                              <w:divBdr>
                                <w:top w:val="none" w:sz="0" w:space="0" w:color="auto"/>
                                <w:left w:val="none" w:sz="0" w:space="0" w:color="auto"/>
                                <w:bottom w:val="none" w:sz="0" w:space="0" w:color="auto"/>
                                <w:right w:val="none" w:sz="0" w:space="0" w:color="auto"/>
                              </w:divBdr>
                              <w:divsChild>
                                <w:div w:id="18492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567131">
      <w:bodyDiv w:val="1"/>
      <w:marLeft w:val="0"/>
      <w:marRight w:val="0"/>
      <w:marTop w:val="0"/>
      <w:marBottom w:val="0"/>
      <w:divBdr>
        <w:top w:val="none" w:sz="0" w:space="0" w:color="auto"/>
        <w:left w:val="none" w:sz="0" w:space="0" w:color="auto"/>
        <w:bottom w:val="none" w:sz="0" w:space="0" w:color="auto"/>
        <w:right w:val="none" w:sz="0" w:space="0" w:color="auto"/>
      </w:divBdr>
      <w:divsChild>
        <w:div w:id="1305043003">
          <w:marLeft w:val="0"/>
          <w:marRight w:val="0"/>
          <w:marTop w:val="0"/>
          <w:marBottom w:val="0"/>
          <w:divBdr>
            <w:top w:val="none" w:sz="0" w:space="0" w:color="auto"/>
            <w:left w:val="none" w:sz="0" w:space="0" w:color="auto"/>
            <w:bottom w:val="none" w:sz="0" w:space="0" w:color="auto"/>
            <w:right w:val="none" w:sz="0" w:space="0" w:color="auto"/>
          </w:divBdr>
          <w:divsChild>
            <w:div w:id="1610818194">
              <w:marLeft w:val="0"/>
              <w:marRight w:val="0"/>
              <w:marTop w:val="0"/>
              <w:marBottom w:val="0"/>
              <w:divBdr>
                <w:top w:val="none" w:sz="0" w:space="0" w:color="auto"/>
                <w:left w:val="none" w:sz="0" w:space="0" w:color="auto"/>
                <w:bottom w:val="none" w:sz="0" w:space="0" w:color="auto"/>
                <w:right w:val="none" w:sz="0" w:space="0" w:color="auto"/>
              </w:divBdr>
              <w:divsChild>
                <w:div w:id="354311774">
                  <w:marLeft w:val="0"/>
                  <w:marRight w:val="0"/>
                  <w:marTop w:val="0"/>
                  <w:marBottom w:val="0"/>
                  <w:divBdr>
                    <w:top w:val="none" w:sz="0" w:space="0" w:color="auto"/>
                    <w:left w:val="none" w:sz="0" w:space="0" w:color="auto"/>
                    <w:bottom w:val="none" w:sz="0" w:space="0" w:color="auto"/>
                    <w:right w:val="none" w:sz="0" w:space="0" w:color="auto"/>
                  </w:divBdr>
                  <w:divsChild>
                    <w:div w:id="135072362">
                      <w:marLeft w:val="0"/>
                      <w:marRight w:val="0"/>
                      <w:marTop w:val="0"/>
                      <w:marBottom w:val="0"/>
                      <w:divBdr>
                        <w:top w:val="none" w:sz="0" w:space="0" w:color="auto"/>
                        <w:left w:val="none" w:sz="0" w:space="0" w:color="auto"/>
                        <w:bottom w:val="none" w:sz="0" w:space="0" w:color="auto"/>
                        <w:right w:val="none" w:sz="0" w:space="0" w:color="auto"/>
                      </w:divBdr>
                      <w:divsChild>
                        <w:div w:id="1703703790">
                          <w:marLeft w:val="0"/>
                          <w:marRight w:val="0"/>
                          <w:marTop w:val="0"/>
                          <w:marBottom w:val="0"/>
                          <w:divBdr>
                            <w:top w:val="none" w:sz="0" w:space="0" w:color="auto"/>
                            <w:left w:val="none" w:sz="0" w:space="0" w:color="auto"/>
                            <w:bottom w:val="none" w:sz="0" w:space="0" w:color="auto"/>
                            <w:right w:val="none" w:sz="0" w:space="0" w:color="auto"/>
                          </w:divBdr>
                          <w:divsChild>
                            <w:div w:id="62993232">
                              <w:marLeft w:val="0"/>
                              <w:marRight w:val="0"/>
                              <w:marTop w:val="240"/>
                              <w:marBottom w:val="0"/>
                              <w:divBdr>
                                <w:top w:val="none" w:sz="0" w:space="0" w:color="auto"/>
                                <w:left w:val="none" w:sz="0" w:space="0" w:color="auto"/>
                                <w:bottom w:val="none" w:sz="0" w:space="0" w:color="auto"/>
                                <w:right w:val="none" w:sz="0" w:space="0" w:color="auto"/>
                              </w:divBdr>
                            </w:div>
                            <w:div w:id="682165654">
                              <w:marLeft w:val="0"/>
                              <w:marRight w:val="0"/>
                              <w:marTop w:val="480"/>
                              <w:marBottom w:val="0"/>
                              <w:divBdr>
                                <w:top w:val="none" w:sz="0" w:space="0" w:color="auto"/>
                                <w:left w:val="none" w:sz="0" w:space="0" w:color="auto"/>
                                <w:bottom w:val="none" w:sz="0" w:space="0" w:color="auto"/>
                                <w:right w:val="none" w:sz="0" w:space="0" w:color="auto"/>
                              </w:divBdr>
                            </w:div>
                            <w:div w:id="1085801289">
                              <w:marLeft w:val="0"/>
                              <w:marRight w:val="0"/>
                              <w:marTop w:val="0"/>
                              <w:marBottom w:val="0"/>
                              <w:divBdr>
                                <w:top w:val="none" w:sz="0" w:space="0" w:color="auto"/>
                                <w:left w:val="none" w:sz="0" w:space="0" w:color="auto"/>
                                <w:bottom w:val="none" w:sz="0" w:space="0" w:color="auto"/>
                                <w:right w:val="none" w:sz="0" w:space="0" w:color="auto"/>
                              </w:divBdr>
                              <w:divsChild>
                                <w:div w:id="1342858989">
                                  <w:marLeft w:val="0"/>
                                  <w:marRight w:val="0"/>
                                  <w:marTop w:val="0"/>
                                  <w:marBottom w:val="0"/>
                                  <w:divBdr>
                                    <w:top w:val="none" w:sz="0" w:space="0" w:color="auto"/>
                                    <w:left w:val="none" w:sz="0" w:space="0" w:color="auto"/>
                                    <w:bottom w:val="none" w:sz="0" w:space="0" w:color="auto"/>
                                    <w:right w:val="none" w:sz="0" w:space="0" w:color="auto"/>
                                  </w:divBdr>
                                  <w:divsChild>
                                    <w:div w:id="15264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31992">
                              <w:marLeft w:val="0"/>
                              <w:marRight w:val="0"/>
                              <w:marTop w:val="240"/>
                              <w:marBottom w:val="0"/>
                              <w:divBdr>
                                <w:top w:val="none" w:sz="0" w:space="0" w:color="auto"/>
                                <w:left w:val="none" w:sz="0" w:space="0" w:color="auto"/>
                                <w:bottom w:val="none" w:sz="0" w:space="0" w:color="auto"/>
                                <w:right w:val="none" w:sz="0" w:space="0" w:color="auto"/>
                              </w:divBdr>
                              <w:divsChild>
                                <w:div w:id="363750172">
                                  <w:marLeft w:val="0"/>
                                  <w:marRight w:val="0"/>
                                  <w:marTop w:val="0"/>
                                  <w:marBottom w:val="0"/>
                                  <w:divBdr>
                                    <w:top w:val="none" w:sz="0" w:space="0" w:color="auto"/>
                                    <w:left w:val="none" w:sz="0" w:space="0" w:color="auto"/>
                                    <w:bottom w:val="none" w:sz="0" w:space="0" w:color="auto"/>
                                    <w:right w:val="none" w:sz="0" w:space="0" w:color="auto"/>
                                  </w:divBdr>
                                </w:div>
                                <w:div w:id="1469133052">
                                  <w:marLeft w:val="0"/>
                                  <w:marRight w:val="0"/>
                                  <w:marTop w:val="0"/>
                                  <w:marBottom w:val="0"/>
                                  <w:divBdr>
                                    <w:top w:val="none" w:sz="0" w:space="0" w:color="auto"/>
                                    <w:left w:val="none" w:sz="0" w:space="0" w:color="auto"/>
                                    <w:bottom w:val="none" w:sz="0" w:space="0" w:color="auto"/>
                                    <w:right w:val="none" w:sz="0" w:space="0" w:color="auto"/>
                                  </w:divBdr>
                                </w:div>
                              </w:divsChild>
                            </w:div>
                            <w:div w:id="16909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618453">
      <w:bodyDiv w:val="1"/>
      <w:marLeft w:val="0"/>
      <w:marRight w:val="0"/>
      <w:marTop w:val="0"/>
      <w:marBottom w:val="0"/>
      <w:divBdr>
        <w:top w:val="none" w:sz="0" w:space="0" w:color="auto"/>
        <w:left w:val="none" w:sz="0" w:space="0" w:color="auto"/>
        <w:bottom w:val="none" w:sz="0" w:space="0" w:color="auto"/>
        <w:right w:val="none" w:sz="0" w:space="0" w:color="auto"/>
      </w:divBdr>
      <w:divsChild>
        <w:div w:id="1636107580">
          <w:marLeft w:val="0"/>
          <w:marRight w:val="0"/>
          <w:marTop w:val="0"/>
          <w:marBottom w:val="0"/>
          <w:divBdr>
            <w:top w:val="none" w:sz="0" w:space="0" w:color="auto"/>
            <w:left w:val="none" w:sz="0" w:space="0" w:color="auto"/>
            <w:bottom w:val="none" w:sz="0" w:space="0" w:color="auto"/>
            <w:right w:val="none" w:sz="0" w:space="0" w:color="auto"/>
          </w:divBdr>
          <w:divsChild>
            <w:div w:id="2052995585">
              <w:marLeft w:val="0"/>
              <w:marRight w:val="0"/>
              <w:marTop w:val="0"/>
              <w:marBottom w:val="0"/>
              <w:divBdr>
                <w:top w:val="none" w:sz="0" w:space="0" w:color="auto"/>
                <w:left w:val="none" w:sz="0" w:space="0" w:color="auto"/>
                <w:bottom w:val="none" w:sz="0" w:space="0" w:color="auto"/>
                <w:right w:val="none" w:sz="0" w:space="0" w:color="auto"/>
              </w:divBdr>
              <w:divsChild>
                <w:div w:id="1382359242">
                  <w:marLeft w:val="0"/>
                  <w:marRight w:val="0"/>
                  <w:marTop w:val="0"/>
                  <w:marBottom w:val="0"/>
                  <w:divBdr>
                    <w:top w:val="none" w:sz="0" w:space="0" w:color="auto"/>
                    <w:left w:val="none" w:sz="0" w:space="0" w:color="auto"/>
                    <w:bottom w:val="none" w:sz="0" w:space="0" w:color="auto"/>
                    <w:right w:val="none" w:sz="0" w:space="0" w:color="auto"/>
                  </w:divBdr>
                  <w:divsChild>
                    <w:div w:id="414472861">
                      <w:marLeft w:val="0"/>
                      <w:marRight w:val="0"/>
                      <w:marTop w:val="0"/>
                      <w:marBottom w:val="0"/>
                      <w:divBdr>
                        <w:top w:val="none" w:sz="0" w:space="0" w:color="auto"/>
                        <w:left w:val="none" w:sz="0" w:space="0" w:color="auto"/>
                        <w:bottom w:val="none" w:sz="0" w:space="0" w:color="auto"/>
                        <w:right w:val="none" w:sz="0" w:space="0" w:color="auto"/>
                      </w:divBdr>
                      <w:divsChild>
                        <w:div w:id="511838089">
                          <w:marLeft w:val="0"/>
                          <w:marRight w:val="0"/>
                          <w:marTop w:val="0"/>
                          <w:marBottom w:val="0"/>
                          <w:divBdr>
                            <w:top w:val="none" w:sz="0" w:space="0" w:color="auto"/>
                            <w:left w:val="none" w:sz="0" w:space="0" w:color="auto"/>
                            <w:bottom w:val="none" w:sz="0" w:space="0" w:color="auto"/>
                            <w:right w:val="none" w:sz="0" w:space="0" w:color="auto"/>
                          </w:divBdr>
                          <w:divsChild>
                            <w:div w:id="938021973">
                              <w:marLeft w:val="0"/>
                              <w:marRight w:val="0"/>
                              <w:marTop w:val="0"/>
                              <w:marBottom w:val="0"/>
                              <w:divBdr>
                                <w:top w:val="none" w:sz="0" w:space="0" w:color="auto"/>
                                <w:left w:val="none" w:sz="0" w:space="0" w:color="auto"/>
                                <w:bottom w:val="none" w:sz="0" w:space="0" w:color="auto"/>
                                <w:right w:val="none" w:sz="0" w:space="0" w:color="auto"/>
                              </w:divBdr>
                              <w:divsChild>
                                <w:div w:id="995187590">
                                  <w:marLeft w:val="0"/>
                                  <w:marRight w:val="0"/>
                                  <w:marTop w:val="0"/>
                                  <w:marBottom w:val="0"/>
                                  <w:divBdr>
                                    <w:top w:val="none" w:sz="0" w:space="0" w:color="auto"/>
                                    <w:left w:val="none" w:sz="0" w:space="0" w:color="auto"/>
                                    <w:bottom w:val="none" w:sz="0" w:space="0" w:color="auto"/>
                                    <w:right w:val="none" w:sz="0" w:space="0" w:color="auto"/>
                                  </w:divBdr>
                                  <w:divsChild>
                                    <w:div w:id="12979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298917">
      <w:bodyDiv w:val="1"/>
      <w:marLeft w:val="0"/>
      <w:marRight w:val="0"/>
      <w:marTop w:val="0"/>
      <w:marBottom w:val="0"/>
      <w:divBdr>
        <w:top w:val="none" w:sz="0" w:space="0" w:color="auto"/>
        <w:left w:val="none" w:sz="0" w:space="0" w:color="auto"/>
        <w:bottom w:val="none" w:sz="0" w:space="0" w:color="auto"/>
        <w:right w:val="none" w:sz="0" w:space="0" w:color="auto"/>
      </w:divBdr>
      <w:divsChild>
        <w:div w:id="1089424368">
          <w:marLeft w:val="0"/>
          <w:marRight w:val="0"/>
          <w:marTop w:val="0"/>
          <w:marBottom w:val="0"/>
          <w:divBdr>
            <w:top w:val="none" w:sz="0" w:space="0" w:color="auto"/>
            <w:left w:val="none" w:sz="0" w:space="0" w:color="auto"/>
            <w:bottom w:val="none" w:sz="0" w:space="0" w:color="auto"/>
            <w:right w:val="none" w:sz="0" w:space="0" w:color="auto"/>
          </w:divBdr>
          <w:divsChild>
            <w:div w:id="411705017">
              <w:marLeft w:val="0"/>
              <w:marRight w:val="0"/>
              <w:marTop w:val="0"/>
              <w:marBottom w:val="0"/>
              <w:divBdr>
                <w:top w:val="none" w:sz="0" w:space="0" w:color="auto"/>
                <w:left w:val="none" w:sz="0" w:space="0" w:color="auto"/>
                <w:bottom w:val="none" w:sz="0" w:space="0" w:color="auto"/>
                <w:right w:val="none" w:sz="0" w:space="0" w:color="auto"/>
              </w:divBdr>
              <w:divsChild>
                <w:div w:id="319387610">
                  <w:marLeft w:val="0"/>
                  <w:marRight w:val="0"/>
                  <w:marTop w:val="0"/>
                  <w:marBottom w:val="0"/>
                  <w:divBdr>
                    <w:top w:val="none" w:sz="0" w:space="0" w:color="auto"/>
                    <w:left w:val="none" w:sz="0" w:space="0" w:color="auto"/>
                    <w:bottom w:val="none" w:sz="0" w:space="0" w:color="auto"/>
                    <w:right w:val="none" w:sz="0" w:space="0" w:color="auto"/>
                  </w:divBdr>
                  <w:divsChild>
                    <w:div w:id="407266145">
                      <w:marLeft w:val="0"/>
                      <w:marRight w:val="0"/>
                      <w:marTop w:val="0"/>
                      <w:marBottom w:val="0"/>
                      <w:divBdr>
                        <w:top w:val="none" w:sz="0" w:space="0" w:color="auto"/>
                        <w:left w:val="none" w:sz="0" w:space="0" w:color="auto"/>
                        <w:bottom w:val="none" w:sz="0" w:space="0" w:color="auto"/>
                        <w:right w:val="none" w:sz="0" w:space="0" w:color="auto"/>
                      </w:divBdr>
                      <w:divsChild>
                        <w:div w:id="1401828520">
                          <w:marLeft w:val="0"/>
                          <w:marRight w:val="0"/>
                          <w:marTop w:val="0"/>
                          <w:marBottom w:val="0"/>
                          <w:divBdr>
                            <w:top w:val="none" w:sz="0" w:space="0" w:color="auto"/>
                            <w:left w:val="none" w:sz="0" w:space="0" w:color="auto"/>
                            <w:bottom w:val="none" w:sz="0" w:space="0" w:color="auto"/>
                            <w:right w:val="none" w:sz="0" w:space="0" w:color="auto"/>
                          </w:divBdr>
                          <w:divsChild>
                            <w:div w:id="766924154">
                              <w:marLeft w:val="0"/>
                              <w:marRight w:val="0"/>
                              <w:marTop w:val="0"/>
                              <w:marBottom w:val="0"/>
                              <w:divBdr>
                                <w:top w:val="none" w:sz="0" w:space="0" w:color="auto"/>
                                <w:left w:val="none" w:sz="0" w:space="0" w:color="auto"/>
                                <w:bottom w:val="none" w:sz="0" w:space="0" w:color="auto"/>
                                <w:right w:val="none" w:sz="0" w:space="0" w:color="auto"/>
                              </w:divBdr>
                              <w:divsChild>
                                <w:div w:id="2593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11977">
      <w:bodyDiv w:val="1"/>
      <w:marLeft w:val="0"/>
      <w:marRight w:val="0"/>
      <w:marTop w:val="0"/>
      <w:marBottom w:val="0"/>
      <w:divBdr>
        <w:top w:val="none" w:sz="0" w:space="0" w:color="auto"/>
        <w:left w:val="none" w:sz="0" w:space="0" w:color="auto"/>
        <w:bottom w:val="none" w:sz="0" w:space="0" w:color="auto"/>
        <w:right w:val="none" w:sz="0" w:space="0" w:color="auto"/>
      </w:divBdr>
      <w:divsChild>
        <w:div w:id="1209562670">
          <w:marLeft w:val="0"/>
          <w:marRight w:val="0"/>
          <w:marTop w:val="0"/>
          <w:marBottom w:val="0"/>
          <w:divBdr>
            <w:top w:val="none" w:sz="0" w:space="0" w:color="auto"/>
            <w:left w:val="none" w:sz="0" w:space="0" w:color="auto"/>
            <w:bottom w:val="none" w:sz="0" w:space="0" w:color="auto"/>
            <w:right w:val="none" w:sz="0" w:space="0" w:color="auto"/>
          </w:divBdr>
          <w:divsChild>
            <w:div w:id="1044789787">
              <w:marLeft w:val="0"/>
              <w:marRight w:val="0"/>
              <w:marTop w:val="0"/>
              <w:marBottom w:val="0"/>
              <w:divBdr>
                <w:top w:val="none" w:sz="0" w:space="0" w:color="auto"/>
                <w:left w:val="none" w:sz="0" w:space="0" w:color="auto"/>
                <w:bottom w:val="none" w:sz="0" w:space="0" w:color="auto"/>
                <w:right w:val="none" w:sz="0" w:space="0" w:color="auto"/>
              </w:divBdr>
              <w:divsChild>
                <w:div w:id="1089160972">
                  <w:marLeft w:val="0"/>
                  <w:marRight w:val="0"/>
                  <w:marTop w:val="0"/>
                  <w:marBottom w:val="0"/>
                  <w:divBdr>
                    <w:top w:val="none" w:sz="0" w:space="0" w:color="auto"/>
                    <w:left w:val="none" w:sz="0" w:space="0" w:color="auto"/>
                    <w:bottom w:val="none" w:sz="0" w:space="0" w:color="auto"/>
                    <w:right w:val="none" w:sz="0" w:space="0" w:color="auto"/>
                  </w:divBdr>
                  <w:divsChild>
                    <w:div w:id="756749355">
                      <w:marLeft w:val="0"/>
                      <w:marRight w:val="0"/>
                      <w:marTop w:val="0"/>
                      <w:marBottom w:val="0"/>
                      <w:divBdr>
                        <w:top w:val="none" w:sz="0" w:space="0" w:color="auto"/>
                        <w:left w:val="none" w:sz="0" w:space="0" w:color="auto"/>
                        <w:bottom w:val="none" w:sz="0" w:space="0" w:color="auto"/>
                        <w:right w:val="none" w:sz="0" w:space="0" w:color="auto"/>
                      </w:divBdr>
                      <w:divsChild>
                        <w:div w:id="318508301">
                          <w:marLeft w:val="0"/>
                          <w:marRight w:val="0"/>
                          <w:marTop w:val="0"/>
                          <w:marBottom w:val="0"/>
                          <w:divBdr>
                            <w:top w:val="none" w:sz="0" w:space="0" w:color="auto"/>
                            <w:left w:val="none" w:sz="0" w:space="0" w:color="auto"/>
                            <w:bottom w:val="none" w:sz="0" w:space="0" w:color="auto"/>
                            <w:right w:val="none" w:sz="0" w:space="0" w:color="auto"/>
                          </w:divBdr>
                          <w:divsChild>
                            <w:div w:id="1241990303">
                              <w:marLeft w:val="0"/>
                              <w:marRight w:val="0"/>
                              <w:marTop w:val="0"/>
                              <w:marBottom w:val="0"/>
                              <w:divBdr>
                                <w:top w:val="none" w:sz="0" w:space="0" w:color="auto"/>
                                <w:left w:val="none" w:sz="0" w:space="0" w:color="auto"/>
                                <w:bottom w:val="none" w:sz="0" w:space="0" w:color="auto"/>
                                <w:right w:val="none" w:sz="0" w:space="0" w:color="auto"/>
                              </w:divBdr>
                              <w:divsChild>
                                <w:div w:id="524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258">
      <w:bodyDiv w:val="1"/>
      <w:marLeft w:val="0"/>
      <w:marRight w:val="0"/>
      <w:marTop w:val="0"/>
      <w:marBottom w:val="0"/>
      <w:divBdr>
        <w:top w:val="none" w:sz="0" w:space="0" w:color="auto"/>
        <w:left w:val="none" w:sz="0" w:space="0" w:color="auto"/>
        <w:bottom w:val="none" w:sz="0" w:space="0" w:color="auto"/>
        <w:right w:val="none" w:sz="0" w:space="0" w:color="auto"/>
      </w:divBdr>
      <w:divsChild>
        <w:div w:id="371659797">
          <w:marLeft w:val="0"/>
          <w:marRight w:val="0"/>
          <w:marTop w:val="0"/>
          <w:marBottom w:val="0"/>
          <w:divBdr>
            <w:top w:val="none" w:sz="0" w:space="0" w:color="auto"/>
            <w:left w:val="none" w:sz="0" w:space="0" w:color="auto"/>
            <w:bottom w:val="none" w:sz="0" w:space="0" w:color="auto"/>
            <w:right w:val="none" w:sz="0" w:space="0" w:color="auto"/>
          </w:divBdr>
          <w:divsChild>
            <w:div w:id="1250968031">
              <w:marLeft w:val="0"/>
              <w:marRight w:val="0"/>
              <w:marTop w:val="0"/>
              <w:marBottom w:val="0"/>
              <w:divBdr>
                <w:top w:val="none" w:sz="0" w:space="0" w:color="auto"/>
                <w:left w:val="none" w:sz="0" w:space="0" w:color="auto"/>
                <w:bottom w:val="none" w:sz="0" w:space="0" w:color="auto"/>
                <w:right w:val="none" w:sz="0" w:space="0" w:color="auto"/>
              </w:divBdr>
              <w:divsChild>
                <w:div w:id="359016593">
                  <w:marLeft w:val="0"/>
                  <w:marRight w:val="0"/>
                  <w:marTop w:val="0"/>
                  <w:marBottom w:val="0"/>
                  <w:divBdr>
                    <w:top w:val="none" w:sz="0" w:space="0" w:color="auto"/>
                    <w:left w:val="none" w:sz="0" w:space="0" w:color="auto"/>
                    <w:bottom w:val="none" w:sz="0" w:space="0" w:color="auto"/>
                    <w:right w:val="none" w:sz="0" w:space="0" w:color="auto"/>
                  </w:divBdr>
                  <w:divsChild>
                    <w:div w:id="539821407">
                      <w:marLeft w:val="0"/>
                      <w:marRight w:val="0"/>
                      <w:marTop w:val="0"/>
                      <w:marBottom w:val="0"/>
                      <w:divBdr>
                        <w:top w:val="none" w:sz="0" w:space="0" w:color="auto"/>
                        <w:left w:val="none" w:sz="0" w:space="0" w:color="auto"/>
                        <w:bottom w:val="none" w:sz="0" w:space="0" w:color="auto"/>
                        <w:right w:val="none" w:sz="0" w:space="0" w:color="auto"/>
                      </w:divBdr>
                      <w:divsChild>
                        <w:div w:id="1796675293">
                          <w:marLeft w:val="0"/>
                          <w:marRight w:val="0"/>
                          <w:marTop w:val="0"/>
                          <w:marBottom w:val="0"/>
                          <w:divBdr>
                            <w:top w:val="none" w:sz="0" w:space="0" w:color="auto"/>
                            <w:left w:val="none" w:sz="0" w:space="0" w:color="auto"/>
                            <w:bottom w:val="none" w:sz="0" w:space="0" w:color="auto"/>
                            <w:right w:val="none" w:sz="0" w:space="0" w:color="auto"/>
                          </w:divBdr>
                          <w:divsChild>
                            <w:div w:id="1587769498">
                              <w:marLeft w:val="0"/>
                              <w:marRight w:val="0"/>
                              <w:marTop w:val="0"/>
                              <w:marBottom w:val="0"/>
                              <w:divBdr>
                                <w:top w:val="none" w:sz="0" w:space="0" w:color="auto"/>
                                <w:left w:val="none" w:sz="0" w:space="0" w:color="auto"/>
                                <w:bottom w:val="none" w:sz="0" w:space="0" w:color="auto"/>
                                <w:right w:val="none" w:sz="0" w:space="0" w:color="auto"/>
                              </w:divBdr>
                              <w:divsChild>
                                <w:div w:id="353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Hoja_de_c_lculo_de_Microsoft_Office_Excel_97-2003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AA6F-9903-4EF7-B930-C09103DD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6666</Words>
  <Characters>36665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USO PARTICULAR</Company>
  <LinksUpToDate>false</LinksUpToDate>
  <CharactersWithSpaces>43245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GONZALEZ</dc:creator>
  <cp:lastModifiedBy>Carmen.Lara</cp:lastModifiedBy>
  <cp:revision>8</cp:revision>
  <dcterms:created xsi:type="dcterms:W3CDTF">2012-05-17T15:28:00Z</dcterms:created>
  <dcterms:modified xsi:type="dcterms:W3CDTF">2012-05-30T09:44:00Z</dcterms:modified>
</cp:coreProperties>
</file>