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C31" w:rsidRDefault="00007C31">
      <w:pPr>
        <w:rPr>
          <w:sz w:val="40"/>
        </w:rPr>
      </w:pPr>
    </w:p>
    <w:p w:rsidR="00007C31" w:rsidRDefault="00C964E9" w:rsidP="00C964E9">
      <w:pPr>
        <w:ind w:left="284"/>
        <w:rPr>
          <w:sz w:val="40"/>
        </w:rPr>
      </w:pPr>
      <w:r>
        <w:rPr>
          <w:rFonts w:ascii="Times New Roman" w:hAnsi="Times New Roman"/>
          <w:noProof/>
          <w:lang w:eastAsia="es-ES"/>
        </w:rPr>
        <w:drawing>
          <wp:inline distT="0" distB="0" distL="0" distR="0">
            <wp:extent cx="4832649" cy="6771666"/>
            <wp:effectExtent l="19050" t="0" r="6051" b="0"/>
            <wp:docPr id="1" name="Imagen 1" descr="C:\Documents and Settings\alicia.cerviño\Escritorio\Varios Alicia\captura_cubierta_PBPA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alicia.cerviño\Escritorio\Varios Alicia\captura_cubierta_PBPAB.tif"/>
                    <pic:cNvPicPr>
                      <a:picLocks noChangeAspect="1" noChangeArrowheads="1"/>
                    </pic:cNvPicPr>
                  </pic:nvPicPr>
                  <pic:blipFill>
                    <a:blip r:embed="rId7"/>
                    <a:srcRect/>
                    <a:stretch>
                      <a:fillRect/>
                    </a:stretch>
                  </pic:blipFill>
                  <pic:spPr bwMode="auto">
                    <a:xfrm>
                      <a:off x="0" y="0"/>
                      <a:ext cx="4837079" cy="6777874"/>
                    </a:xfrm>
                    <a:prstGeom prst="rect">
                      <a:avLst/>
                    </a:prstGeom>
                    <a:noFill/>
                    <a:ln w="9525">
                      <a:noFill/>
                      <a:miter lim="800000"/>
                      <a:headEnd/>
                      <a:tailEnd/>
                    </a:ln>
                  </pic:spPr>
                </pic:pic>
              </a:graphicData>
            </a:graphic>
          </wp:inline>
        </w:drawing>
      </w:r>
    </w:p>
    <w:p w:rsidR="00007C31" w:rsidRDefault="00007C31">
      <w:pPr>
        <w:rPr>
          <w:sz w:val="40"/>
        </w:rPr>
      </w:pPr>
    </w:p>
    <w:p w:rsidR="00EB6625" w:rsidRPr="00007C31" w:rsidRDefault="001C1A7F" w:rsidP="00007C31">
      <w:pPr>
        <w:jc w:val="center"/>
        <w:rPr>
          <w:rFonts w:ascii="Arial" w:hAnsi="Arial" w:cs="Arial"/>
          <w:b/>
          <w:color w:val="948A54" w:themeColor="background2" w:themeShade="80"/>
          <w:sz w:val="56"/>
          <w:szCs w:val="56"/>
        </w:rPr>
      </w:pPr>
      <w:r w:rsidRPr="00007C31">
        <w:rPr>
          <w:b/>
          <w:color w:val="948A54" w:themeColor="background2" w:themeShade="80"/>
          <w:sz w:val="56"/>
          <w:szCs w:val="56"/>
        </w:rPr>
        <w:t>Programación</w:t>
      </w:r>
    </w:p>
    <w:p w:rsidR="00EB6625" w:rsidRDefault="00EB6625">
      <w:pPr>
        <w:rPr>
          <w:rFonts w:ascii="Arial" w:hAnsi="Arial" w:cs="Arial"/>
          <w:sz w:val="40"/>
          <w:szCs w:val="40"/>
        </w:rPr>
      </w:pPr>
    </w:p>
    <w:p w:rsidR="001C1A7F" w:rsidRDefault="001C1A7F">
      <w:pPr>
        <w:rPr>
          <w:rFonts w:ascii="Arial" w:hAnsi="Arial" w:cs="Arial"/>
          <w:sz w:val="40"/>
          <w:szCs w:val="40"/>
        </w:rPr>
      </w:pPr>
    </w:p>
    <w:p w:rsidR="008C238E" w:rsidRPr="003A1E02" w:rsidRDefault="008C238E" w:rsidP="003A1E02">
      <w:pPr>
        <w:autoSpaceDE w:val="0"/>
        <w:autoSpaceDN w:val="0"/>
        <w:adjustRightInd w:val="0"/>
        <w:spacing w:after="0" w:line="240" w:lineRule="auto"/>
        <w:jc w:val="center"/>
        <w:rPr>
          <w:rFonts w:ascii="Arial" w:hAnsi="Arial" w:cs="Arial"/>
          <w:b/>
          <w:bCs/>
          <w:color w:val="948A54" w:themeColor="background2" w:themeShade="80"/>
          <w:sz w:val="40"/>
          <w:szCs w:val="32"/>
          <w:lang w:eastAsia="es-ES"/>
        </w:rPr>
      </w:pPr>
      <w:r w:rsidRPr="003A1E02">
        <w:rPr>
          <w:rFonts w:ascii="Arial" w:hAnsi="Arial" w:cs="Arial"/>
          <w:b/>
          <w:bCs/>
          <w:color w:val="948A54" w:themeColor="background2" w:themeShade="80"/>
          <w:sz w:val="40"/>
          <w:szCs w:val="32"/>
          <w:lang w:eastAsia="es-ES"/>
        </w:rPr>
        <w:t>Procesos básicos de preparación de alimentos y bebidas.</w:t>
      </w:r>
    </w:p>
    <w:p w:rsidR="00DC00AE" w:rsidRPr="008C238E" w:rsidRDefault="00DC00AE" w:rsidP="008C238E">
      <w:pPr>
        <w:autoSpaceDE w:val="0"/>
        <w:autoSpaceDN w:val="0"/>
        <w:adjustRightInd w:val="0"/>
        <w:spacing w:after="0" w:line="240" w:lineRule="auto"/>
        <w:rPr>
          <w:rFonts w:ascii="Arial" w:hAnsi="Arial" w:cs="Arial"/>
          <w:b/>
          <w:bCs/>
          <w:sz w:val="32"/>
          <w:szCs w:val="32"/>
          <w:lang w:eastAsia="es-ES"/>
        </w:rPr>
      </w:pPr>
    </w:p>
    <w:p w:rsidR="008C238E" w:rsidRPr="003A1E02" w:rsidRDefault="008C238E" w:rsidP="008C238E">
      <w:pPr>
        <w:rPr>
          <w:rFonts w:ascii="Arial" w:hAnsi="Arial" w:cs="Arial"/>
          <w:color w:val="948A54" w:themeColor="background2" w:themeShade="80"/>
          <w:sz w:val="40"/>
          <w:szCs w:val="40"/>
        </w:rPr>
      </w:pPr>
      <w:r w:rsidRPr="003A1E02">
        <w:rPr>
          <w:rFonts w:ascii="Arial" w:hAnsi="Arial" w:cs="Arial"/>
          <w:b/>
          <w:bCs/>
          <w:color w:val="948A54" w:themeColor="background2" w:themeShade="80"/>
          <w:sz w:val="40"/>
          <w:szCs w:val="40"/>
          <w:lang w:eastAsia="es-ES"/>
        </w:rPr>
        <w:t>Código: PCPI 006</w:t>
      </w:r>
    </w:p>
    <w:p w:rsidR="001932E8" w:rsidRPr="003A1E02" w:rsidRDefault="001932E8" w:rsidP="00EE2219">
      <w:pPr>
        <w:pStyle w:val="Prrafodelista"/>
        <w:numPr>
          <w:ilvl w:val="0"/>
          <w:numId w:val="1"/>
        </w:numPr>
        <w:spacing w:after="0" w:line="240" w:lineRule="auto"/>
        <w:ind w:left="284"/>
        <w:jc w:val="both"/>
        <w:rPr>
          <w:rFonts w:ascii="Arial" w:hAnsi="Arial" w:cs="Arial"/>
          <w:b/>
          <w:bCs/>
          <w:color w:val="948A54" w:themeColor="background2" w:themeShade="80"/>
          <w:sz w:val="24"/>
          <w:szCs w:val="24"/>
        </w:rPr>
      </w:pPr>
      <w:r w:rsidRPr="003A1E02">
        <w:rPr>
          <w:rFonts w:ascii="Arial" w:hAnsi="Arial" w:cs="Arial"/>
          <w:b/>
          <w:bCs/>
          <w:color w:val="948A54" w:themeColor="background2" w:themeShade="80"/>
          <w:sz w:val="24"/>
          <w:szCs w:val="24"/>
        </w:rPr>
        <w:t>Introducción.</w:t>
      </w:r>
    </w:p>
    <w:p w:rsidR="001932E8" w:rsidRPr="00C75BAD" w:rsidRDefault="001932E8" w:rsidP="001932E8">
      <w:pPr>
        <w:pStyle w:val="Prrafodelista"/>
        <w:spacing w:after="0" w:line="240" w:lineRule="auto"/>
        <w:jc w:val="both"/>
        <w:rPr>
          <w:rFonts w:ascii="Arial" w:hAnsi="Arial" w:cs="Arial"/>
          <w:b/>
          <w:bCs/>
          <w:sz w:val="32"/>
          <w:szCs w:val="24"/>
        </w:rPr>
      </w:pPr>
    </w:p>
    <w:p w:rsidR="00EB6625" w:rsidRDefault="00007C31" w:rsidP="00007C31">
      <w:pPr>
        <w:autoSpaceDE w:val="0"/>
        <w:autoSpaceDN w:val="0"/>
        <w:adjustRightInd w:val="0"/>
        <w:spacing w:after="0" w:line="240" w:lineRule="auto"/>
        <w:jc w:val="both"/>
        <w:rPr>
          <w:rFonts w:ascii="Arial" w:hAnsi="Arial" w:cs="Arial"/>
          <w:b/>
          <w:bCs/>
          <w:sz w:val="24"/>
          <w:szCs w:val="24"/>
        </w:rPr>
      </w:pPr>
      <w:r w:rsidRPr="00EB6625">
        <w:rPr>
          <w:rFonts w:ascii="Arial" w:hAnsi="Arial" w:cs="Arial"/>
          <w:sz w:val="24"/>
          <w:szCs w:val="24"/>
        </w:rPr>
        <w:t xml:space="preserve">La presente guía didáctica se ha realizado </w:t>
      </w:r>
      <w:r>
        <w:rPr>
          <w:rFonts w:ascii="Arial" w:hAnsi="Arial" w:cs="Arial"/>
          <w:sz w:val="24"/>
          <w:szCs w:val="24"/>
        </w:rPr>
        <w:t>s</w:t>
      </w:r>
      <w:r w:rsidRPr="00EB6625">
        <w:rPr>
          <w:rFonts w:ascii="Arial" w:hAnsi="Arial" w:cs="Arial"/>
          <w:sz w:val="24"/>
          <w:szCs w:val="24"/>
        </w:rPr>
        <w:t>iguiendo las directrices de</w:t>
      </w:r>
      <w:r>
        <w:rPr>
          <w:rFonts w:ascii="Arial" w:hAnsi="Arial" w:cs="Arial"/>
          <w:sz w:val="24"/>
          <w:szCs w:val="24"/>
        </w:rPr>
        <w:t xml:space="preserve"> </w:t>
      </w:r>
      <w:r w:rsidRPr="00EB6625">
        <w:rPr>
          <w:rFonts w:ascii="Arial" w:hAnsi="Arial" w:cs="Arial"/>
          <w:sz w:val="24"/>
          <w:szCs w:val="24"/>
        </w:rPr>
        <w:t>l</w:t>
      </w:r>
      <w:r>
        <w:rPr>
          <w:rFonts w:ascii="Arial" w:hAnsi="Arial" w:cs="Arial"/>
          <w:sz w:val="24"/>
          <w:szCs w:val="24"/>
        </w:rPr>
        <w:t xml:space="preserve">a </w:t>
      </w:r>
      <w:r w:rsidR="00C75BAD" w:rsidRPr="00C75BAD">
        <w:rPr>
          <w:rFonts w:ascii="Arial" w:hAnsi="Arial" w:cs="Arial"/>
          <w:iCs/>
          <w:sz w:val="24"/>
          <w:szCs w:val="20"/>
          <w:lang w:eastAsia="es-ES"/>
        </w:rPr>
        <w:t>ORDEN ECI/2755/2007, de 31 de julio, por la</w:t>
      </w:r>
      <w:r w:rsidR="00C75BAD">
        <w:rPr>
          <w:rFonts w:ascii="Arial" w:hAnsi="Arial" w:cs="Arial"/>
          <w:iCs/>
          <w:sz w:val="24"/>
          <w:szCs w:val="20"/>
          <w:lang w:eastAsia="es-ES"/>
        </w:rPr>
        <w:t xml:space="preserve"> </w:t>
      </w:r>
      <w:r w:rsidR="00C75BAD" w:rsidRPr="00C75BAD">
        <w:rPr>
          <w:rFonts w:ascii="Arial" w:hAnsi="Arial" w:cs="Arial"/>
          <w:iCs/>
          <w:sz w:val="24"/>
          <w:szCs w:val="20"/>
          <w:lang w:eastAsia="es-ES"/>
        </w:rPr>
        <w:t>que se regulan los programas de cualificación</w:t>
      </w:r>
      <w:r w:rsidR="00C75BAD">
        <w:rPr>
          <w:rFonts w:ascii="Arial" w:hAnsi="Arial" w:cs="Arial"/>
          <w:iCs/>
          <w:sz w:val="24"/>
          <w:szCs w:val="20"/>
          <w:lang w:eastAsia="es-ES"/>
        </w:rPr>
        <w:t xml:space="preserve"> </w:t>
      </w:r>
      <w:r w:rsidR="00C75BAD" w:rsidRPr="00C75BAD">
        <w:rPr>
          <w:rFonts w:ascii="Arial" w:hAnsi="Arial" w:cs="Arial"/>
          <w:iCs/>
          <w:sz w:val="24"/>
          <w:szCs w:val="20"/>
          <w:lang w:eastAsia="es-ES"/>
        </w:rPr>
        <w:t>profesional inicial que se desarrollen en el</w:t>
      </w:r>
      <w:r w:rsidR="00C75BAD">
        <w:rPr>
          <w:rFonts w:ascii="Arial" w:hAnsi="Arial" w:cs="Arial"/>
          <w:iCs/>
          <w:sz w:val="24"/>
          <w:szCs w:val="20"/>
          <w:lang w:eastAsia="es-ES"/>
        </w:rPr>
        <w:t xml:space="preserve"> </w:t>
      </w:r>
      <w:r w:rsidR="00C75BAD" w:rsidRPr="00C75BAD">
        <w:rPr>
          <w:rFonts w:ascii="Arial" w:hAnsi="Arial" w:cs="Arial"/>
          <w:iCs/>
          <w:sz w:val="24"/>
          <w:szCs w:val="20"/>
          <w:lang w:eastAsia="es-ES"/>
        </w:rPr>
        <w:t>ámbito de gestión del Ministerio de Educación</w:t>
      </w:r>
      <w:r>
        <w:rPr>
          <w:rFonts w:ascii="Arial" w:hAnsi="Arial" w:cs="Arial"/>
          <w:iCs/>
          <w:sz w:val="24"/>
          <w:szCs w:val="20"/>
          <w:lang w:eastAsia="es-ES"/>
        </w:rPr>
        <w:t xml:space="preserve"> </w:t>
      </w:r>
      <w:r w:rsidR="00C75BAD" w:rsidRPr="00007C31">
        <w:rPr>
          <w:rFonts w:ascii="Arial" w:hAnsi="Arial" w:cs="Arial"/>
          <w:iCs/>
          <w:sz w:val="24"/>
          <w:szCs w:val="20"/>
          <w:lang w:eastAsia="es-ES"/>
        </w:rPr>
        <w:t>y Ciencia.</w:t>
      </w:r>
      <w:r w:rsidR="009236CA">
        <w:rPr>
          <w:rFonts w:ascii="Arial" w:hAnsi="Arial" w:cs="Arial"/>
          <w:sz w:val="24"/>
          <w:szCs w:val="24"/>
        </w:rPr>
        <w:t xml:space="preserve"> </w:t>
      </w:r>
    </w:p>
    <w:p w:rsidR="00883C51" w:rsidRPr="00EB6625" w:rsidRDefault="00883C51" w:rsidP="00EB6625">
      <w:pPr>
        <w:spacing w:after="0" w:line="240" w:lineRule="auto"/>
        <w:jc w:val="both"/>
        <w:rPr>
          <w:rFonts w:ascii="Arial" w:hAnsi="Arial" w:cs="Arial"/>
          <w:b/>
          <w:bCs/>
          <w:sz w:val="24"/>
          <w:szCs w:val="24"/>
        </w:rPr>
      </w:pPr>
    </w:p>
    <w:p w:rsidR="00EB6625" w:rsidRDefault="00EB6625" w:rsidP="00EB6625">
      <w:pPr>
        <w:spacing w:after="0" w:line="240" w:lineRule="auto"/>
        <w:jc w:val="both"/>
        <w:rPr>
          <w:rFonts w:ascii="Arial" w:hAnsi="Arial" w:cs="Arial"/>
          <w:sz w:val="24"/>
          <w:szCs w:val="24"/>
        </w:rPr>
      </w:pPr>
      <w:r w:rsidRPr="00883C51">
        <w:rPr>
          <w:rFonts w:ascii="Arial" w:hAnsi="Arial" w:cs="Arial"/>
          <w:b/>
          <w:sz w:val="24"/>
          <w:szCs w:val="24"/>
        </w:rPr>
        <w:t>El artículo 30 de la Ley Orgánica 2/2006, de 3 de mayo, de Educación</w:t>
      </w:r>
      <w:r w:rsidRPr="00EB6625">
        <w:rPr>
          <w:rFonts w:ascii="Arial" w:hAnsi="Arial" w:cs="Arial"/>
          <w:sz w:val="24"/>
          <w:szCs w:val="24"/>
        </w:rPr>
        <w:t>, dispone que</w:t>
      </w:r>
      <w:r>
        <w:rPr>
          <w:rFonts w:ascii="Arial" w:hAnsi="Arial" w:cs="Arial"/>
          <w:sz w:val="24"/>
          <w:szCs w:val="24"/>
        </w:rPr>
        <w:t xml:space="preserve"> </w:t>
      </w:r>
      <w:r w:rsidRPr="00EB6625">
        <w:rPr>
          <w:rFonts w:ascii="Arial" w:hAnsi="Arial" w:cs="Arial"/>
          <w:sz w:val="24"/>
          <w:szCs w:val="24"/>
        </w:rPr>
        <w:t>corresponde a las Administraciones educativas organizar programas de cualificación</w:t>
      </w:r>
      <w:r>
        <w:rPr>
          <w:rFonts w:ascii="Arial" w:hAnsi="Arial" w:cs="Arial"/>
          <w:sz w:val="24"/>
          <w:szCs w:val="24"/>
        </w:rPr>
        <w:t xml:space="preserve"> </w:t>
      </w:r>
      <w:r w:rsidRPr="00EB6625">
        <w:rPr>
          <w:rFonts w:ascii="Arial" w:hAnsi="Arial" w:cs="Arial"/>
          <w:sz w:val="24"/>
          <w:szCs w:val="24"/>
        </w:rPr>
        <w:t>profesional inicial.</w:t>
      </w:r>
    </w:p>
    <w:p w:rsidR="00883C51" w:rsidRPr="00EB6625" w:rsidRDefault="00883C51" w:rsidP="00EB6625">
      <w:pPr>
        <w:spacing w:after="0" w:line="240" w:lineRule="auto"/>
        <w:jc w:val="both"/>
        <w:rPr>
          <w:rFonts w:ascii="Arial" w:hAnsi="Arial" w:cs="Arial"/>
          <w:sz w:val="24"/>
          <w:szCs w:val="24"/>
        </w:rPr>
      </w:pPr>
    </w:p>
    <w:p w:rsidR="00EB6625" w:rsidRDefault="00EB6625" w:rsidP="00EB6625">
      <w:pPr>
        <w:spacing w:after="0" w:line="240" w:lineRule="auto"/>
        <w:jc w:val="both"/>
        <w:rPr>
          <w:rFonts w:ascii="Arial" w:hAnsi="Arial" w:cs="Arial"/>
          <w:sz w:val="24"/>
          <w:szCs w:val="24"/>
        </w:rPr>
      </w:pPr>
      <w:r w:rsidRPr="00883C51">
        <w:rPr>
          <w:rFonts w:ascii="Arial" w:hAnsi="Arial" w:cs="Arial"/>
          <w:b/>
          <w:sz w:val="24"/>
          <w:szCs w:val="24"/>
        </w:rPr>
        <w:t>La Ley Orgánica 5/2002, de 19 de junio, de las Cualificaciones y de la Formación Profesional, establece en su artículo 12</w:t>
      </w:r>
      <w:r w:rsidRPr="00EB6625">
        <w:rPr>
          <w:rFonts w:ascii="Arial" w:hAnsi="Arial" w:cs="Arial"/>
          <w:sz w:val="24"/>
          <w:szCs w:val="24"/>
        </w:rPr>
        <w:t xml:space="preserve"> que las Administraciones Educativas podrán</w:t>
      </w:r>
      <w:r>
        <w:rPr>
          <w:rFonts w:ascii="Arial" w:hAnsi="Arial" w:cs="Arial"/>
          <w:sz w:val="24"/>
          <w:szCs w:val="24"/>
        </w:rPr>
        <w:t xml:space="preserve"> </w:t>
      </w:r>
      <w:r w:rsidRPr="00EB6625">
        <w:rPr>
          <w:rFonts w:ascii="Arial" w:hAnsi="Arial" w:cs="Arial"/>
          <w:sz w:val="24"/>
          <w:szCs w:val="24"/>
        </w:rPr>
        <w:t>realizar ofertas formativas adaptadas a las necesidades específicas de los jóvenes con</w:t>
      </w:r>
      <w:r>
        <w:rPr>
          <w:rFonts w:ascii="Arial" w:hAnsi="Arial" w:cs="Arial"/>
          <w:sz w:val="24"/>
          <w:szCs w:val="24"/>
        </w:rPr>
        <w:t xml:space="preserve"> </w:t>
      </w:r>
      <w:r w:rsidRPr="00EB6625">
        <w:rPr>
          <w:rFonts w:ascii="Arial" w:hAnsi="Arial" w:cs="Arial"/>
          <w:sz w:val="24"/>
          <w:szCs w:val="24"/>
        </w:rPr>
        <w:t>fracaso escolar, personas con discapacidad, minorías étnicas, parados de larga</w:t>
      </w:r>
      <w:r>
        <w:rPr>
          <w:rFonts w:ascii="Arial" w:hAnsi="Arial" w:cs="Arial"/>
          <w:sz w:val="24"/>
          <w:szCs w:val="24"/>
        </w:rPr>
        <w:t xml:space="preserve"> </w:t>
      </w:r>
      <w:r w:rsidRPr="00EB6625">
        <w:rPr>
          <w:rFonts w:ascii="Arial" w:hAnsi="Arial" w:cs="Arial"/>
          <w:sz w:val="24"/>
          <w:szCs w:val="24"/>
        </w:rPr>
        <w:t>duración y, en general, personas con riesgos de exclusión social, y que dichas ofertas,</w:t>
      </w:r>
      <w:r>
        <w:rPr>
          <w:rFonts w:ascii="Arial" w:hAnsi="Arial" w:cs="Arial"/>
          <w:sz w:val="24"/>
          <w:szCs w:val="24"/>
        </w:rPr>
        <w:t xml:space="preserve"> </w:t>
      </w:r>
      <w:r w:rsidRPr="00EB6625">
        <w:rPr>
          <w:rFonts w:ascii="Arial" w:hAnsi="Arial" w:cs="Arial"/>
          <w:sz w:val="24"/>
          <w:szCs w:val="24"/>
        </w:rPr>
        <w:t>además de incluir módulos asociados al Catálogo Nacional de Cualificaciones</w:t>
      </w:r>
      <w:r>
        <w:rPr>
          <w:rFonts w:ascii="Arial" w:hAnsi="Arial" w:cs="Arial"/>
          <w:sz w:val="24"/>
          <w:szCs w:val="24"/>
        </w:rPr>
        <w:t xml:space="preserve"> </w:t>
      </w:r>
      <w:r w:rsidRPr="00EB6625">
        <w:rPr>
          <w:rFonts w:ascii="Arial" w:hAnsi="Arial" w:cs="Arial"/>
          <w:sz w:val="24"/>
          <w:szCs w:val="24"/>
        </w:rPr>
        <w:t>Profesionales, podrán incorporar módulos apropiados para la adaptación a las</w:t>
      </w:r>
      <w:r>
        <w:rPr>
          <w:rFonts w:ascii="Arial" w:hAnsi="Arial" w:cs="Arial"/>
          <w:sz w:val="24"/>
          <w:szCs w:val="24"/>
        </w:rPr>
        <w:t xml:space="preserve"> </w:t>
      </w:r>
      <w:r w:rsidRPr="00EB6625">
        <w:rPr>
          <w:rFonts w:ascii="Arial" w:hAnsi="Arial" w:cs="Arial"/>
          <w:sz w:val="24"/>
          <w:szCs w:val="24"/>
        </w:rPr>
        <w:t>necesidades específicas del colectivo beneficiario.</w:t>
      </w:r>
    </w:p>
    <w:p w:rsidR="00883C51" w:rsidRPr="00EB6625" w:rsidRDefault="00883C51" w:rsidP="00EB6625">
      <w:pPr>
        <w:spacing w:after="0" w:line="240" w:lineRule="auto"/>
        <w:jc w:val="both"/>
        <w:rPr>
          <w:rFonts w:ascii="Arial" w:hAnsi="Arial" w:cs="Arial"/>
          <w:sz w:val="24"/>
          <w:szCs w:val="24"/>
        </w:rPr>
      </w:pPr>
    </w:p>
    <w:p w:rsidR="001932E8" w:rsidRDefault="00EB6625" w:rsidP="00EB6625">
      <w:pPr>
        <w:spacing w:after="0" w:line="240" w:lineRule="auto"/>
        <w:jc w:val="both"/>
        <w:rPr>
          <w:rFonts w:ascii="Arial" w:hAnsi="Arial" w:cs="Arial"/>
          <w:sz w:val="24"/>
          <w:szCs w:val="24"/>
        </w:rPr>
      </w:pPr>
      <w:r w:rsidRPr="00EB6625">
        <w:rPr>
          <w:rFonts w:ascii="Arial" w:hAnsi="Arial" w:cs="Arial"/>
          <w:sz w:val="24"/>
          <w:szCs w:val="24"/>
        </w:rPr>
        <w:t xml:space="preserve">Por todo ello y en virtud del </w:t>
      </w:r>
      <w:r w:rsidRPr="00C1121F">
        <w:rPr>
          <w:rFonts w:ascii="Arial" w:hAnsi="Arial" w:cs="Arial"/>
          <w:b/>
          <w:sz w:val="24"/>
          <w:szCs w:val="24"/>
        </w:rPr>
        <w:t>Decreto 88/2004, de 11 de mayo</w:t>
      </w:r>
      <w:r w:rsidRPr="00EB6625">
        <w:rPr>
          <w:rFonts w:ascii="Arial" w:hAnsi="Arial" w:cs="Arial"/>
          <w:sz w:val="24"/>
          <w:szCs w:val="24"/>
        </w:rPr>
        <w:t>, por el que se establece</w:t>
      </w:r>
      <w:r>
        <w:rPr>
          <w:rFonts w:ascii="Arial" w:hAnsi="Arial" w:cs="Arial"/>
          <w:sz w:val="24"/>
          <w:szCs w:val="24"/>
        </w:rPr>
        <w:t xml:space="preserve"> </w:t>
      </w:r>
      <w:r w:rsidRPr="00EB6625">
        <w:rPr>
          <w:rFonts w:ascii="Arial" w:hAnsi="Arial" w:cs="Arial"/>
          <w:sz w:val="24"/>
          <w:szCs w:val="24"/>
        </w:rPr>
        <w:t>la estructura orgánica y la distribución de competencias de la Consejería de Educación</w:t>
      </w:r>
      <w:r>
        <w:rPr>
          <w:rFonts w:ascii="Arial" w:hAnsi="Arial" w:cs="Arial"/>
          <w:sz w:val="24"/>
          <w:szCs w:val="24"/>
        </w:rPr>
        <w:t xml:space="preserve"> </w:t>
      </w:r>
      <w:r w:rsidRPr="00EB6625">
        <w:rPr>
          <w:rFonts w:ascii="Arial" w:hAnsi="Arial" w:cs="Arial"/>
          <w:sz w:val="24"/>
          <w:szCs w:val="24"/>
        </w:rPr>
        <w:t>y Ciencia</w:t>
      </w:r>
      <w:r w:rsidR="00007C31">
        <w:rPr>
          <w:rFonts w:ascii="Arial" w:hAnsi="Arial" w:cs="Arial"/>
          <w:sz w:val="24"/>
          <w:szCs w:val="24"/>
        </w:rPr>
        <w:t>.</w:t>
      </w:r>
    </w:p>
    <w:p w:rsidR="001932E8" w:rsidRDefault="001932E8" w:rsidP="00EB6625">
      <w:pPr>
        <w:spacing w:after="0" w:line="240" w:lineRule="auto"/>
        <w:jc w:val="both"/>
        <w:rPr>
          <w:rFonts w:ascii="Arial" w:hAnsi="Arial" w:cs="Arial"/>
          <w:sz w:val="24"/>
          <w:szCs w:val="24"/>
        </w:rPr>
      </w:pPr>
    </w:p>
    <w:p w:rsidR="001932E8" w:rsidRPr="003A1E02" w:rsidRDefault="001932E8" w:rsidP="00EE2219">
      <w:pPr>
        <w:pStyle w:val="Prrafodelista"/>
        <w:numPr>
          <w:ilvl w:val="0"/>
          <w:numId w:val="1"/>
        </w:numPr>
        <w:autoSpaceDE w:val="0"/>
        <w:autoSpaceDN w:val="0"/>
        <w:adjustRightInd w:val="0"/>
        <w:spacing w:after="0" w:line="240" w:lineRule="auto"/>
        <w:ind w:left="284"/>
        <w:jc w:val="both"/>
        <w:rPr>
          <w:rFonts w:ascii="Arial" w:hAnsi="Arial" w:cs="Arial"/>
          <w:b/>
          <w:bCs/>
          <w:color w:val="948A54" w:themeColor="background2" w:themeShade="80"/>
          <w:sz w:val="23"/>
          <w:szCs w:val="23"/>
        </w:rPr>
      </w:pPr>
      <w:r w:rsidRPr="003A1E02">
        <w:rPr>
          <w:rFonts w:ascii="Arial" w:hAnsi="Arial" w:cs="Arial"/>
          <w:b/>
          <w:bCs/>
          <w:color w:val="948A54" w:themeColor="background2" w:themeShade="80"/>
          <w:sz w:val="23"/>
          <w:szCs w:val="23"/>
        </w:rPr>
        <w:t>Competencia general.</w:t>
      </w:r>
    </w:p>
    <w:p w:rsidR="001932E8" w:rsidRPr="001932E8" w:rsidRDefault="001932E8" w:rsidP="00883C51">
      <w:pPr>
        <w:pStyle w:val="Prrafodelista"/>
        <w:autoSpaceDE w:val="0"/>
        <w:autoSpaceDN w:val="0"/>
        <w:adjustRightInd w:val="0"/>
        <w:spacing w:after="0" w:line="240" w:lineRule="auto"/>
        <w:jc w:val="both"/>
        <w:rPr>
          <w:rFonts w:ascii="Arial" w:hAnsi="Arial" w:cs="Arial"/>
          <w:b/>
          <w:bCs/>
          <w:sz w:val="23"/>
          <w:szCs w:val="23"/>
        </w:rPr>
      </w:pPr>
    </w:p>
    <w:p w:rsidR="001932E8" w:rsidRDefault="001932E8" w:rsidP="00883C51">
      <w:pPr>
        <w:autoSpaceDE w:val="0"/>
        <w:autoSpaceDN w:val="0"/>
        <w:adjustRightInd w:val="0"/>
        <w:spacing w:after="0" w:line="240" w:lineRule="auto"/>
        <w:jc w:val="both"/>
        <w:rPr>
          <w:rFonts w:ascii="Arial" w:hAnsi="Arial" w:cs="Arial"/>
          <w:sz w:val="24"/>
          <w:szCs w:val="24"/>
        </w:rPr>
      </w:pPr>
      <w:r w:rsidRPr="001932E8">
        <w:rPr>
          <w:rFonts w:ascii="Arial" w:hAnsi="Arial" w:cs="Arial"/>
          <w:sz w:val="24"/>
          <w:szCs w:val="24"/>
        </w:rPr>
        <w:t>Realizar actividades sencillas de preparación y presentación de alimentos y bebidas y asistir en los procesos de servicio y atención al cliente en establecimientos de restauración, siguiendo los protocolos de calidad establecidos y actuando según normas de higiene, prevención de riesgos laborales y protección medioambiental.</w:t>
      </w:r>
    </w:p>
    <w:p w:rsidR="001932E8" w:rsidRDefault="001932E8" w:rsidP="00883C51">
      <w:pPr>
        <w:autoSpaceDE w:val="0"/>
        <w:autoSpaceDN w:val="0"/>
        <w:adjustRightInd w:val="0"/>
        <w:spacing w:after="0" w:line="240" w:lineRule="auto"/>
        <w:jc w:val="both"/>
        <w:rPr>
          <w:rFonts w:ascii="Arial" w:hAnsi="Arial" w:cs="Arial"/>
          <w:sz w:val="24"/>
          <w:szCs w:val="24"/>
        </w:rPr>
      </w:pPr>
    </w:p>
    <w:p w:rsidR="001932E8" w:rsidRPr="003A1E02" w:rsidRDefault="001932E8" w:rsidP="00EE2219">
      <w:pPr>
        <w:pStyle w:val="Prrafodelista"/>
        <w:numPr>
          <w:ilvl w:val="0"/>
          <w:numId w:val="1"/>
        </w:numPr>
        <w:autoSpaceDE w:val="0"/>
        <w:autoSpaceDN w:val="0"/>
        <w:adjustRightInd w:val="0"/>
        <w:spacing w:after="0" w:line="240" w:lineRule="auto"/>
        <w:ind w:left="284"/>
        <w:jc w:val="both"/>
        <w:rPr>
          <w:rFonts w:ascii="Arial" w:hAnsi="Arial" w:cs="Arial"/>
          <w:b/>
          <w:bCs/>
          <w:color w:val="948A54" w:themeColor="background2" w:themeShade="80"/>
          <w:sz w:val="24"/>
          <w:szCs w:val="24"/>
        </w:rPr>
      </w:pPr>
      <w:r w:rsidRPr="003A1E02">
        <w:rPr>
          <w:rFonts w:ascii="Arial" w:hAnsi="Arial" w:cs="Arial"/>
          <w:b/>
          <w:bCs/>
          <w:color w:val="948A54" w:themeColor="background2" w:themeShade="80"/>
          <w:sz w:val="24"/>
          <w:szCs w:val="24"/>
        </w:rPr>
        <w:t>Competencias profesionales, personales y sociales.</w:t>
      </w:r>
    </w:p>
    <w:p w:rsidR="001932E8" w:rsidRPr="001932E8" w:rsidRDefault="001932E8" w:rsidP="00883C51">
      <w:pPr>
        <w:autoSpaceDE w:val="0"/>
        <w:autoSpaceDN w:val="0"/>
        <w:adjustRightInd w:val="0"/>
        <w:spacing w:after="0" w:line="240" w:lineRule="auto"/>
        <w:jc w:val="both"/>
        <w:rPr>
          <w:rFonts w:ascii="Arial" w:hAnsi="Arial" w:cs="Arial"/>
          <w:b/>
          <w:bCs/>
          <w:sz w:val="24"/>
          <w:szCs w:val="24"/>
        </w:rPr>
      </w:pPr>
    </w:p>
    <w:p w:rsidR="001932E8" w:rsidRPr="001932E8" w:rsidRDefault="001932E8" w:rsidP="00883C51">
      <w:pPr>
        <w:autoSpaceDE w:val="0"/>
        <w:autoSpaceDN w:val="0"/>
        <w:adjustRightInd w:val="0"/>
        <w:spacing w:after="0" w:line="240" w:lineRule="auto"/>
        <w:jc w:val="both"/>
        <w:rPr>
          <w:rFonts w:ascii="Arial" w:hAnsi="Arial" w:cs="Arial"/>
          <w:sz w:val="24"/>
          <w:szCs w:val="24"/>
        </w:rPr>
      </w:pPr>
      <w:r w:rsidRPr="001932E8">
        <w:rPr>
          <w:rFonts w:ascii="Arial" w:hAnsi="Arial" w:cs="Arial"/>
          <w:sz w:val="24"/>
          <w:szCs w:val="24"/>
        </w:rPr>
        <w:t>Las competencias profesionales, personales y sociales de este Programa de</w:t>
      </w:r>
    </w:p>
    <w:p w:rsidR="001932E8" w:rsidRDefault="001932E8" w:rsidP="00883C51">
      <w:pPr>
        <w:autoSpaceDE w:val="0"/>
        <w:autoSpaceDN w:val="0"/>
        <w:adjustRightInd w:val="0"/>
        <w:spacing w:after="0" w:line="240" w:lineRule="auto"/>
        <w:jc w:val="both"/>
        <w:rPr>
          <w:rFonts w:ascii="Arial" w:hAnsi="Arial" w:cs="Arial"/>
          <w:sz w:val="24"/>
          <w:szCs w:val="24"/>
        </w:rPr>
      </w:pPr>
      <w:r w:rsidRPr="001932E8">
        <w:rPr>
          <w:rFonts w:ascii="Arial" w:hAnsi="Arial" w:cs="Arial"/>
          <w:sz w:val="24"/>
          <w:szCs w:val="24"/>
        </w:rPr>
        <w:t>Cualificación Profesional Inicial son las que se relacionan a continuación:</w:t>
      </w:r>
    </w:p>
    <w:p w:rsidR="001932E8" w:rsidRPr="001932E8" w:rsidRDefault="001932E8" w:rsidP="00883C51">
      <w:pPr>
        <w:autoSpaceDE w:val="0"/>
        <w:autoSpaceDN w:val="0"/>
        <w:adjustRightInd w:val="0"/>
        <w:spacing w:after="0" w:line="240" w:lineRule="auto"/>
        <w:jc w:val="both"/>
        <w:rPr>
          <w:rFonts w:ascii="Arial" w:hAnsi="Arial" w:cs="Arial"/>
          <w:sz w:val="24"/>
          <w:szCs w:val="24"/>
        </w:rPr>
      </w:pPr>
    </w:p>
    <w:p w:rsidR="001932E8" w:rsidRDefault="001932E8" w:rsidP="00EE2219">
      <w:pPr>
        <w:pStyle w:val="Prrafodelista"/>
        <w:numPr>
          <w:ilvl w:val="0"/>
          <w:numId w:val="2"/>
        </w:numPr>
        <w:autoSpaceDE w:val="0"/>
        <w:autoSpaceDN w:val="0"/>
        <w:adjustRightInd w:val="0"/>
        <w:spacing w:after="0" w:line="240" w:lineRule="auto"/>
        <w:jc w:val="both"/>
        <w:rPr>
          <w:rFonts w:ascii="Arial" w:hAnsi="Arial" w:cs="Arial"/>
          <w:sz w:val="24"/>
          <w:szCs w:val="24"/>
        </w:rPr>
      </w:pPr>
      <w:r w:rsidRPr="001932E8">
        <w:rPr>
          <w:rFonts w:ascii="Arial" w:hAnsi="Arial" w:cs="Arial"/>
          <w:sz w:val="24"/>
          <w:szCs w:val="24"/>
        </w:rPr>
        <w:t>Colaborar en los distintos tipos de servicio de alimentos y bebidas a partir de las instrucciones recibidas y los protocolos establecidos.</w:t>
      </w:r>
    </w:p>
    <w:p w:rsidR="001932E8" w:rsidRPr="001932E8" w:rsidRDefault="001932E8" w:rsidP="00883C51">
      <w:pPr>
        <w:pStyle w:val="Prrafodelista"/>
        <w:autoSpaceDE w:val="0"/>
        <w:autoSpaceDN w:val="0"/>
        <w:adjustRightInd w:val="0"/>
        <w:spacing w:after="0" w:line="240" w:lineRule="auto"/>
        <w:jc w:val="both"/>
        <w:rPr>
          <w:rFonts w:ascii="Arial" w:hAnsi="Arial" w:cs="Arial"/>
          <w:sz w:val="24"/>
          <w:szCs w:val="24"/>
        </w:rPr>
      </w:pPr>
    </w:p>
    <w:p w:rsidR="001932E8" w:rsidRDefault="001932E8" w:rsidP="00EE2219">
      <w:pPr>
        <w:pStyle w:val="Prrafodelista"/>
        <w:numPr>
          <w:ilvl w:val="0"/>
          <w:numId w:val="2"/>
        </w:numPr>
        <w:autoSpaceDE w:val="0"/>
        <w:autoSpaceDN w:val="0"/>
        <w:adjustRightInd w:val="0"/>
        <w:spacing w:after="0" w:line="240" w:lineRule="auto"/>
        <w:jc w:val="both"/>
        <w:rPr>
          <w:rFonts w:ascii="Arial" w:hAnsi="Arial" w:cs="Arial"/>
          <w:sz w:val="24"/>
          <w:szCs w:val="24"/>
        </w:rPr>
      </w:pPr>
      <w:r w:rsidRPr="001932E8">
        <w:rPr>
          <w:rFonts w:ascii="Arial" w:hAnsi="Arial" w:cs="Arial"/>
          <w:sz w:val="24"/>
          <w:szCs w:val="24"/>
        </w:rPr>
        <w:t>Realizar las operaciones básicas de recepción, almacenamiento y distribución de materias primas en condiciones idóneas de mantenimiento hasta su utilización, de acuerdo a las instrucciones recibidas y las normas establecidas.</w:t>
      </w:r>
    </w:p>
    <w:p w:rsidR="001932E8" w:rsidRPr="001932E8" w:rsidRDefault="001932E8" w:rsidP="00883C51">
      <w:pPr>
        <w:autoSpaceDE w:val="0"/>
        <w:autoSpaceDN w:val="0"/>
        <w:adjustRightInd w:val="0"/>
        <w:spacing w:after="0" w:line="240" w:lineRule="auto"/>
        <w:jc w:val="both"/>
        <w:rPr>
          <w:rFonts w:ascii="Arial" w:hAnsi="Arial" w:cs="Arial"/>
          <w:sz w:val="24"/>
          <w:szCs w:val="24"/>
        </w:rPr>
      </w:pPr>
    </w:p>
    <w:p w:rsidR="001932E8" w:rsidRDefault="001932E8" w:rsidP="00EE2219">
      <w:pPr>
        <w:pStyle w:val="Prrafodelista"/>
        <w:numPr>
          <w:ilvl w:val="0"/>
          <w:numId w:val="2"/>
        </w:numPr>
        <w:autoSpaceDE w:val="0"/>
        <w:autoSpaceDN w:val="0"/>
        <w:adjustRightInd w:val="0"/>
        <w:spacing w:after="0" w:line="240" w:lineRule="auto"/>
        <w:jc w:val="both"/>
        <w:rPr>
          <w:rFonts w:ascii="Arial" w:hAnsi="Arial" w:cs="Arial"/>
          <w:sz w:val="24"/>
          <w:szCs w:val="24"/>
        </w:rPr>
      </w:pPr>
      <w:r w:rsidRPr="001932E8">
        <w:rPr>
          <w:rFonts w:ascii="Arial" w:hAnsi="Arial" w:cs="Arial"/>
          <w:sz w:val="24"/>
          <w:szCs w:val="24"/>
        </w:rPr>
        <w:t>Preparar espacios, maquinaria, útiles y herramientas para la puesta a punto de las distintas unidades de producción y/o prestación de servicios.</w:t>
      </w:r>
    </w:p>
    <w:p w:rsidR="001932E8" w:rsidRPr="001932E8" w:rsidRDefault="001932E8" w:rsidP="00883C51">
      <w:pPr>
        <w:pStyle w:val="Prrafodelista"/>
        <w:jc w:val="both"/>
        <w:rPr>
          <w:rFonts w:ascii="Arial" w:hAnsi="Arial" w:cs="Arial"/>
          <w:sz w:val="24"/>
          <w:szCs w:val="24"/>
        </w:rPr>
      </w:pPr>
    </w:p>
    <w:p w:rsidR="001932E8" w:rsidRDefault="001932E8" w:rsidP="00EE2219">
      <w:pPr>
        <w:pStyle w:val="Prrafodelista"/>
        <w:numPr>
          <w:ilvl w:val="0"/>
          <w:numId w:val="2"/>
        </w:numPr>
        <w:autoSpaceDE w:val="0"/>
        <w:autoSpaceDN w:val="0"/>
        <w:adjustRightInd w:val="0"/>
        <w:spacing w:after="0" w:line="240" w:lineRule="auto"/>
        <w:jc w:val="both"/>
        <w:rPr>
          <w:rFonts w:ascii="Arial" w:hAnsi="Arial" w:cs="Arial"/>
          <w:sz w:val="24"/>
          <w:szCs w:val="24"/>
        </w:rPr>
      </w:pPr>
      <w:r w:rsidRPr="001932E8">
        <w:rPr>
          <w:rFonts w:ascii="Arial" w:hAnsi="Arial" w:cs="Arial"/>
          <w:sz w:val="24"/>
          <w:szCs w:val="24"/>
        </w:rPr>
        <w:t>Ejecutar las operaciones de preservicio y/o postservicio necesarios para el desarrollo de las actividades de producción y/o prestación de servicios, teniendo en cuenta el ámbito de su ejecución y la estandarización de los procesos.</w:t>
      </w:r>
    </w:p>
    <w:p w:rsidR="001932E8" w:rsidRPr="001932E8" w:rsidRDefault="001932E8" w:rsidP="00883C51">
      <w:pPr>
        <w:pStyle w:val="Prrafodelista"/>
        <w:jc w:val="both"/>
        <w:rPr>
          <w:rFonts w:ascii="Arial" w:hAnsi="Arial" w:cs="Arial"/>
          <w:sz w:val="24"/>
          <w:szCs w:val="24"/>
        </w:rPr>
      </w:pPr>
    </w:p>
    <w:p w:rsidR="001932E8" w:rsidRDefault="001932E8" w:rsidP="00EE2219">
      <w:pPr>
        <w:pStyle w:val="Prrafodelista"/>
        <w:numPr>
          <w:ilvl w:val="0"/>
          <w:numId w:val="2"/>
        </w:numPr>
        <w:autoSpaceDE w:val="0"/>
        <w:autoSpaceDN w:val="0"/>
        <w:adjustRightInd w:val="0"/>
        <w:spacing w:after="0" w:line="240" w:lineRule="auto"/>
        <w:jc w:val="both"/>
        <w:rPr>
          <w:rFonts w:ascii="Arial" w:hAnsi="Arial" w:cs="Arial"/>
          <w:sz w:val="24"/>
          <w:szCs w:val="24"/>
        </w:rPr>
      </w:pPr>
      <w:r w:rsidRPr="001932E8">
        <w:rPr>
          <w:rFonts w:ascii="Arial" w:hAnsi="Arial" w:cs="Arial"/>
          <w:sz w:val="24"/>
          <w:szCs w:val="24"/>
        </w:rPr>
        <w:t xml:space="preserve"> Realizar procesos de preparación y presentación de elaboraciones sencillas de alimentos y bebidas, de acuerdo a la definición de los productos, instrucciones recibidas y protocolos establecidos, para su conservación o servicio.</w:t>
      </w:r>
    </w:p>
    <w:p w:rsidR="001932E8" w:rsidRPr="001932E8" w:rsidRDefault="001932E8" w:rsidP="00883C51">
      <w:pPr>
        <w:pStyle w:val="Prrafodelista"/>
        <w:jc w:val="both"/>
        <w:rPr>
          <w:rFonts w:ascii="Arial" w:hAnsi="Arial" w:cs="Arial"/>
          <w:sz w:val="24"/>
          <w:szCs w:val="24"/>
        </w:rPr>
      </w:pPr>
    </w:p>
    <w:p w:rsidR="001932E8" w:rsidRDefault="001932E8" w:rsidP="00EE2219">
      <w:pPr>
        <w:pStyle w:val="Prrafodelista"/>
        <w:numPr>
          <w:ilvl w:val="0"/>
          <w:numId w:val="2"/>
        </w:numPr>
        <w:autoSpaceDE w:val="0"/>
        <w:autoSpaceDN w:val="0"/>
        <w:adjustRightInd w:val="0"/>
        <w:spacing w:after="0" w:line="240" w:lineRule="auto"/>
        <w:jc w:val="both"/>
        <w:rPr>
          <w:rFonts w:ascii="Arial" w:hAnsi="Arial" w:cs="Arial"/>
          <w:sz w:val="24"/>
          <w:szCs w:val="24"/>
        </w:rPr>
      </w:pPr>
      <w:r w:rsidRPr="001932E8">
        <w:rPr>
          <w:rFonts w:ascii="Arial" w:hAnsi="Arial" w:cs="Arial"/>
          <w:sz w:val="24"/>
          <w:szCs w:val="24"/>
        </w:rPr>
        <w:t>Asistir en las actividades de servicio y atención al cliente, teniendo en cuenta las instrucciones recibidas, el ámbito de la ejecución y las normas establecidas.</w:t>
      </w:r>
    </w:p>
    <w:p w:rsidR="001932E8" w:rsidRPr="001932E8" w:rsidRDefault="001932E8" w:rsidP="00883C51">
      <w:pPr>
        <w:pStyle w:val="Prrafodelista"/>
        <w:jc w:val="both"/>
        <w:rPr>
          <w:rFonts w:ascii="Arial" w:hAnsi="Arial" w:cs="Arial"/>
          <w:sz w:val="24"/>
          <w:szCs w:val="24"/>
        </w:rPr>
      </w:pPr>
    </w:p>
    <w:p w:rsidR="001932E8" w:rsidRDefault="001932E8" w:rsidP="00EE2219">
      <w:pPr>
        <w:pStyle w:val="Prrafodelista"/>
        <w:numPr>
          <w:ilvl w:val="0"/>
          <w:numId w:val="2"/>
        </w:numPr>
        <w:autoSpaceDE w:val="0"/>
        <w:autoSpaceDN w:val="0"/>
        <w:adjustRightInd w:val="0"/>
        <w:spacing w:after="0" w:line="240" w:lineRule="auto"/>
        <w:jc w:val="both"/>
        <w:rPr>
          <w:rFonts w:ascii="Arial" w:hAnsi="Arial" w:cs="Arial"/>
          <w:sz w:val="24"/>
          <w:szCs w:val="24"/>
        </w:rPr>
      </w:pPr>
      <w:r w:rsidRPr="001932E8">
        <w:rPr>
          <w:rFonts w:ascii="Arial" w:hAnsi="Arial" w:cs="Arial"/>
          <w:sz w:val="24"/>
          <w:szCs w:val="24"/>
        </w:rPr>
        <w:t xml:space="preserve"> Atender y comunicar las posibles sugerencias y reclamaciones efectuadas por los clientes en el ámbito de su responsabilidad, siguiendo las normas establecidas.</w:t>
      </w:r>
    </w:p>
    <w:p w:rsidR="001932E8" w:rsidRPr="001932E8" w:rsidRDefault="001932E8" w:rsidP="00883C51">
      <w:pPr>
        <w:pStyle w:val="Prrafodelista"/>
        <w:jc w:val="both"/>
        <w:rPr>
          <w:rFonts w:ascii="Arial" w:hAnsi="Arial" w:cs="Arial"/>
          <w:sz w:val="24"/>
          <w:szCs w:val="24"/>
        </w:rPr>
      </w:pPr>
    </w:p>
    <w:p w:rsidR="001932E8" w:rsidRDefault="001932E8" w:rsidP="00EE2219">
      <w:pPr>
        <w:pStyle w:val="Prrafodelista"/>
        <w:numPr>
          <w:ilvl w:val="0"/>
          <w:numId w:val="2"/>
        </w:numPr>
        <w:autoSpaceDE w:val="0"/>
        <w:autoSpaceDN w:val="0"/>
        <w:adjustRightInd w:val="0"/>
        <w:spacing w:after="0" w:line="240" w:lineRule="auto"/>
        <w:jc w:val="both"/>
        <w:rPr>
          <w:rFonts w:ascii="Arial" w:hAnsi="Arial" w:cs="Arial"/>
          <w:sz w:val="24"/>
          <w:szCs w:val="24"/>
        </w:rPr>
      </w:pPr>
      <w:r w:rsidRPr="001932E8">
        <w:rPr>
          <w:rFonts w:ascii="Arial" w:hAnsi="Arial" w:cs="Arial"/>
          <w:sz w:val="24"/>
          <w:szCs w:val="24"/>
        </w:rPr>
        <w:t>Cumplir las normas de seguridad laboral y medioambiental, higiene y calidad durante los procesos de producción y/o prestación de servicios, para evitar daños en las personas y en el medioambiente.</w:t>
      </w:r>
    </w:p>
    <w:p w:rsidR="001932E8" w:rsidRPr="001932E8" w:rsidRDefault="001932E8" w:rsidP="00883C51">
      <w:pPr>
        <w:pStyle w:val="Prrafodelista"/>
        <w:jc w:val="both"/>
        <w:rPr>
          <w:rFonts w:ascii="Arial" w:hAnsi="Arial" w:cs="Arial"/>
          <w:sz w:val="24"/>
          <w:szCs w:val="24"/>
        </w:rPr>
      </w:pPr>
    </w:p>
    <w:p w:rsidR="001932E8" w:rsidRDefault="001932E8" w:rsidP="00EE2219">
      <w:pPr>
        <w:pStyle w:val="Prrafodelista"/>
        <w:numPr>
          <w:ilvl w:val="0"/>
          <w:numId w:val="2"/>
        </w:numPr>
        <w:autoSpaceDE w:val="0"/>
        <w:autoSpaceDN w:val="0"/>
        <w:adjustRightInd w:val="0"/>
        <w:spacing w:after="0" w:line="240" w:lineRule="auto"/>
        <w:jc w:val="both"/>
        <w:rPr>
          <w:rFonts w:ascii="Arial" w:hAnsi="Arial" w:cs="Arial"/>
          <w:sz w:val="24"/>
          <w:szCs w:val="24"/>
        </w:rPr>
      </w:pPr>
      <w:r w:rsidRPr="001932E8">
        <w:rPr>
          <w:rFonts w:ascii="Arial" w:hAnsi="Arial" w:cs="Arial"/>
          <w:sz w:val="24"/>
          <w:szCs w:val="24"/>
        </w:rPr>
        <w:t>Mantener unas relaciones profesionales adecuadas con los miembros del equipo.</w:t>
      </w:r>
    </w:p>
    <w:p w:rsidR="001932E8" w:rsidRPr="001932E8" w:rsidRDefault="001932E8" w:rsidP="00883C51">
      <w:pPr>
        <w:pStyle w:val="Prrafodelista"/>
        <w:jc w:val="both"/>
        <w:rPr>
          <w:rFonts w:ascii="Arial" w:hAnsi="Arial" w:cs="Arial"/>
          <w:sz w:val="24"/>
          <w:szCs w:val="24"/>
        </w:rPr>
      </w:pPr>
    </w:p>
    <w:p w:rsidR="001932E8" w:rsidRDefault="001932E8" w:rsidP="00EE2219">
      <w:pPr>
        <w:pStyle w:val="Prrafodelista"/>
        <w:numPr>
          <w:ilvl w:val="0"/>
          <w:numId w:val="2"/>
        </w:numPr>
        <w:autoSpaceDE w:val="0"/>
        <w:autoSpaceDN w:val="0"/>
        <w:adjustRightInd w:val="0"/>
        <w:spacing w:after="0" w:line="240" w:lineRule="auto"/>
        <w:jc w:val="both"/>
        <w:rPr>
          <w:rFonts w:ascii="Arial" w:hAnsi="Arial" w:cs="Arial"/>
          <w:sz w:val="24"/>
          <w:szCs w:val="24"/>
        </w:rPr>
      </w:pPr>
      <w:r w:rsidRPr="001932E8">
        <w:rPr>
          <w:rFonts w:ascii="Arial" w:hAnsi="Arial" w:cs="Arial"/>
          <w:sz w:val="24"/>
          <w:szCs w:val="24"/>
        </w:rPr>
        <w:t>Mantener el espíritu de colaboración y actualización en el ámbito del trabajo.</w:t>
      </w:r>
    </w:p>
    <w:p w:rsidR="001932E8" w:rsidRPr="001932E8" w:rsidRDefault="001932E8" w:rsidP="00883C51">
      <w:pPr>
        <w:pStyle w:val="Prrafodelista"/>
        <w:jc w:val="both"/>
        <w:rPr>
          <w:rFonts w:ascii="Arial" w:hAnsi="Arial" w:cs="Arial"/>
          <w:sz w:val="24"/>
          <w:szCs w:val="24"/>
        </w:rPr>
      </w:pPr>
    </w:p>
    <w:p w:rsidR="001932E8" w:rsidRDefault="001932E8" w:rsidP="00EE2219">
      <w:pPr>
        <w:pStyle w:val="Prrafodelista"/>
        <w:numPr>
          <w:ilvl w:val="0"/>
          <w:numId w:val="2"/>
        </w:numPr>
        <w:autoSpaceDE w:val="0"/>
        <w:autoSpaceDN w:val="0"/>
        <w:adjustRightInd w:val="0"/>
        <w:spacing w:after="0" w:line="240" w:lineRule="auto"/>
        <w:jc w:val="both"/>
        <w:rPr>
          <w:rFonts w:ascii="Arial" w:hAnsi="Arial" w:cs="Arial"/>
          <w:sz w:val="24"/>
          <w:szCs w:val="24"/>
        </w:rPr>
      </w:pPr>
      <w:r w:rsidRPr="001932E8">
        <w:rPr>
          <w:rFonts w:ascii="Arial" w:hAnsi="Arial" w:cs="Arial"/>
          <w:sz w:val="24"/>
          <w:szCs w:val="24"/>
        </w:rPr>
        <w:t>Desarrollar la cultura emprendedora para la generación de su propio empleo.</w:t>
      </w:r>
    </w:p>
    <w:p w:rsidR="001932E8" w:rsidRDefault="001932E8" w:rsidP="001932E8">
      <w:pPr>
        <w:autoSpaceDE w:val="0"/>
        <w:autoSpaceDN w:val="0"/>
        <w:adjustRightInd w:val="0"/>
        <w:spacing w:after="0" w:line="240" w:lineRule="auto"/>
        <w:rPr>
          <w:rFonts w:ascii="Arial" w:hAnsi="Arial" w:cs="Arial"/>
          <w:sz w:val="24"/>
          <w:szCs w:val="24"/>
        </w:rPr>
      </w:pPr>
    </w:p>
    <w:p w:rsidR="001932E8" w:rsidRPr="003A1E02" w:rsidRDefault="001932E8" w:rsidP="00EE2219">
      <w:pPr>
        <w:pStyle w:val="Prrafodelista"/>
        <w:numPr>
          <w:ilvl w:val="0"/>
          <w:numId w:val="1"/>
        </w:numPr>
        <w:autoSpaceDE w:val="0"/>
        <w:autoSpaceDN w:val="0"/>
        <w:adjustRightInd w:val="0"/>
        <w:spacing w:after="0" w:line="240" w:lineRule="auto"/>
        <w:ind w:left="284"/>
        <w:jc w:val="both"/>
        <w:rPr>
          <w:rFonts w:ascii="Arial" w:hAnsi="Arial" w:cs="Arial"/>
          <w:b/>
          <w:bCs/>
          <w:color w:val="948A54" w:themeColor="background2" w:themeShade="80"/>
          <w:sz w:val="24"/>
          <w:szCs w:val="24"/>
        </w:rPr>
      </w:pPr>
      <w:r w:rsidRPr="003A1E02">
        <w:rPr>
          <w:rFonts w:ascii="Arial" w:hAnsi="Arial" w:cs="Arial"/>
          <w:b/>
          <w:bCs/>
          <w:color w:val="948A54" w:themeColor="background2" w:themeShade="80"/>
          <w:sz w:val="24"/>
          <w:szCs w:val="24"/>
        </w:rPr>
        <w:t>Cualific</w:t>
      </w:r>
      <w:r w:rsidR="003A1E02" w:rsidRPr="003A1E02">
        <w:rPr>
          <w:rFonts w:ascii="Arial" w:hAnsi="Arial" w:cs="Arial"/>
          <w:b/>
          <w:bCs/>
          <w:color w:val="948A54" w:themeColor="background2" w:themeShade="80"/>
          <w:sz w:val="24"/>
          <w:szCs w:val="24"/>
        </w:rPr>
        <w:t>aciones profesionales completas.</w:t>
      </w:r>
    </w:p>
    <w:p w:rsidR="001932E8" w:rsidRPr="001932E8" w:rsidRDefault="001932E8" w:rsidP="00883C51">
      <w:pPr>
        <w:autoSpaceDE w:val="0"/>
        <w:autoSpaceDN w:val="0"/>
        <w:adjustRightInd w:val="0"/>
        <w:spacing w:after="0" w:line="240" w:lineRule="auto"/>
        <w:jc w:val="both"/>
        <w:rPr>
          <w:rFonts w:ascii="Arial" w:hAnsi="Arial" w:cs="Arial"/>
          <w:b/>
          <w:bCs/>
          <w:sz w:val="24"/>
          <w:szCs w:val="24"/>
        </w:rPr>
      </w:pPr>
    </w:p>
    <w:p w:rsidR="001932E8" w:rsidRDefault="001932E8" w:rsidP="00883C51">
      <w:pPr>
        <w:autoSpaceDE w:val="0"/>
        <w:autoSpaceDN w:val="0"/>
        <w:adjustRightInd w:val="0"/>
        <w:spacing w:after="0" w:line="240" w:lineRule="auto"/>
        <w:jc w:val="both"/>
        <w:rPr>
          <w:rFonts w:ascii="Arial" w:hAnsi="Arial" w:cs="Arial"/>
          <w:sz w:val="24"/>
          <w:szCs w:val="24"/>
        </w:rPr>
      </w:pPr>
      <w:r w:rsidRPr="001932E8">
        <w:rPr>
          <w:rFonts w:ascii="Arial" w:hAnsi="Arial" w:cs="Arial"/>
          <w:sz w:val="24"/>
          <w:szCs w:val="24"/>
        </w:rPr>
        <w:t>Operaciones básicas de restaurante y bar HOT092_1. (R.D. 295/2004), que</w:t>
      </w:r>
      <w:r>
        <w:rPr>
          <w:rFonts w:ascii="Arial" w:hAnsi="Arial" w:cs="Arial"/>
          <w:sz w:val="24"/>
          <w:szCs w:val="24"/>
        </w:rPr>
        <w:t xml:space="preserve"> </w:t>
      </w:r>
      <w:r w:rsidRPr="001932E8">
        <w:rPr>
          <w:rFonts w:ascii="Arial" w:hAnsi="Arial" w:cs="Arial"/>
          <w:sz w:val="24"/>
          <w:szCs w:val="24"/>
        </w:rPr>
        <w:t>comprende las siguientes unidades de competencia:</w:t>
      </w:r>
    </w:p>
    <w:p w:rsidR="002858C5" w:rsidRPr="001932E8" w:rsidRDefault="002858C5" w:rsidP="00883C51">
      <w:pPr>
        <w:autoSpaceDE w:val="0"/>
        <w:autoSpaceDN w:val="0"/>
        <w:adjustRightInd w:val="0"/>
        <w:spacing w:after="0" w:line="240" w:lineRule="auto"/>
        <w:jc w:val="both"/>
        <w:rPr>
          <w:rFonts w:ascii="Arial" w:hAnsi="Arial" w:cs="Arial"/>
          <w:sz w:val="24"/>
          <w:szCs w:val="24"/>
        </w:rPr>
      </w:pPr>
    </w:p>
    <w:p w:rsidR="001932E8" w:rsidRDefault="001932E8" w:rsidP="00883C51">
      <w:pPr>
        <w:autoSpaceDE w:val="0"/>
        <w:autoSpaceDN w:val="0"/>
        <w:adjustRightInd w:val="0"/>
        <w:spacing w:after="0" w:line="240" w:lineRule="auto"/>
        <w:jc w:val="both"/>
        <w:rPr>
          <w:rFonts w:ascii="Arial" w:hAnsi="Arial" w:cs="Arial"/>
          <w:sz w:val="24"/>
          <w:szCs w:val="24"/>
        </w:rPr>
      </w:pPr>
      <w:r w:rsidRPr="001932E8">
        <w:rPr>
          <w:rFonts w:ascii="Arial" w:hAnsi="Arial" w:cs="Arial"/>
          <w:sz w:val="24"/>
          <w:szCs w:val="24"/>
        </w:rPr>
        <w:t>Unidades de competencia</w:t>
      </w:r>
      <w:r w:rsidR="002858C5">
        <w:rPr>
          <w:rFonts w:ascii="Arial" w:hAnsi="Arial" w:cs="Arial"/>
          <w:sz w:val="24"/>
          <w:szCs w:val="24"/>
        </w:rPr>
        <w:t>:</w:t>
      </w:r>
    </w:p>
    <w:p w:rsidR="002858C5" w:rsidRPr="001932E8" w:rsidRDefault="002858C5" w:rsidP="00883C51">
      <w:pPr>
        <w:autoSpaceDE w:val="0"/>
        <w:autoSpaceDN w:val="0"/>
        <w:adjustRightInd w:val="0"/>
        <w:spacing w:after="0" w:line="240" w:lineRule="auto"/>
        <w:jc w:val="both"/>
        <w:rPr>
          <w:rFonts w:ascii="Arial" w:hAnsi="Arial" w:cs="Arial"/>
          <w:sz w:val="24"/>
          <w:szCs w:val="24"/>
        </w:rPr>
      </w:pPr>
    </w:p>
    <w:p w:rsidR="001932E8" w:rsidRPr="001932E8" w:rsidRDefault="001932E8" w:rsidP="00883C51">
      <w:pPr>
        <w:autoSpaceDE w:val="0"/>
        <w:autoSpaceDN w:val="0"/>
        <w:adjustRightInd w:val="0"/>
        <w:spacing w:after="0" w:line="240" w:lineRule="auto"/>
        <w:jc w:val="both"/>
        <w:rPr>
          <w:rFonts w:ascii="Arial" w:hAnsi="Arial" w:cs="Arial"/>
          <w:sz w:val="24"/>
          <w:szCs w:val="24"/>
        </w:rPr>
      </w:pPr>
      <w:r w:rsidRPr="001932E8">
        <w:rPr>
          <w:rFonts w:ascii="Arial" w:hAnsi="Arial" w:cs="Arial"/>
          <w:sz w:val="24"/>
          <w:szCs w:val="24"/>
        </w:rPr>
        <w:t>UCO257_1: Asistir en el servicio de alimentos y bebidas.</w:t>
      </w:r>
    </w:p>
    <w:p w:rsidR="001932E8" w:rsidRDefault="001932E8" w:rsidP="00883C51">
      <w:pPr>
        <w:autoSpaceDE w:val="0"/>
        <w:autoSpaceDN w:val="0"/>
        <w:adjustRightInd w:val="0"/>
        <w:spacing w:after="0" w:line="240" w:lineRule="auto"/>
        <w:jc w:val="both"/>
        <w:rPr>
          <w:rFonts w:ascii="Arial" w:hAnsi="Arial" w:cs="Arial"/>
          <w:sz w:val="24"/>
          <w:szCs w:val="24"/>
        </w:rPr>
      </w:pPr>
      <w:r w:rsidRPr="001932E8">
        <w:rPr>
          <w:rFonts w:ascii="Arial" w:hAnsi="Arial" w:cs="Arial"/>
          <w:sz w:val="24"/>
          <w:szCs w:val="24"/>
        </w:rPr>
        <w:lastRenderedPageBreak/>
        <w:t>UCO258_1: Ejecutar operaciones básicas de aprovisionamiento, y preparar y</w:t>
      </w:r>
      <w:r>
        <w:rPr>
          <w:rFonts w:ascii="Arial" w:hAnsi="Arial" w:cs="Arial"/>
          <w:sz w:val="24"/>
          <w:szCs w:val="24"/>
        </w:rPr>
        <w:t xml:space="preserve"> </w:t>
      </w:r>
      <w:r w:rsidRPr="001932E8">
        <w:rPr>
          <w:rFonts w:ascii="Arial" w:hAnsi="Arial" w:cs="Arial"/>
          <w:sz w:val="24"/>
          <w:szCs w:val="24"/>
        </w:rPr>
        <w:t>presentar bebidas sencillas y comidas rápidas.</w:t>
      </w:r>
    </w:p>
    <w:p w:rsidR="001932E8" w:rsidRPr="001932E8" w:rsidRDefault="001932E8" w:rsidP="00883C51">
      <w:pPr>
        <w:autoSpaceDE w:val="0"/>
        <w:autoSpaceDN w:val="0"/>
        <w:adjustRightInd w:val="0"/>
        <w:spacing w:after="0" w:line="240" w:lineRule="auto"/>
        <w:jc w:val="both"/>
        <w:rPr>
          <w:rFonts w:ascii="Arial" w:hAnsi="Arial" w:cs="Arial"/>
          <w:sz w:val="24"/>
          <w:szCs w:val="24"/>
        </w:rPr>
      </w:pPr>
    </w:p>
    <w:p w:rsidR="001932E8" w:rsidRPr="003A1E02" w:rsidRDefault="001932E8" w:rsidP="00EE2219">
      <w:pPr>
        <w:pStyle w:val="Prrafodelista"/>
        <w:numPr>
          <w:ilvl w:val="0"/>
          <w:numId w:val="1"/>
        </w:numPr>
        <w:autoSpaceDE w:val="0"/>
        <w:autoSpaceDN w:val="0"/>
        <w:adjustRightInd w:val="0"/>
        <w:spacing w:after="0" w:line="240" w:lineRule="auto"/>
        <w:ind w:left="284"/>
        <w:jc w:val="both"/>
        <w:rPr>
          <w:rFonts w:ascii="Arial" w:hAnsi="Arial" w:cs="Arial"/>
          <w:b/>
          <w:bCs/>
          <w:color w:val="948A54" w:themeColor="background2" w:themeShade="80"/>
          <w:sz w:val="24"/>
          <w:szCs w:val="24"/>
        </w:rPr>
      </w:pPr>
      <w:r w:rsidRPr="003A1E02">
        <w:rPr>
          <w:rFonts w:ascii="Arial" w:hAnsi="Arial" w:cs="Arial"/>
          <w:b/>
          <w:bCs/>
          <w:color w:val="948A54" w:themeColor="background2" w:themeShade="80"/>
          <w:sz w:val="24"/>
          <w:szCs w:val="24"/>
        </w:rPr>
        <w:t>Cualificaciones p</w:t>
      </w:r>
      <w:r w:rsidR="003A1E02" w:rsidRPr="003A1E02">
        <w:rPr>
          <w:rFonts w:ascii="Arial" w:hAnsi="Arial" w:cs="Arial"/>
          <w:b/>
          <w:bCs/>
          <w:color w:val="948A54" w:themeColor="background2" w:themeShade="80"/>
          <w:sz w:val="24"/>
          <w:szCs w:val="24"/>
        </w:rPr>
        <w:t>rofesionales incompletas.</w:t>
      </w:r>
    </w:p>
    <w:p w:rsidR="001932E8" w:rsidRPr="001932E8" w:rsidRDefault="001932E8" w:rsidP="00883C51">
      <w:pPr>
        <w:autoSpaceDE w:val="0"/>
        <w:autoSpaceDN w:val="0"/>
        <w:adjustRightInd w:val="0"/>
        <w:spacing w:after="0" w:line="240" w:lineRule="auto"/>
        <w:jc w:val="both"/>
        <w:rPr>
          <w:rFonts w:ascii="Arial" w:hAnsi="Arial" w:cs="Arial"/>
          <w:b/>
          <w:bCs/>
          <w:sz w:val="24"/>
          <w:szCs w:val="24"/>
        </w:rPr>
      </w:pPr>
    </w:p>
    <w:p w:rsidR="001932E8" w:rsidRPr="001932E8" w:rsidRDefault="001932E8" w:rsidP="00883C51">
      <w:pPr>
        <w:autoSpaceDE w:val="0"/>
        <w:autoSpaceDN w:val="0"/>
        <w:adjustRightInd w:val="0"/>
        <w:spacing w:after="0" w:line="240" w:lineRule="auto"/>
        <w:jc w:val="both"/>
        <w:rPr>
          <w:rFonts w:ascii="Arial" w:hAnsi="Arial" w:cs="Arial"/>
          <w:sz w:val="24"/>
          <w:szCs w:val="24"/>
        </w:rPr>
      </w:pPr>
      <w:r w:rsidRPr="001932E8">
        <w:rPr>
          <w:rFonts w:ascii="Arial" w:hAnsi="Arial" w:cs="Arial"/>
          <w:sz w:val="24"/>
          <w:szCs w:val="24"/>
        </w:rPr>
        <w:t>Operaciones auxiliares de mantenimiento y transporte interno en la industria</w:t>
      </w:r>
      <w:r>
        <w:rPr>
          <w:rFonts w:ascii="Arial" w:hAnsi="Arial" w:cs="Arial"/>
          <w:sz w:val="24"/>
          <w:szCs w:val="24"/>
        </w:rPr>
        <w:t xml:space="preserve"> alimentari</w:t>
      </w:r>
      <w:r w:rsidRPr="001932E8">
        <w:rPr>
          <w:rFonts w:ascii="Arial" w:hAnsi="Arial" w:cs="Arial"/>
          <w:sz w:val="24"/>
          <w:szCs w:val="24"/>
        </w:rPr>
        <w:t>a</w:t>
      </w:r>
      <w:r w:rsidRPr="001932E8">
        <w:rPr>
          <w:rFonts w:ascii="Arial" w:hAnsi="Arial" w:cs="Arial"/>
          <w:b/>
          <w:bCs/>
          <w:sz w:val="24"/>
          <w:szCs w:val="24"/>
        </w:rPr>
        <w:t xml:space="preserve">. </w:t>
      </w:r>
      <w:r w:rsidRPr="001932E8">
        <w:rPr>
          <w:rFonts w:ascii="Arial" w:hAnsi="Arial" w:cs="Arial"/>
          <w:sz w:val="24"/>
          <w:szCs w:val="24"/>
        </w:rPr>
        <w:t>INA173_1. (R.D.1128/2006).</w:t>
      </w:r>
    </w:p>
    <w:p w:rsidR="001932E8" w:rsidRDefault="001932E8" w:rsidP="00883C51">
      <w:pPr>
        <w:autoSpaceDE w:val="0"/>
        <w:autoSpaceDN w:val="0"/>
        <w:adjustRightInd w:val="0"/>
        <w:spacing w:after="0" w:line="240" w:lineRule="auto"/>
        <w:jc w:val="both"/>
        <w:rPr>
          <w:rFonts w:ascii="Arial" w:hAnsi="Arial" w:cs="Arial"/>
          <w:sz w:val="24"/>
          <w:szCs w:val="24"/>
        </w:rPr>
      </w:pPr>
      <w:r w:rsidRPr="001932E8">
        <w:rPr>
          <w:rFonts w:ascii="Arial" w:hAnsi="Arial" w:cs="Arial"/>
          <w:sz w:val="24"/>
          <w:szCs w:val="24"/>
        </w:rPr>
        <w:t>Unidades de competencia</w:t>
      </w:r>
      <w:r w:rsidR="002858C5">
        <w:rPr>
          <w:rFonts w:ascii="Arial" w:hAnsi="Arial" w:cs="Arial"/>
          <w:sz w:val="24"/>
          <w:szCs w:val="24"/>
        </w:rPr>
        <w:t>:</w:t>
      </w:r>
    </w:p>
    <w:p w:rsidR="002858C5" w:rsidRPr="001932E8" w:rsidRDefault="002858C5" w:rsidP="00883C51">
      <w:pPr>
        <w:autoSpaceDE w:val="0"/>
        <w:autoSpaceDN w:val="0"/>
        <w:adjustRightInd w:val="0"/>
        <w:spacing w:after="0" w:line="240" w:lineRule="auto"/>
        <w:jc w:val="both"/>
        <w:rPr>
          <w:rFonts w:ascii="Arial" w:hAnsi="Arial" w:cs="Arial"/>
          <w:sz w:val="24"/>
          <w:szCs w:val="24"/>
        </w:rPr>
      </w:pPr>
    </w:p>
    <w:p w:rsidR="001932E8" w:rsidRDefault="001932E8" w:rsidP="00883C51">
      <w:pPr>
        <w:autoSpaceDE w:val="0"/>
        <w:autoSpaceDN w:val="0"/>
        <w:adjustRightInd w:val="0"/>
        <w:spacing w:after="0" w:line="240" w:lineRule="auto"/>
        <w:jc w:val="both"/>
        <w:rPr>
          <w:rFonts w:ascii="Arial" w:hAnsi="Arial" w:cs="Arial"/>
          <w:sz w:val="24"/>
          <w:szCs w:val="24"/>
        </w:rPr>
      </w:pPr>
      <w:r w:rsidRPr="001932E8">
        <w:rPr>
          <w:rFonts w:ascii="Arial" w:hAnsi="Arial" w:cs="Arial"/>
          <w:sz w:val="24"/>
          <w:szCs w:val="24"/>
        </w:rPr>
        <w:t>UC0546_1: Realizar operaciones de limpieza y de higiene general en equipos e</w:t>
      </w:r>
      <w:r>
        <w:rPr>
          <w:rFonts w:ascii="Arial" w:hAnsi="Arial" w:cs="Arial"/>
          <w:sz w:val="24"/>
          <w:szCs w:val="24"/>
        </w:rPr>
        <w:t xml:space="preserve"> </w:t>
      </w:r>
      <w:r w:rsidRPr="001932E8">
        <w:rPr>
          <w:rFonts w:ascii="Arial" w:hAnsi="Arial" w:cs="Arial"/>
          <w:sz w:val="24"/>
          <w:szCs w:val="24"/>
        </w:rPr>
        <w:t>instalaciones y de apoyo a la protección ambi</w:t>
      </w:r>
      <w:r>
        <w:rPr>
          <w:rFonts w:ascii="Arial" w:hAnsi="Arial" w:cs="Arial"/>
          <w:sz w:val="24"/>
          <w:szCs w:val="24"/>
        </w:rPr>
        <w:t>ental en la industria alimentari</w:t>
      </w:r>
      <w:r w:rsidRPr="001932E8">
        <w:rPr>
          <w:rFonts w:ascii="Arial" w:hAnsi="Arial" w:cs="Arial"/>
          <w:sz w:val="24"/>
          <w:szCs w:val="24"/>
        </w:rPr>
        <w:t>a, según</w:t>
      </w:r>
      <w:r>
        <w:rPr>
          <w:rFonts w:ascii="Arial" w:hAnsi="Arial" w:cs="Arial"/>
          <w:sz w:val="24"/>
          <w:szCs w:val="24"/>
        </w:rPr>
        <w:t xml:space="preserve"> </w:t>
      </w:r>
      <w:r w:rsidRPr="001932E8">
        <w:rPr>
          <w:rFonts w:ascii="Arial" w:hAnsi="Arial" w:cs="Arial"/>
          <w:sz w:val="24"/>
          <w:szCs w:val="24"/>
        </w:rPr>
        <w:t>las instrucciones recibidas.</w:t>
      </w:r>
    </w:p>
    <w:p w:rsidR="00883C51" w:rsidRDefault="00883C51" w:rsidP="001932E8">
      <w:pPr>
        <w:autoSpaceDE w:val="0"/>
        <w:autoSpaceDN w:val="0"/>
        <w:adjustRightInd w:val="0"/>
        <w:spacing w:after="0" w:line="240" w:lineRule="auto"/>
        <w:rPr>
          <w:rFonts w:ascii="Arial" w:hAnsi="Arial" w:cs="Arial"/>
          <w:sz w:val="24"/>
          <w:szCs w:val="24"/>
        </w:rPr>
      </w:pPr>
    </w:p>
    <w:p w:rsidR="00883C51" w:rsidRPr="003A1E02" w:rsidRDefault="00883C51" w:rsidP="00EE2219">
      <w:pPr>
        <w:pStyle w:val="Prrafodelista"/>
        <w:numPr>
          <w:ilvl w:val="0"/>
          <w:numId w:val="1"/>
        </w:numPr>
        <w:autoSpaceDE w:val="0"/>
        <w:autoSpaceDN w:val="0"/>
        <w:adjustRightInd w:val="0"/>
        <w:spacing w:after="0" w:line="240" w:lineRule="auto"/>
        <w:ind w:left="284"/>
        <w:jc w:val="both"/>
        <w:rPr>
          <w:rFonts w:ascii="Arial" w:hAnsi="Arial" w:cs="Arial"/>
          <w:b/>
          <w:bCs/>
          <w:color w:val="948A54" w:themeColor="background2" w:themeShade="80"/>
          <w:sz w:val="24"/>
          <w:szCs w:val="24"/>
        </w:rPr>
      </w:pPr>
      <w:r w:rsidRPr="003A1E02">
        <w:rPr>
          <w:rFonts w:ascii="Arial" w:hAnsi="Arial" w:cs="Arial"/>
          <w:b/>
          <w:bCs/>
          <w:color w:val="948A54" w:themeColor="background2" w:themeShade="80"/>
          <w:sz w:val="24"/>
          <w:szCs w:val="24"/>
        </w:rPr>
        <w:t>Entorno profesional.</w:t>
      </w:r>
    </w:p>
    <w:p w:rsidR="00883C51" w:rsidRPr="00883C51" w:rsidRDefault="00883C51" w:rsidP="00883C51">
      <w:pPr>
        <w:autoSpaceDE w:val="0"/>
        <w:autoSpaceDN w:val="0"/>
        <w:adjustRightInd w:val="0"/>
        <w:spacing w:after="0" w:line="240" w:lineRule="auto"/>
        <w:jc w:val="both"/>
        <w:rPr>
          <w:rFonts w:ascii="Arial" w:hAnsi="Arial" w:cs="Arial"/>
          <w:b/>
          <w:bCs/>
          <w:sz w:val="24"/>
          <w:szCs w:val="24"/>
        </w:rPr>
      </w:pPr>
    </w:p>
    <w:p w:rsidR="00883C51" w:rsidRPr="002858C5" w:rsidRDefault="00883C51" w:rsidP="00EE2219">
      <w:pPr>
        <w:pStyle w:val="Prrafodelista"/>
        <w:numPr>
          <w:ilvl w:val="0"/>
          <w:numId w:val="24"/>
        </w:numPr>
        <w:autoSpaceDE w:val="0"/>
        <w:autoSpaceDN w:val="0"/>
        <w:adjustRightInd w:val="0"/>
        <w:spacing w:after="0" w:line="240" w:lineRule="auto"/>
        <w:jc w:val="both"/>
        <w:rPr>
          <w:rFonts w:ascii="Arial" w:hAnsi="Arial" w:cs="Arial"/>
          <w:sz w:val="24"/>
          <w:szCs w:val="24"/>
        </w:rPr>
      </w:pPr>
      <w:r w:rsidRPr="002858C5">
        <w:rPr>
          <w:rFonts w:ascii="Arial" w:hAnsi="Arial" w:cs="Arial"/>
          <w:sz w:val="24"/>
          <w:szCs w:val="24"/>
        </w:rPr>
        <w:t>El auxiliar de servicios en restauración o ayudante de camarero, desarrolla su actividad profesional tanto en grandes como medianas y pequeñas empresas de restauración, bares y cafeterías del sector público o privado. Realiza normalmente sus funciones bajo la dependencia del camarero de restaurante o sala, camarero de bar/cafetería, o superior jerárquico equivalente.</w:t>
      </w:r>
    </w:p>
    <w:p w:rsidR="00883C51" w:rsidRPr="002858C5" w:rsidRDefault="00883C51" w:rsidP="00EE2219">
      <w:pPr>
        <w:pStyle w:val="Prrafodelista"/>
        <w:numPr>
          <w:ilvl w:val="0"/>
          <w:numId w:val="24"/>
        </w:numPr>
        <w:autoSpaceDE w:val="0"/>
        <w:autoSpaceDN w:val="0"/>
        <w:adjustRightInd w:val="0"/>
        <w:spacing w:after="0" w:line="240" w:lineRule="auto"/>
        <w:jc w:val="both"/>
        <w:rPr>
          <w:rFonts w:ascii="Arial" w:hAnsi="Arial" w:cs="Arial"/>
          <w:sz w:val="24"/>
          <w:szCs w:val="24"/>
        </w:rPr>
      </w:pPr>
      <w:r w:rsidRPr="002858C5">
        <w:rPr>
          <w:rFonts w:ascii="Arial" w:hAnsi="Arial" w:cs="Arial"/>
          <w:sz w:val="24"/>
          <w:szCs w:val="24"/>
        </w:rPr>
        <w:t>Los sectores y subsectores productivos que abarca el programa de cualificación profesional inicial de “auxiliar de servicios en restauración”, se desarrollan en empresas de elaboración y servicios de alimentos y bebidas; básicamente en el sector de hostelería y en su marco, los subsectores de hotelería, restauración (tradicional y evolutiva), y en otros ámbitos tales como el de sanidad, educación o transportes y comunicaciones.</w:t>
      </w:r>
    </w:p>
    <w:p w:rsidR="00A46FF4" w:rsidRPr="00883C51" w:rsidRDefault="00A46FF4" w:rsidP="00883C51">
      <w:pPr>
        <w:autoSpaceDE w:val="0"/>
        <w:autoSpaceDN w:val="0"/>
        <w:adjustRightInd w:val="0"/>
        <w:spacing w:after="0" w:line="240" w:lineRule="auto"/>
        <w:jc w:val="both"/>
        <w:rPr>
          <w:rFonts w:ascii="Arial" w:hAnsi="Arial" w:cs="Arial"/>
          <w:sz w:val="24"/>
          <w:szCs w:val="24"/>
        </w:rPr>
      </w:pPr>
    </w:p>
    <w:p w:rsidR="00883C51" w:rsidRPr="003A1E02" w:rsidRDefault="00883C51" w:rsidP="00883C51">
      <w:pPr>
        <w:autoSpaceDE w:val="0"/>
        <w:autoSpaceDN w:val="0"/>
        <w:adjustRightInd w:val="0"/>
        <w:spacing w:after="0" w:line="240" w:lineRule="auto"/>
        <w:jc w:val="both"/>
        <w:rPr>
          <w:rFonts w:ascii="Arial" w:hAnsi="Arial" w:cs="Arial"/>
          <w:b/>
          <w:color w:val="948A54" w:themeColor="background2" w:themeShade="80"/>
          <w:sz w:val="24"/>
          <w:szCs w:val="24"/>
        </w:rPr>
      </w:pPr>
      <w:r w:rsidRPr="003A1E02">
        <w:rPr>
          <w:rFonts w:ascii="Arial" w:hAnsi="Arial" w:cs="Arial"/>
          <w:b/>
          <w:color w:val="948A54" w:themeColor="background2" w:themeShade="80"/>
          <w:sz w:val="24"/>
          <w:szCs w:val="24"/>
        </w:rPr>
        <w:t>7. Las ocupaciones y puestos de trabajo má</w:t>
      </w:r>
      <w:r w:rsidR="003A1E02" w:rsidRPr="003A1E02">
        <w:rPr>
          <w:rFonts w:ascii="Arial" w:hAnsi="Arial" w:cs="Arial"/>
          <w:b/>
          <w:color w:val="948A54" w:themeColor="background2" w:themeShade="80"/>
          <w:sz w:val="24"/>
          <w:szCs w:val="24"/>
        </w:rPr>
        <w:t>s relevantes son los siguientes.</w:t>
      </w:r>
    </w:p>
    <w:p w:rsidR="00883C51" w:rsidRPr="00883C51" w:rsidRDefault="00883C51" w:rsidP="00883C51">
      <w:pPr>
        <w:autoSpaceDE w:val="0"/>
        <w:autoSpaceDN w:val="0"/>
        <w:adjustRightInd w:val="0"/>
        <w:spacing w:after="0" w:line="240" w:lineRule="auto"/>
        <w:jc w:val="both"/>
        <w:rPr>
          <w:rFonts w:ascii="Arial" w:hAnsi="Arial" w:cs="Arial"/>
          <w:b/>
          <w:sz w:val="24"/>
          <w:szCs w:val="24"/>
        </w:rPr>
      </w:pPr>
    </w:p>
    <w:p w:rsidR="00883C51" w:rsidRPr="00883C51" w:rsidRDefault="00883C51" w:rsidP="00EE2219">
      <w:pPr>
        <w:pStyle w:val="Prrafodelista"/>
        <w:numPr>
          <w:ilvl w:val="0"/>
          <w:numId w:val="5"/>
        </w:numPr>
        <w:autoSpaceDE w:val="0"/>
        <w:autoSpaceDN w:val="0"/>
        <w:adjustRightInd w:val="0"/>
        <w:spacing w:after="0" w:line="240" w:lineRule="auto"/>
        <w:jc w:val="both"/>
        <w:rPr>
          <w:rFonts w:ascii="Arial" w:hAnsi="Arial" w:cs="Arial"/>
          <w:sz w:val="24"/>
          <w:szCs w:val="24"/>
        </w:rPr>
      </w:pPr>
      <w:r w:rsidRPr="00883C51">
        <w:rPr>
          <w:rFonts w:ascii="Arial" w:hAnsi="Arial" w:cs="Arial"/>
          <w:sz w:val="24"/>
          <w:szCs w:val="24"/>
        </w:rPr>
        <w:t>Auxiliar o ayudante de camarero</w:t>
      </w:r>
      <w:r>
        <w:rPr>
          <w:rFonts w:ascii="Arial" w:hAnsi="Arial" w:cs="Arial"/>
          <w:sz w:val="24"/>
          <w:szCs w:val="24"/>
        </w:rPr>
        <w:t xml:space="preserve"> o sumiller</w:t>
      </w:r>
      <w:r w:rsidRPr="00883C51">
        <w:rPr>
          <w:rFonts w:ascii="Arial" w:hAnsi="Arial" w:cs="Arial"/>
          <w:sz w:val="24"/>
          <w:szCs w:val="24"/>
        </w:rPr>
        <w:t xml:space="preserve"> en sala.</w:t>
      </w:r>
    </w:p>
    <w:p w:rsidR="00883C51" w:rsidRPr="00883C51" w:rsidRDefault="00883C51" w:rsidP="00EE2219">
      <w:pPr>
        <w:pStyle w:val="Prrafodelista"/>
        <w:numPr>
          <w:ilvl w:val="0"/>
          <w:numId w:val="5"/>
        </w:numPr>
        <w:autoSpaceDE w:val="0"/>
        <w:autoSpaceDN w:val="0"/>
        <w:adjustRightInd w:val="0"/>
        <w:spacing w:after="0" w:line="240" w:lineRule="auto"/>
        <w:jc w:val="both"/>
        <w:rPr>
          <w:rFonts w:ascii="Arial" w:hAnsi="Arial" w:cs="Arial"/>
          <w:sz w:val="24"/>
          <w:szCs w:val="24"/>
        </w:rPr>
      </w:pPr>
      <w:r w:rsidRPr="00883C51">
        <w:rPr>
          <w:rFonts w:ascii="Arial" w:hAnsi="Arial" w:cs="Arial"/>
          <w:sz w:val="24"/>
          <w:szCs w:val="24"/>
        </w:rPr>
        <w:t>Auxiliar o ayudante de camarero en bar-cafetería.</w:t>
      </w:r>
    </w:p>
    <w:p w:rsidR="00883C51" w:rsidRPr="00883C51" w:rsidRDefault="00883C51" w:rsidP="00EE2219">
      <w:pPr>
        <w:pStyle w:val="Prrafodelista"/>
        <w:numPr>
          <w:ilvl w:val="0"/>
          <w:numId w:val="5"/>
        </w:numPr>
        <w:autoSpaceDE w:val="0"/>
        <w:autoSpaceDN w:val="0"/>
        <w:adjustRightInd w:val="0"/>
        <w:spacing w:after="0" w:line="240" w:lineRule="auto"/>
        <w:jc w:val="both"/>
        <w:rPr>
          <w:rFonts w:ascii="Arial" w:hAnsi="Arial" w:cs="Arial"/>
          <w:sz w:val="24"/>
          <w:szCs w:val="24"/>
        </w:rPr>
      </w:pPr>
      <w:r w:rsidRPr="00883C51">
        <w:rPr>
          <w:rFonts w:ascii="Arial" w:hAnsi="Arial" w:cs="Arial"/>
          <w:sz w:val="24"/>
          <w:szCs w:val="24"/>
        </w:rPr>
        <w:t>Auxiliar o ayudante de barman.</w:t>
      </w:r>
    </w:p>
    <w:p w:rsidR="00883C51" w:rsidRDefault="00883C51" w:rsidP="00EE2219">
      <w:pPr>
        <w:pStyle w:val="Prrafodelista"/>
        <w:numPr>
          <w:ilvl w:val="0"/>
          <w:numId w:val="5"/>
        </w:numPr>
        <w:autoSpaceDE w:val="0"/>
        <w:autoSpaceDN w:val="0"/>
        <w:adjustRightInd w:val="0"/>
        <w:spacing w:after="0" w:line="240" w:lineRule="auto"/>
        <w:jc w:val="both"/>
        <w:rPr>
          <w:rFonts w:ascii="Arial" w:hAnsi="Arial" w:cs="Arial"/>
          <w:sz w:val="24"/>
          <w:szCs w:val="24"/>
        </w:rPr>
      </w:pPr>
      <w:r w:rsidRPr="00883C51">
        <w:rPr>
          <w:rFonts w:ascii="Arial" w:hAnsi="Arial" w:cs="Arial"/>
          <w:sz w:val="24"/>
          <w:szCs w:val="24"/>
        </w:rPr>
        <w:t>Auxiliar o ayudante de cocina en establecimientos donde la oferta esté compuesta por elaboraciones sencillas y rápidas (tapas, platos combinados, etc.).</w:t>
      </w:r>
    </w:p>
    <w:p w:rsidR="00883C51" w:rsidRPr="00883C51" w:rsidRDefault="00883C51" w:rsidP="00EE2219">
      <w:pPr>
        <w:pStyle w:val="Prrafodelista"/>
        <w:numPr>
          <w:ilvl w:val="0"/>
          <w:numId w:val="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Auxiliar o ayudante de cafetero y dependiente de barra en bar/cafetería.</w:t>
      </w:r>
    </w:p>
    <w:p w:rsidR="00C1121F" w:rsidRDefault="00883C51" w:rsidP="00EE2219">
      <w:pPr>
        <w:pStyle w:val="Prrafodelista"/>
        <w:numPr>
          <w:ilvl w:val="0"/>
          <w:numId w:val="5"/>
        </w:numPr>
        <w:autoSpaceDE w:val="0"/>
        <w:autoSpaceDN w:val="0"/>
        <w:adjustRightInd w:val="0"/>
        <w:spacing w:after="0" w:line="240" w:lineRule="auto"/>
        <w:jc w:val="both"/>
        <w:rPr>
          <w:rFonts w:ascii="Arial" w:hAnsi="Arial" w:cs="Arial"/>
          <w:sz w:val="24"/>
          <w:szCs w:val="24"/>
        </w:rPr>
      </w:pPr>
      <w:r w:rsidRPr="00883C51">
        <w:rPr>
          <w:rFonts w:ascii="Arial" w:hAnsi="Arial" w:cs="Arial"/>
          <w:sz w:val="24"/>
          <w:szCs w:val="24"/>
        </w:rPr>
        <w:t xml:space="preserve">Ayudante de economato de unidades de producción y servicio de </w:t>
      </w:r>
      <w:r w:rsidR="00C1121F">
        <w:rPr>
          <w:rFonts w:ascii="Arial" w:hAnsi="Arial" w:cs="Arial"/>
          <w:sz w:val="24"/>
          <w:szCs w:val="24"/>
        </w:rPr>
        <w:t>alimentos y bebidas.</w:t>
      </w:r>
    </w:p>
    <w:p w:rsidR="00C1121F" w:rsidRPr="00F43B49" w:rsidRDefault="00C1121F" w:rsidP="00F43B49">
      <w:pPr>
        <w:autoSpaceDE w:val="0"/>
        <w:autoSpaceDN w:val="0"/>
        <w:adjustRightInd w:val="0"/>
        <w:spacing w:after="0" w:line="240" w:lineRule="auto"/>
        <w:jc w:val="both"/>
        <w:rPr>
          <w:rFonts w:ascii="Arial" w:hAnsi="Arial" w:cs="Arial"/>
          <w:b/>
          <w:sz w:val="24"/>
          <w:szCs w:val="24"/>
        </w:rPr>
      </w:pPr>
    </w:p>
    <w:p w:rsidR="002858C5" w:rsidRDefault="002858C5" w:rsidP="00A46FF4">
      <w:pPr>
        <w:pStyle w:val="Prrafodelista"/>
        <w:autoSpaceDE w:val="0"/>
        <w:autoSpaceDN w:val="0"/>
        <w:adjustRightInd w:val="0"/>
        <w:spacing w:after="0" w:line="240" w:lineRule="auto"/>
        <w:ind w:left="284"/>
        <w:jc w:val="both"/>
        <w:rPr>
          <w:rFonts w:ascii="Arial" w:hAnsi="Arial" w:cs="Arial"/>
          <w:b/>
          <w:sz w:val="24"/>
          <w:szCs w:val="24"/>
        </w:rPr>
      </w:pPr>
    </w:p>
    <w:p w:rsidR="002858C5" w:rsidRDefault="002858C5" w:rsidP="00A46FF4">
      <w:pPr>
        <w:pStyle w:val="Prrafodelista"/>
        <w:autoSpaceDE w:val="0"/>
        <w:autoSpaceDN w:val="0"/>
        <w:adjustRightInd w:val="0"/>
        <w:spacing w:after="0" w:line="240" w:lineRule="auto"/>
        <w:ind w:left="284"/>
        <w:jc w:val="both"/>
        <w:rPr>
          <w:rFonts w:ascii="Arial" w:hAnsi="Arial" w:cs="Arial"/>
          <w:b/>
          <w:sz w:val="24"/>
          <w:szCs w:val="24"/>
        </w:rPr>
      </w:pPr>
    </w:p>
    <w:p w:rsidR="00C1121F" w:rsidRPr="003A1E02" w:rsidRDefault="00C1121F" w:rsidP="00EE2219">
      <w:pPr>
        <w:pStyle w:val="Prrafodelista"/>
        <w:numPr>
          <w:ilvl w:val="0"/>
          <w:numId w:val="4"/>
        </w:numPr>
        <w:autoSpaceDE w:val="0"/>
        <w:autoSpaceDN w:val="0"/>
        <w:adjustRightInd w:val="0"/>
        <w:spacing w:after="0" w:line="240" w:lineRule="auto"/>
        <w:ind w:left="284"/>
        <w:jc w:val="both"/>
        <w:rPr>
          <w:rFonts w:ascii="Arial" w:hAnsi="Arial" w:cs="Arial"/>
          <w:b/>
          <w:color w:val="948A54" w:themeColor="background2" w:themeShade="80"/>
          <w:sz w:val="24"/>
          <w:szCs w:val="24"/>
        </w:rPr>
      </w:pPr>
      <w:r w:rsidRPr="003A1E02">
        <w:rPr>
          <w:rFonts w:ascii="Arial" w:hAnsi="Arial" w:cs="Arial"/>
          <w:b/>
          <w:color w:val="948A54" w:themeColor="background2" w:themeShade="80"/>
          <w:sz w:val="24"/>
          <w:szCs w:val="24"/>
        </w:rPr>
        <w:t>Contenidos</w:t>
      </w:r>
      <w:r w:rsidR="00F43B49" w:rsidRPr="003A1E02">
        <w:rPr>
          <w:rFonts w:ascii="Arial" w:hAnsi="Arial" w:cs="Arial"/>
          <w:b/>
          <w:color w:val="948A54" w:themeColor="background2" w:themeShade="80"/>
          <w:sz w:val="24"/>
          <w:szCs w:val="24"/>
        </w:rPr>
        <w:t xml:space="preserve"> (Duración 192 horas)</w:t>
      </w:r>
      <w:r w:rsidRPr="003A1E02">
        <w:rPr>
          <w:rFonts w:ascii="Arial" w:hAnsi="Arial" w:cs="Arial"/>
          <w:b/>
          <w:color w:val="948A54" w:themeColor="background2" w:themeShade="80"/>
          <w:sz w:val="24"/>
          <w:szCs w:val="24"/>
        </w:rPr>
        <w:t>:</w:t>
      </w:r>
    </w:p>
    <w:p w:rsidR="009218E0" w:rsidRPr="00C5258D" w:rsidRDefault="009218E0" w:rsidP="00C5258D">
      <w:pPr>
        <w:pStyle w:val="Prrafodelista"/>
        <w:autoSpaceDE w:val="0"/>
        <w:autoSpaceDN w:val="0"/>
        <w:adjustRightInd w:val="0"/>
        <w:spacing w:after="0" w:line="240" w:lineRule="auto"/>
        <w:jc w:val="both"/>
        <w:rPr>
          <w:rFonts w:ascii="Arial" w:hAnsi="Arial" w:cs="Arial"/>
          <w:b/>
          <w:sz w:val="24"/>
          <w:szCs w:val="24"/>
        </w:rPr>
      </w:pPr>
    </w:p>
    <w:p w:rsidR="009218E0" w:rsidRPr="00C5258D" w:rsidRDefault="009218E0" w:rsidP="00C5258D">
      <w:pPr>
        <w:pStyle w:val="Prrafodelista"/>
        <w:autoSpaceDE w:val="0"/>
        <w:autoSpaceDN w:val="0"/>
        <w:adjustRightInd w:val="0"/>
        <w:spacing w:after="0" w:line="240" w:lineRule="auto"/>
        <w:jc w:val="both"/>
        <w:rPr>
          <w:rFonts w:ascii="Arial" w:hAnsi="Arial" w:cs="Arial"/>
          <w:b/>
          <w:sz w:val="24"/>
          <w:szCs w:val="24"/>
        </w:rPr>
      </w:pPr>
    </w:p>
    <w:p w:rsidR="009218E0" w:rsidRPr="003A1E02" w:rsidRDefault="009218E0" w:rsidP="00EE2219">
      <w:pPr>
        <w:numPr>
          <w:ilvl w:val="0"/>
          <w:numId w:val="13"/>
        </w:numPr>
        <w:autoSpaceDE w:val="0"/>
        <w:autoSpaceDN w:val="0"/>
        <w:adjustRightInd w:val="0"/>
        <w:spacing w:after="0" w:line="240" w:lineRule="auto"/>
        <w:ind w:left="284"/>
        <w:jc w:val="both"/>
        <w:rPr>
          <w:rFonts w:ascii="Arial" w:hAnsi="Arial" w:cs="Arial"/>
          <w:b/>
          <w:color w:val="948A54" w:themeColor="background2" w:themeShade="80"/>
          <w:sz w:val="24"/>
          <w:szCs w:val="24"/>
          <w:lang w:eastAsia="es-ES"/>
        </w:rPr>
      </w:pPr>
      <w:r w:rsidRPr="003A1E02">
        <w:rPr>
          <w:rFonts w:ascii="Arial" w:hAnsi="Arial" w:cs="Arial"/>
          <w:b/>
          <w:color w:val="948A54" w:themeColor="background2" w:themeShade="80"/>
          <w:sz w:val="24"/>
          <w:szCs w:val="24"/>
          <w:lang w:eastAsia="es-ES"/>
        </w:rPr>
        <w:t>Acopio y distribución de géneros en el área de bar:</w:t>
      </w:r>
    </w:p>
    <w:p w:rsidR="009218E0" w:rsidRPr="00C5258D" w:rsidRDefault="009218E0" w:rsidP="00C5258D">
      <w:pPr>
        <w:autoSpaceDE w:val="0"/>
        <w:autoSpaceDN w:val="0"/>
        <w:adjustRightInd w:val="0"/>
        <w:spacing w:after="0" w:line="240" w:lineRule="auto"/>
        <w:ind w:left="284"/>
        <w:jc w:val="both"/>
        <w:rPr>
          <w:rFonts w:ascii="Arial" w:hAnsi="Arial" w:cs="Arial"/>
          <w:sz w:val="24"/>
          <w:szCs w:val="24"/>
          <w:lang w:eastAsia="es-ES"/>
        </w:rPr>
      </w:pPr>
    </w:p>
    <w:p w:rsidR="009218E0" w:rsidRPr="002858C5" w:rsidRDefault="009218E0" w:rsidP="00EE2219">
      <w:pPr>
        <w:pStyle w:val="Prrafodelista"/>
        <w:numPr>
          <w:ilvl w:val="1"/>
          <w:numId w:val="19"/>
        </w:numPr>
        <w:autoSpaceDE w:val="0"/>
        <w:autoSpaceDN w:val="0"/>
        <w:adjustRightInd w:val="0"/>
        <w:spacing w:after="0" w:line="240" w:lineRule="auto"/>
        <w:ind w:left="851" w:hanging="284"/>
        <w:jc w:val="both"/>
        <w:rPr>
          <w:rFonts w:ascii="Arial" w:hAnsi="Arial" w:cs="Arial"/>
          <w:sz w:val="24"/>
          <w:szCs w:val="24"/>
          <w:lang w:eastAsia="es-ES"/>
        </w:rPr>
      </w:pPr>
      <w:r w:rsidRPr="002858C5">
        <w:rPr>
          <w:rFonts w:ascii="Arial" w:hAnsi="Arial" w:cs="Arial"/>
          <w:sz w:val="24"/>
          <w:szCs w:val="24"/>
          <w:lang w:eastAsia="es-ES"/>
        </w:rPr>
        <w:lastRenderedPageBreak/>
        <w:t>El área de bar. Descripción y caracterización. Estructuras organizativas, funcionales y competenciales básicas.</w:t>
      </w:r>
    </w:p>
    <w:p w:rsidR="009218E0" w:rsidRPr="002858C5" w:rsidRDefault="009218E0" w:rsidP="00EE2219">
      <w:pPr>
        <w:pStyle w:val="Prrafodelista"/>
        <w:numPr>
          <w:ilvl w:val="1"/>
          <w:numId w:val="19"/>
        </w:numPr>
        <w:autoSpaceDE w:val="0"/>
        <w:autoSpaceDN w:val="0"/>
        <w:adjustRightInd w:val="0"/>
        <w:spacing w:after="0" w:line="240" w:lineRule="auto"/>
        <w:ind w:left="851" w:hanging="284"/>
        <w:jc w:val="both"/>
        <w:rPr>
          <w:rFonts w:ascii="Arial" w:hAnsi="Arial" w:cs="Arial"/>
          <w:sz w:val="24"/>
          <w:szCs w:val="24"/>
          <w:lang w:eastAsia="es-ES"/>
        </w:rPr>
      </w:pPr>
      <w:r w:rsidRPr="002858C5">
        <w:rPr>
          <w:rFonts w:ascii="Arial" w:hAnsi="Arial" w:cs="Arial"/>
          <w:sz w:val="24"/>
          <w:szCs w:val="24"/>
          <w:lang w:eastAsia="es-ES"/>
        </w:rPr>
        <w:t>Documentos relacionados con el aprovisionamiento interno. Caracterización y formalización de formularios.</w:t>
      </w:r>
    </w:p>
    <w:p w:rsidR="009218E0" w:rsidRPr="002858C5" w:rsidRDefault="009218E0" w:rsidP="00EE2219">
      <w:pPr>
        <w:pStyle w:val="Prrafodelista"/>
        <w:numPr>
          <w:ilvl w:val="1"/>
          <w:numId w:val="19"/>
        </w:numPr>
        <w:autoSpaceDE w:val="0"/>
        <w:autoSpaceDN w:val="0"/>
        <w:adjustRightInd w:val="0"/>
        <w:spacing w:after="0" w:line="240" w:lineRule="auto"/>
        <w:ind w:left="851" w:hanging="284"/>
        <w:jc w:val="both"/>
        <w:rPr>
          <w:rFonts w:ascii="Arial" w:hAnsi="Arial" w:cs="Arial"/>
          <w:sz w:val="24"/>
          <w:szCs w:val="24"/>
          <w:lang w:eastAsia="es-ES"/>
        </w:rPr>
      </w:pPr>
      <w:r w:rsidRPr="002858C5">
        <w:rPr>
          <w:rFonts w:ascii="Arial" w:hAnsi="Arial" w:cs="Arial"/>
          <w:sz w:val="24"/>
          <w:szCs w:val="24"/>
          <w:lang w:eastAsia="es-ES"/>
        </w:rPr>
        <w:t>Procesos de aprovisionamiento interno y distribución de géneros y material en la zona de bar.</w:t>
      </w:r>
    </w:p>
    <w:p w:rsidR="009218E0" w:rsidRPr="00C5258D" w:rsidRDefault="009218E0" w:rsidP="00C5258D">
      <w:pPr>
        <w:autoSpaceDE w:val="0"/>
        <w:autoSpaceDN w:val="0"/>
        <w:adjustRightInd w:val="0"/>
        <w:spacing w:after="0" w:line="240" w:lineRule="auto"/>
        <w:jc w:val="both"/>
        <w:rPr>
          <w:rFonts w:ascii="Arial" w:hAnsi="Arial" w:cs="Arial"/>
          <w:sz w:val="24"/>
          <w:szCs w:val="24"/>
          <w:lang w:eastAsia="es-ES"/>
        </w:rPr>
      </w:pPr>
    </w:p>
    <w:p w:rsidR="009218E0" w:rsidRPr="003A1E02" w:rsidRDefault="009218E0" w:rsidP="00EE2219">
      <w:pPr>
        <w:numPr>
          <w:ilvl w:val="0"/>
          <w:numId w:val="13"/>
        </w:numPr>
        <w:autoSpaceDE w:val="0"/>
        <w:autoSpaceDN w:val="0"/>
        <w:adjustRightInd w:val="0"/>
        <w:spacing w:after="0" w:line="240" w:lineRule="auto"/>
        <w:ind w:left="284"/>
        <w:jc w:val="both"/>
        <w:rPr>
          <w:rFonts w:ascii="Arial" w:hAnsi="Arial" w:cs="Arial"/>
          <w:b/>
          <w:color w:val="948A54" w:themeColor="background2" w:themeShade="80"/>
          <w:sz w:val="24"/>
          <w:szCs w:val="24"/>
          <w:lang w:eastAsia="es-ES"/>
        </w:rPr>
      </w:pPr>
      <w:r w:rsidRPr="003A1E02">
        <w:rPr>
          <w:rFonts w:ascii="Arial" w:hAnsi="Arial" w:cs="Arial"/>
          <w:b/>
          <w:color w:val="948A54" w:themeColor="background2" w:themeShade="80"/>
          <w:sz w:val="24"/>
          <w:szCs w:val="24"/>
          <w:lang w:eastAsia="es-ES"/>
        </w:rPr>
        <w:t>Preparación de equipos, útiles y</w:t>
      </w:r>
      <w:r w:rsidR="003A1E02" w:rsidRPr="003A1E02">
        <w:rPr>
          <w:rFonts w:ascii="Arial" w:hAnsi="Arial" w:cs="Arial"/>
          <w:b/>
          <w:color w:val="948A54" w:themeColor="background2" w:themeShade="80"/>
          <w:sz w:val="24"/>
          <w:szCs w:val="24"/>
          <w:lang w:eastAsia="es-ES"/>
        </w:rPr>
        <w:t xml:space="preserve"> menaje propios del área de bar.</w:t>
      </w:r>
    </w:p>
    <w:p w:rsidR="009218E0" w:rsidRPr="00C5258D" w:rsidRDefault="009218E0" w:rsidP="002858C5">
      <w:pPr>
        <w:autoSpaceDE w:val="0"/>
        <w:autoSpaceDN w:val="0"/>
        <w:adjustRightInd w:val="0"/>
        <w:spacing w:after="0" w:line="240" w:lineRule="auto"/>
        <w:ind w:left="567"/>
        <w:jc w:val="both"/>
        <w:rPr>
          <w:rFonts w:ascii="Arial" w:hAnsi="Arial" w:cs="Arial"/>
          <w:sz w:val="24"/>
          <w:szCs w:val="24"/>
          <w:lang w:eastAsia="es-ES"/>
        </w:rPr>
      </w:pPr>
    </w:p>
    <w:p w:rsidR="009218E0" w:rsidRPr="002858C5" w:rsidRDefault="009218E0" w:rsidP="00EE2219">
      <w:pPr>
        <w:pStyle w:val="Prrafodelista"/>
        <w:numPr>
          <w:ilvl w:val="1"/>
          <w:numId w:val="20"/>
        </w:numPr>
        <w:tabs>
          <w:tab w:val="left" w:pos="851"/>
        </w:tabs>
        <w:autoSpaceDE w:val="0"/>
        <w:autoSpaceDN w:val="0"/>
        <w:adjustRightInd w:val="0"/>
        <w:spacing w:after="0" w:line="240" w:lineRule="auto"/>
        <w:ind w:left="851" w:hanging="284"/>
        <w:jc w:val="both"/>
        <w:rPr>
          <w:rFonts w:ascii="Arial" w:hAnsi="Arial" w:cs="Arial"/>
          <w:sz w:val="24"/>
          <w:szCs w:val="24"/>
          <w:lang w:eastAsia="es-ES"/>
        </w:rPr>
      </w:pPr>
      <w:r w:rsidRPr="002858C5">
        <w:rPr>
          <w:rFonts w:ascii="Arial" w:hAnsi="Arial" w:cs="Arial"/>
          <w:sz w:val="24"/>
          <w:szCs w:val="24"/>
          <w:lang w:eastAsia="es-ES"/>
        </w:rPr>
        <w:t xml:space="preserve">Mobiliario y equipos para el servicio de alimentos y bebidas. </w:t>
      </w:r>
      <w:r w:rsidR="002858C5">
        <w:rPr>
          <w:rFonts w:ascii="Arial" w:hAnsi="Arial" w:cs="Arial"/>
          <w:sz w:val="24"/>
          <w:szCs w:val="24"/>
          <w:lang w:eastAsia="es-ES"/>
        </w:rPr>
        <w:t xml:space="preserve"> </w:t>
      </w:r>
      <w:r w:rsidRPr="002858C5">
        <w:rPr>
          <w:rFonts w:ascii="Arial" w:hAnsi="Arial" w:cs="Arial"/>
          <w:sz w:val="24"/>
          <w:szCs w:val="24"/>
          <w:lang w:eastAsia="es-ES"/>
        </w:rPr>
        <w:t>Descripciones y clasificaciones.</w:t>
      </w:r>
    </w:p>
    <w:p w:rsidR="009218E0" w:rsidRPr="002858C5" w:rsidRDefault="009218E0" w:rsidP="00EE2219">
      <w:pPr>
        <w:pStyle w:val="Prrafodelista"/>
        <w:numPr>
          <w:ilvl w:val="1"/>
          <w:numId w:val="20"/>
        </w:numPr>
        <w:tabs>
          <w:tab w:val="left" w:pos="851"/>
        </w:tabs>
        <w:autoSpaceDE w:val="0"/>
        <w:autoSpaceDN w:val="0"/>
        <w:adjustRightInd w:val="0"/>
        <w:spacing w:after="0" w:line="240" w:lineRule="auto"/>
        <w:ind w:left="567" w:firstLine="0"/>
        <w:jc w:val="both"/>
        <w:rPr>
          <w:rFonts w:ascii="Arial" w:hAnsi="Arial" w:cs="Arial"/>
          <w:sz w:val="24"/>
          <w:szCs w:val="24"/>
          <w:lang w:eastAsia="es-ES"/>
        </w:rPr>
      </w:pPr>
      <w:r w:rsidRPr="002858C5">
        <w:rPr>
          <w:rFonts w:ascii="Arial" w:hAnsi="Arial" w:cs="Arial"/>
          <w:sz w:val="24"/>
          <w:szCs w:val="24"/>
          <w:lang w:eastAsia="es-ES"/>
        </w:rPr>
        <w:t>Procedimientos de uso, aplicaciones, distribución y mantenimiento.</w:t>
      </w:r>
    </w:p>
    <w:p w:rsidR="009218E0" w:rsidRPr="00C5258D" w:rsidRDefault="009218E0" w:rsidP="00C5258D">
      <w:pPr>
        <w:autoSpaceDE w:val="0"/>
        <w:autoSpaceDN w:val="0"/>
        <w:adjustRightInd w:val="0"/>
        <w:spacing w:after="0" w:line="240" w:lineRule="auto"/>
        <w:jc w:val="both"/>
        <w:rPr>
          <w:rFonts w:ascii="Arial" w:hAnsi="Arial" w:cs="Arial"/>
          <w:sz w:val="24"/>
          <w:szCs w:val="24"/>
          <w:lang w:eastAsia="es-ES"/>
        </w:rPr>
      </w:pPr>
    </w:p>
    <w:p w:rsidR="009218E0" w:rsidRPr="003A1E02" w:rsidRDefault="009218E0" w:rsidP="00EE2219">
      <w:pPr>
        <w:numPr>
          <w:ilvl w:val="0"/>
          <w:numId w:val="13"/>
        </w:numPr>
        <w:autoSpaceDE w:val="0"/>
        <w:autoSpaceDN w:val="0"/>
        <w:adjustRightInd w:val="0"/>
        <w:spacing w:after="0" w:line="240" w:lineRule="auto"/>
        <w:ind w:left="284"/>
        <w:jc w:val="both"/>
        <w:rPr>
          <w:rFonts w:ascii="Arial" w:hAnsi="Arial" w:cs="Arial"/>
          <w:b/>
          <w:color w:val="948A54" w:themeColor="background2" w:themeShade="80"/>
          <w:sz w:val="24"/>
          <w:szCs w:val="24"/>
          <w:lang w:eastAsia="es-ES"/>
        </w:rPr>
      </w:pPr>
      <w:r w:rsidRPr="003A1E02">
        <w:rPr>
          <w:rFonts w:ascii="Arial" w:hAnsi="Arial" w:cs="Arial"/>
          <w:b/>
          <w:color w:val="948A54" w:themeColor="background2" w:themeShade="80"/>
          <w:sz w:val="24"/>
          <w:szCs w:val="24"/>
          <w:lang w:eastAsia="es-ES"/>
        </w:rPr>
        <w:t>Preparación y presentación de ela</w:t>
      </w:r>
      <w:r w:rsidR="003A1E02" w:rsidRPr="003A1E02">
        <w:rPr>
          <w:rFonts w:ascii="Arial" w:hAnsi="Arial" w:cs="Arial"/>
          <w:b/>
          <w:color w:val="948A54" w:themeColor="background2" w:themeShade="80"/>
          <w:sz w:val="24"/>
          <w:szCs w:val="24"/>
          <w:lang w:eastAsia="es-ES"/>
        </w:rPr>
        <w:t>boraciones sencillas de bebidas.</w:t>
      </w:r>
    </w:p>
    <w:p w:rsidR="009218E0" w:rsidRPr="00C5258D" w:rsidRDefault="009218E0" w:rsidP="00C5258D">
      <w:pPr>
        <w:autoSpaceDE w:val="0"/>
        <w:autoSpaceDN w:val="0"/>
        <w:adjustRightInd w:val="0"/>
        <w:spacing w:after="0" w:line="240" w:lineRule="auto"/>
        <w:ind w:left="284"/>
        <w:jc w:val="both"/>
        <w:rPr>
          <w:rFonts w:ascii="Arial" w:hAnsi="Arial" w:cs="Arial"/>
          <w:b/>
          <w:sz w:val="24"/>
          <w:szCs w:val="24"/>
          <w:lang w:eastAsia="es-ES"/>
        </w:rPr>
      </w:pPr>
    </w:p>
    <w:p w:rsidR="009218E0" w:rsidRPr="002858C5" w:rsidRDefault="009218E0" w:rsidP="00EE2219">
      <w:pPr>
        <w:pStyle w:val="Prrafodelista"/>
        <w:numPr>
          <w:ilvl w:val="1"/>
          <w:numId w:val="21"/>
        </w:numPr>
        <w:autoSpaceDE w:val="0"/>
        <w:autoSpaceDN w:val="0"/>
        <w:adjustRightInd w:val="0"/>
        <w:spacing w:after="0" w:line="240" w:lineRule="auto"/>
        <w:ind w:left="567" w:firstLine="0"/>
        <w:jc w:val="both"/>
        <w:rPr>
          <w:rFonts w:ascii="Arial" w:hAnsi="Arial" w:cs="Arial"/>
          <w:sz w:val="24"/>
          <w:szCs w:val="24"/>
          <w:lang w:eastAsia="es-ES"/>
        </w:rPr>
      </w:pPr>
      <w:r w:rsidRPr="002858C5">
        <w:rPr>
          <w:rFonts w:ascii="Arial" w:hAnsi="Arial" w:cs="Arial"/>
          <w:sz w:val="24"/>
          <w:szCs w:val="24"/>
          <w:lang w:eastAsia="es-ES"/>
        </w:rPr>
        <w:t>Terminología profesional.</w:t>
      </w:r>
    </w:p>
    <w:p w:rsidR="009218E0" w:rsidRPr="00C5258D" w:rsidRDefault="009218E0" w:rsidP="00C5258D">
      <w:pPr>
        <w:autoSpaceDE w:val="0"/>
        <w:autoSpaceDN w:val="0"/>
        <w:adjustRightInd w:val="0"/>
        <w:spacing w:after="0" w:line="240" w:lineRule="auto"/>
        <w:jc w:val="both"/>
        <w:rPr>
          <w:rFonts w:ascii="Arial" w:hAnsi="Arial" w:cs="Arial"/>
          <w:sz w:val="24"/>
          <w:szCs w:val="24"/>
          <w:lang w:eastAsia="es-ES"/>
        </w:rPr>
      </w:pPr>
    </w:p>
    <w:p w:rsidR="009218E0" w:rsidRPr="003A1E02" w:rsidRDefault="003A1E02" w:rsidP="00EE2219">
      <w:pPr>
        <w:numPr>
          <w:ilvl w:val="0"/>
          <w:numId w:val="13"/>
        </w:numPr>
        <w:autoSpaceDE w:val="0"/>
        <w:autoSpaceDN w:val="0"/>
        <w:adjustRightInd w:val="0"/>
        <w:spacing w:after="0" w:line="240" w:lineRule="auto"/>
        <w:ind w:left="284"/>
        <w:jc w:val="both"/>
        <w:rPr>
          <w:rFonts w:ascii="Arial" w:hAnsi="Arial" w:cs="Arial"/>
          <w:b/>
          <w:color w:val="948A54" w:themeColor="background2" w:themeShade="80"/>
          <w:sz w:val="24"/>
          <w:szCs w:val="24"/>
          <w:lang w:eastAsia="es-ES"/>
        </w:rPr>
      </w:pPr>
      <w:r w:rsidRPr="003A1E02">
        <w:rPr>
          <w:rFonts w:ascii="Arial" w:hAnsi="Arial" w:cs="Arial"/>
          <w:b/>
          <w:color w:val="948A54" w:themeColor="background2" w:themeShade="80"/>
          <w:sz w:val="24"/>
          <w:szCs w:val="24"/>
          <w:lang w:eastAsia="es-ES"/>
        </w:rPr>
        <w:t>Bebidas no alcohólicas.</w:t>
      </w:r>
    </w:p>
    <w:p w:rsidR="009218E0" w:rsidRPr="00C5258D" w:rsidRDefault="009218E0" w:rsidP="00C5258D">
      <w:pPr>
        <w:autoSpaceDE w:val="0"/>
        <w:autoSpaceDN w:val="0"/>
        <w:adjustRightInd w:val="0"/>
        <w:spacing w:after="0" w:line="240" w:lineRule="auto"/>
        <w:ind w:left="284"/>
        <w:jc w:val="both"/>
        <w:rPr>
          <w:rFonts w:ascii="Arial" w:hAnsi="Arial" w:cs="Arial"/>
          <w:sz w:val="24"/>
          <w:szCs w:val="24"/>
          <w:lang w:eastAsia="es-ES"/>
        </w:rPr>
      </w:pPr>
    </w:p>
    <w:p w:rsidR="009218E0" w:rsidRPr="002858C5" w:rsidRDefault="009218E0" w:rsidP="00EE2219">
      <w:pPr>
        <w:pStyle w:val="Prrafodelista"/>
        <w:numPr>
          <w:ilvl w:val="1"/>
          <w:numId w:val="22"/>
        </w:numPr>
        <w:tabs>
          <w:tab w:val="left" w:pos="851"/>
        </w:tabs>
        <w:autoSpaceDE w:val="0"/>
        <w:autoSpaceDN w:val="0"/>
        <w:adjustRightInd w:val="0"/>
        <w:spacing w:after="0" w:line="240" w:lineRule="auto"/>
        <w:ind w:left="851" w:hanging="284"/>
        <w:jc w:val="both"/>
        <w:rPr>
          <w:rFonts w:ascii="Arial" w:hAnsi="Arial" w:cs="Arial"/>
          <w:sz w:val="24"/>
          <w:szCs w:val="24"/>
          <w:lang w:eastAsia="es-ES"/>
        </w:rPr>
      </w:pPr>
      <w:r w:rsidRPr="002858C5">
        <w:rPr>
          <w:rFonts w:ascii="Arial" w:hAnsi="Arial" w:cs="Arial"/>
          <w:sz w:val="24"/>
          <w:szCs w:val="24"/>
          <w:lang w:eastAsia="es-ES"/>
        </w:rPr>
        <w:t>Bebidas no alcohólicas. Identificación, clasificación, características y tipos.</w:t>
      </w:r>
    </w:p>
    <w:p w:rsidR="009218E0" w:rsidRPr="002858C5" w:rsidRDefault="009218E0" w:rsidP="00EE2219">
      <w:pPr>
        <w:pStyle w:val="Prrafodelista"/>
        <w:numPr>
          <w:ilvl w:val="1"/>
          <w:numId w:val="22"/>
        </w:numPr>
        <w:tabs>
          <w:tab w:val="left" w:pos="851"/>
        </w:tabs>
        <w:autoSpaceDE w:val="0"/>
        <w:autoSpaceDN w:val="0"/>
        <w:adjustRightInd w:val="0"/>
        <w:spacing w:after="0" w:line="240" w:lineRule="auto"/>
        <w:ind w:left="851" w:hanging="284"/>
        <w:jc w:val="both"/>
        <w:rPr>
          <w:rFonts w:ascii="Arial" w:hAnsi="Arial" w:cs="Arial"/>
          <w:sz w:val="24"/>
          <w:szCs w:val="24"/>
          <w:lang w:eastAsia="es-ES"/>
        </w:rPr>
      </w:pPr>
      <w:r w:rsidRPr="002858C5">
        <w:rPr>
          <w:rFonts w:ascii="Arial" w:hAnsi="Arial" w:cs="Arial"/>
          <w:sz w:val="24"/>
          <w:szCs w:val="24"/>
          <w:lang w:eastAsia="es-ES"/>
        </w:rPr>
        <w:t>Organización y secuenciación de las diversas fases y normas básicas de preparación y presentación.</w:t>
      </w:r>
    </w:p>
    <w:p w:rsidR="009218E0" w:rsidRPr="002858C5" w:rsidRDefault="009218E0" w:rsidP="00EE2219">
      <w:pPr>
        <w:pStyle w:val="Prrafodelista"/>
        <w:numPr>
          <w:ilvl w:val="1"/>
          <w:numId w:val="22"/>
        </w:numPr>
        <w:tabs>
          <w:tab w:val="left" w:pos="851"/>
        </w:tabs>
        <w:autoSpaceDE w:val="0"/>
        <w:autoSpaceDN w:val="0"/>
        <w:adjustRightInd w:val="0"/>
        <w:spacing w:after="0" w:line="240" w:lineRule="auto"/>
        <w:ind w:left="851" w:hanging="284"/>
        <w:jc w:val="both"/>
        <w:rPr>
          <w:rFonts w:ascii="Arial" w:hAnsi="Arial" w:cs="Arial"/>
          <w:sz w:val="24"/>
          <w:szCs w:val="24"/>
          <w:lang w:eastAsia="es-ES"/>
        </w:rPr>
      </w:pPr>
      <w:r w:rsidRPr="002858C5">
        <w:rPr>
          <w:rFonts w:ascii="Arial" w:hAnsi="Arial" w:cs="Arial"/>
          <w:sz w:val="24"/>
          <w:szCs w:val="24"/>
          <w:lang w:eastAsia="es-ES"/>
        </w:rPr>
        <w:t>Procedimientos de ejecución y aplicación de técnicas en las diversas preparaciones.</w:t>
      </w:r>
    </w:p>
    <w:p w:rsidR="009218E0" w:rsidRPr="002858C5" w:rsidRDefault="009218E0" w:rsidP="00EE2219">
      <w:pPr>
        <w:pStyle w:val="Prrafodelista"/>
        <w:numPr>
          <w:ilvl w:val="1"/>
          <w:numId w:val="22"/>
        </w:numPr>
        <w:tabs>
          <w:tab w:val="left" w:pos="851"/>
        </w:tabs>
        <w:autoSpaceDE w:val="0"/>
        <w:autoSpaceDN w:val="0"/>
        <w:adjustRightInd w:val="0"/>
        <w:spacing w:after="0" w:line="240" w:lineRule="auto"/>
        <w:ind w:left="567" w:firstLine="0"/>
        <w:jc w:val="both"/>
        <w:rPr>
          <w:rFonts w:ascii="Arial" w:hAnsi="Arial" w:cs="Arial"/>
          <w:sz w:val="24"/>
          <w:szCs w:val="24"/>
          <w:lang w:eastAsia="es-ES"/>
        </w:rPr>
      </w:pPr>
      <w:r w:rsidRPr="002858C5">
        <w:rPr>
          <w:rFonts w:ascii="Arial" w:hAnsi="Arial" w:cs="Arial"/>
          <w:sz w:val="24"/>
          <w:szCs w:val="24"/>
          <w:lang w:eastAsia="es-ES"/>
        </w:rPr>
        <w:t>Métodos de conservación de las bebidas que lo precisen.</w:t>
      </w:r>
    </w:p>
    <w:p w:rsidR="009218E0" w:rsidRPr="002858C5" w:rsidRDefault="009218E0" w:rsidP="00EE2219">
      <w:pPr>
        <w:pStyle w:val="Prrafodelista"/>
        <w:numPr>
          <w:ilvl w:val="1"/>
          <w:numId w:val="22"/>
        </w:numPr>
        <w:tabs>
          <w:tab w:val="left" w:pos="851"/>
        </w:tabs>
        <w:autoSpaceDE w:val="0"/>
        <w:autoSpaceDN w:val="0"/>
        <w:adjustRightInd w:val="0"/>
        <w:spacing w:after="0" w:line="240" w:lineRule="auto"/>
        <w:ind w:left="851" w:hanging="284"/>
        <w:jc w:val="both"/>
        <w:rPr>
          <w:rFonts w:ascii="Arial" w:hAnsi="Arial" w:cs="Arial"/>
          <w:sz w:val="24"/>
          <w:szCs w:val="24"/>
          <w:lang w:eastAsia="es-ES"/>
        </w:rPr>
      </w:pPr>
      <w:r w:rsidRPr="002858C5">
        <w:rPr>
          <w:rFonts w:ascii="Arial" w:hAnsi="Arial" w:cs="Arial"/>
          <w:sz w:val="24"/>
          <w:szCs w:val="24"/>
          <w:lang w:eastAsia="es-ES"/>
        </w:rPr>
        <w:t>Fases y puntos clave en las elaboraciones, control y valoración de resultados.</w:t>
      </w:r>
    </w:p>
    <w:p w:rsidR="009218E0" w:rsidRPr="00C5258D" w:rsidRDefault="009218E0" w:rsidP="00C5258D">
      <w:pPr>
        <w:autoSpaceDE w:val="0"/>
        <w:autoSpaceDN w:val="0"/>
        <w:adjustRightInd w:val="0"/>
        <w:spacing w:after="0" w:line="240" w:lineRule="auto"/>
        <w:jc w:val="both"/>
        <w:rPr>
          <w:rFonts w:ascii="Arial" w:hAnsi="Arial" w:cs="Arial"/>
          <w:sz w:val="24"/>
          <w:szCs w:val="24"/>
          <w:lang w:eastAsia="es-ES"/>
        </w:rPr>
      </w:pPr>
    </w:p>
    <w:p w:rsidR="009218E0" w:rsidRPr="003A1E02" w:rsidRDefault="003A1E02" w:rsidP="00EE2219">
      <w:pPr>
        <w:numPr>
          <w:ilvl w:val="0"/>
          <w:numId w:val="13"/>
        </w:numPr>
        <w:autoSpaceDE w:val="0"/>
        <w:autoSpaceDN w:val="0"/>
        <w:adjustRightInd w:val="0"/>
        <w:spacing w:after="0" w:line="240" w:lineRule="auto"/>
        <w:ind w:left="284"/>
        <w:jc w:val="both"/>
        <w:rPr>
          <w:rFonts w:ascii="Arial" w:hAnsi="Arial" w:cs="Arial"/>
          <w:b/>
          <w:color w:val="948A54" w:themeColor="background2" w:themeShade="80"/>
          <w:sz w:val="24"/>
          <w:szCs w:val="24"/>
          <w:lang w:eastAsia="es-ES"/>
        </w:rPr>
      </w:pPr>
      <w:r w:rsidRPr="003A1E02">
        <w:rPr>
          <w:rFonts w:ascii="Arial" w:hAnsi="Arial" w:cs="Arial"/>
          <w:b/>
          <w:color w:val="948A54" w:themeColor="background2" w:themeShade="80"/>
          <w:sz w:val="24"/>
          <w:szCs w:val="24"/>
          <w:lang w:eastAsia="es-ES"/>
        </w:rPr>
        <w:t>Bebidas alcohólicas.</w:t>
      </w:r>
    </w:p>
    <w:p w:rsidR="009218E0" w:rsidRPr="00C5258D" w:rsidRDefault="009218E0" w:rsidP="00C5258D">
      <w:pPr>
        <w:autoSpaceDE w:val="0"/>
        <w:autoSpaceDN w:val="0"/>
        <w:adjustRightInd w:val="0"/>
        <w:spacing w:after="0" w:line="240" w:lineRule="auto"/>
        <w:ind w:left="284"/>
        <w:jc w:val="both"/>
        <w:rPr>
          <w:rFonts w:ascii="Arial" w:hAnsi="Arial" w:cs="Arial"/>
          <w:sz w:val="24"/>
          <w:szCs w:val="24"/>
          <w:lang w:eastAsia="es-ES"/>
        </w:rPr>
      </w:pPr>
    </w:p>
    <w:p w:rsidR="009218E0" w:rsidRPr="002858C5" w:rsidRDefault="009218E0" w:rsidP="00EE2219">
      <w:pPr>
        <w:pStyle w:val="Prrafodelista"/>
        <w:numPr>
          <w:ilvl w:val="1"/>
          <w:numId w:val="23"/>
        </w:numPr>
        <w:tabs>
          <w:tab w:val="left" w:pos="709"/>
        </w:tabs>
        <w:autoSpaceDE w:val="0"/>
        <w:autoSpaceDN w:val="0"/>
        <w:adjustRightInd w:val="0"/>
        <w:spacing w:after="0" w:line="240" w:lineRule="auto"/>
        <w:ind w:left="851" w:hanging="284"/>
        <w:jc w:val="both"/>
        <w:rPr>
          <w:rFonts w:ascii="Arial" w:hAnsi="Arial" w:cs="Arial"/>
          <w:sz w:val="24"/>
          <w:szCs w:val="24"/>
          <w:lang w:eastAsia="es-ES"/>
        </w:rPr>
      </w:pPr>
      <w:r w:rsidRPr="002858C5">
        <w:rPr>
          <w:rFonts w:ascii="Arial" w:hAnsi="Arial" w:cs="Arial"/>
          <w:sz w:val="24"/>
          <w:szCs w:val="24"/>
          <w:lang w:eastAsia="es-ES"/>
        </w:rPr>
        <w:t>Identificación, clasificación, características y tipos.</w:t>
      </w:r>
    </w:p>
    <w:p w:rsidR="009218E0" w:rsidRPr="002858C5" w:rsidRDefault="009218E0" w:rsidP="00EE2219">
      <w:pPr>
        <w:pStyle w:val="Prrafodelista"/>
        <w:numPr>
          <w:ilvl w:val="1"/>
          <w:numId w:val="23"/>
        </w:numPr>
        <w:tabs>
          <w:tab w:val="left" w:pos="709"/>
        </w:tabs>
        <w:autoSpaceDE w:val="0"/>
        <w:autoSpaceDN w:val="0"/>
        <w:adjustRightInd w:val="0"/>
        <w:spacing w:after="0" w:line="240" w:lineRule="auto"/>
        <w:ind w:left="851" w:hanging="284"/>
        <w:jc w:val="both"/>
        <w:rPr>
          <w:rFonts w:ascii="Arial" w:hAnsi="Arial" w:cs="Arial"/>
          <w:sz w:val="24"/>
          <w:szCs w:val="24"/>
          <w:lang w:eastAsia="es-ES"/>
        </w:rPr>
      </w:pPr>
      <w:r w:rsidRPr="002858C5">
        <w:rPr>
          <w:rFonts w:ascii="Arial" w:hAnsi="Arial" w:cs="Arial"/>
          <w:sz w:val="24"/>
          <w:szCs w:val="24"/>
          <w:lang w:eastAsia="es-ES"/>
        </w:rPr>
        <w:t>Organización y secuenciación de las diversas fases y normas básicas de preparación y presentación.</w:t>
      </w:r>
    </w:p>
    <w:p w:rsidR="009218E0" w:rsidRPr="002858C5" w:rsidRDefault="009218E0" w:rsidP="00EE2219">
      <w:pPr>
        <w:pStyle w:val="Prrafodelista"/>
        <w:numPr>
          <w:ilvl w:val="1"/>
          <w:numId w:val="23"/>
        </w:numPr>
        <w:tabs>
          <w:tab w:val="left" w:pos="709"/>
        </w:tabs>
        <w:autoSpaceDE w:val="0"/>
        <w:autoSpaceDN w:val="0"/>
        <w:adjustRightInd w:val="0"/>
        <w:spacing w:after="0" w:line="240" w:lineRule="auto"/>
        <w:ind w:left="851" w:hanging="284"/>
        <w:jc w:val="both"/>
        <w:rPr>
          <w:rFonts w:ascii="Arial" w:hAnsi="Arial" w:cs="Arial"/>
          <w:sz w:val="24"/>
          <w:szCs w:val="24"/>
          <w:lang w:eastAsia="es-ES"/>
        </w:rPr>
      </w:pPr>
      <w:r w:rsidRPr="002858C5">
        <w:rPr>
          <w:rFonts w:ascii="Arial" w:hAnsi="Arial" w:cs="Arial"/>
          <w:sz w:val="24"/>
          <w:szCs w:val="24"/>
          <w:lang w:eastAsia="es-ES"/>
        </w:rPr>
        <w:t>Procedimientos de ejecución y aplicación de técnicas en las diversas preparaciones.</w:t>
      </w:r>
    </w:p>
    <w:p w:rsidR="009218E0" w:rsidRPr="002858C5" w:rsidRDefault="009218E0" w:rsidP="00EE2219">
      <w:pPr>
        <w:pStyle w:val="Prrafodelista"/>
        <w:numPr>
          <w:ilvl w:val="1"/>
          <w:numId w:val="23"/>
        </w:numPr>
        <w:tabs>
          <w:tab w:val="left" w:pos="709"/>
        </w:tabs>
        <w:autoSpaceDE w:val="0"/>
        <w:autoSpaceDN w:val="0"/>
        <w:adjustRightInd w:val="0"/>
        <w:spacing w:after="0" w:line="240" w:lineRule="auto"/>
        <w:ind w:left="851" w:hanging="284"/>
        <w:jc w:val="both"/>
        <w:rPr>
          <w:rFonts w:ascii="Arial" w:hAnsi="Arial" w:cs="Arial"/>
          <w:sz w:val="24"/>
          <w:szCs w:val="24"/>
          <w:lang w:eastAsia="es-ES"/>
        </w:rPr>
      </w:pPr>
      <w:r w:rsidRPr="002858C5">
        <w:rPr>
          <w:rFonts w:ascii="Arial" w:hAnsi="Arial" w:cs="Arial"/>
          <w:sz w:val="24"/>
          <w:szCs w:val="24"/>
          <w:lang w:eastAsia="es-ES"/>
        </w:rPr>
        <w:t>Métodos de conservación de las bebidas que lo precisen.</w:t>
      </w:r>
    </w:p>
    <w:p w:rsidR="009218E0" w:rsidRPr="002858C5" w:rsidRDefault="009218E0" w:rsidP="00EE2219">
      <w:pPr>
        <w:pStyle w:val="Prrafodelista"/>
        <w:numPr>
          <w:ilvl w:val="1"/>
          <w:numId w:val="23"/>
        </w:numPr>
        <w:tabs>
          <w:tab w:val="left" w:pos="709"/>
        </w:tabs>
        <w:autoSpaceDE w:val="0"/>
        <w:autoSpaceDN w:val="0"/>
        <w:adjustRightInd w:val="0"/>
        <w:spacing w:after="0" w:line="240" w:lineRule="auto"/>
        <w:ind w:left="851" w:hanging="284"/>
        <w:jc w:val="both"/>
        <w:rPr>
          <w:rFonts w:ascii="Arial" w:hAnsi="Arial" w:cs="Arial"/>
          <w:sz w:val="24"/>
          <w:szCs w:val="24"/>
          <w:lang w:eastAsia="es-ES"/>
        </w:rPr>
      </w:pPr>
      <w:r w:rsidRPr="002858C5">
        <w:rPr>
          <w:rFonts w:ascii="Arial" w:hAnsi="Arial" w:cs="Arial"/>
          <w:sz w:val="24"/>
          <w:szCs w:val="24"/>
          <w:lang w:eastAsia="es-ES"/>
        </w:rPr>
        <w:t>Fases y puntos clave en las elaboraciones, control y valoración de resultados.</w:t>
      </w:r>
    </w:p>
    <w:p w:rsidR="009218E0" w:rsidRPr="00C5258D" w:rsidRDefault="009218E0" w:rsidP="00C5258D">
      <w:pPr>
        <w:autoSpaceDE w:val="0"/>
        <w:autoSpaceDN w:val="0"/>
        <w:adjustRightInd w:val="0"/>
        <w:spacing w:after="0" w:line="240" w:lineRule="auto"/>
        <w:jc w:val="both"/>
        <w:rPr>
          <w:rFonts w:ascii="Arial" w:hAnsi="Arial" w:cs="Arial"/>
          <w:sz w:val="24"/>
          <w:szCs w:val="24"/>
          <w:lang w:eastAsia="es-ES"/>
        </w:rPr>
      </w:pPr>
    </w:p>
    <w:p w:rsidR="009218E0" w:rsidRPr="003A1E02" w:rsidRDefault="009218E0" w:rsidP="00EE2219">
      <w:pPr>
        <w:numPr>
          <w:ilvl w:val="0"/>
          <w:numId w:val="13"/>
        </w:numPr>
        <w:autoSpaceDE w:val="0"/>
        <w:autoSpaceDN w:val="0"/>
        <w:adjustRightInd w:val="0"/>
        <w:spacing w:after="0" w:line="240" w:lineRule="auto"/>
        <w:ind w:left="284"/>
        <w:jc w:val="both"/>
        <w:rPr>
          <w:rFonts w:ascii="Arial" w:hAnsi="Arial" w:cs="Arial"/>
          <w:b/>
          <w:color w:val="948A54" w:themeColor="background2" w:themeShade="80"/>
          <w:sz w:val="24"/>
          <w:szCs w:val="24"/>
          <w:lang w:eastAsia="es-ES"/>
        </w:rPr>
      </w:pPr>
      <w:r w:rsidRPr="003A1E02">
        <w:rPr>
          <w:rFonts w:ascii="Arial" w:hAnsi="Arial" w:cs="Arial"/>
          <w:b/>
          <w:color w:val="948A54" w:themeColor="background2" w:themeShade="80"/>
          <w:sz w:val="24"/>
          <w:szCs w:val="24"/>
          <w:lang w:eastAsia="es-ES"/>
        </w:rPr>
        <w:t>Preparación y presentación de elaboracion</w:t>
      </w:r>
      <w:r w:rsidR="003A1E02" w:rsidRPr="003A1E02">
        <w:rPr>
          <w:rFonts w:ascii="Arial" w:hAnsi="Arial" w:cs="Arial"/>
          <w:b/>
          <w:color w:val="948A54" w:themeColor="background2" w:themeShade="80"/>
          <w:sz w:val="24"/>
          <w:szCs w:val="24"/>
          <w:lang w:eastAsia="es-ES"/>
        </w:rPr>
        <w:t>es sencillas de comidas rápidas.</w:t>
      </w:r>
    </w:p>
    <w:p w:rsidR="009218E0" w:rsidRPr="00C5258D" w:rsidRDefault="009218E0" w:rsidP="00C5258D">
      <w:pPr>
        <w:autoSpaceDE w:val="0"/>
        <w:autoSpaceDN w:val="0"/>
        <w:adjustRightInd w:val="0"/>
        <w:spacing w:after="0" w:line="240" w:lineRule="auto"/>
        <w:ind w:left="284"/>
        <w:jc w:val="both"/>
        <w:rPr>
          <w:rFonts w:ascii="Arial" w:hAnsi="Arial" w:cs="Arial"/>
          <w:sz w:val="24"/>
          <w:szCs w:val="24"/>
          <w:lang w:eastAsia="es-ES"/>
        </w:rPr>
      </w:pPr>
    </w:p>
    <w:p w:rsidR="009218E0" w:rsidRPr="002858C5" w:rsidRDefault="009218E0" w:rsidP="00EE2219">
      <w:pPr>
        <w:pStyle w:val="Prrafodelista"/>
        <w:numPr>
          <w:ilvl w:val="1"/>
          <w:numId w:val="25"/>
        </w:numPr>
        <w:autoSpaceDE w:val="0"/>
        <w:autoSpaceDN w:val="0"/>
        <w:adjustRightInd w:val="0"/>
        <w:spacing w:after="0" w:line="240" w:lineRule="auto"/>
        <w:ind w:left="851" w:hanging="284"/>
        <w:jc w:val="both"/>
        <w:rPr>
          <w:rFonts w:ascii="Arial" w:hAnsi="Arial" w:cs="Arial"/>
          <w:sz w:val="24"/>
          <w:szCs w:val="24"/>
          <w:lang w:eastAsia="es-ES"/>
        </w:rPr>
      </w:pPr>
      <w:r w:rsidRPr="002858C5">
        <w:rPr>
          <w:rFonts w:ascii="Arial" w:hAnsi="Arial" w:cs="Arial"/>
          <w:sz w:val="24"/>
          <w:szCs w:val="24"/>
          <w:lang w:eastAsia="es-ES"/>
        </w:rPr>
        <w:t>Documentos relacionados con la producción en cocina. Recetas, fichas técnicas, etc. Descripción. Interpretación de la información contenida.</w:t>
      </w:r>
    </w:p>
    <w:p w:rsidR="009218E0" w:rsidRPr="002858C5" w:rsidRDefault="009218E0" w:rsidP="00EE2219">
      <w:pPr>
        <w:pStyle w:val="Prrafodelista"/>
        <w:numPr>
          <w:ilvl w:val="1"/>
          <w:numId w:val="25"/>
        </w:numPr>
        <w:autoSpaceDE w:val="0"/>
        <w:autoSpaceDN w:val="0"/>
        <w:adjustRightInd w:val="0"/>
        <w:spacing w:after="0" w:line="240" w:lineRule="auto"/>
        <w:ind w:left="851" w:hanging="284"/>
        <w:jc w:val="both"/>
        <w:rPr>
          <w:rFonts w:ascii="Arial" w:hAnsi="Arial" w:cs="Arial"/>
          <w:sz w:val="24"/>
          <w:szCs w:val="24"/>
          <w:lang w:eastAsia="es-ES"/>
        </w:rPr>
      </w:pPr>
      <w:r w:rsidRPr="002858C5">
        <w:rPr>
          <w:rFonts w:ascii="Arial" w:hAnsi="Arial" w:cs="Arial"/>
          <w:sz w:val="24"/>
          <w:szCs w:val="24"/>
          <w:lang w:eastAsia="es-ES"/>
        </w:rPr>
        <w:lastRenderedPageBreak/>
        <w:t>Técnicas culinarias elementales en la preparación de comidas rápidas.</w:t>
      </w:r>
    </w:p>
    <w:p w:rsidR="009218E0" w:rsidRPr="002858C5" w:rsidRDefault="009218E0" w:rsidP="00EE2219">
      <w:pPr>
        <w:pStyle w:val="Prrafodelista"/>
        <w:numPr>
          <w:ilvl w:val="0"/>
          <w:numId w:val="25"/>
        </w:numPr>
        <w:autoSpaceDE w:val="0"/>
        <w:autoSpaceDN w:val="0"/>
        <w:adjustRightInd w:val="0"/>
        <w:spacing w:after="0" w:line="240" w:lineRule="auto"/>
        <w:ind w:left="851" w:hanging="284"/>
        <w:jc w:val="both"/>
        <w:rPr>
          <w:rFonts w:ascii="Arial" w:hAnsi="Arial" w:cs="Arial"/>
          <w:sz w:val="24"/>
          <w:szCs w:val="24"/>
          <w:lang w:eastAsia="es-ES"/>
        </w:rPr>
      </w:pPr>
      <w:r w:rsidRPr="002858C5">
        <w:rPr>
          <w:rFonts w:ascii="Arial" w:hAnsi="Arial" w:cs="Arial"/>
          <w:sz w:val="24"/>
          <w:szCs w:val="24"/>
          <w:lang w:eastAsia="es-ES"/>
        </w:rPr>
        <w:t>Identificación y caracterización.</w:t>
      </w:r>
    </w:p>
    <w:p w:rsidR="009218E0" w:rsidRPr="002858C5" w:rsidRDefault="009218E0" w:rsidP="00EE2219">
      <w:pPr>
        <w:pStyle w:val="Prrafodelista"/>
        <w:numPr>
          <w:ilvl w:val="1"/>
          <w:numId w:val="25"/>
        </w:numPr>
        <w:autoSpaceDE w:val="0"/>
        <w:autoSpaceDN w:val="0"/>
        <w:adjustRightInd w:val="0"/>
        <w:spacing w:after="0" w:line="240" w:lineRule="auto"/>
        <w:ind w:left="851" w:hanging="284"/>
        <w:jc w:val="both"/>
        <w:rPr>
          <w:rFonts w:ascii="Arial" w:hAnsi="Arial" w:cs="Arial"/>
          <w:sz w:val="24"/>
          <w:szCs w:val="24"/>
          <w:lang w:eastAsia="es-ES"/>
        </w:rPr>
      </w:pPr>
      <w:r w:rsidRPr="002858C5">
        <w:rPr>
          <w:rFonts w:ascii="Arial" w:hAnsi="Arial" w:cs="Arial"/>
          <w:sz w:val="24"/>
          <w:szCs w:val="24"/>
          <w:lang w:eastAsia="es-ES"/>
        </w:rPr>
        <w:t>Organización y secuenciación de las diversas fases y normas básicas en las elaboraciones.</w:t>
      </w:r>
    </w:p>
    <w:p w:rsidR="009218E0" w:rsidRPr="002858C5" w:rsidRDefault="009218E0" w:rsidP="00EE2219">
      <w:pPr>
        <w:pStyle w:val="Prrafodelista"/>
        <w:numPr>
          <w:ilvl w:val="1"/>
          <w:numId w:val="25"/>
        </w:numPr>
        <w:autoSpaceDE w:val="0"/>
        <w:autoSpaceDN w:val="0"/>
        <w:adjustRightInd w:val="0"/>
        <w:spacing w:after="0" w:line="240" w:lineRule="auto"/>
        <w:ind w:left="851" w:hanging="284"/>
        <w:jc w:val="both"/>
        <w:rPr>
          <w:rFonts w:ascii="Arial" w:hAnsi="Arial" w:cs="Arial"/>
          <w:sz w:val="24"/>
          <w:szCs w:val="24"/>
          <w:lang w:eastAsia="es-ES"/>
        </w:rPr>
      </w:pPr>
      <w:r w:rsidRPr="002858C5">
        <w:rPr>
          <w:rFonts w:ascii="Arial" w:hAnsi="Arial" w:cs="Arial"/>
          <w:sz w:val="24"/>
          <w:szCs w:val="24"/>
          <w:lang w:eastAsia="es-ES"/>
        </w:rPr>
        <w:t>Aplicación de cada técnica a materias primas de diferentes caracterís ticas.</w:t>
      </w:r>
    </w:p>
    <w:p w:rsidR="009218E0" w:rsidRPr="002858C5" w:rsidRDefault="009218E0" w:rsidP="00EE2219">
      <w:pPr>
        <w:pStyle w:val="Prrafodelista"/>
        <w:numPr>
          <w:ilvl w:val="1"/>
          <w:numId w:val="25"/>
        </w:numPr>
        <w:autoSpaceDE w:val="0"/>
        <w:autoSpaceDN w:val="0"/>
        <w:adjustRightInd w:val="0"/>
        <w:spacing w:after="0" w:line="240" w:lineRule="auto"/>
        <w:ind w:left="851" w:hanging="284"/>
        <w:jc w:val="both"/>
        <w:rPr>
          <w:rFonts w:ascii="Arial" w:hAnsi="Arial" w:cs="Arial"/>
          <w:sz w:val="24"/>
          <w:szCs w:val="24"/>
          <w:lang w:eastAsia="es-ES"/>
        </w:rPr>
      </w:pPr>
      <w:r w:rsidRPr="002858C5">
        <w:rPr>
          <w:rFonts w:ascii="Arial" w:hAnsi="Arial" w:cs="Arial"/>
          <w:sz w:val="24"/>
          <w:szCs w:val="24"/>
          <w:lang w:eastAsia="es-ES"/>
        </w:rPr>
        <w:t>Procedimientos de ejecución de las diversas preparaciones.</w:t>
      </w:r>
    </w:p>
    <w:p w:rsidR="009218E0" w:rsidRPr="002858C5" w:rsidRDefault="009218E0" w:rsidP="00EE2219">
      <w:pPr>
        <w:pStyle w:val="Prrafodelista"/>
        <w:numPr>
          <w:ilvl w:val="1"/>
          <w:numId w:val="25"/>
        </w:numPr>
        <w:autoSpaceDE w:val="0"/>
        <w:autoSpaceDN w:val="0"/>
        <w:adjustRightInd w:val="0"/>
        <w:spacing w:after="0" w:line="240" w:lineRule="auto"/>
        <w:ind w:left="851" w:hanging="284"/>
        <w:jc w:val="both"/>
        <w:rPr>
          <w:rFonts w:ascii="Arial" w:hAnsi="Arial" w:cs="Arial"/>
          <w:sz w:val="24"/>
          <w:szCs w:val="24"/>
          <w:lang w:eastAsia="es-ES"/>
        </w:rPr>
      </w:pPr>
      <w:r w:rsidRPr="002858C5">
        <w:rPr>
          <w:rFonts w:ascii="Arial" w:hAnsi="Arial" w:cs="Arial"/>
          <w:sz w:val="24"/>
          <w:szCs w:val="24"/>
          <w:lang w:eastAsia="es-ES"/>
        </w:rPr>
        <w:t>Métodos de envasado y conservación de las elaboraciones culinarias que lo precisen.</w:t>
      </w:r>
    </w:p>
    <w:p w:rsidR="009218E0" w:rsidRPr="002858C5" w:rsidRDefault="009218E0" w:rsidP="00EE2219">
      <w:pPr>
        <w:pStyle w:val="Prrafodelista"/>
        <w:numPr>
          <w:ilvl w:val="1"/>
          <w:numId w:val="25"/>
        </w:numPr>
        <w:autoSpaceDE w:val="0"/>
        <w:autoSpaceDN w:val="0"/>
        <w:adjustRightInd w:val="0"/>
        <w:spacing w:after="0" w:line="240" w:lineRule="auto"/>
        <w:ind w:left="851" w:hanging="284"/>
        <w:jc w:val="both"/>
        <w:rPr>
          <w:rFonts w:ascii="Arial" w:hAnsi="Arial" w:cs="Arial"/>
          <w:sz w:val="24"/>
          <w:szCs w:val="24"/>
          <w:lang w:eastAsia="es-ES"/>
        </w:rPr>
      </w:pPr>
      <w:r w:rsidRPr="002858C5">
        <w:rPr>
          <w:rFonts w:ascii="Arial" w:hAnsi="Arial" w:cs="Arial"/>
          <w:sz w:val="24"/>
          <w:szCs w:val="24"/>
          <w:lang w:eastAsia="es-ES"/>
        </w:rPr>
        <w:t>Fases y puntos clave en las elaboraciones, control y comparación de resultados.</w:t>
      </w:r>
    </w:p>
    <w:p w:rsidR="009218E0" w:rsidRPr="002858C5" w:rsidRDefault="009218E0" w:rsidP="00C5258D">
      <w:pPr>
        <w:autoSpaceDE w:val="0"/>
        <w:autoSpaceDN w:val="0"/>
        <w:adjustRightInd w:val="0"/>
        <w:spacing w:after="0" w:line="240" w:lineRule="auto"/>
        <w:jc w:val="both"/>
        <w:rPr>
          <w:rFonts w:ascii="Arial" w:hAnsi="Arial" w:cs="Arial"/>
          <w:sz w:val="24"/>
          <w:szCs w:val="24"/>
          <w:lang w:eastAsia="es-ES"/>
        </w:rPr>
      </w:pPr>
    </w:p>
    <w:p w:rsidR="009218E0" w:rsidRPr="003A1E02" w:rsidRDefault="009218E0" w:rsidP="00EE2219">
      <w:pPr>
        <w:numPr>
          <w:ilvl w:val="0"/>
          <w:numId w:val="13"/>
        </w:numPr>
        <w:autoSpaceDE w:val="0"/>
        <w:autoSpaceDN w:val="0"/>
        <w:adjustRightInd w:val="0"/>
        <w:spacing w:after="0" w:line="240" w:lineRule="auto"/>
        <w:ind w:left="284"/>
        <w:jc w:val="both"/>
        <w:rPr>
          <w:rFonts w:ascii="Arial" w:hAnsi="Arial" w:cs="Arial"/>
          <w:b/>
          <w:color w:val="948A54" w:themeColor="background2" w:themeShade="80"/>
          <w:sz w:val="24"/>
          <w:szCs w:val="24"/>
          <w:lang w:eastAsia="es-ES"/>
        </w:rPr>
      </w:pPr>
      <w:r w:rsidRPr="003A1E02">
        <w:rPr>
          <w:rFonts w:ascii="Arial" w:hAnsi="Arial" w:cs="Arial"/>
          <w:b/>
          <w:color w:val="948A54" w:themeColor="background2" w:themeShade="80"/>
          <w:sz w:val="24"/>
          <w:szCs w:val="24"/>
          <w:lang w:eastAsia="es-ES"/>
        </w:rPr>
        <w:t xml:space="preserve">Asistencia o realización en el servicio de alimentos y bebidas </w:t>
      </w:r>
      <w:r w:rsidR="003A1E02" w:rsidRPr="003A1E02">
        <w:rPr>
          <w:rFonts w:ascii="Arial" w:hAnsi="Arial" w:cs="Arial"/>
          <w:b/>
          <w:color w:val="948A54" w:themeColor="background2" w:themeShade="80"/>
          <w:sz w:val="24"/>
          <w:szCs w:val="24"/>
          <w:lang w:eastAsia="es-ES"/>
        </w:rPr>
        <w:t>en barra.</w:t>
      </w:r>
    </w:p>
    <w:p w:rsidR="009218E0" w:rsidRPr="00C5258D" w:rsidRDefault="009218E0" w:rsidP="00C5258D">
      <w:pPr>
        <w:autoSpaceDE w:val="0"/>
        <w:autoSpaceDN w:val="0"/>
        <w:adjustRightInd w:val="0"/>
        <w:spacing w:after="0" w:line="240" w:lineRule="auto"/>
        <w:ind w:left="284"/>
        <w:jc w:val="both"/>
        <w:rPr>
          <w:rFonts w:ascii="Arial" w:hAnsi="Arial" w:cs="Arial"/>
          <w:sz w:val="24"/>
          <w:szCs w:val="24"/>
          <w:lang w:eastAsia="es-ES"/>
        </w:rPr>
      </w:pPr>
    </w:p>
    <w:p w:rsidR="009218E0" w:rsidRPr="001C1A7F" w:rsidRDefault="009218E0" w:rsidP="00EE2219">
      <w:pPr>
        <w:pStyle w:val="Prrafodelista"/>
        <w:numPr>
          <w:ilvl w:val="1"/>
          <w:numId w:val="26"/>
        </w:numPr>
        <w:autoSpaceDE w:val="0"/>
        <w:autoSpaceDN w:val="0"/>
        <w:adjustRightInd w:val="0"/>
        <w:spacing w:after="0" w:line="240" w:lineRule="auto"/>
        <w:ind w:left="851" w:hanging="284"/>
        <w:jc w:val="both"/>
        <w:rPr>
          <w:rFonts w:ascii="Arial" w:hAnsi="Arial" w:cs="Arial"/>
          <w:sz w:val="24"/>
          <w:szCs w:val="24"/>
          <w:lang w:eastAsia="es-ES"/>
        </w:rPr>
      </w:pPr>
      <w:r w:rsidRPr="001C1A7F">
        <w:rPr>
          <w:rFonts w:ascii="Arial" w:hAnsi="Arial" w:cs="Arial"/>
          <w:sz w:val="24"/>
          <w:szCs w:val="24"/>
          <w:lang w:eastAsia="es-ES"/>
        </w:rPr>
        <w:t>El servicio en barra. Definición, tipos y caracterización.</w:t>
      </w:r>
    </w:p>
    <w:p w:rsidR="009218E0" w:rsidRPr="001C1A7F" w:rsidRDefault="009218E0" w:rsidP="00EE2219">
      <w:pPr>
        <w:pStyle w:val="Prrafodelista"/>
        <w:numPr>
          <w:ilvl w:val="1"/>
          <w:numId w:val="26"/>
        </w:numPr>
        <w:autoSpaceDE w:val="0"/>
        <w:autoSpaceDN w:val="0"/>
        <w:adjustRightInd w:val="0"/>
        <w:spacing w:after="0" w:line="240" w:lineRule="auto"/>
        <w:ind w:left="851" w:hanging="284"/>
        <w:jc w:val="both"/>
        <w:rPr>
          <w:rFonts w:ascii="Arial" w:hAnsi="Arial" w:cs="Arial"/>
          <w:sz w:val="24"/>
          <w:szCs w:val="24"/>
          <w:lang w:eastAsia="es-ES"/>
        </w:rPr>
      </w:pPr>
      <w:r w:rsidRPr="001C1A7F">
        <w:rPr>
          <w:rFonts w:ascii="Arial" w:hAnsi="Arial" w:cs="Arial"/>
          <w:sz w:val="24"/>
          <w:szCs w:val="24"/>
          <w:lang w:eastAsia="es-ES"/>
        </w:rPr>
        <w:t>Normas generales del servicio en barra y técnicas básicas de atención al cliente. Fases y modos de operar y actuar.</w:t>
      </w:r>
    </w:p>
    <w:p w:rsidR="009218E0" w:rsidRPr="001C1A7F" w:rsidRDefault="009218E0" w:rsidP="00EE2219">
      <w:pPr>
        <w:pStyle w:val="Prrafodelista"/>
        <w:numPr>
          <w:ilvl w:val="1"/>
          <w:numId w:val="26"/>
        </w:numPr>
        <w:autoSpaceDE w:val="0"/>
        <w:autoSpaceDN w:val="0"/>
        <w:adjustRightInd w:val="0"/>
        <w:spacing w:after="0" w:line="240" w:lineRule="auto"/>
        <w:ind w:left="851" w:hanging="284"/>
        <w:jc w:val="both"/>
        <w:rPr>
          <w:rFonts w:ascii="Arial" w:hAnsi="Arial" w:cs="Arial"/>
          <w:sz w:val="24"/>
          <w:szCs w:val="24"/>
          <w:lang w:eastAsia="es-ES"/>
        </w:rPr>
      </w:pPr>
      <w:r w:rsidRPr="001C1A7F">
        <w:rPr>
          <w:rFonts w:ascii="Arial" w:hAnsi="Arial" w:cs="Arial"/>
          <w:sz w:val="24"/>
          <w:szCs w:val="24"/>
          <w:lang w:eastAsia="es-ES"/>
        </w:rPr>
        <w:t>Documentos que intervienen en los procesos de servicio en barra.</w:t>
      </w:r>
    </w:p>
    <w:p w:rsidR="009218E0" w:rsidRPr="001C1A7F" w:rsidRDefault="009218E0" w:rsidP="00EE2219">
      <w:pPr>
        <w:pStyle w:val="Prrafodelista"/>
        <w:numPr>
          <w:ilvl w:val="0"/>
          <w:numId w:val="26"/>
        </w:numPr>
        <w:autoSpaceDE w:val="0"/>
        <w:autoSpaceDN w:val="0"/>
        <w:adjustRightInd w:val="0"/>
        <w:spacing w:after="0" w:line="240" w:lineRule="auto"/>
        <w:ind w:left="851" w:hanging="284"/>
        <w:jc w:val="both"/>
        <w:rPr>
          <w:rFonts w:ascii="Arial" w:hAnsi="Arial" w:cs="Arial"/>
          <w:sz w:val="24"/>
          <w:szCs w:val="24"/>
          <w:lang w:eastAsia="es-ES"/>
        </w:rPr>
      </w:pPr>
      <w:r w:rsidRPr="001C1A7F">
        <w:rPr>
          <w:rFonts w:ascii="Arial" w:hAnsi="Arial" w:cs="Arial"/>
          <w:sz w:val="24"/>
          <w:szCs w:val="24"/>
          <w:lang w:eastAsia="es-ES"/>
        </w:rPr>
        <w:t>Identificación, características e interpretación.</w:t>
      </w:r>
    </w:p>
    <w:p w:rsidR="009218E0" w:rsidRPr="001C1A7F" w:rsidRDefault="009218E0" w:rsidP="00EE2219">
      <w:pPr>
        <w:pStyle w:val="Prrafodelista"/>
        <w:numPr>
          <w:ilvl w:val="1"/>
          <w:numId w:val="26"/>
        </w:numPr>
        <w:autoSpaceDE w:val="0"/>
        <w:autoSpaceDN w:val="0"/>
        <w:adjustRightInd w:val="0"/>
        <w:spacing w:after="0" w:line="240" w:lineRule="auto"/>
        <w:ind w:left="851" w:hanging="284"/>
        <w:jc w:val="both"/>
        <w:rPr>
          <w:rFonts w:ascii="Arial" w:hAnsi="Arial" w:cs="Arial"/>
          <w:sz w:val="24"/>
          <w:szCs w:val="24"/>
          <w:lang w:eastAsia="es-ES"/>
        </w:rPr>
      </w:pPr>
      <w:r w:rsidRPr="001C1A7F">
        <w:rPr>
          <w:rFonts w:ascii="Arial" w:hAnsi="Arial" w:cs="Arial"/>
          <w:sz w:val="24"/>
          <w:szCs w:val="24"/>
          <w:lang w:eastAsia="es-ES"/>
        </w:rPr>
        <w:t>Procedimientos de ejecución de operaciones básicas de servicio y atención al cliente en barra.</w:t>
      </w:r>
    </w:p>
    <w:p w:rsidR="009218E0" w:rsidRPr="001C1A7F" w:rsidRDefault="009218E0" w:rsidP="00EE2219">
      <w:pPr>
        <w:pStyle w:val="Prrafodelista"/>
        <w:numPr>
          <w:ilvl w:val="1"/>
          <w:numId w:val="26"/>
        </w:numPr>
        <w:autoSpaceDE w:val="0"/>
        <w:autoSpaceDN w:val="0"/>
        <w:adjustRightInd w:val="0"/>
        <w:spacing w:after="0" w:line="240" w:lineRule="auto"/>
        <w:ind w:left="851" w:hanging="284"/>
        <w:jc w:val="both"/>
        <w:rPr>
          <w:rFonts w:ascii="Arial" w:hAnsi="Arial" w:cs="Arial"/>
          <w:sz w:val="24"/>
          <w:szCs w:val="24"/>
          <w:lang w:eastAsia="es-ES"/>
        </w:rPr>
      </w:pPr>
      <w:r w:rsidRPr="001C1A7F">
        <w:rPr>
          <w:rFonts w:ascii="Arial" w:hAnsi="Arial" w:cs="Arial"/>
          <w:sz w:val="24"/>
          <w:szCs w:val="24"/>
          <w:lang w:eastAsia="es-ES"/>
        </w:rPr>
        <w:t>Fases y puntos clave durante el desarrollo de los procesos, alternativas y valoración de resultados.</w:t>
      </w:r>
    </w:p>
    <w:p w:rsidR="00A46FF4" w:rsidRPr="00C5258D" w:rsidRDefault="00A46FF4" w:rsidP="00C5258D">
      <w:pPr>
        <w:autoSpaceDE w:val="0"/>
        <w:autoSpaceDN w:val="0"/>
        <w:adjustRightInd w:val="0"/>
        <w:spacing w:after="0" w:line="240" w:lineRule="auto"/>
        <w:jc w:val="both"/>
        <w:rPr>
          <w:rFonts w:ascii="Arial" w:hAnsi="Arial" w:cs="Arial"/>
          <w:b/>
          <w:sz w:val="24"/>
          <w:szCs w:val="24"/>
        </w:rPr>
      </w:pPr>
    </w:p>
    <w:p w:rsidR="0093457E" w:rsidRPr="003A1E02" w:rsidRDefault="009218E0" w:rsidP="00EE2219">
      <w:pPr>
        <w:numPr>
          <w:ilvl w:val="0"/>
          <w:numId w:val="4"/>
        </w:numPr>
        <w:autoSpaceDE w:val="0"/>
        <w:autoSpaceDN w:val="0"/>
        <w:adjustRightInd w:val="0"/>
        <w:spacing w:after="0" w:line="240" w:lineRule="auto"/>
        <w:jc w:val="both"/>
        <w:rPr>
          <w:rFonts w:ascii="Arial" w:hAnsi="Arial" w:cs="Arial"/>
          <w:color w:val="948A54" w:themeColor="background2" w:themeShade="80"/>
          <w:sz w:val="24"/>
          <w:szCs w:val="24"/>
          <w:lang w:eastAsia="es-ES"/>
        </w:rPr>
      </w:pPr>
      <w:r w:rsidRPr="003A1E02">
        <w:rPr>
          <w:rFonts w:ascii="Arial" w:hAnsi="Arial" w:cs="Arial"/>
          <w:b/>
          <w:color w:val="948A54" w:themeColor="background2" w:themeShade="80"/>
          <w:sz w:val="24"/>
          <w:szCs w:val="24"/>
          <w:lang w:eastAsia="es-ES"/>
        </w:rPr>
        <w:t>Objetivos</w:t>
      </w:r>
      <w:r w:rsidR="003A1E02" w:rsidRPr="003A1E02">
        <w:rPr>
          <w:rFonts w:ascii="Arial" w:hAnsi="Arial" w:cs="Arial"/>
          <w:b/>
          <w:color w:val="948A54" w:themeColor="background2" w:themeShade="80"/>
          <w:sz w:val="24"/>
          <w:szCs w:val="24"/>
          <w:lang w:eastAsia="es-ES"/>
        </w:rPr>
        <w:t>.</w:t>
      </w:r>
    </w:p>
    <w:p w:rsidR="0093457E" w:rsidRPr="00C5258D" w:rsidRDefault="0093457E" w:rsidP="00C5258D">
      <w:pPr>
        <w:autoSpaceDE w:val="0"/>
        <w:autoSpaceDN w:val="0"/>
        <w:adjustRightInd w:val="0"/>
        <w:spacing w:after="0" w:line="240" w:lineRule="auto"/>
        <w:ind w:left="360"/>
        <w:jc w:val="both"/>
        <w:rPr>
          <w:rFonts w:ascii="Arial" w:hAnsi="Arial" w:cs="Arial"/>
          <w:sz w:val="24"/>
          <w:szCs w:val="24"/>
          <w:lang w:eastAsia="es-ES"/>
        </w:rPr>
      </w:pPr>
    </w:p>
    <w:p w:rsidR="009218E0" w:rsidRPr="00C5258D" w:rsidRDefault="009218E0" w:rsidP="00EE2219">
      <w:pPr>
        <w:numPr>
          <w:ilvl w:val="0"/>
          <w:numId w:val="14"/>
        </w:numPr>
        <w:autoSpaceDE w:val="0"/>
        <w:autoSpaceDN w:val="0"/>
        <w:adjustRightInd w:val="0"/>
        <w:spacing w:after="0" w:line="240" w:lineRule="auto"/>
        <w:jc w:val="both"/>
        <w:rPr>
          <w:rFonts w:ascii="Arial" w:hAnsi="Arial" w:cs="Arial"/>
          <w:b/>
          <w:sz w:val="24"/>
          <w:szCs w:val="24"/>
          <w:lang w:eastAsia="es-ES"/>
        </w:rPr>
      </w:pPr>
      <w:r w:rsidRPr="00C5258D">
        <w:rPr>
          <w:rFonts w:ascii="Arial" w:hAnsi="Arial" w:cs="Arial"/>
          <w:b/>
          <w:sz w:val="24"/>
          <w:szCs w:val="24"/>
          <w:lang w:eastAsia="es-ES"/>
        </w:rPr>
        <w:t>Acopia y distribuye géneros interpretando documentos afines a las operaciones de aprovisionamiento interno e instrucciones recibidas.</w:t>
      </w:r>
    </w:p>
    <w:p w:rsidR="0093457E" w:rsidRPr="00C5258D" w:rsidRDefault="0093457E" w:rsidP="00C5258D">
      <w:pPr>
        <w:autoSpaceDE w:val="0"/>
        <w:autoSpaceDN w:val="0"/>
        <w:adjustRightInd w:val="0"/>
        <w:spacing w:after="0" w:line="240" w:lineRule="auto"/>
        <w:ind w:left="765"/>
        <w:jc w:val="both"/>
        <w:rPr>
          <w:rFonts w:ascii="Arial" w:hAnsi="Arial" w:cs="Arial"/>
          <w:b/>
          <w:sz w:val="24"/>
          <w:szCs w:val="24"/>
          <w:lang w:eastAsia="es-ES"/>
        </w:rPr>
      </w:pPr>
    </w:p>
    <w:p w:rsidR="0093457E" w:rsidRPr="00C5258D" w:rsidRDefault="0093457E" w:rsidP="00EE2219">
      <w:pPr>
        <w:numPr>
          <w:ilvl w:val="1"/>
          <w:numId w:val="4"/>
        </w:numPr>
        <w:autoSpaceDE w:val="0"/>
        <w:autoSpaceDN w:val="0"/>
        <w:adjustRightInd w:val="0"/>
        <w:spacing w:after="0" w:line="240" w:lineRule="auto"/>
        <w:jc w:val="both"/>
        <w:rPr>
          <w:rFonts w:ascii="Arial" w:hAnsi="Arial" w:cs="Arial"/>
          <w:b/>
          <w:sz w:val="24"/>
          <w:szCs w:val="24"/>
          <w:lang w:eastAsia="es-ES"/>
        </w:rPr>
      </w:pPr>
      <w:r w:rsidRPr="00C5258D">
        <w:rPr>
          <w:rFonts w:ascii="Arial" w:hAnsi="Arial" w:cs="Arial"/>
          <w:b/>
          <w:sz w:val="24"/>
          <w:szCs w:val="24"/>
          <w:lang w:eastAsia="es-ES"/>
        </w:rPr>
        <w:t>Criterios de evaluación:</w:t>
      </w:r>
    </w:p>
    <w:p w:rsidR="009218E0" w:rsidRPr="00C5258D" w:rsidRDefault="009218E0" w:rsidP="00C5258D">
      <w:pPr>
        <w:autoSpaceDE w:val="0"/>
        <w:autoSpaceDN w:val="0"/>
        <w:adjustRightInd w:val="0"/>
        <w:spacing w:after="0" w:line="240" w:lineRule="auto"/>
        <w:jc w:val="both"/>
        <w:rPr>
          <w:rFonts w:ascii="Arial" w:hAnsi="Arial" w:cs="Arial"/>
          <w:b/>
          <w:sz w:val="24"/>
          <w:szCs w:val="24"/>
        </w:rPr>
      </w:pPr>
    </w:p>
    <w:p w:rsidR="008C238E" w:rsidRPr="00C5258D" w:rsidRDefault="008C238E" w:rsidP="00EE2219">
      <w:pPr>
        <w:numPr>
          <w:ilvl w:val="0"/>
          <w:numId w:val="12"/>
        </w:numPr>
        <w:autoSpaceDE w:val="0"/>
        <w:autoSpaceDN w:val="0"/>
        <w:adjustRightInd w:val="0"/>
        <w:spacing w:after="0" w:line="240" w:lineRule="auto"/>
        <w:ind w:left="1276"/>
        <w:jc w:val="both"/>
        <w:rPr>
          <w:rFonts w:ascii="Arial" w:hAnsi="Arial" w:cs="Arial"/>
          <w:sz w:val="24"/>
          <w:szCs w:val="24"/>
          <w:lang w:eastAsia="es-ES"/>
        </w:rPr>
      </w:pPr>
      <w:r w:rsidRPr="00C5258D">
        <w:rPr>
          <w:rFonts w:ascii="Arial" w:hAnsi="Arial" w:cs="Arial"/>
          <w:sz w:val="24"/>
          <w:szCs w:val="24"/>
          <w:lang w:eastAsia="es-ES"/>
        </w:rPr>
        <w:t>Se han identificado e interpretado</w:t>
      </w:r>
      <w:r w:rsidR="00C5258D">
        <w:rPr>
          <w:rFonts w:ascii="Arial" w:hAnsi="Arial" w:cs="Arial"/>
          <w:sz w:val="24"/>
          <w:szCs w:val="24"/>
          <w:lang w:eastAsia="es-ES"/>
        </w:rPr>
        <w:t xml:space="preserve"> </w:t>
      </w:r>
      <w:r w:rsidRPr="00C5258D">
        <w:rPr>
          <w:rFonts w:ascii="Arial" w:hAnsi="Arial" w:cs="Arial"/>
          <w:sz w:val="24"/>
          <w:szCs w:val="24"/>
          <w:lang w:eastAsia="es-ES"/>
        </w:rPr>
        <w:t>correctamente los documentos asociados al acopio, así como las instrucciones recibidas.</w:t>
      </w:r>
    </w:p>
    <w:p w:rsidR="008C238E" w:rsidRPr="00C5258D" w:rsidRDefault="008C238E" w:rsidP="00EE2219">
      <w:pPr>
        <w:numPr>
          <w:ilvl w:val="0"/>
          <w:numId w:val="12"/>
        </w:numPr>
        <w:autoSpaceDE w:val="0"/>
        <w:autoSpaceDN w:val="0"/>
        <w:adjustRightInd w:val="0"/>
        <w:spacing w:after="0" w:line="240" w:lineRule="auto"/>
        <w:ind w:left="1276"/>
        <w:jc w:val="both"/>
        <w:rPr>
          <w:rFonts w:ascii="Arial" w:hAnsi="Arial" w:cs="Arial"/>
          <w:sz w:val="24"/>
          <w:szCs w:val="24"/>
          <w:lang w:eastAsia="es-ES"/>
        </w:rPr>
      </w:pPr>
      <w:r w:rsidRPr="00C5258D">
        <w:rPr>
          <w:rFonts w:ascii="Arial" w:hAnsi="Arial" w:cs="Arial"/>
          <w:sz w:val="24"/>
          <w:szCs w:val="24"/>
          <w:lang w:eastAsia="es-ES"/>
        </w:rPr>
        <w:t>Se han formalizado las hojas de solicitud siguiendo las normas preestablecidas.</w:t>
      </w:r>
    </w:p>
    <w:p w:rsidR="008C238E" w:rsidRPr="00C5258D" w:rsidRDefault="008C238E" w:rsidP="00EE2219">
      <w:pPr>
        <w:numPr>
          <w:ilvl w:val="0"/>
          <w:numId w:val="12"/>
        </w:numPr>
        <w:autoSpaceDE w:val="0"/>
        <w:autoSpaceDN w:val="0"/>
        <w:adjustRightInd w:val="0"/>
        <w:spacing w:after="0" w:line="240" w:lineRule="auto"/>
        <w:ind w:left="1276"/>
        <w:jc w:val="both"/>
        <w:rPr>
          <w:rFonts w:ascii="Arial" w:hAnsi="Arial" w:cs="Arial"/>
          <w:sz w:val="24"/>
          <w:szCs w:val="24"/>
          <w:lang w:eastAsia="es-ES"/>
        </w:rPr>
      </w:pPr>
      <w:r w:rsidRPr="00C5258D">
        <w:rPr>
          <w:rFonts w:ascii="Arial" w:hAnsi="Arial" w:cs="Arial"/>
          <w:sz w:val="24"/>
          <w:szCs w:val="24"/>
          <w:lang w:eastAsia="es-ES"/>
        </w:rPr>
        <w:t>Se ha comprobado cuantitativa y cualitativamente lo solicitado con lo recibido.</w:t>
      </w:r>
    </w:p>
    <w:p w:rsidR="008C238E" w:rsidRPr="00C5258D" w:rsidRDefault="008C238E" w:rsidP="00EE2219">
      <w:pPr>
        <w:numPr>
          <w:ilvl w:val="0"/>
          <w:numId w:val="12"/>
        </w:numPr>
        <w:autoSpaceDE w:val="0"/>
        <w:autoSpaceDN w:val="0"/>
        <w:adjustRightInd w:val="0"/>
        <w:spacing w:after="0" w:line="240" w:lineRule="auto"/>
        <w:ind w:left="1276"/>
        <w:jc w:val="both"/>
        <w:rPr>
          <w:rFonts w:ascii="Arial" w:hAnsi="Arial" w:cs="Arial"/>
          <w:sz w:val="24"/>
          <w:szCs w:val="24"/>
          <w:lang w:eastAsia="es-ES"/>
        </w:rPr>
      </w:pPr>
      <w:r w:rsidRPr="00C5258D">
        <w:rPr>
          <w:rFonts w:ascii="Arial" w:hAnsi="Arial" w:cs="Arial"/>
          <w:sz w:val="24"/>
          <w:szCs w:val="24"/>
          <w:lang w:eastAsia="es-ES"/>
        </w:rPr>
        <w:t>Se han trasladado las materias primas a los lugares de trabajo siguiendo los procedimientos establecidos.</w:t>
      </w:r>
    </w:p>
    <w:p w:rsidR="008C238E" w:rsidRPr="00C5258D" w:rsidRDefault="008C238E" w:rsidP="00EE2219">
      <w:pPr>
        <w:numPr>
          <w:ilvl w:val="0"/>
          <w:numId w:val="12"/>
        </w:numPr>
        <w:autoSpaceDE w:val="0"/>
        <w:autoSpaceDN w:val="0"/>
        <w:adjustRightInd w:val="0"/>
        <w:spacing w:after="0" w:line="240" w:lineRule="auto"/>
        <w:ind w:left="1276"/>
        <w:jc w:val="both"/>
        <w:rPr>
          <w:rFonts w:ascii="Arial" w:hAnsi="Arial" w:cs="Arial"/>
          <w:sz w:val="24"/>
          <w:szCs w:val="24"/>
          <w:lang w:eastAsia="es-ES"/>
        </w:rPr>
      </w:pPr>
      <w:r w:rsidRPr="00C5258D">
        <w:rPr>
          <w:rFonts w:ascii="Arial" w:hAnsi="Arial" w:cs="Arial"/>
          <w:sz w:val="24"/>
          <w:szCs w:val="24"/>
          <w:lang w:eastAsia="es-ES"/>
        </w:rPr>
        <w:t>Se han distribuido las bebidas y géneros en los lugares idóneos, atendiendo a sus necesidades de conservación, normas establecidas e instrucciones recibidas.</w:t>
      </w:r>
    </w:p>
    <w:p w:rsidR="008C238E" w:rsidRPr="00C5258D" w:rsidRDefault="008C238E" w:rsidP="00EE2219">
      <w:pPr>
        <w:numPr>
          <w:ilvl w:val="0"/>
          <w:numId w:val="12"/>
        </w:numPr>
        <w:autoSpaceDE w:val="0"/>
        <w:autoSpaceDN w:val="0"/>
        <w:adjustRightInd w:val="0"/>
        <w:spacing w:after="0" w:line="240" w:lineRule="auto"/>
        <w:ind w:left="1276"/>
        <w:jc w:val="both"/>
        <w:rPr>
          <w:rFonts w:ascii="Arial" w:hAnsi="Arial" w:cs="Arial"/>
          <w:sz w:val="24"/>
          <w:szCs w:val="24"/>
          <w:lang w:eastAsia="es-ES"/>
        </w:rPr>
      </w:pPr>
      <w:r w:rsidRPr="00C5258D">
        <w:rPr>
          <w:rFonts w:ascii="Arial" w:hAnsi="Arial" w:cs="Arial"/>
          <w:sz w:val="24"/>
          <w:szCs w:val="24"/>
          <w:lang w:eastAsia="es-ES"/>
        </w:rPr>
        <w:t>Se han realizado todas las operaciones teniendo en cuenta la normativa higiénico-sanitaria, de seguridad laboral y de protección medioambiental.</w:t>
      </w:r>
    </w:p>
    <w:p w:rsidR="0093457E" w:rsidRPr="00C5258D" w:rsidRDefault="0093457E" w:rsidP="00C5258D">
      <w:pPr>
        <w:autoSpaceDE w:val="0"/>
        <w:autoSpaceDN w:val="0"/>
        <w:adjustRightInd w:val="0"/>
        <w:spacing w:after="0" w:line="240" w:lineRule="auto"/>
        <w:jc w:val="both"/>
        <w:rPr>
          <w:rFonts w:ascii="Arial" w:hAnsi="Arial" w:cs="Arial"/>
          <w:sz w:val="24"/>
          <w:szCs w:val="24"/>
          <w:lang w:eastAsia="es-ES"/>
        </w:rPr>
      </w:pPr>
    </w:p>
    <w:p w:rsidR="0093457E" w:rsidRPr="00C5258D" w:rsidRDefault="0093457E" w:rsidP="00EE2219">
      <w:pPr>
        <w:numPr>
          <w:ilvl w:val="0"/>
          <w:numId w:val="14"/>
        </w:numPr>
        <w:autoSpaceDE w:val="0"/>
        <w:autoSpaceDN w:val="0"/>
        <w:adjustRightInd w:val="0"/>
        <w:spacing w:after="0" w:line="240" w:lineRule="auto"/>
        <w:jc w:val="both"/>
        <w:rPr>
          <w:rFonts w:ascii="Arial" w:hAnsi="Arial" w:cs="Arial"/>
          <w:b/>
          <w:sz w:val="24"/>
          <w:szCs w:val="24"/>
          <w:lang w:eastAsia="es-ES"/>
        </w:rPr>
      </w:pPr>
      <w:r w:rsidRPr="00C5258D">
        <w:rPr>
          <w:rFonts w:ascii="Arial" w:hAnsi="Arial" w:cs="Arial"/>
          <w:b/>
          <w:sz w:val="24"/>
          <w:szCs w:val="24"/>
          <w:lang w:eastAsia="es-ES"/>
        </w:rPr>
        <w:t>Prepara equipos, útiles y menaje propios de área de bar, reconociendo y relacionando sus aplicaciones básicas y/o funcionamiento.</w:t>
      </w:r>
    </w:p>
    <w:p w:rsidR="0093457E" w:rsidRPr="00C5258D" w:rsidRDefault="0093457E" w:rsidP="00C5258D">
      <w:pPr>
        <w:autoSpaceDE w:val="0"/>
        <w:autoSpaceDN w:val="0"/>
        <w:adjustRightInd w:val="0"/>
        <w:spacing w:after="0" w:line="240" w:lineRule="auto"/>
        <w:ind w:left="765"/>
        <w:jc w:val="both"/>
        <w:rPr>
          <w:rFonts w:ascii="Arial" w:hAnsi="Arial" w:cs="Arial"/>
          <w:b/>
          <w:sz w:val="24"/>
          <w:szCs w:val="24"/>
          <w:lang w:eastAsia="es-ES"/>
        </w:rPr>
      </w:pPr>
    </w:p>
    <w:p w:rsidR="0093457E" w:rsidRPr="00C5258D" w:rsidRDefault="0093457E" w:rsidP="00EE2219">
      <w:pPr>
        <w:numPr>
          <w:ilvl w:val="1"/>
          <w:numId w:val="4"/>
        </w:numPr>
        <w:autoSpaceDE w:val="0"/>
        <w:autoSpaceDN w:val="0"/>
        <w:adjustRightInd w:val="0"/>
        <w:spacing w:after="0" w:line="240" w:lineRule="auto"/>
        <w:jc w:val="both"/>
        <w:rPr>
          <w:rFonts w:ascii="Arial" w:hAnsi="Arial" w:cs="Arial"/>
          <w:b/>
          <w:sz w:val="24"/>
          <w:szCs w:val="24"/>
          <w:lang w:eastAsia="es-ES"/>
        </w:rPr>
      </w:pPr>
      <w:r w:rsidRPr="00C5258D">
        <w:rPr>
          <w:rFonts w:ascii="Arial" w:hAnsi="Arial" w:cs="Arial"/>
          <w:b/>
          <w:sz w:val="24"/>
          <w:szCs w:val="24"/>
          <w:lang w:eastAsia="es-ES"/>
        </w:rPr>
        <w:t>Criterios de evaluación:</w:t>
      </w:r>
    </w:p>
    <w:p w:rsidR="0093457E" w:rsidRPr="00C5258D" w:rsidRDefault="0093457E" w:rsidP="00C5258D">
      <w:pPr>
        <w:autoSpaceDE w:val="0"/>
        <w:autoSpaceDN w:val="0"/>
        <w:adjustRightInd w:val="0"/>
        <w:spacing w:after="0" w:line="240" w:lineRule="auto"/>
        <w:ind w:left="765"/>
        <w:jc w:val="both"/>
        <w:rPr>
          <w:rFonts w:ascii="Arial" w:hAnsi="Arial" w:cs="Arial"/>
          <w:sz w:val="24"/>
          <w:szCs w:val="24"/>
          <w:lang w:eastAsia="es-ES"/>
        </w:rPr>
      </w:pPr>
    </w:p>
    <w:p w:rsidR="0093457E" w:rsidRPr="00C5258D" w:rsidRDefault="0093457E" w:rsidP="00EE2219">
      <w:pPr>
        <w:numPr>
          <w:ilvl w:val="0"/>
          <w:numId w:val="15"/>
        </w:numPr>
        <w:autoSpaceDE w:val="0"/>
        <w:autoSpaceDN w:val="0"/>
        <w:adjustRightInd w:val="0"/>
        <w:spacing w:after="0" w:line="240" w:lineRule="auto"/>
        <w:ind w:left="1276"/>
        <w:jc w:val="both"/>
        <w:rPr>
          <w:rFonts w:ascii="Arial" w:hAnsi="Arial" w:cs="Arial"/>
          <w:sz w:val="24"/>
          <w:szCs w:val="24"/>
          <w:lang w:eastAsia="es-ES"/>
        </w:rPr>
      </w:pPr>
      <w:r w:rsidRPr="00C5258D">
        <w:rPr>
          <w:rFonts w:ascii="Arial" w:hAnsi="Arial" w:cs="Arial"/>
          <w:sz w:val="24"/>
          <w:szCs w:val="24"/>
          <w:lang w:eastAsia="es-ES"/>
        </w:rPr>
        <w:t>Se han descrito y caracterizado los equipos, útiles y menaje propios del área de bar.</w:t>
      </w:r>
    </w:p>
    <w:p w:rsidR="0093457E" w:rsidRPr="00C5258D" w:rsidRDefault="0093457E" w:rsidP="00EE2219">
      <w:pPr>
        <w:numPr>
          <w:ilvl w:val="0"/>
          <w:numId w:val="15"/>
        </w:numPr>
        <w:autoSpaceDE w:val="0"/>
        <w:autoSpaceDN w:val="0"/>
        <w:adjustRightInd w:val="0"/>
        <w:spacing w:after="0" w:line="240" w:lineRule="auto"/>
        <w:ind w:left="1276"/>
        <w:jc w:val="both"/>
        <w:rPr>
          <w:rFonts w:ascii="Arial" w:hAnsi="Arial" w:cs="Arial"/>
          <w:sz w:val="24"/>
          <w:szCs w:val="24"/>
          <w:lang w:eastAsia="es-ES"/>
        </w:rPr>
      </w:pPr>
      <w:r w:rsidRPr="00C5258D">
        <w:rPr>
          <w:rFonts w:ascii="Arial" w:hAnsi="Arial" w:cs="Arial"/>
          <w:sz w:val="24"/>
          <w:szCs w:val="24"/>
          <w:lang w:eastAsia="es-ES"/>
        </w:rPr>
        <w:t>Se han reconocido las aplicaciones de equipos, útiles y menaje propios del área de bar.</w:t>
      </w:r>
    </w:p>
    <w:p w:rsidR="0093457E" w:rsidRPr="00C5258D" w:rsidRDefault="0093457E" w:rsidP="00EE2219">
      <w:pPr>
        <w:numPr>
          <w:ilvl w:val="0"/>
          <w:numId w:val="15"/>
        </w:numPr>
        <w:autoSpaceDE w:val="0"/>
        <w:autoSpaceDN w:val="0"/>
        <w:adjustRightInd w:val="0"/>
        <w:spacing w:after="0" w:line="240" w:lineRule="auto"/>
        <w:ind w:left="1276"/>
        <w:jc w:val="both"/>
        <w:rPr>
          <w:rFonts w:ascii="Arial" w:hAnsi="Arial" w:cs="Arial"/>
          <w:sz w:val="24"/>
          <w:szCs w:val="24"/>
          <w:lang w:eastAsia="es-ES"/>
        </w:rPr>
      </w:pPr>
      <w:r w:rsidRPr="00C5258D">
        <w:rPr>
          <w:rFonts w:ascii="Arial" w:hAnsi="Arial" w:cs="Arial"/>
          <w:sz w:val="24"/>
          <w:szCs w:val="24"/>
          <w:lang w:eastAsia="es-ES"/>
        </w:rPr>
        <w:t>Se han efectuado las diversas operaciones de puesta en marcha de equipos, verificando su adecuación y disponibilidad a usos posteriores, siguiendo normas establecidas e instrucciones recibidas.</w:t>
      </w:r>
    </w:p>
    <w:p w:rsidR="0093457E" w:rsidRPr="00C5258D" w:rsidRDefault="0093457E" w:rsidP="00EE2219">
      <w:pPr>
        <w:numPr>
          <w:ilvl w:val="0"/>
          <w:numId w:val="15"/>
        </w:numPr>
        <w:autoSpaceDE w:val="0"/>
        <w:autoSpaceDN w:val="0"/>
        <w:adjustRightInd w:val="0"/>
        <w:spacing w:after="0" w:line="240" w:lineRule="auto"/>
        <w:ind w:left="1276"/>
        <w:jc w:val="both"/>
        <w:rPr>
          <w:rFonts w:ascii="Arial" w:hAnsi="Arial" w:cs="Arial"/>
          <w:sz w:val="24"/>
          <w:szCs w:val="24"/>
          <w:lang w:eastAsia="es-ES"/>
        </w:rPr>
      </w:pPr>
      <w:r w:rsidRPr="00C5258D">
        <w:rPr>
          <w:rFonts w:ascii="Arial" w:hAnsi="Arial" w:cs="Arial"/>
          <w:sz w:val="24"/>
          <w:szCs w:val="24"/>
          <w:lang w:eastAsia="es-ES"/>
        </w:rPr>
        <w:t>Se ha efectuado el mantenimiento de equipos, útiles y menaje propios del área de bar, manteniéndolos en condiciones de uso durante el desarrollo de las operaciones de preparación y servicio, siguiendo los procedimientos establecidos.</w:t>
      </w:r>
    </w:p>
    <w:p w:rsidR="0093457E" w:rsidRPr="00C5258D" w:rsidRDefault="0093457E" w:rsidP="00EE2219">
      <w:pPr>
        <w:numPr>
          <w:ilvl w:val="0"/>
          <w:numId w:val="15"/>
        </w:numPr>
        <w:autoSpaceDE w:val="0"/>
        <w:autoSpaceDN w:val="0"/>
        <w:adjustRightInd w:val="0"/>
        <w:spacing w:after="0" w:line="240" w:lineRule="auto"/>
        <w:ind w:left="1276"/>
        <w:jc w:val="both"/>
        <w:rPr>
          <w:rFonts w:ascii="Arial" w:hAnsi="Arial" w:cs="Arial"/>
          <w:sz w:val="24"/>
          <w:szCs w:val="24"/>
          <w:lang w:eastAsia="es-ES"/>
        </w:rPr>
      </w:pPr>
      <w:r w:rsidRPr="00C5258D">
        <w:rPr>
          <w:rFonts w:ascii="Arial" w:hAnsi="Arial" w:cs="Arial"/>
          <w:sz w:val="24"/>
          <w:szCs w:val="24"/>
          <w:lang w:eastAsia="es-ES"/>
        </w:rPr>
        <w:t>Se han realizado todas las operaciones teniendo en cuenta la normativa higiénico-sanitaria, de seguridad laboral y de protección medioambiental.</w:t>
      </w:r>
    </w:p>
    <w:p w:rsidR="00CD5915" w:rsidRPr="00C5258D" w:rsidRDefault="00CD5915" w:rsidP="00C5258D">
      <w:pPr>
        <w:autoSpaceDE w:val="0"/>
        <w:autoSpaceDN w:val="0"/>
        <w:adjustRightInd w:val="0"/>
        <w:spacing w:after="0" w:line="240" w:lineRule="auto"/>
        <w:jc w:val="both"/>
        <w:rPr>
          <w:rFonts w:ascii="Arial" w:hAnsi="Arial" w:cs="Arial"/>
          <w:sz w:val="24"/>
          <w:szCs w:val="24"/>
          <w:lang w:eastAsia="es-ES"/>
        </w:rPr>
      </w:pPr>
    </w:p>
    <w:p w:rsidR="0093457E" w:rsidRPr="00C5258D" w:rsidRDefault="0093457E" w:rsidP="00EE2219">
      <w:pPr>
        <w:numPr>
          <w:ilvl w:val="0"/>
          <w:numId w:val="14"/>
        </w:numPr>
        <w:autoSpaceDE w:val="0"/>
        <w:autoSpaceDN w:val="0"/>
        <w:adjustRightInd w:val="0"/>
        <w:spacing w:after="0" w:line="240" w:lineRule="auto"/>
        <w:jc w:val="both"/>
        <w:rPr>
          <w:rFonts w:ascii="Arial" w:hAnsi="Arial" w:cs="Arial"/>
          <w:b/>
          <w:sz w:val="24"/>
          <w:szCs w:val="24"/>
          <w:lang w:eastAsia="es-ES"/>
        </w:rPr>
      </w:pPr>
      <w:r w:rsidRPr="00C5258D">
        <w:rPr>
          <w:rFonts w:ascii="Arial" w:hAnsi="Arial" w:cs="Arial"/>
          <w:b/>
          <w:sz w:val="24"/>
          <w:szCs w:val="24"/>
          <w:lang w:eastAsia="es-ES"/>
        </w:rPr>
        <w:t>Prepara y presenta elaboraciones sencillas de bebidas, identificando y aplicando técnicas elementales de preparación en tiempo y forma, de acuerdo a instrucciones recibidas y normas establecidas.</w:t>
      </w:r>
    </w:p>
    <w:p w:rsidR="0093457E" w:rsidRPr="00C5258D" w:rsidRDefault="0093457E" w:rsidP="00C5258D">
      <w:pPr>
        <w:autoSpaceDE w:val="0"/>
        <w:autoSpaceDN w:val="0"/>
        <w:adjustRightInd w:val="0"/>
        <w:spacing w:after="0" w:line="240" w:lineRule="auto"/>
        <w:ind w:left="765"/>
        <w:jc w:val="both"/>
        <w:rPr>
          <w:rFonts w:ascii="Arial" w:hAnsi="Arial" w:cs="Arial"/>
          <w:b/>
          <w:sz w:val="24"/>
          <w:szCs w:val="24"/>
          <w:lang w:eastAsia="es-ES"/>
        </w:rPr>
      </w:pPr>
    </w:p>
    <w:p w:rsidR="0093457E" w:rsidRPr="00C5258D" w:rsidRDefault="0093457E" w:rsidP="00EE2219">
      <w:pPr>
        <w:numPr>
          <w:ilvl w:val="1"/>
          <w:numId w:val="4"/>
        </w:numPr>
        <w:autoSpaceDE w:val="0"/>
        <w:autoSpaceDN w:val="0"/>
        <w:adjustRightInd w:val="0"/>
        <w:spacing w:after="0" w:line="240" w:lineRule="auto"/>
        <w:jc w:val="both"/>
        <w:rPr>
          <w:rFonts w:ascii="Arial" w:hAnsi="Arial" w:cs="Arial"/>
          <w:b/>
          <w:sz w:val="24"/>
          <w:szCs w:val="24"/>
          <w:lang w:eastAsia="es-ES"/>
        </w:rPr>
      </w:pPr>
      <w:r w:rsidRPr="00C5258D">
        <w:rPr>
          <w:rFonts w:ascii="Arial" w:hAnsi="Arial" w:cs="Arial"/>
          <w:b/>
          <w:sz w:val="24"/>
          <w:szCs w:val="24"/>
          <w:lang w:eastAsia="es-ES"/>
        </w:rPr>
        <w:t>Criterios de evaluación:</w:t>
      </w:r>
    </w:p>
    <w:p w:rsidR="0093457E" w:rsidRPr="00C5258D" w:rsidRDefault="0093457E" w:rsidP="00C5258D">
      <w:pPr>
        <w:autoSpaceDE w:val="0"/>
        <w:autoSpaceDN w:val="0"/>
        <w:adjustRightInd w:val="0"/>
        <w:spacing w:after="0" w:line="240" w:lineRule="auto"/>
        <w:jc w:val="both"/>
        <w:rPr>
          <w:rFonts w:ascii="Arial" w:hAnsi="Arial" w:cs="Arial"/>
          <w:sz w:val="24"/>
          <w:szCs w:val="24"/>
          <w:lang w:eastAsia="es-ES"/>
        </w:rPr>
      </w:pPr>
    </w:p>
    <w:p w:rsidR="0093457E" w:rsidRPr="00C5258D" w:rsidRDefault="0093457E" w:rsidP="00EE2219">
      <w:pPr>
        <w:numPr>
          <w:ilvl w:val="0"/>
          <w:numId w:val="16"/>
        </w:numPr>
        <w:autoSpaceDE w:val="0"/>
        <w:autoSpaceDN w:val="0"/>
        <w:adjustRightInd w:val="0"/>
        <w:spacing w:after="0" w:line="240" w:lineRule="auto"/>
        <w:ind w:left="1276"/>
        <w:jc w:val="both"/>
        <w:rPr>
          <w:rFonts w:ascii="Arial" w:hAnsi="Arial" w:cs="Arial"/>
          <w:sz w:val="24"/>
          <w:szCs w:val="24"/>
          <w:lang w:eastAsia="es-ES"/>
        </w:rPr>
      </w:pPr>
      <w:r w:rsidRPr="00C5258D">
        <w:rPr>
          <w:rFonts w:ascii="Arial" w:hAnsi="Arial" w:cs="Arial"/>
          <w:sz w:val="24"/>
          <w:szCs w:val="24"/>
          <w:lang w:eastAsia="es-ES"/>
        </w:rPr>
        <w:t>Se ha interpretado la terminología profesional relacionada.</w:t>
      </w:r>
    </w:p>
    <w:p w:rsidR="0093457E" w:rsidRPr="00C5258D" w:rsidRDefault="0093457E" w:rsidP="00EE2219">
      <w:pPr>
        <w:numPr>
          <w:ilvl w:val="0"/>
          <w:numId w:val="16"/>
        </w:numPr>
        <w:autoSpaceDE w:val="0"/>
        <w:autoSpaceDN w:val="0"/>
        <w:adjustRightInd w:val="0"/>
        <w:spacing w:after="0" w:line="240" w:lineRule="auto"/>
        <w:ind w:left="1276"/>
        <w:jc w:val="both"/>
        <w:rPr>
          <w:rFonts w:ascii="Arial" w:hAnsi="Arial" w:cs="Arial"/>
          <w:sz w:val="24"/>
          <w:szCs w:val="24"/>
          <w:lang w:eastAsia="es-ES"/>
        </w:rPr>
      </w:pPr>
      <w:r w:rsidRPr="00C5258D">
        <w:rPr>
          <w:rFonts w:ascii="Arial" w:hAnsi="Arial" w:cs="Arial"/>
          <w:sz w:val="24"/>
          <w:szCs w:val="24"/>
          <w:lang w:eastAsia="es-ES"/>
        </w:rPr>
        <w:t>Se han descrito y caracterizado las técnicas elementales de preparación a base de los distintos tipos de bebidas.</w:t>
      </w:r>
    </w:p>
    <w:p w:rsidR="0093457E" w:rsidRPr="00C5258D" w:rsidRDefault="0093457E" w:rsidP="00EE2219">
      <w:pPr>
        <w:numPr>
          <w:ilvl w:val="0"/>
          <w:numId w:val="16"/>
        </w:numPr>
        <w:autoSpaceDE w:val="0"/>
        <w:autoSpaceDN w:val="0"/>
        <w:adjustRightInd w:val="0"/>
        <w:spacing w:after="0" w:line="240" w:lineRule="auto"/>
        <w:ind w:left="1276"/>
        <w:jc w:val="both"/>
        <w:rPr>
          <w:rFonts w:ascii="Arial" w:hAnsi="Arial" w:cs="Arial"/>
          <w:sz w:val="24"/>
          <w:szCs w:val="24"/>
          <w:lang w:eastAsia="es-ES"/>
        </w:rPr>
      </w:pPr>
      <w:r w:rsidRPr="00C5258D">
        <w:rPr>
          <w:rFonts w:ascii="Arial" w:hAnsi="Arial" w:cs="Arial"/>
          <w:sz w:val="24"/>
          <w:szCs w:val="24"/>
          <w:lang w:eastAsia="es-ES"/>
        </w:rPr>
        <w:t>Se han relacionado las diversas técnicas con las especificidades de los géneros utilizados, sus posibles aplicaciones posteriores y los equipos, útiles y/o herramientas necesarios.</w:t>
      </w:r>
    </w:p>
    <w:p w:rsidR="0093457E" w:rsidRPr="00C5258D" w:rsidRDefault="0093457E" w:rsidP="00EE2219">
      <w:pPr>
        <w:numPr>
          <w:ilvl w:val="0"/>
          <w:numId w:val="16"/>
        </w:numPr>
        <w:autoSpaceDE w:val="0"/>
        <w:autoSpaceDN w:val="0"/>
        <w:adjustRightInd w:val="0"/>
        <w:spacing w:after="0" w:line="240" w:lineRule="auto"/>
        <w:ind w:left="1276"/>
        <w:jc w:val="both"/>
        <w:rPr>
          <w:rFonts w:ascii="Arial" w:hAnsi="Arial" w:cs="Arial"/>
          <w:sz w:val="24"/>
          <w:szCs w:val="24"/>
          <w:lang w:eastAsia="es-ES"/>
        </w:rPr>
      </w:pPr>
      <w:r w:rsidRPr="00C5258D">
        <w:rPr>
          <w:rFonts w:ascii="Arial" w:hAnsi="Arial" w:cs="Arial"/>
          <w:sz w:val="24"/>
          <w:szCs w:val="24"/>
          <w:lang w:eastAsia="es-ES"/>
        </w:rPr>
        <w:t>Se han relacionado y determinado las necesidades previas al desarrollo de las diversas técnicas.</w:t>
      </w:r>
    </w:p>
    <w:p w:rsidR="0093457E" w:rsidRPr="00C5258D" w:rsidRDefault="0093457E" w:rsidP="00EE2219">
      <w:pPr>
        <w:numPr>
          <w:ilvl w:val="0"/>
          <w:numId w:val="16"/>
        </w:numPr>
        <w:autoSpaceDE w:val="0"/>
        <w:autoSpaceDN w:val="0"/>
        <w:adjustRightInd w:val="0"/>
        <w:spacing w:after="0" w:line="240" w:lineRule="auto"/>
        <w:ind w:left="1276"/>
        <w:jc w:val="both"/>
        <w:rPr>
          <w:rFonts w:ascii="Arial" w:hAnsi="Arial" w:cs="Arial"/>
          <w:sz w:val="24"/>
          <w:szCs w:val="24"/>
          <w:lang w:eastAsia="es-ES"/>
        </w:rPr>
      </w:pPr>
      <w:r w:rsidRPr="00C5258D">
        <w:rPr>
          <w:rFonts w:ascii="Arial" w:hAnsi="Arial" w:cs="Arial"/>
          <w:sz w:val="24"/>
          <w:szCs w:val="24"/>
          <w:lang w:eastAsia="es-ES"/>
        </w:rPr>
        <w:t>Se han identificado las fases y formas de operar distintivas en la aplicación de cada técnica.</w:t>
      </w:r>
    </w:p>
    <w:p w:rsidR="0093457E" w:rsidRPr="00C5258D" w:rsidRDefault="0093457E" w:rsidP="00EE2219">
      <w:pPr>
        <w:numPr>
          <w:ilvl w:val="0"/>
          <w:numId w:val="16"/>
        </w:numPr>
        <w:autoSpaceDE w:val="0"/>
        <w:autoSpaceDN w:val="0"/>
        <w:adjustRightInd w:val="0"/>
        <w:spacing w:after="0" w:line="240" w:lineRule="auto"/>
        <w:ind w:left="1276"/>
        <w:jc w:val="both"/>
        <w:rPr>
          <w:rFonts w:ascii="Arial" w:hAnsi="Arial" w:cs="Arial"/>
          <w:sz w:val="24"/>
          <w:szCs w:val="24"/>
          <w:lang w:eastAsia="es-ES"/>
        </w:rPr>
      </w:pPr>
      <w:r w:rsidRPr="00C5258D">
        <w:rPr>
          <w:rFonts w:ascii="Arial" w:hAnsi="Arial" w:cs="Arial"/>
          <w:sz w:val="24"/>
          <w:szCs w:val="24"/>
          <w:lang w:eastAsia="es-ES"/>
        </w:rPr>
        <w:t>Se han ejecutado las diversas técnicas de preparación y presentación de bebidas sencillas en tiempo y forma, siguiendo los procedimientos establecidos.</w:t>
      </w:r>
    </w:p>
    <w:p w:rsidR="0093457E" w:rsidRPr="00C5258D" w:rsidRDefault="0093457E" w:rsidP="00EE2219">
      <w:pPr>
        <w:numPr>
          <w:ilvl w:val="0"/>
          <w:numId w:val="16"/>
        </w:numPr>
        <w:autoSpaceDE w:val="0"/>
        <w:autoSpaceDN w:val="0"/>
        <w:adjustRightInd w:val="0"/>
        <w:spacing w:after="0" w:line="240" w:lineRule="auto"/>
        <w:ind w:left="1276"/>
        <w:jc w:val="both"/>
        <w:rPr>
          <w:rFonts w:ascii="Arial" w:hAnsi="Arial" w:cs="Arial"/>
          <w:sz w:val="24"/>
          <w:szCs w:val="24"/>
          <w:lang w:eastAsia="es-ES"/>
        </w:rPr>
      </w:pPr>
      <w:r w:rsidRPr="00C5258D">
        <w:rPr>
          <w:rFonts w:ascii="Arial" w:hAnsi="Arial" w:cs="Arial"/>
          <w:sz w:val="24"/>
          <w:szCs w:val="24"/>
          <w:lang w:eastAsia="es-ES"/>
        </w:rPr>
        <w:t>Se han realizado todas las operaciones teniendo en cuenta la normativa higiénico-sanitaria, de seguridad laboral y de protección medioambiental.</w:t>
      </w:r>
    </w:p>
    <w:p w:rsidR="0093457E" w:rsidRPr="00C5258D" w:rsidRDefault="0093457E" w:rsidP="00C5258D">
      <w:pPr>
        <w:autoSpaceDE w:val="0"/>
        <w:autoSpaceDN w:val="0"/>
        <w:adjustRightInd w:val="0"/>
        <w:spacing w:after="0" w:line="240" w:lineRule="auto"/>
        <w:jc w:val="both"/>
        <w:rPr>
          <w:rFonts w:ascii="Arial" w:hAnsi="Arial" w:cs="Arial"/>
          <w:sz w:val="24"/>
          <w:szCs w:val="24"/>
          <w:lang w:eastAsia="es-ES"/>
        </w:rPr>
      </w:pPr>
    </w:p>
    <w:p w:rsidR="0093457E" w:rsidRPr="00C5258D" w:rsidRDefault="0093457E" w:rsidP="00EE2219">
      <w:pPr>
        <w:numPr>
          <w:ilvl w:val="0"/>
          <w:numId w:val="14"/>
        </w:numPr>
        <w:autoSpaceDE w:val="0"/>
        <w:autoSpaceDN w:val="0"/>
        <w:adjustRightInd w:val="0"/>
        <w:spacing w:after="0" w:line="240" w:lineRule="auto"/>
        <w:jc w:val="both"/>
        <w:rPr>
          <w:rFonts w:ascii="Arial" w:hAnsi="Arial" w:cs="Arial"/>
          <w:b/>
          <w:sz w:val="24"/>
          <w:szCs w:val="24"/>
          <w:lang w:eastAsia="es-ES"/>
        </w:rPr>
      </w:pPr>
      <w:r w:rsidRPr="00C5258D">
        <w:rPr>
          <w:rFonts w:ascii="Arial" w:hAnsi="Arial" w:cs="Arial"/>
          <w:b/>
          <w:sz w:val="24"/>
          <w:szCs w:val="24"/>
          <w:lang w:eastAsia="es-ES"/>
        </w:rPr>
        <w:lastRenderedPageBreak/>
        <w:t>Prepara y presenta elaboraciones sencillas de comidas rápidas, identificando y aplicando las diversas técnicas culinarias básicas.</w:t>
      </w:r>
    </w:p>
    <w:p w:rsidR="0093457E" w:rsidRPr="00C5258D" w:rsidRDefault="0093457E" w:rsidP="00C5258D">
      <w:pPr>
        <w:autoSpaceDE w:val="0"/>
        <w:autoSpaceDN w:val="0"/>
        <w:adjustRightInd w:val="0"/>
        <w:spacing w:after="0" w:line="240" w:lineRule="auto"/>
        <w:ind w:left="765"/>
        <w:jc w:val="both"/>
        <w:rPr>
          <w:rFonts w:ascii="Arial" w:hAnsi="Arial" w:cs="Arial"/>
          <w:sz w:val="24"/>
          <w:szCs w:val="24"/>
          <w:lang w:eastAsia="es-ES"/>
        </w:rPr>
      </w:pPr>
    </w:p>
    <w:p w:rsidR="0093457E" w:rsidRPr="00C5258D" w:rsidRDefault="0093457E" w:rsidP="00EE2219">
      <w:pPr>
        <w:numPr>
          <w:ilvl w:val="1"/>
          <w:numId w:val="4"/>
        </w:numPr>
        <w:autoSpaceDE w:val="0"/>
        <w:autoSpaceDN w:val="0"/>
        <w:adjustRightInd w:val="0"/>
        <w:spacing w:after="0" w:line="240" w:lineRule="auto"/>
        <w:jc w:val="both"/>
        <w:rPr>
          <w:rFonts w:ascii="Arial" w:hAnsi="Arial" w:cs="Arial"/>
          <w:b/>
          <w:sz w:val="24"/>
          <w:szCs w:val="24"/>
          <w:lang w:eastAsia="es-ES"/>
        </w:rPr>
      </w:pPr>
      <w:r w:rsidRPr="00C5258D">
        <w:rPr>
          <w:rFonts w:ascii="Arial" w:hAnsi="Arial" w:cs="Arial"/>
          <w:b/>
          <w:sz w:val="24"/>
          <w:szCs w:val="24"/>
          <w:lang w:eastAsia="es-ES"/>
        </w:rPr>
        <w:t>Criterios de evaluación:</w:t>
      </w:r>
    </w:p>
    <w:p w:rsidR="0093457E" w:rsidRPr="00C5258D" w:rsidRDefault="0093457E" w:rsidP="00C5258D">
      <w:pPr>
        <w:autoSpaceDE w:val="0"/>
        <w:autoSpaceDN w:val="0"/>
        <w:adjustRightInd w:val="0"/>
        <w:spacing w:after="0" w:line="240" w:lineRule="auto"/>
        <w:jc w:val="both"/>
        <w:rPr>
          <w:rFonts w:ascii="Arial" w:hAnsi="Arial" w:cs="Arial"/>
          <w:sz w:val="24"/>
          <w:szCs w:val="24"/>
          <w:lang w:eastAsia="es-ES"/>
        </w:rPr>
      </w:pPr>
    </w:p>
    <w:p w:rsidR="0093457E" w:rsidRPr="00C5258D" w:rsidRDefault="0093457E" w:rsidP="00EE2219">
      <w:pPr>
        <w:numPr>
          <w:ilvl w:val="0"/>
          <w:numId w:val="17"/>
        </w:numPr>
        <w:autoSpaceDE w:val="0"/>
        <w:autoSpaceDN w:val="0"/>
        <w:adjustRightInd w:val="0"/>
        <w:spacing w:after="0" w:line="240" w:lineRule="auto"/>
        <w:ind w:left="1276"/>
        <w:jc w:val="both"/>
        <w:rPr>
          <w:rFonts w:ascii="Arial" w:hAnsi="Arial" w:cs="Arial"/>
          <w:sz w:val="24"/>
          <w:szCs w:val="24"/>
          <w:lang w:eastAsia="es-ES"/>
        </w:rPr>
      </w:pPr>
      <w:r w:rsidRPr="00C5258D">
        <w:rPr>
          <w:rFonts w:ascii="Arial" w:hAnsi="Arial" w:cs="Arial"/>
          <w:sz w:val="24"/>
          <w:szCs w:val="24"/>
          <w:lang w:eastAsia="es-ES"/>
        </w:rPr>
        <w:t>Se han identificado las elaboraciones más significativas de este tipo de oferta gastronómica.</w:t>
      </w:r>
    </w:p>
    <w:p w:rsidR="0093457E" w:rsidRPr="00C5258D" w:rsidRDefault="0093457E" w:rsidP="00EE2219">
      <w:pPr>
        <w:numPr>
          <w:ilvl w:val="0"/>
          <w:numId w:val="17"/>
        </w:numPr>
        <w:autoSpaceDE w:val="0"/>
        <w:autoSpaceDN w:val="0"/>
        <w:adjustRightInd w:val="0"/>
        <w:spacing w:after="0" w:line="240" w:lineRule="auto"/>
        <w:ind w:left="1276"/>
        <w:jc w:val="both"/>
        <w:rPr>
          <w:rFonts w:ascii="Arial" w:hAnsi="Arial" w:cs="Arial"/>
          <w:sz w:val="24"/>
          <w:szCs w:val="24"/>
          <w:lang w:eastAsia="es-ES"/>
        </w:rPr>
      </w:pPr>
      <w:r w:rsidRPr="00C5258D">
        <w:rPr>
          <w:rFonts w:ascii="Arial" w:hAnsi="Arial" w:cs="Arial"/>
          <w:sz w:val="24"/>
          <w:szCs w:val="24"/>
          <w:lang w:eastAsia="es-ES"/>
        </w:rPr>
        <w:t>Se han descrito y caracterizado las diversas técnicas culinarias elementales, distinguiendo entre las operaciones previas de manipulación y las de aplicación del calor.</w:t>
      </w:r>
    </w:p>
    <w:p w:rsidR="0093457E" w:rsidRPr="00C5258D" w:rsidRDefault="0093457E" w:rsidP="00EE2219">
      <w:pPr>
        <w:numPr>
          <w:ilvl w:val="0"/>
          <w:numId w:val="17"/>
        </w:numPr>
        <w:autoSpaceDE w:val="0"/>
        <w:autoSpaceDN w:val="0"/>
        <w:adjustRightInd w:val="0"/>
        <w:spacing w:after="0" w:line="240" w:lineRule="auto"/>
        <w:ind w:left="1276"/>
        <w:jc w:val="both"/>
        <w:rPr>
          <w:rFonts w:ascii="Arial" w:hAnsi="Arial" w:cs="Arial"/>
          <w:sz w:val="24"/>
          <w:szCs w:val="24"/>
          <w:lang w:eastAsia="es-ES"/>
        </w:rPr>
      </w:pPr>
      <w:r w:rsidRPr="00C5258D">
        <w:rPr>
          <w:rFonts w:ascii="Arial" w:hAnsi="Arial" w:cs="Arial"/>
          <w:sz w:val="24"/>
          <w:szCs w:val="24"/>
          <w:lang w:eastAsia="es-ES"/>
        </w:rPr>
        <w:t>Se han relacionado las diversas técnicas culinarias elementales con las especificidades de los géneros utilizados, sus posibles aplicaciones posteriores y los equipos, útiles y/o herramientas necesarios.</w:t>
      </w:r>
    </w:p>
    <w:p w:rsidR="0093457E" w:rsidRPr="00C5258D" w:rsidRDefault="0093457E" w:rsidP="00EE2219">
      <w:pPr>
        <w:numPr>
          <w:ilvl w:val="0"/>
          <w:numId w:val="17"/>
        </w:numPr>
        <w:autoSpaceDE w:val="0"/>
        <w:autoSpaceDN w:val="0"/>
        <w:adjustRightInd w:val="0"/>
        <w:spacing w:after="0" w:line="240" w:lineRule="auto"/>
        <w:ind w:left="1276"/>
        <w:jc w:val="both"/>
        <w:rPr>
          <w:rFonts w:ascii="Arial" w:hAnsi="Arial" w:cs="Arial"/>
          <w:sz w:val="24"/>
          <w:szCs w:val="24"/>
          <w:lang w:eastAsia="es-ES"/>
        </w:rPr>
      </w:pPr>
      <w:r w:rsidRPr="00C5258D">
        <w:rPr>
          <w:rFonts w:ascii="Arial" w:hAnsi="Arial" w:cs="Arial"/>
          <w:sz w:val="24"/>
          <w:szCs w:val="24"/>
          <w:lang w:eastAsia="es-ES"/>
        </w:rPr>
        <w:t>Se ha interpretado correctamente la documentación anexa a las operaciones de producción culinaria.</w:t>
      </w:r>
    </w:p>
    <w:p w:rsidR="0093457E" w:rsidRPr="00C5258D" w:rsidRDefault="0093457E" w:rsidP="00EE2219">
      <w:pPr>
        <w:numPr>
          <w:ilvl w:val="0"/>
          <w:numId w:val="17"/>
        </w:numPr>
        <w:autoSpaceDE w:val="0"/>
        <w:autoSpaceDN w:val="0"/>
        <w:adjustRightInd w:val="0"/>
        <w:spacing w:after="0" w:line="240" w:lineRule="auto"/>
        <w:ind w:left="1276"/>
        <w:jc w:val="both"/>
        <w:rPr>
          <w:rFonts w:ascii="Arial" w:hAnsi="Arial" w:cs="Arial"/>
          <w:sz w:val="24"/>
          <w:szCs w:val="24"/>
          <w:lang w:eastAsia="es-ES"/>
        </w:rPr>
      </w:pPr>
      <w:r w:rsidRPr="00C5258D">
        <w:rPr>
          <w:rFonts w:ascii="Arial" w:hAnsi="Arial" w:cs="Arial"/>
          <w:sz w:val="24"/>
          <w:szCs w:val="24"/>
          <w:lang w:eastAsia="es-ES"/>
        </w:rPr>
        <w:t>Se ha verificado la disponibilidad de todos los elementos necesarios previos al desarrollo de las tareas.</w:t>
      </w:r>
    </w:p>
    <w:p w:rsidR="0093457E" w:rsidRPr="00C5258D" w:rsidRDefault="0093457E" w:rsidP="00EE2219">
      <w:pPr>
        <w:numPr>
          <w:ilvl w:val="0"/>
          <w:numId w:val="17"/>
        </w:numPr>
        <w:autoSpaceDE w:val="0"/>
        <w:autoSpaceDN w:val="0"/>
        <w:adjustRightInd w:val="0"/>
        <w:spacing w:after="0" w:line="240" w:lineRule="auto"/>
        <w:ind w:left="1276"/>
        <w:jc w:val="both"/>
        <w:rPr>
          <w:rFonts w:ascii="Arial" w:hAnsi="Arial" w:cs="Arial"/>
          <w:sz w:val="24"/>
          <w:szCs w:val="24"/>
          <w:lang w:eastAsia="es-ES"/>
        </w:rPr>
      </w:pPr>
      <w:r w:rsidRPr="00C5258D">
        <w:rPr>
          <w:rFonts w:ascii="Arial" w:hAnsi="Arial" w:cs="Arial"/>
          <w:sz w:val="24"/>
          <w:szCs w:val="24"/>
          <w:lang w:eastAsia="es-ES"/>
        </w:rPr>
        <w:t>Se han realizado los procedimientos de obtención de elaboraciones sencillas de cocina en tiempo y forma, atendiendo a las normas establecidas.</w:t>
      </w:r>
    </w:p>
    <w:p w:rsidR="0093457E" w:rsidRPr="00C5258D" w:rsidRDefault="0093457E" w:rsidP="00EE2219">
      <w:pPr>
        <w:numPr>
          <w:ilvl w:val="0"/>
          <w:numId w:val="17"/>
        </w:numPr>
        <w:autoSpaceDE w:val="0"/>
        <w:autoSpaceDN w:val="0"/>
        <w:adjustRightInd w:val="0"/>
        <w:spacing w:after="0" w:line="240" w:lineRule="auto"/>
        <w:ind w:left="1276"/>
        <w:jc w:val="both"/>
        <w:rPr>
          <w:rFonts w:ascii="Arial" w:hAnsi="Arial" w:cs="Arial"/>
          <w:sz w:val="24"/>
          <w:szCs w:val="24"/>
          <w:lang w:eastAsia="es-ES"/>
        </w:rPr>
      </w:pPr>
      <w:r w:rsidRPr="00C5258D">
        <w:rPr>
          <w:rFonts w:ascii="Arial" w:hAnsi="Arial" w:cs="Arial"/>
          <w:sz w:val="24"/>
          <w:szCs w:val="24"/>
          <w:lang w:eastAsia="es-ES"/>
        </w:rPr>
        <w:t>Se han desarrollado los procesos intermedios de conservación teniendo en cuenta las necesidades de las elaboraciones y su uso posterior.</w:t>
      </w:r>
    </w:p>
    <w:p w:rsidR="0093457E" w:rsidRPr="00C5258D" w:rsidRDefault="0093457E" w:rsidP="00EE2219">
      <w:pPr>
        <w:numPr>
          <w:ilvl w:val="0"/>
          <w:numId w:val="17"/>
        </w:numPr>
        <w:autoSpaceDE w:val="0"/>
        <w:autoSpaceDN w:val="0"/>
        <w:adjustRightInd w:val="0"/>
        <w:spacing w:after="0" w:line="240" w:lineRule="auto"/>
        <w:ind w:left="1276"/>
        <w:jc w:val="both"/>
        <w:rPr>
          <w:rFonts w:ascii="Arial" w:hAnsi="Arial" w:cs="Arial"/>
          <w:sz w:val="24"/>
          <w:szCs w:val="24"/>
          <w:lang w:eastAsia="es-ES"/>
        </w:rPr>
      </w:pPr>
      <w:r w:rsidRPr="00C5258D">
        <w:rPr>
          <w:rFonts w:ascii="Arial" w:hAnsi="Arial" w:cs="Arial"/>
          <w:sz w:val="24"/>
          <w:szCs w:val="24"/>
          <w:lang w:eastAsia="es-ES"/>
        </w:rPr>
        <w:t>Se han determinado las posibles medidas de corrección en función de los resultados obtenidos.</w:t>
      </w:r>
    </w:p>
    <w:p w:rsidR="0093457E" w:rsidRPr="00C5258D" w:rsidRDefault="0093457E" w:rsidP="00EE2219">
      <w:pPr>
        <w:numPr>
          <w:ilvl w:val="0"/>
          <w:numId w:val="17"/>
        </w:numPr>
        <w:autoSpaceDE w:val="0"/>
        <w:autoSpaceDN w:val="0"/>
        <w:adjustRightInd w:val="0"/>
        <w:spacing w:after="0" w:line="240" w:lineRule="auto"/>
        <w:ind w:left="1276"/>
        <w:jc w:val="both"/>
        <w:rPr>
          <w:rFonts w:ascii="Arial" w:hAnsi="Arial" w:cs="Arial"/>
          <w:sz w:val="24"/>
          <w:szCs w:val="24"/>
          <w:lang w:eastAsia="es-ES"/>
        </w:rPr>
      </w:pPr>
      <w:r w:rsidRPr="00C5258D">
        <w:rPr>
          <w:rFonts w:ascii="Arial" w:hAnsi="Arial" w:cs="Arial"/>
          <w:sz w:val="24"/>
          <w:szCs w:val="24"/>
          <w:lang w:eastAsia="es-ES"/>
        </w:rPr>
        <w:t>Se han realizado todas las operaciones teniendo en cuenta la normativa higiénico-sanitaria, de seguridad laboral y de protección medioambiental.</w:t>
      </w:r>
    </w:p>
    <w:p w:rsidR="0093457E" w:rsidRPr="00C5258D" w:rsidRDefault="0093457E" w:rsidP="00C5258D">
      <w:pPr>
        <w:autoSpaceDE w:val="0"/>
        <w:autoSpaceDN w:val="0"/>
        <w:adjustRightInd w:val="0"/>
        <w:spacing w:after="0" w:line="240" w:lineRule="auto"/>
        <w:jc w:val="both"/>
        <w:rPr>
          <w:rFonts w:ascii="Arial" w:hAnsi="Arial" w:cs="Arial"/>
          <w:sz w:val="24"/>
          <w:szCs w:val="24"/>
          <w:lang w:eastAsia="es-ES"/>
        </w:rPr>
      </w:pPr>
    </w:p>
    <w:p w:rsidR="0093457E" w:rsidRPr="00C5258D" w:rsidRDefault="0093457E" w:rsidP="00EE2219">
      <w:pPr>
        <w:numPr>
          <w:ilvl w:val="0"/>
          <w:numId w:val="14"/>
        </w:numPr>
        <w:autoSpaceDE w:val="0"/>
        <w:autoSpaceDN w:val="0"/>
        <w:adjustRightInd w:val="0"/>
        <w:spacing w:after="0" w:line="240" w:lineRule="auto"/>
        <w:jc w:val="both"/>
        <w:rPr>
          <w:rFonts w:ascii="Arial" w:hAnsi="Arial" w:cs="Arial"/>
          <w:b/>
          <w:sz w:val="24"/>
          <w:szCs w:val="24"/>
          <w:lang w:eastAsia="es-ES"/>
        </w:rPr>
      </w:pPr>
      <w:r w:rsidRPr="00C5258D">
        <w:rPr>
          <w:rFonts w:ascii="Arial" w:hAnsi="Arial" w:cs="Arial"/>
          <w:b/>
          <w:sz w:val="24"/>
          <w:szCs w:val="24"/>
          <w:lang w:eastAsia="es-ES"/>
        </w:rPr>
        <w:t>Asiste o realiza el servicio de alimentos y bebidas en barra, identificando y aplicando las diferentes técnicas de organización y servicio de esta área de consumo.</w:t>
      </w:r>
    </w:p>
    <w:p w:rsidR="00486DDE" w:rsidRPr="00C5258D" w:rsidRDefault="00486DDE" w:rsidP="00C5258D">
      <w:pPr>
        <w:autoSpaceDE w:val="0"/>
        <w:autoSpaceDN w:val="0"/>
        <w:adjustRightInd w:val="0"/>
        <w:spacing w:after="0" w:line="240" w:lineRule="auto"/>
        <w:ind w:left="765"/>
        <w:jc w:val="both"/>
        <w:rPr>
          <w:rFonts w:ascii="Arial" w:hAnsi="Arial" w:cs="Arial"/>
          <w:sz w:val="24"/>
          <w:szCs w:val="24"/>
          <w:lang w:eastAsia="es-ES"/>
        </w:rPr>
      </w:pPr>
    </w:p>
    <w:p w:rsidR="00486DDE" w:rsidRPr="00C5258D" w:rsidRDefault="00486DDE" w:rsidP="00EE2219">
      <w:pPr>
        <w:numPr>
          <w:ilvl w:val="1"/>
          <w:numId w:val="4"/>
        </w:numPr>
        <w:autoSpaceDE w:val="0"/>
        <w:autoSpaceDN w:val="0"/>
        <w:adjustRightInd w:val="0"/>
        <w:spacing w:after="0" w:line="240" w:lineRule="auto"/>
        <w:jc w:val="both"/>
        <w:rPr>
          <w:rFonts w:ascii="Arial" w:hAnsi="Arial" w:cs="Arial"/>
          <w:b/>
          <w:sz w:val="24"/>
          <w:szCs w:val="24"/>
          <w:lang w:eastAsia="es-ES"/>
        </w:rPr>
      </w:pPr>
      <w:r w:rsidRPr="00C5258D">
        <w:rPr>
          <w:rFonts w:ascii="Arial" w:hAnsi="Arial" w:cs="Arial"/>
          <w:b/>
          <w:sz w:val="24"/>
          <w:szCs w:val="24"/>
          <w:lang w:eastAsia="es-ES"/>
        </w:rPr>
        <w:t>Criterios de evaluación:</w:t>
      </w:r>
    </w:p>
    <w:p w:rsidR="0093457E" w:rsidRPr="00C5258D" w:rsidRDefault="0093457E" w:rsidP="00C5258D">
      <w:pPr>
        <w:autoSpaceDE w:val="0"/>
        <w:autoSpaceDN w:val="0"/>
        <w:adjustRightInd w:val="0"/>
        <w:spacing w:after="0" w:line="240" w:lineRule="auto"/>
        <w:jc w:val="both"/>
        <w:rPr>
          <w:rFonts w:ascii="Arial" w:hAnsi="Arial" w:cs="Arial"/>
          <w:sz w:val="24"/>
          <w:szCs w:val="24"/>
          <w:lang w:eastAsia="es-ES"/>
        </w:rPr>
      </w:pPr>
    </w:p>
    <w:p w:rsidR="0093457E" w:rsidRPr="00C5258D" w:rsidRDefault="0093457E" w:rsidP="00EE2219">
      <w:pPr>
        <w:numPr>
          <w:ilvl w:val="0"/>
          <w:numId w:val="18"/>
        </w:numPr>
        <w:autoSpaceDE w:val="0"/>
        <w:autoSpaceDN w:val="0"/>
        <w:adjustRightInd w:val="0"/>
        <w:spacing w:after="0" w:line="240" w:lineRule="auto"/>
        <w:ind w:left="1276"/>
        <w:jc w:val="both"/>
        <w:rPr>
          <w:rFonts w:ascii="Arial" w:hAnsi="Arial" w:cs="Arial"/>
          <w:sz w:val="24"/>
          <w:szCs w:val="24"/>
          <w:lang w:eastAsia="es-ES"/>
        </w:rPr>
      </w:pPr>
      <w:r w:rsidRPr="00C5258D">
        <w:rPr>
          <w:rFonts w:ascii="Arial" w:hAnsi="Arial" w:cs="Arial"/>
          <w:sz w:val="24"/>
          <w:szCs w:val="24"/>
          <w:lang w:eastAsia="es-ES"/>
        </w:rPr>
        <w:t>Se han descrito y caracterizado las diversas técnicas de servicio más comunes y significativas.</w:t>
      </w:r>
    </w:p>
    <w:p w:rsidR="0093457E" w:rsidRPr="00C5258D" w:rsidRDefault="0093457E" w:rsidP="00EE2219">
      <w:pPr>
        <w:numPr>
          <w:ilvl w:val="0"/>
          <w:numId w:val="18"/>
        </w:numPr>
        <w:autoSpaceDE w:val="0"/>
        <w:autoSpaceDN w:val="0"/>
        <w:adjustRightInd w:val="0"/>
        <w:spacing w:after="0" w:line="240" w:lineRule="auto"/>
        <w:ind w:left="1276"/>
        <w:jc w:val="both"/>
        <w:rPr>
          <w:rFonts w:ascii="Arial" w:hAnsi="Arial" w:cs="Arial"/>
          <w:sz w:val="24"/>
          <w:szCs w:val="24"/>
          <w:lang w:eastAsia="es-ES"/>
        </w:rPr>
      </w:pPr>
      <w:r w:rsidRPr="00C5258D">
        <w:rPr>
          <w:rFonts w:ascii="Arial" w:hAnsi="Arial" w:cs="Arial"/>
          <w:sz w:val="24"/>
          <w:szCs w:val="24"/>
          <w:lang w:eastAsia="es-ES"/>
        </w:rPr>
        <w:t>Se han interpretado correctamente los documentos asociados, así como las instrucciones recibidas y normas establecidas.</w:t>
      </w:r>
    </w:p>
    <w:p w:rsidR="0093457E" w:rsidRPr="00C5258D" w:rsidRDefault="0093457E" w:rsidP="00EE2219">
      <w:pPr>
        <w:numPr>
          <w:ilvl w:val="0"/>
          <w:numId w:val="18"/>
        </w:numPr>
        <w:autoSpaceDE w:val="0"/>
        <w:autoSpaceDN w:val="0"/>
        <w:adjustRightInd w:val="0"/>
        <w:spacing w:after="0" w:line="240" w:lineRule="auto"/>
        <w:ind w:left="1276"/>
        <w:jc w:val="both"/>
        <w:rPr>
          <w:rFonts w:ascii="Arial" w:hAnsi="Arial" w:cs="Arial"/>
          <w:sz w:val="24"/>
          <w:szCs w:val="24"/>
          <w:lang w:eastAsia="es-ES"/>
        </w:rPr>
      </w:pPr>
      <w:r w:rsidRPr="00C5258D">
        <w:rPr>
          <w:rFonts w:ascii="Arial" w:hAnsi="Arial" w:cs="Arial"/>
          <w:sz w:val="24"/>
          <w:szCs w:val="24"/>
          <w:lang w:eastAsia="es-ES"/>
        </w:rPr>
        <w:t>Se han identificado y seleccionado los equipos, útiles y menaje necesarios y acordes para el desarrollo posterior de la asistencia o realización de las operaciones de servicio.</w:t>
      </w:r>
    </w:p>
    <w:p w:rsidR="0093457E" w:rsidRPr="00C5258D" w:rsidRDefault="0093457E" w:rsidP="00EE2219">
      <w:pPr>
        <w:numPr>
          <w:ilvl w:val="0"/>
          <w:numId w:val="18"/>
        </w:numPr>
        <w:autoSpaceDE w:val="0"/>
        <w:autoSpaceDN w:val="0"/>
        <w:adjustRightInd w:val="0"/>
        <w:spacing w:after="0" w:line="240" w:lineRule="auto"/>
        <w:ind w:left="1276"/>
        <w:jc w:val="both"/>
        <w:rPr>
          <w:rFonts w:ascii="Arial" w:hAnsi="Arial" w:cs="Arial"/>
          <w:sz w:val="24"/>
          <w:szCs w:val="24"/>
          <w:lang w:eastAsia="es-ES"/>
        </w:rPr>
      </w:pPr>
      <w:r w:rsidRPr="00C5258D">
        <w:rPr>
          <w:rFonts w:ascii="Arial" w:hAnsi="Arial" w:cs="Arial"/>
          <w:sz w:val="24"/>
          <w:szCs w:val="24"/>
          <w:lang w:eastAsia="es-ES"/>
        </w:rPr>
        <w:t>Se han aplicado las diversas operaciones de pre-servicio adecuadas al desarrollo posterior de los servicios, teniendo en cuenta las instrucciones recibidas y/o normas establecidas.</w:t>
      </w:r>
    </w:p>
    <w:p w:rsidR="0093457E" w:rsidRPr="00C5258D" w:rsidRDefault="0093457E" w:rsidP="00EE2219">
      <w:pPr>
        <w:numPr>
          <w:ilvl w:val="0"/>
          <w:numId w:val="18"/>
        </w:numPr>
        <w:autoSpaceDE w:val="0"/>
        <w:autoSpaceDN w:val="0"/>
        <w:adjustRightInd w:val="0"/>
        <w:spacing w:after="0" w:line="240" w:lineRule="auto"/>
        <w:ind w:left="1276"/>
        <w:jc w:val="both"/>
        <w:rPr>
          <w:rFonts w:ascii="Arial" w:hAnsi="Arial" w:cs="Arial"/>
          <w:sz w:val="24"/>
          <w:szCs w:val="24"/>
          <w:lang w:eastAsia="es-ES"/>
        </w:rPr>
      </w:pPr>
      <w:r w:rsidRPr="00C5258D">
        <w:rPr>
          <w:rFonts w:ascii="Arial" w:hAnsi="Arial" w:cs="Arial"/>
          <w:sz w:val="24"/>
          <w:szCs w:val="24"/>
          <w:lang w:eastAsia="es-ES"/>
        </w:rPr>
        <w:lastRenderedPageBreak/>
        <w:t>Se han realizado o asistido en su realización, las diversas técnicas de servicio, según instrucciones recibidas y/o normas establecidas.</w:t>
      </w:r>
    </w:p>
    <w:p w:rsidR="0093457E" w:rsidRPr="00C5258D" w:rsidRDefault="0093457E" w:rsidP="00EE2219">
      <w:pPr>
        <w:numPr>
          <w:ilvl w:val="0"/>
          <w:numId w:val="18"/>
        </w:numPr>
        <w:autoSpaceDE w:val="0"/>
        <w:autoSpaceDN w:val="0"/>
        <w:adjustRightInd w:val="0"/>
        <w:spacing w:after="0" w:line="240" w:lineRule="auto"/>
        <w:ind w:left="1276"/>
        <w:jc w:val="both"/>
        <w:rPr>
          <w:rFonts w:ascii="Arial" w:hAnsi="Arial" w:cs="Arial"/>
          <w:sz w:val="24"/>
          <w:szCs w:val="24"/>
          <w:lang w:eastAsia="es-ES"/>
        </w:rPr>
      </w:pPr>
      <w:r w:rsidRPr="00C5258D">
        <w:rPr>
          <w:rFonts w:ascii="Arial" w:hAnsi="Arial" w:cs="Arial"/>
          <w:sz w:val="24"/>
          <w:szCs w:val="24"/>
          <w:lang w:eastAsia="es-ES"/>
        </w:rPr>
        <w:t>Se ha mantenido el lugar de trabajo limpio y ordenado durante el desarrollo de todas las operaciones de servicio.</w:t>
      </w:r>
    </w:p>
    <w:p w:rsidR="0093457E" w:rsidRPr="00C5258D" w:rsidRDefault="0093457E" w:rsidP="00EE2219">
      <w:pPr>
        <w:numPr>
          <w:ilvl w:val="0"/>
          <w:numId w:val="18"/>
        </w:numPr>
        <w:autoSpaceDE w:val="0"/>
        <w:autoSpaceDN w:val="0"/>
        <w:adjustRightInd w:val="0"/>
        <w:spacing w:after="0" w:line="240" w:lineRule="auto"/>
        <w:ind w:left="1276"/>
        <w:jc w:val="both"/>
        <w:rPr>
          <w:rFonts w:ascii="Arial" w:hAnsi="Arial" w:cs="Arial"/>
          <w:sz w:val="24"/>
          <w:szCs w:val="24"/>
          <w:lang w:eastAsia="es-ES"/>
        </w:rPr>
      </w:pPr>
      <w:r w:rsidRPr="00C5258D">
        <w:rPr>
          <w:rFonts w:ascii="Arial" w:hAnsi="Arial" w:cs="Arial"/>
          <w:sz w:val="24"/>
          <w:szCs w:val="24"/>
          <w:lang w:eastAsia="es-ES"/>
        </w:rPr>
        <w:t>Se ha valorado la necesidad de atender a los clientes con cortesía y eficacia, potenciando la buena imagen de la entidad que presta el servicio.</w:t>
      </w:r>
    </w:p>
    <w:p w:rsidR="0093457E" w:rsidRPr="00C5258D" w:rsidRDefault="0093457E" w:rsidP="00EE2219">
      <w:pPr>
        <w:numPr>
          <w:ilvl w:val="0"/>
          <w:numId w:val="18"/>
        </w:numPr>
        <w:autoSpaceDE w:val="0"/>
        <w:autoSpaceDN w:val="0"/>
        <w:adjustRightInd w:val="0"/>
        <w:spacing w:after="0" w:line="240" w:lineRule="auto"/>
        <w:ind w:left="1276"/>
        <w:jc w:val="both"/>
        <w:rPr>
          <w:rFonts w:ascii="Arial" w:hAnsi="Arial" w:cs="Arial"/>
          <w:sz w:val="24"/>
          <w:szCs w:val="24"/>
          <w:lang w:eastAsia="es-ES"/>
        </w:rPr>
      </w:pPr>
      <w:r w:rsidRPr="00C5258D">
        <w:rPr>
          <w:rFonts w:ascii="Arial" w:hAnsi="Arial" w:cs="Arial"/>
          <w:sz w:val="24"/>
          <w:szCs w:val="24"/>
          <w:lang w:eastAsia="es-ES"/>
        </w:rPr>
        <w:t>Se han determinado las posibles medidas de corrección en función de los resultados obtenidos.</w:t>
      </w:r>
    </w:p>
    <w:p w:rsidR="0093457E" w:rsidRPr="00C5258D" w:rsidRDefault="0093457E" w:rsidP="00EE2219">
      <w:pPr>
        <w:numPr>
          <w:ilvl w:val="0"/>
          <w:numId w:val="18"/>
        </w:numPr>
        <w:autoSpaceDE w:val="0"/>
        <w:autoSpaceDN w:val="0"/>
        <w:adjustRightInd w:val="0"/>
        <w:spacing w:after="0" w:line="240" w:lineRule="auto"/>
        <w:ind w:left="1276"/>
        <w:jc w:val="both"/>
        <w:rPr>
          <w:rFonts w:ascii="Arial" w:hAnsi="Arial" w:cs="Arial"/>
          <w:sz w:val="24"/>
          <w:szCs w:val="24"/>
          <w:lang w:eastAsia="es-ES"/>
        </w:rPr>
      </w:pPr>
      <w:r w:rsidRPr="00C5258D">
        <w:rPr>
          <w:rFonts w:ascii="Arial" w:hAnsi="Arial" w:cs="Arial"/>
          <w:sz w:val="24"/>
          <w:szCs w:val="24"/>
          <w:lang w:eastAsia="es-ES"/>
        </w:rPr>
        <w:t>Se han realizado todas las operaciones teniendo en cuenta la normativa higiénico-sanitaria, de seguridad laboral y de protección medioambiental.</w:t>
      </w:r>
    </w:p>
    <w:p w:rsidR="0093457E" w:rsidRPr="002E7D5F" w:rsidRDefault="0093457E" w:rsidP="004F32BE">
      <w:pPr>
        <w:autoSpaceDE w:val="0"/>
        <w:autoSpaceDN w:val="0"/>
        <w:adjustRightInd w:val="0"/>
        <w:spacing w:after="0" w:line="240" w:lineRule="auto"/>
        <w:rPr>
          <w:rFonts w:ascii="Arial" w:hAnsi="Arial" w:cs="Arial"/>
          <w:sz w:val="23"/>
          <w:szCs w:val="23"/>
          <w:lang w:eastAsia="es-ES"/>
        </w:rPr>
      </w:pPr>
    </w:p>
    <w:p w:rsidR="00C1121F" w:rsidRPr="003A1E02" w:rsidRDefault="002E2BAF" w:rsidP="00EE2219">
      <w:pPr>
        <w:pStyle w:val="Prrafodelista"/>
        <w:numPr>
          <w:ilvl w:val="0"/>
          <w:numId w:val="4"/>
        </w:numPr>
        <w:autoSpaceDE w:val="0"/>
        <w:autoSpaceDN w:val="0"/>
        <w:adjustRightInd w:val="0"/>
        <w:spacing w:after="0" w:line="240" w:lineRule="auto"/>
        <w:ind w:left="284"/>
        <w:jc w:val="both"/>
        <w:rPr>
          <w:rFonts w:ascii="Arial" w:hAnsi="Arial" w:cs="Arial"/>
          <w:b/>
          <w:color w:val="948A54" w:themeColor="background2" w:themeShade="80"/>
          <w:sz w:val="24"/>
          <w:szCs w:val="24"/>
        </w:rPr>
      </w:pPr>
      <w:r w:rsidRPr="003A1E02">
        <w:rPr>
          <w:rFonts w:ascii="Arial" w:hAnsi="Arial" w:cs="Arial"/>
          <w:b/>
          <w:color w:val="948A54" w:themeColor="background2" w:themeShade="80"/>
          <w:sz w:val="24"/>
          <w:szCs w:val="24"/>
        </w:rPr>
        <w:t xml:space="preserve">  </w:t>
      </w:r>
      <w:r w:rsidR="00C1121F" w:rsidRPr="003A1E02">
        <w:rPr>
          <w:rFonts w:ascii="Arial" w:hAnsi="Arial" w:cs="Arial"/>
          <w:b/>
          <w:color w:val="948A54" w:themeColor="background2" w:themeShade="80"/>
          <w:sz w:val="24"/>
          <w:szCs w:val="24"/>
        </w:rPr>
        <w:t>Orientaciones pedagógicas</w:t>
      </w:r>
      <w:r w:rsidR="003A1E02" w:rsidRPr="003A1E02">
        <w:rPr>
          <w:rFonts w:ascii="Arial" w:hAnsi="Arial" w:cs="Arial"/>
          <w:b/>
          <w:color w:val="948A54" w:themeColor="background2" w:themeShade="80"/>
          <w:sz w:val="24"/>
          <w:szCs w:val="24"/>
        </w:rPr>
        <w:t>.</w:t>
      </w:r>
    </w:p>
    <w:p w:rsidR="00F43B49" w:rsidRPr="00A46FF4" w:rsidRDefault="00F43B49" w:rsidP="00F43B49">
      <w:pPr>
        <w:pStyle w:val="Prrafodelista"/>
        <w:autoSpaceDE w:val="0"/>
        <w:autoSpaceDN w:val="0"/>
        <w:adjustRightInd w:val="0"/>
        <w:spacing w:after="0" w:line="240" w:lineRule="auto"/>
        <w:ind w:left="284"/>
        <w:jc w:val="both"/>
        <w:rPr>
          <w:rFonts w:ascii="Arial" w:hAnsi="Arial" w:cs="Arial"/>
          <w:b/>
          <w:sz w:val="24"/>
          <w:szCs w:val="24"/>
        </w:rPr>
      </w:pPr>
    </w:p>
    <w:p w:rsidR="00486DDE" w:rsidRPr="00C5258D" w:rsidRDefault="00486DDE" w:rsidP="00C5258D">
      <w:pPr>
        <w:autoSpaceDE w:val="0"/>
        <w:autoSpaceDN w:val="0"/>
        <w:adjustRightInd w:val="0"/>
        <w:spacing w:after="0" w:line="240" w:lineRule="auto"/>
        <w:jc w:val="both"/>
        <w:rPr>
          <w:rFonts w:ascii="Arial" w:hAnsi="Arial" w:cs="Arial"/>
          <w:sz w:val="24"/>
          <w:szCs w:val="24"/>
          <w:lang w:eastAsia="es-ES"/>
        </w:rPr>
      </w:pPr>
      <w:r w:rsidRPr="00C5258D">
        <w:rPr>
          <w:rFonts w:ascii="Arial" w:hAnsi="Arial" w:cs="Arial"/>
          <w:sz w:val="24"/>
          <w:szCs w:val="24"/>
          <w:lang w:eastAsia="es-ES"/>
        </w:rPr>
        <w:t>Este módulo contiene la formación necesaria para desempeñar funciones relacionadas con las tareas previas y puestas a punto de los lugares de trabajo, así como el acopio y la distribución de géneros y material necesarios para la preparación, presentación y servicio de alimentos y bebidas en este ámbito de actuación profesional.</w:t>
      </w:r>
    </w:p>
    <w:p w:rsidR="00486DDE" w:rsidRPr="00C5258D" w:rsidRDefault="00486DDE" w:rsidP="00C5258D">
      <w:pPr>
        <w:autoSpaceDE w:val="0"/>
        <w:autoSpaceDN w:val="0"/>
        <w:adjustRightInd w:val="0"/>
        <w:spacing w:after="0" w:line="240" w:lineRule="auto"/>
        <w:jc w:val="both"/>
        <w:rPr>
          <w:rFonts w:ascii="Arial" w:hAnsi="Arial" w:cs="Arial"/>
          <w:sz w:val="24"/>
          <w:szCs w:val="24"/>
          <w:lang w:eastAsia="es-ES"/>
        </w:rPr>
      </w:pPr>
    </w:p>
    <w:p w:rsidR="00486DDE" w:rsidRPr="00C5258D" w:rsidRDefault="00486DDE" w:rsidP="00C5258D">
      <w:pPr>
        <w:autoSpaceDE w:val="0"/>
        <w:autoSpaceDN w:val="0"/>
        <w:adjustRightInd w:val="0"/>
        <w:spacing w:after="0" w:line="240" w:lineRule="auto"/>
        <w:jc w:val="both"/>
        <w:rPr>
          <w:rFonts w:ascii="Arial" w:hAnsi="Arial" w:cs="Arial"/>
          <w:sz w:val="24"/>
          <w:szCs w:val="24"/>
          <w:lang w:eastAsia="es-ES"/>
        </w:rPr>
      </w:pPr>
      <w:r w:rsidRPr="00C5258D">
        <w:rPr>
          <w:rFonts w:ascii="Arial" w:hAnsi="Arial" w:cs="Arial"/>
          <w:sz w:val="24"/>
          <w:szCs w:val="24"/>
          <w:lang w:eastAsia="es-ES"/>
        </w:rPr>
        <w:t>Las líneas de actuación en el proceso enseñanza-aprendizaje que permiten alcanzar las competencias del módulo versarán sobre:</w:t>
      </w:r>
    </w:p>
    <w:p w:rsidR="00486DDE" w:rsidRPr="00C5258D" w:rsidRDefault="00486DDE" w:rsidP="00C5258D">
      <w:pPr>
        <w:autoSpaceDE w:val="0"/>
        <w:autoSpaceDN w:val="0"/>
        <w:adjustRightInd w:val="0"/>
        <w:spacing w:after="0" w:line="240" w:lineRule="auto"/>
        <w:jc w:val="both"/>
        <w:rPr>
          <w:rFonts w:ascii="Arial" w:hAnsi="Arial" w:cs="Arial"/>
          <w:sz w:val="24"/>
          <w:szCs w:val="24"/>
          <w:lang w:eastAsia="es-ES"/>
        </w:rPr>
      </w:pPr>
    </w:p>
    <w:p w:rsidR="00486DDE" w:rsidRPr="001C1A7F" w:rsidRDefault="00486DDE" w:rsidP="00EE2219">
      <w:pPr>
        <w:pStyle w:val="Prrafodelista"/>
        <w:numPr>
          <w:ilvl w:val="1"/>
          <w:numId w:val="27"/>
        </w:numPr>
        <w:autoSpaceDE w:val="0"/>
        <w:autoSpaceDN w:val="0"/>
        <w:adjustRightInd w:val="0"/>
        <w:spacing w:after="0" w:line="240" w:lineRule="auto"/>
        <w:ind w:left="851" w:hanging="284"/>
        <w:jc w:val="both"/>
        <w:rPr>
          <w:rFonts w:ascii="Arial" w:hAnsi="Arial" w:cs="Arial"/>
          <w:sz w:val="24"/>
          <w:szCs w:val="24"/>
          <w:lang w:eastAsia="es-ES"/>
        </w:rPr>
      </w:pPr>
      <w:r w:rsidRPr="001C1A7F">
        <w:rPr>
          <w:rFonts w:ascii="Arial" w:hAnsi="Arial" w:cs="Arial"/>
          <w:sz w:val="24"/>
          <w:szCs w:val="24"/>
          <w:lang w:eastAsia="es-ES"/>
        </w:rPr>
        <w:t>La descripción, preparación y utilización del mobiliario, útiles, herramientas y materiales propios del restaurante.</w:t>
      </w:r>
    </w:p>
    <w:p w:rsidR="00486DDE" w:rsidRPr="001C1A7F" w:rsidRDefault="00486DDE" w:rsidP="00EE2219">
      <w:pPr>
        <w:pStyle w:val="Prrafodelista"/>
        <w:numPr>
          <w:ilvl w:val="1"/>
          <w:numId w:val="27"/>
        </w:numPr>
        <w:autoSpaceDE w:val="0"/>
        <w:autoSpaceDN w:val="0"/>
        <w:adjustRightInd w:val="0"/>
        <w:spacing w:after="0" w:line="240" w:lineRule="auto"/>
        <w:ind w:left="851" w:hanging="284"/>
        <w:jc w:val="both"/>
        <w:rPr>
          <w:rFonts w:ascii="Arial" w:hAnsi="Arial" w:cs="Arial"/>
          <w:sz w:val="24"/>
          <w:szCs w:val="24"/>
          <w:lang w:eastAsia="es-ES"/>
        </w:rPr>
      </w:pPr>
      <w:r w:rsidRPr="001C1A7F">
        <w:rPr>
          <w:rFonts w:ascii="Arial" w:hAnsi="Arial" w:cs="Arial"/>
          <w:sz w:val="24"/>
          <w:szCs w:val="24"/>
          <w:lang w:eastAsia="es-ES"/>
        </w:rPr>
        <w:t>La preparación de elaboraciones culinarias y bebidas sencillas siguiendo las instrucciones recibidas y los procedimientos establecidos.</w:t>
      </w:r>
    </w:p>
    <w:p w:rsidR="00486DDE" w:rsidRPr="001C1A7F" w:rsidRDefault="00486DDE" w:rsidP="00EE2219">
      <w:pPr>
        <w:pStyle w:val="Prrafodelista"/>
        <w:numPr>
          <w:ilvl w:val="1"/>
          <w:numId w:val="27"/>
        </w:numPr>
        <w:autoSpaceDE w:val="0"/>
        <w:autoSpaceDN w:val="0"/>
        <w:adjustRightInd w:val="0"/>
        <w:spacing w:after="0" w:line="240" w:lineRule="auto"/>
        <w:ind w:left="851" w:hanging="284"/>
        <w:jc w:val="both"/>
        <w:rPr>
          <w:rFonts w:ascii="Arial" w:hAnsi="Arial" w:cs="Arial"/>
          <w:sz w:val="24"/>
          <w:szCs w:val="24"/>
          <w:lang w:eastAsia="es-ES"/>
        </w:rPr>
      </w:pPr>
      <w:r w:rsidRPr="001C1A7F">
        <w:rPr>
          <w:rFonts w:ascii="Arial" w:hAnsi="Arial" w:cs="Arial"/>
          <w:sz w:val="24"/>
          <w:szCs w:val="24"/>
          <w:lang w:eastAsia="es-ES"/>
        </w:rPr>
        <w:t>La terminación y decoración de platos y bebidas sencillas.</w:t>
      </w:r>
    </w:p>
    <w:p w:rsidR="00486DDE" w:rsidRPr="001C1A7F" w:rsidRDefault="00486DDE" w:rsidP="00EE2219">
      <w:pPr>
        <w:pStyle w:val="Prrafodelista"/>
        <w:numPr>
          <w:ilvl w:val="1"/>
          <w:numId w:val="27"/>
        </w:numPr>
        <w:autoSpaceDE w:val="0"/>
        <w:autoSpaceDN w:val="0"/>
        <w:adjustRightInd w:val="0"/>
        <w:spacing w:after="0" w:line="240" w:lineRule="auto"/>
        <w:ind w:left="851" w:hanging="284"/>
        <w:jc w:val="both"/>
        <w:rPr>
          <w:rFonts w:ascii="Arial" w:hAnsi="Arial" w:cs="Arial"/>
          <w:sz w:val="24"/>
          <w:szCs w:val="24"/>
          <w:lang w:eastAsia="es-ES"/>
        </w:rPr>
      </w:pPr>
      <w:r w:rsidRPr="001C1A7F">
        <w:rPr>
          <w:rFonts w:ascii="Arial" w:hAnsi="Arial" w:cs="Arial"/>
          <w:sz w:val="24"/>
          <w:szCs w:val="24"/>
          <w:lang w:eastAsia="es-ES"/>
        </w:rPr>
        <w:t>Las fases de ejecución y/o asistencia de los procedimientos elementales de servicio y atención al cliente.</w:t>
      </w:r>
    </w:p>
    <w:p w:rsidR="00AD66D9" w:rsidRPr="00C5258D" w:rsidRDefault="00486DDE" w:rsidP="00EE2219">
      <w:pPr>
        <w:pStyle w:val="Prrafodelista"/>
        <w:numPr>
          <w:ilvl w:val="1"/>
          <w:numId w:val="27"/>
        </w:numPr>
        <w:autoSpaceDE w:val="0"/>
        <w:autoSpaceDN w:val="0"/>
        <w:adjustRightInd w:val="0"/>
        <w:spacing w:after="0" w:line="240" w:lineRule="auto"/>
        <w:ind w:left="851" w:hanging="284"/>
        <w:jc w:val="both"/>
        <w:rPr>
          <w:rFonts w:ascii="Arial" w:hAnsi="Arial" w:cs="Arial"/>
          <w:sz w:val="24"/>
          <w:szCs w:val="24"/>
        </w:rPr>
      </w:pPr>
      <w:r w:rsidRPr="00C5258D">
        <w:rPr>
          <w:rFonts w:ascii="Arial" w:hAnsi="Arial" w:cs="Arial"/>
          <w:sz w:val="24"/>
          <w:szCs w:val="24"/>
          <w:lang w:eastAsia="es-ES"/>
        </w:rPr>
        <w:t>La ejecución de procesos de post-servicio.</w:t>
      </w:r>
    </w:p>
    <w:p w:rsidR="00AD66D9" w:rsidRDefault="00AD66D9" w:rsidP="001C1A7F">
      <w:pPr>
        <w:pStyle w:val="Prrafodelista"/>
        <w:autoSpaceDE w:val="0"/>
        <w:autoSpaceDN w:val="0"/>
        <w:adjustRightInd w:val="0"/>
        <w:spacing w:after="0" w:line="240" w:lineRule="auto"/>
        <w:ind w:left="851" w:hanging="284"/>
        <w:jc w:val="both"/>
        <w:rPr>
          <w:rFonts w:ascii="Arial" w:hAnsi="Arial" w:cs="Arial"/>
          <w:sz w:val="24"/>
          <w:szCs w:val="24"/>
        </w:rPr>
      </w:pPr>
    </w:p>
    <w:p w:rsidR="00AD66D9" w:rsidRPr="003A1E02" w:rsidRDefault="002E2BAF" w:rsidP="00EE2219">
      <w:pPr>
        <w:pStyle w:val="Prrafodelista"/>
        <w:numPr>
          <w:ilvl w:val="0"/>
          <w:numId w:val="4"/>
        </w:numPr>
        <w:autoSpaceDE w:val="0"/>
        <w:autoSpaceDN w:val="0"/>
        <w:adjustRightInd w:val="0"/>
        <w:ind w:left="284"/>
        <w:rPr>
          <w:rFonts w:ascii="Arial" w:hAnsi="Arial" w:cs="Arial"/>
          <w:b/>
          <w:color w:val="948A54" w:themeColor="background2" w:themeShade="80"/>
          <w:sz w:val="24"/>
          <w:szCs w:val="24"/>
        </w:rPr>
      </w:pPr>
      <w:r w:rsidRPr="003A1E02">
        <w:rPr>
          <w:rFonts w:ascii="Arial" w:hAnsi="Arial" w:cs="Arial"/>
          <w:b/>
          <w:color w:val="948A54" w:themeColor="background2" w:themeShade="80"/>
          <w:sz w:val="24"/>
          <w:szCs w:val="24"/>
        </w:rPr>
        <w:t xml:space="preserve">  </w:t>
      </w:r>
      <w:r w:rsidR="003A1E02" w:rsidRPr="003A1E02">
        <w:rPr>
          <w:rFonts w:ascii="Arial" w:hAnsi="Arial" w:cs="Arial"/>
          <w:b/>
          <w:color w:val="948A54" w:themeColor="background2" w:themeShade="80"/>
          <w:sz w:val="24"/>
          <w:szCs w:val="24"/>
        </w:rPr>
        <w:t>Metodología.</w:t>
      </w:r>
    </w:p>
    <w:p w:rsidR="00AD66D9" w:rsidRPr="00AD66D9" w:rsidRDefault="00AD66D9" w:rsidP="00AD66D9">
      <w:pPr>
        <w:pStyle w:val="Prrafodelista"/>
        <w:autoSpaceDE w:val="0"/>
        <w:autoSpaceDN w:val="0"/>
        <w:adjustRightInd w:val="0"/>
        <w:ind w:left="567"/>
        <w:rPr>
          <w:rFonts w:ascii="Arial" w:hAnsi="Arial" w:cs="Arial"/>
          <w:sz w:val="24"/>
          <w:szCs w:val="24"/>
        </w:rPr>
      </w:pPr>
    </w:p>
    <w:p w:rsidR="00AD66D9" w:rsidRDefault="00AD66D9" w:rsidP="00AD66D9">
      <w:pPr>
        <w:pStyle w:val="Prrafodelista"/>
        <w:autoSpaceDE w:val="0"/>
        <w:autoSpaceDN w:val="0"/>
        <w:adjustRightInd w:val="0"/>
        <w:ind w:left="0"/>
        <w:rPr>
          <w:rFonts w:ascii="Arial" w:hAnsi="Arial" w:cs="Arial"/>
          <w:sz w:val="24"/>
          <w:szCs w:val="24"/>
        </w:rPr>
      </w:pPr>
      <w:r w:rsidRPr="00AD66D9">
        <w:rPr>
          <w:rFonts w:ascii="Arial" w:hAnsi="Arial" w:cs="Arial"/>
          <w:sz w:val="24"/>
          <w:szCs w:val="24"/>
        </w:rPr>
        <w:t>La metodología hace referencia al cómo y cuándo enseñar. La voy a basar en explicaciones introductorias, con un enfoque informativo, para conectar con la práctica que se realizará en el aula-taller de en equipo.</w:t>
      </w:r>
    </w:p>
    <w:p w:rsidR="001C1A7F" w:rsidRDefault="001C1A7F" w:rsidP="00AD66D9">
      <w:pPr>
        <w:pStyle w:val="Prrafodelista"/>
        <w:autoSpaceDE w:val="0"/>
        <w:autoSpaceDN w:val="0"/>
        <w:adjustRightInd w:val="0"/>
        <w:ind w:left="0"/>
        <w:rPr>
          <w:rFonts w:ascii="Arial" w:hAnsi="Arial" w:cs="Arial"/>
          <w:sz w:val="24"/>
          <w:szCs w:val="24"/>
        </w:rPr>
      </w:pPr>
    </w:p>
    <w:p w:rsidR="00AD66D9" w:rsidRPr="00AD66D9" w:rsidRDefault="00AD66D9" w:rsidP="002E2BAF">
      <w:pPr>
        <w:pStyle w:val="Prrafodelista"/>
        <w:tabs>
          <w:tab w:val="left" w:pos="0"/>
        </w:tabs>
        <w:autoSpaceDE w:val="0"/>
        <w:autoSpaceDN w:val="0"/>
        <w:adjustRightInd w:val="0"/>
        <w:ind w:left="0"/>
        <w:jc w:val="both"/>
        <w:rPr>
          <w:rFonts w:ascii="Arial" w:hAnsi="Arial" w:cs="Arial"/>
          <w:b/>
          <w:sz w:val="24"/>
          <w:szCs w:val="24"/>
          <w:u w:val="single"/>
        </w:rPr>
      </w:pPr>
      <w:r w:rsidRPr="00AD66D9">
        <w:rPr>
          <w:rFonts w:ascii="Arial" w:hAnsi="Arial" w:cs="Arial"/>
          <w:b/>
          <w:sz w:val="24"/>
          <w:szCs w:val="24"/>
          <w:u w:val="single"/>
        </w:rPr>
        <w:t>P</w:t>
      </w:r>
      <w:r w:rsidR="003A1E02" w:rsidRPr="00AD66D9">
        <w:rPr>
          <w:rFonts w:ascii="Arial" w:hAnsi="Arial" w:cs="Arial"/>
          <w:b/>
          <w:sz w:val="24"/>
          <w:szCs w:val="24"/>
          <w:u w:val="single"/>
        </w:rPr>
        <w:t>rincipios  y estrategias metodológicos.</w:t>
      </w:r>
    </w:p>
    <w:p w:rsidR="00AD66D9" w:rsidRPr="00AD66D9" w:rsidRDefault="00AD66D9" w:rsidP="002E2BAF">
      <w:pPr>
        <w:pStyle w:val="Prrafodelista"/>
        <w:autoSpaceDE w:val="0"/>
        <w:autoSpaceDN w:val="0"/>
        <w:adjustRightInd w:val="0"/>
        <w:ind w:left="0"/>
        <w:jc w:val="both"/>
        <w:rPr>
          <w:rFonts w:ascii="Arial" w:hAnsi="Arial" w:cs="Arial"/>
          <w:sz w:val="24"/>
          <w:szCs w:val="24"/>
          <w:u w:val="single"/>
        </w:rPr>
      </w:pPr>
    </w:p>
    <w:p w:rsidR="00AD66D9" w:rsidRPr="00AD66D9" w:rsidRDefault="00AD66D9" w:rsidP="002E2BAF">
      <w:pPr>
        <w:pStyle w:val="Prrafodelista"/>
        <w:autoSpaceDE w:val="0"/>
        <w:autoSpaceDN w:val="0"/>
        <w:adjustRightInd w:val="0"/>
        <w:ind w:left="0"/>
        <w:jc w:val="both"/>
        <w:rPr>
          <w:rFonts w:ascii="Arial" w:hAnsi="Arial" w:cs="Arial"/>
          <w:sz w:val="24"/>
          <w:szCs w:val="24"/>
        </w:rPr>
      </w:pPr>
      <w:r w:rsidRPr="00AD66D9">
        <w:rPr>
          <w:rFonts w:ascii="Arial" w:hAnsi="Arial" w:cs="Arial"/>
          <w:sz w:val="24"/>
          <w:szCs w:val="24"/>
        </w:rPr>
        <w:t xml:space="preserve">Atendiendo al </w:t>
      </w:r>
      <w:r w:rsidRPr="002E2BAF">
        <w:rPr>
          <w:rFonts w:ascii="Arial" w:hAnsi="Arial" w:cs="Arial"/>
          <w:b/>
          <w:sz w:val="24"/>
          <w:szCs w:val="24"/>
        </w:rPr>
        <w:t xml:space="preserve">RD 1538/2006 </w:t>
      </w:r>
      <w:r w:rsidRPr="00AD66D9">
        <w:rPr>
          <w:rFonts w:ascii="Arial" w:hAnsi="Arial" w:cs="Arial"/>
          <w:sz w:val="24"/>
          <w:szCs w:val="24"/>
        </w:rPr>
        <w:t xml:space="preserve">la metodología didáctica de las enseñanzas de formación profesional integrará los aspectos científicos, tecnológicos y organizativos, con el fin de que el alumnado adquiera una visión global de los procesos productivos propios de la actividad profesional. </w:t>
      </w:r>
    </w:p>
    <w:p w:rsidR="00AD66D9" w:rsidRPr="00AD66D9" w:rsidRDefault="00AD66D9" w:rsidP="002E2BAF">
      <w:pPr>
        <w:pStyle w:val="Prrafodelista"/>
        <w:autoSpaceDE w:val="0"/>
        <w:autoSpaceDN w:val="0"/>
        <w:adjustRightInd w:val="0"/>
        <w:ind w:left="0"/>
        <w:jc w:val="both"/>
        <w:rPr>
          <w:rFonts w:ascii="Arial" w:hAnsi="Arial" w:cs="Arial"/>
          <w:sz w:val="24"/>
          <w:szCs w:val="24"/>
        </w:rPr>
      </w:pPr>
      <w:r w:rsidRPr="00AD66D9">
        <w:rPr>
          <w:rFonts w:ascii="Arial" w:hAnsi="Arial" w:cs="Arial"/>
          <w:sz w:val="24"/>
          <w:szCs w:val="24"/>
        </w:rPr>
        <w:tab/>
      </w:r>
    </w:p>
    <w:p w:rsidR="00AD66D9" w:rsidRPr="00AD66D9" w:rsidRDefault="00AD66D9" w:rsidP="002E2BAF">
      <w:pPr>
        <w:pStyle w:val="Prrafodelista"/>
        <w:autoSpaceDE w:val="0"/>
        <w:autoSpaceDN w:val="0"/>
        <w:adjustRightInd w:val="0"/>
        <w:ind w:left="0"/>
        <w:jc w:val="both"/>
        <w:rPr>
          <w:rFonts w:ascii="Arial" w:hAnsi="Arial" w:cs="Arial"/>
          <w:sz w:val="24"/>
          <w:szCs w:val="24"/>
        </w:rPr>
      </w:pPr>
      <w:r w:rsidRPr="00AD66D9">
        <w:rPr>
          <w:rFonts w:ascii="Arial" w:hAnsi="Arial" w:cs="Arial"/>
          <w:sz w:val="24"/>
          <w:szCs w:val="24"/>
        </w:rPr>
        <w:lastRenderedPageBreak/>
        <w:t>El aprendizaje de este módulo debe basarse en el saber hacer y sus contenidos organizativos deben definirse atendiendo a los procesos reales de trabajo. Dadas las características del alumnado y teniendo en cuenta que se trata de adquirir los conocimientos y actitudes sólo en un curso académico la metodología didácticas se basará en los siguientes principios metodológicos:</w:t>
      </w:r>
    </w:p>
    <w:p w:rsidR="00AD66D9" w:rsidRPr="00AD66D9" w:rsidRDefault="00AD66D9" w:rsidP="00AD66D9">
      <w:pPr>
        <w:pStyle w:val="Prrafodelista"/>
        <w:autoSpaceDE w:val="0"/>
        <w:autoSpaceDN w:val="0"/>
        <w:adjustRightInd w:val="0"/>
        <w:ind w:left="0"/>
        <w:rPr>
          <w:rFonts w:ascii="Arial" w:hAnsi="Arial" w:cs="Arial"/>
          <w:sz w:val="24"/>
          <w:szCs w:val="24"/>
        </w:rPr>
      </w:pPr>
    </w:p>
    <w:p w:rsidR="00AD66D9" w:rsidRPr="00AD66D9" w:rsidRDefault="001C1A7F" w:rsidP="00EE2219">
      <w:pPr>
        <w:pStyle w:val="Prrafodelista"/>
        <w:numPr>
          <w:ilvl w:val="0"/>
          <w:numId w:val="28"/>
        </w:numPr>
        <w:tabs>
          <w:tab w:val="clear" w:pos="900"/>
          <w:tab w:val="left" w:pos="284"/>
          <w:tab w:val="num" w:pos="851"/>
        </w:tabs>
        <w:autoSpaceDE w:val="0"/>
        <w:autoSpaceDN w:val="0"/>
        <w:adjustRightInd w:val="0"/>
        <w:jc w:val="both"/>
        <w:rPr>
          <w:rFonts w:ascii="Arial" w:hAnsi="Arial" w:cs="Arial"/>
          <w:sz w:val="24"/>
          <w:szCs w:val="24"/>
        </w:rPr>
      </w:pPr>
      <w:r>
        <w:rPr>
          <w:rFonts w:ascii="Arial" w:hAnsi="Arial" w:cs="Arial"/>
          <w:sz w:val="24"/>
          <w:szCs w:val="24"/>
        </w:rPr>
        <w:t xml:space="preserve"> </w:t>
      </w:r>
      <w:r w:rsidR="00AD66D9" w:rsidRPr="00AD66D9">
        <w:rPr>
          <w:rFonts w:ascii="Arial" w:hAnsi="Arial" w:cs="Arial"/>
          <w:sz w:val="24"/>
          <w:szCs w:val="24"/>
        </w:rPr>
        <w:t>Partir del desarrollo del alumno (Piaget).</w:t>
      </w:r>
    </w:p>
    <w:p w:rsidR="00AD66D9" w:rsidRPr="00AD66D9" w:rsidRDefault="001C1A7F" w:rsidP="00EE2219">
      <w:pPr>
        <w:pStyle w:val="Prrafodelista"/>
        <w:numPr>
          <w:ilvl w:val="0"/>
          <w:numId w:val="28"/>
        </w:numPr>
        <w:tabs>
          <w:tab w:val="clear" w:pos="900"/>
          <w:tab w:val="num" w:pos="851"/>
        </w:tabs>
        <w:autoSpaceDE w:val="0"/>
        <w:autoSpaceDN w:val="0"/>
        <w:adjustRightInd w:val="0"/>
        <w:jc w:val="both"/>
        <w:rPr>
          <w:rFonts w:ascii="Arial" w:hAnsi="Arial" w:cs="Arial"/>
          <w:sz w:val="24"/>
          <w:szCs w:val="24"/>
        </w:rPr>
      </w:pPr>
      <w:r>
        <w:rPr>
          <w:rFonts w:ascii="Arial" w:hAnsi="Arial" w:cs="Arial"/>
          <w:sz w:val="24"/>
          <w:szCs w:val="24"/>
        </w:rPr>
        <w:t xml:space="preserve"> </w:t>
      </w:r>
      <w:r w:rsidR="00AD66D9" w:rsidRPr="00AD66D9">
        <w:rPr>
          <w:rFonts w:ascii="Arial" w:hAnsi="Arial" w:cs="Arial"/>
          <w:sz w:val="24"/>
          <w:szCs w:val="24"/>
        </w:rPr>
        <w:t>Enseñanza activa, participativa y constructivista (Vigotsky).</w:t>
      </w:r>
    </w:p>
    <w:p w:rsidR="00AD66D9" w:rsidRPr="00AD66D9" w:rsidRDefault="001C1A7F" w:rsidP="00EE2219">
      <w:pPr>
        <w:pStyle w:val="Prrafodelista"/>
        <w:numPr>
          <w:ilvl w:val="0"/>
          <w:numId w:val="28"/>
        </w:numPr>
        <w:tabs>
          <w:tab w:val="clear" w:pos="900"/>
          <w:tab w:val="num" w:pos="851"/>
        </w:tabs>
        <w:autoSpaceDE w:val="0"/>
        <w:autoSpaceDN w:val="0"/>
        <w:adjustRightInd w:val="0"/>
        <w:jc w:val="both"/>
        <w:rPr>
          <w:rFonts w:ascii="Arial" w:hAnsi="Arial" w:cs="Arial"/>
          <w:sz w:val="24"/>
          <w:szCs w:val="24"/>
        </w:rPr>
      </w:pPr>
      <w:r>
        <w:rPr>
          <w:rFonts w:ascii="Arial" w:hAnsi="Arial" w:cs="Arial"/>
          <w:sz w:val="24"/>
          <w:szCs w:val="24"/>
        </w:rPr>
        <w:t xml:space="preserve"> </w:t>
      </w:r>
      <w:r w:rsidR="00AD66D9" w:rsidRPr="00AD66D9">
        <w:rPr>
          <w:rFonts w:ascii="Arial" w:hAnsi="Arial" w:cs="Arial"/>
          <w:sz w:val="24"/>
          <w:szCs w:val="24"/>
        </w:rPr>
        <w:t>Aprendizajes significativos y motivadores (Ausubel y Palacios).</w:t>
      </w:r>
    </w:p>
    <w:p w:rsidR="00AD66D9" w:rsidRPr="00AD66D9" w:rsidRDefault="001C1A7F" w:rsidP="00EE2219">
      <w:pPr>
        <w:pStyle w:val="Prrafodelista"/>
        <w:numPr>
          <w:ilvl w:val="0"/>
          <w:numId w:val="28"/>
        </w:numPr>
        <w:tabs>
          <w:tab w:val="clear" w:pos="900"/>
          <w:tab w:val="num" w:pos="851"/>
        </w:tabs>
        <w:autoSpaceDE w:val="0"/>
        <w:autoSpaceDN w:val="0"/>
        <w:adjustRightInd w:val="0"/>
        <w:jc w:val="both"/>
        <w:rPr>
          <w:rFonts w:ascii="Arial" w:hAnsi="Arial" w:cs="Arial"/>
          <w:sz w:val="24"/>
          <w:szCs w:val="24"/>
        </w:rPr>
      </w:pPr>
      <w:r>
        <w:rPr>
          <w:rFonts w:ascii="Arial" w:hAnsi="Arial" w:cs="Arial"/>
          <w:sz w:val="24"/>
          <w:szCs w:val="24"/>
        </w:rPr>
        <w:t xml:space="preserve"> </w:t>
      </w:r>
      <w:r w:rsidR="00AD66D9" w:rsidRPr="00AD66D9">
        <w:rPr>
          <w:rFonts w:ascii="Arial" w:hAnsi="Arial" w:cs="Arial"/>
          <w:sz w:val="24"/>
          <w:szCs w:val="24"/>
        </w:rPr>
        <w:t>Establecer conflictos cognitivos en los alumnos. El alumnado debe recibir nueva información que le haga entrar en contradicción con los conocimientos o ideas previas que poseen generando conflictos cognitivos. De este modo irán sustituyendo progresivamente sus aprendizajes previos erróneos por los correctos.</w:t>
      </w:r>
    </w:p>
    <w:p w:rsidR="00AD66D9" w:rsidRPr="00AD66D9" w:rsidRDefault="001C1A7F" w:rsidP="00EE2219">
      <w:pPr>
        <w:pStyle w:val="Prrafodelista"/>
        <w:numPr>
          <w:ilvl w:val="0"/>
          <w:numId w:val="28"/>
        </w:numPr>
        <w:tabs>
          <w:tab w:val="clear" w:pos="900"/>
          <w:tab w:val="num" w:pos="851"/>
        </w:tabs>
        <w:autoSpaceDE w:val="0"/>
        <w:autoSpaceDN w:val="0"/>
        <w:adjustRightInd w:val="0"/>
        <w:jc w:val="both"/>
        <w:rPr>
          <w:rFonts w:ascii="Arial" w:hAnsi="Arial" w:cs="Arial"/>
          <w:sz w:val="24"/>
          <w:szCs w:val="24"/>
        </w:rPr>
      </w:pPr>
      <w:r>
        <w:rPr>
          <w:rFonts w:ascii="Arial" w:hAnsi="Arial" w:cs="Arial"/>
          <w:sz w:val="24"/>
          <w:szCs w:val="24"/>
        </w:rPr>
        <w:t xml:space="preserve"> </w:t>
      </w:r>
      <w:r w:rsidR="00AD66D9" w:rsidRPr="00AD66D9">
        <w:rPr>
          <w:rFonts w:ascii="Arial" w:hAnsi="Arial" w:cs="Arial"/>
          <w:sz w:val="24"/>
          <w:szCs w:val="24"/>
        </w:rPr>
        <w:t>Enseñar al alumno a aprender a aprender, desarrollando su autonomía (Brunner). Para ello es necesario que los alumnos realicen aprendizajes significativos por sí solos de modo que aprendan a aprender.</w:t>
      </w:r>
    </w:p>
    <w:p w:rsidR="00AD66D9" w:rsidRPr="00AD66D9" w:rsidRDefault="001C1A7F" w:rsidP="00EE2219">
      <w:pPr>
        <w:pStyle w:val="Prrafodelista"/>
        <w:numPr>
          <w:ilvl w:val="0"/>
          <w:numId w:val="28"/>
        </w:numPr>
        <w:tabs>
          <w:tab w:val="clear" w:pos="900"/>
          <w:tab w:val="num" w:pos="851"/>
        </w:tabs>
        <w:autoSpaceDE w:val="0"/>
        <w:autoSpaceDN w:val="0"/>
        <w:adjustRightInd w:val="0"/>
        <w:jc w:val="both"/>
        <w:rPr>
          <w:rFonts w:ascii="Arial" w:hAnsi="Arial" w:cs="Arial"/>
          <w:sz w:val="24"/>
          <w:szCs w:val="24"/>
        </w:rPr>
      </w:pPr>
      <w:r>
        <w:rPr>
          <w:rFonts w:ascii="Arial" w:hAnsi="Arial" w:cs="Arial"/>
          <w:sz w:val="24"/>
          <w:szCs w:val="24"/>
        </w:rPr>
        <w:t xml:space="preserve"> </w:t>
      </w:r>
      <w:r w:rsidR="00AD66D9" w:rsidRPr="00AD66D9">
        <w:rPr>
          <w:rFonts w:ascii="Arial" w:hAnsi="Arial" w:cs="Arial"/>
          <w:sz w:val="24"/>
          <w:szCs w:val="24"/>
        </w:rPr>
        <w:t xml:space="preserve">Construir aprendizajes funcionales: relación entre enseñanzas </w:t>
      </w:r>
      <w:r w:rsidR="002E2BAF">
        <w:rPr>
          <w:rFonts w:ascii="Arial" w:hAnsi="Arial" w:cs="Arial"/>
          <w:sz w:val="24"/>
          <w:szCs w:val="24"/>
        </w:rPr>
        <w:t xml:space="preserve">     </w:t>
      </w:r>
      <w:r w:rsidR="00AD66D9" w:rsidRPr="00AD66D9">
        <w:rPr>
          <w:rFonts w:ascii="Arial" w:hAnsi="Arial" w:cs="Arial"/>
          <w:sz w:val="24"/>
          <w:szCs w:val="24"/>
        </w:rPr>
        <w:t>específicas y mundo laboral.</w:t>
      </w:r>
    </w:p>
    <w:p w:rsidR="00AD66D9" w:rsidRPr="00AD66D9" w:rsidRDefault="001C1A7F" w:rsidP="00EE2219">
      <w:pPr>
        <w:pStyle w:val="Prrafodelista"/>
        <w:numPr>
          <w:ilvl w:val="0"/>
          <w:numId w:val="28"/>
        </w:numPr>
        <w:tabs>
          <w:tab w:val="clear" w:pos="900"/>
          <w:tab w:val="num" w:pos="851"/>
        </w:tabs>
        <w:autoSpaceDE w:val="0"/>
        <w:autoSpaceDN w:val="0"/>
        <w:adjustRightInd w:val="0"/>
        <w:jc w:val="both"/>
        <w:rPr>
          <w:rFonts w:ascii="Arial" w:hAnsi="Arial" w:cs="Arial"/>
          <w:sz w:val="24"/>
          <w:szCs w:val="24"/>
        </w:rPr>
      </w:pPr>
      <w:r>
        <w:rPr>
          <w:rFonts w:ascii="Arial" w:hAnsi="Arial" w:cs="Arial"/>
          <w:sz w:val="24"/>
          <w:szCs w:val="24"/>
        </w:rPr>
        <w:t xml:space="preserve"> </w:t>
      </w:r>
      <w:r w:rsidR="00AD66D9" w:rsidRPr="00AD66D9">
        <w:rPr>
          <w:rFonts w:ascii="Arial" w:hAnsi="Arial" w:cs="Arial"/>
          <w:sz w:val="24"/>
          <w:szCs w:val="24"/>
        </w:rPr>
        <w:t>Socialización y trabajo en equipo.</w:t>
      </w:r>
    </w:p>
    <w:p w:rsidR="00AD66D9" w:rsidRPr="00AD66D9" w:rsidRDefault="001C1A7F" w:rsidP="00EE2219">
      <w:pPr>
        <w:pStyle w:val="Prrafodelista"/>
        <w:numPr>
          <w:ilvl w:val="0"/>
          <w:numId w:val="28"/>
        </w:numPr>
        <w:tabs>
          <w:tab w:val="clear" w:pos="900"/>
          <w:tab w:val="num" w:pos="851"/>
        </w:tabs>
        <w:autoSpaceDE w:val="0"/>
        <w:autoSpaceDN w:val="0"/>
        <w:adjustRightInd w:val="0"/>
        <w:jc w:val="both"/>
        <w:rPr>
          <w:rFonts w:ascii="Arial" w:hAnsi="Arial" w:cs="Arial"/>
          <w:sz w:val="24"/>
          <w:szCs w:val="24"/>
        </w:rPr>
      </w:pPr>
      <w:r>
        <w:rPr>
          <w:rFonts w:ascii="Arial" w:hAnsi="Arial" w:cs="Arial"/>
          <w:sz w:val="24"/>
          <w:szCs w:val="24"/>
        </w:rPr>
        <w:t xml:space="preserve"> </w:t>
      </w:r>
      <w:r w:rsidR="00AD66D9" w:rsidRPr="00AD66D9">
        <w:rPr>
          <w:rFonts w:ascii="Arial" w:hAnsi="Arial" w:cs="Arial"/>
          <w:sz w:val="24"/>
          <w:szCs w:val="24"/>
        </w:rPr>
        <w:t>Motivación. Para que el aprendizaje sea significativo es necesaria una adecuada motivación del alumno mediante actividades que deben ser atrayentes, estimulantes y que despierten su curiosidad.</w:t>
      </w:r>
    </w:p>
    <w:p w:rsidR="00AD66D9" w:rsidRDefault="00AD66D9" w:rsidP="00F43B49">
      <w:pPr>
        <w:pStyle w:val="Prrafodelista"/>
        <w:autoSpaceDE w:val="0"/>
        <w:autoSpaceDN w:val="0"/>
        <w:adjustRightInd w:val="0"/>
        <w:spacing w:after="0" w:line="240" w:lineRule="auto"/>
        <w:ind w:left="567"/>
        <w:jc w:val="both"/>
        <w:rPr>
          <w:rFonts w:ascii="Arial" w:hAnsi="Arial" w:cs="Arial"/>
          <w:sz w:val="24"/>
          <w:szCs w:val="24"/>
        </w:rPr>
      </w:pPr>
    </w:p>
    <w:p w:rsidR="002E2BAF" w:rsidRPr="002E2BAF" w:rsidRDefault="002E2BAF" w:rsidP="002E2BAF">
      <w:pPr>
        <w:pStyle w:val="Prrafodelista"/>
        <w:autoSpaceDE w:val="0"/>
        <w:autoSpaceDN w:val="0"/>
        <w:adjustRightInd w:val="0"/>
        <w:ind w:left="0"/>
        <w:jc w:val="both"/>
        <w:rPr>
          <w:rFonts w:ascii="Arial" w:hAnsi="Arial" w:cs="Arial"/>
          <w:b/>
          <w:sz w:val="24"/>
          <w:szCs w:val="24"/>
          <w:u w:val="single"/>
        </w:rPr>
      </w:pPr>
      <w:r w:rsidRPr="002E2BAF">
        <w:rPr>
          <w:rFonts w:ascii="Arial" w:hAnsi="Arial" w:cs="Arial"/>
          <w:b/>
          <w:sz w:val="24"/>
          <w:szCs w:val="24"/>
          <w:u w:val="single"/>
        </w:rPr>
        <w:t>A</w:t>
      </w:r>
      <w:r w:rsidR="003A1E02" w:rsidRPr="002E2BAF">
        <w:rPr>
          <w:rFonts w:ascii="Arial" w:hAnsi="Arial" w:cs="Arial"/>
          <w:b/>
          <w:sz w:val="24"/>
          <w:szCs w:val="24"/>
          <w:u w:val="single"/>
        </w:rPr>
        <w:t>ctividades de enseñanza y aprendizaje.</w:t>
      </w:r>
    </w:p>
    <w:p w:rsidR="002E2BAF" w:rsidRPr="002E2BAF" w:rsidRDefault="002E2BAF" w:rsidP="002E2BAF">
      <w:pPr>
        <w:pStyle w:val="Prrafodelista"/>
        <w:autoSpaceDE w:val="0"/>
        <w:autoSpaceDN w:val="0"/>
        <w:adjustRightInd w:val="0"/>
        <w:ind w:left="0"/>
        <w:jc w:val="both"/>
        <w:rPr>
          <w:rFonts w:ascii="Arial" w:hAnsi="Arial" w:cs="Arial"/>
          <w:b/>
          <w:sz w:val="24"/>
          <w:szCs w:val="24"/>
          <w:u w:val="single"/>
        </w:rPr>
      </w:pPr>
    </w:p>
    <w:p w:rsidR="002E2BAF" w:rsidRPr="002E2BAF" w:rsidRDefault="002E2BAF" w:rsidP="002E2BAF">
      <w:pPr>
        <w:pStyle w:val="Prrafodelista"/>
        <w:autoSpaceDE w:val="0"/>
        <w:autoSpaceDN w:val="0"/>
        <w:adjustRightInd w:val="0"/>
        <w:ind w:left="0"/>
        <w:jc w:val="both"/>
        <w:rPr>
          <w:rFonts w:ascii="Arial" w:hAnsi="Arial" w:cs="Arial"/>
          <w:sz w:val="24"/>
          <w:szCs w:val="24"/>
        </w:rPr>
      </w:pPr>
      <w:r w:rsidRPr="002E2BAF">
        <w:rPr>
          <w:rFonts w:ascii="Arial" w:hAnsi="Arial" w:cs="Arial"/>
          <w:sz w:val="24"/>
          <w:szCs w:val="24"/>
        </w:rPr>
        <w:t>Las actividades representan uno de los principales recursos para el aprendizaje. Ayudan al alumnado a conseguir los conocimientos y a adquirir los objetivos programados. Serán actividades tanto individuales como en grupo. Entre los tipos de actividades que desarrollaré durante el curso, puedo destacar:</w:t>
      </w:r>
    </w:p>
    <w:p w:rsidR="002E2BAF" w:rsidRPr="002E2BAF" w:rsidRDefault="002E2BAF" w:rsidP="002E2BAF">
      <w:pPr>
        <w:pStyle w:val="Prrafodelista"/>
        <w:autoSpaceDE w:val="0"/>
        <w:autoSpaceDN w:val="0"/>
        <w:adjustRightInd w:val="0"/>
        <w:ind w:left="0"/>
        <w:jc w:val="both"/>
        <w:rPr>
          <w:rFonts w:ascii="Arial" w:hAnsi="Arial" w:cs="Arial"/>
          <w:sz w:val="24"/>
          <w:szCs w:val="24"/>
        </w:rPr>
      </w:pPr>
    </w:p>
    <w:p w:rsidR="002E2BAF" w:rsidRPr="002E2BAF" w:rsidRDefault="002E2BAF" w:rsidP="002E2BAF">
      <w:pPr>
        <w:pStyle w:val="Prrafodelista"/>
        <w:autoSpaceDE w:val="0"/>
        <w:autoSpaceDN w:val="0"/>
        <w:adjustRightInd w:val="0"/>
        <w:ind w:left="0"/>
        <w:jc w:val="both"/>
        <w:rPr>
          <w:rFonts w:ascii="Arial" w:hAnsi="Arial" w:cs="Arial"/>
          <w:sz w:val="24"/>
          <w:szCs w:val="24"/>
        </w:rPr>
      </w:pPr>
      <w:r w:rsidRPr="002E2BAF">
        <w:rPr>
          <w:rFonts w:ascii="Arial" w:hAnsi="Arial" w:cs="Arial"/>
          <w:b/>
          <w:sz w:val="24"/>
          <w:szCs w:val="24"/>
          <w:u w:val="single"/>
        </w:rPr>
        <w:t>Actividades introductorias o de motivación</w:t>
      </w:r>
      <w:r w:rsidRPr="002E2BAF">
        <w:rPr>
          <w:rFonts w:ascii="Arial" w:hAnsi="Arial" w:cs="Arial"/>
          <w:sz w:val="24"/>
          <w:szCs w:val="24"/>
          <w:u w:val="single"/>
        </w:rPr>
        <w:t>:</w:t>
      </w:r>
      <w:r w:rsidRPr="002E2BAF">
        <w:rPr>
          <w:rFonts w:ascii="Arial" w:hAnsi="Arial" w:cs="Arial"/>
          <w:sz w:val="24"/>
          <w:szCs w:val="24"/>
        </w:rPr>
        <w:t xml:space="preserve"> Con ellas pretendo que el alumnado se encuentre motivado lo que facilitará el aprendizaje significativo. Se llevarán a cabo mediante exposición de curiosidades relacionadas con la unidad de trabajo, visualización de videos, comentario de una noticia de prensa, etc.</w:t>
      </w:r>
    </w:p>
    <w:p w:rsidR="002E2BAF" w:rsidRPr="002E2BAF" w:rsidRDefault="002E2BAF" w:rsidP="002E2BAF">
      <w:pPr>
        <w:pStyle w:val="Prrafodelista"/>
        <w:autoSpaceDE w:val="0"/>
        <w:autoSpaceDN w:val="0"/>
        <w:adjustRightInd w:val="0"/>
        <w:ind w:left="0"/>
        <w:jc w:val="both"/>
        <w:rPr>
          <w:rFonts w:ascii="Arial" w:hAnsi="Arial" w:cs="Arial"/>
          <w:sz w:val="24"/>
          <w:szCs w:val="24"/>
        </w:rPr>
      </w:pPr>
    </w:p>
    <w:p w:rsidR="002E2BAF" w:rsidRPr="002E2BAF" w:rsidRDefault="002E2BAF" w:rsidP="002E2BAF">
      <w:pPr>
        <w:pStyle w:val="Prrafodelista"/>
        <w:autoSpaceDE w:val="0"/>
        <w:autoSpaceDN w:val="0"/>
        <w:adjustRightInd w:val="0"/>
        <w:ind w:left="0"/>
        <w:jc w:val="both"/>
        <w:rPr>
          <w:rFonts w:ascii="Arial" w:hAnsi="Arial" w:cs="Arial"/>
          <w:sz w:val="24"/>
          <w:szCs w:val="24"/>
        </w:rPr>
      </w:pPr>
      <w:r w:rsidRPr="002E2BAF">
        <w:rPr>
          <w:rFonts w:ascii="Arial" w:hAnsi="Arial" w:cs="Arial"/>
          <w:b/>
          <w:sz w:val="24"/>
          <w:szCs w:val="24"/>
          <w:u w:val="single"/>
        </w:rPr>
        <w:t>Actividades diagnósticas o de revisión de conocimientos previos</w:t>
      </w:r>
      <w:r w:rsidRPr="002E2BAF">
        <w:rPr>
          <w:rFonts w:ascii="Arial" w:hAnsi="Arial" w:cs="Arial"/>
          <w:sz w:val="24"/>
          <w:szCs w:val="24"/>
        </w:rPr>
        <w:t>: su función es la conexión de conocimientos p</w:t>
      </w:r>
      <w:r>
        <w:rPr>
          <w:rFonts w:ascii="Arial" w:hAnsi="Arial" w:cs="Arial"/>
          <w:sz w:val="24"/>
          <w:szCs w:val="24"/>
        </w:rPr>
        <w:t xml:space="preserve">revios con nuevos conocimientos </w:t>
      </w:r>
      <w:r w:rsidRPr="002E2BAF">
        <w:rPr>
          <w:rFonts w:ascii="Arial" w:hAnsi="Arial" w:cs="Arial"/>
          <w:sz w:val="24"/>
          <w:szCs w:val="24"/>
        </w:rPr>
        <w:t xml:space="preserve">para ello debo indagar en los citados conocimientos previos. Así mismo, </w:t>
      </w:r>
      <w:r w:rsidRPr="002E2BAF">
        <w:rPr>
          <w:rFonts w:ascii="Arial" w:hAnsi="Arial" w:cs="Arial"/>
          <w:sz w:val="24"/>
          <w:szCs w:val="24"/>
        </w:rPr>
        <w:lastRenderedPageBreak/>
        <w:t xml:space="preserve">detectaré los conocimientos previos erróneos para poder fomentar un adecuado aprendizaje mediante el establecimiento de conflictos cognitivos. Las actividades son torbellino de ideas, test de ideas previas, diálogos, preguntas, expresiones libres. </w:t>
      </w:r>
    </w:p>
    <w:p w:rsidR="002E2BAF" w:rsidRPr="002E2BAF" w:rsidRDefault="002E2BAF" w:rsidP="002E2BAF">
      <w:pPr>
        <w:pStyle w:val="Prrafodelista"/>
        <w:autoSpaceDE w:val="0"/>
        <w:autoSpaceDN w:val="0"/>
        <w:adjustRightInd w:val="0"/>
        <w:ind w:left="0"/>
        <w:jc w:val="both"/>
        <w:rPr>
          <w:rFonts w:ascii="Arial" w:hAnsi="Arial" w:cs="Arial"/>
          <w:sz w:val="24"/>
          <w:szCs w:val="24"/>
        </w:rPr>
      </w:pPr>
    </w:p>
    <w:p w:rsidR="002E2BAF" w:rsidRPr="002E2BAF" w:rsidRDefault="002E2BAF" w:rsidP="002E2BAF">
      <w:pPr>
        <w:pStyle w:val="Prrafodelista"/>
        <w:autoSpaceDE w:val="0"/>
        <w:autoSpaceDN w:val="0"/>
        <w:adjustRightInd w:val="0"/>
        <w:ind w:left="0"/>
        <w:jc w:val="both"/>
        <w:rPr>
          <w:rFonts w:ascii="Arial" w:hAnsi="Arial" w:cs="Arial"/>
          <w:sz w:val="24"/>
          <w:szCs w:val="24"/>
        </w:rPr>
      </w:pPr>
    </w:p>
    <w:p w:rsidR="002E2BAF" w:rsidRPr="002E2BAF" w:rsidRDefault="002E2BAF" w:rsidP="002E2BAF">
      <w:pPr>
        <w:pStyle w:val="Prrafodelista"/>
        <w:autoSpaceDE w:val="0"/>
        <w:autoSpaceDN w:val="0"/>
        <w:adjustRightInd w:val="0"/>
        <w:ind w:left="0"/>
        <w:jc w:val="both"/>
        <w:rPr>
          <w:rFonts w:ascii="Arial" w:hAnsi="Arial" w:cs="Arial"/>
          <w:sz w:val="24"/>
          <w:szCs w:val="24"/>
        </w:rPr>
      </w:pPr>
      <w:r w:rsidRPr="002E2BAF">
        <w:rPr>
          <w:rFonts w:ascii="Arial" w:hAnsi="Arial" w:cs="Arial"/>
          <w:b/>
          <w:sz w:val="24"/>
          <w:szCs w:val="24"/>
          <w:u w:val="single"/>
        </w:rPr>
        <w:t>Actividades de desarrollo</w:t>
      </w:r>
      <w:r w:rsidRPr="002E2BAF">
        <w:rPr>
          <w:rFonts w:ascii="Arial" w:hAnsi="Arial" w:cs="Arial"/>
          <w:sz w:val="24"/>
          <w:szCs w:val="24"/>
        </w:rPr>
        <w:t>: Pretenden conseguir mediante los contenidos propuestos los objetivos indicados. Estas actividades son decisivas y presenta la mayor temporalización. Se diferencian los siguientes tipos:</w:t>
      </w:r>
    </w:p>
    <w:p w:rsidR="002E2BAF" w:rsidRPr="002E2BAF" w:rsidRDefault="002E2BAF" w:rsidP="002E2BAF">
      <w:pPr>
        <w:pStyle w:val="Prrafodelista"/>
        <w:autoSpaceDE w:val="0"/>
        <w:autoSpaceDN w:val="0"/>
        <w:adjustRightInd w:val="0"/>
        <w:ind w:left="0"/>
        <w:jc w:val="both"/>
        <w:rPr>
          <w:rFonts w:ascii="Arial" w:hAnsi="Arial" w:cs="Arial"/>
          <w:sz w:val="24"/>
          <w:szCs w:val="24"/>
        </w:rPr>
      </w:pPr>
    </w:p>
    <w:p w:rsidR="002E2BAF" w:rsidRPr="002E2BAF" w:rsidRDefault="002E2BAF" w:rsidP="001C1A7F">
      <w:pPr>
        <w:pStyle w:val="Prrafodelista"/>
        <w:autoSpaceDE w:val="0"/>
        <w:autoSpaceDN w:val="0"/>
        <w:adjustRightInd w:val="0"/>
        <w:ind w:left="0"/>
        <w:jc w:val="both"/>
        <w:rPr>
          <w:rFonts w:ascii="Arial" w:hAnsi="Arial" w:cs="Arial"/>
          <w:sz w:val="24"/>
          <w:szCs w:val="24"/>
        </w:rPr>
      </w:pPr>
      <w:r w:rsidRPr="001C1A7F">
        <w:rPr>
          <w:rFonts w:ascii="Arial" w:hAnsi="Arial" w:cs="Arial"/>
          <w:b/>
          <w:sz w:val="24"/>
          <w:szCs w:val="24"/>
        </w:rPr>
        <w:t xml:space="preserve"> Actividades del aula polivalente</w:t>
      </w:r>
      <w:r w:rsidRPr="001C1A7F">
        <w:rPr>
          <w:rFonts w:ascii="Arial" w:hAnsi="Arial" w:cs="Arial"/>
          <w:sz w:val="24"/>
          <w:szCs w:val="24"/>
        </w:rPr>
        <w:t>.</w:t>
      </w:r>
      <w:r w:rsidRPr="002E2BAF">
        <w:rPr>
          <w:rFonts w:ascii="Arial" w:hAnsi="Arial" w:cs="Arial"/>
          <w:sz w:val="24"/>
          <w:szCs w:val="24"/>
        </w:rPr>
        <w:t xml:space="preserve"> Tratan de introducir al alumnado en el aparato conceptual del tema que representa en cuestión. Se combinan estrategias de exposición y de descubrimiento o indagación, investigativas.  Las actividades son intervenciones orales, composiciones escritas, puestas en común, utilización recursos audiovisuales e informáticos.      </w:t>
      </w:r>
    </w:p>
    <w:p w:rsidR="002E2BAF" w:rsidRPr="002E2BAF" w:rsidRDefault="002E2BAF" w:rsidP="002E2BAF">
      <w:pPr>
        <w:pStyle w:val="Prrafodelista"/>
        <w:autoSpaceDE w:val="0"/>
        <w:autoSpaceDN w:val="0"/>
        <w:adjustRightInd w:val="0"/>
        <w:ind w:left="0"/>
        <w:jc w:val="both"/>
        <w:rPr>
          <w:rFonts w:ascii="Arial" w:hAnsi="Arial" w:cs="Arial"/>
          <w:sz w:val="24"/>
          <w:szCs w:val="24"/>
        </w:rPr>
      </w:pPr>
      <w:r w:rsidRPr="002E2BAF">
        <w:rPr>
          <w:rFonts w:ascii="Arial" w:hAnsi="Arial" w:cs="Arial"/>
          <w:sz w:val="24"/>
          <w:szCs w:val="24"/>
        </w:rPr>
        <w:t xml:space="preserve">      </w:t>
      </w:r>
    </w:p>
    <w:p w:rsidR="002E2BAF" w:rsidRPr="002E2BAF" w:rsidRDefault="002E2BAF" w:rsidP="002E2BAF">
      <w:pPr>
        <w:pStyle w:val="Prrafodelista"/>
        <w:autoSpaceDE w:val="0"/>
        <w:autoSpaceDN w:val="0"/>
        <w:adjustRightInd w:val="0"/>
        <w:ind w:left="0"/>
        <w:jc w:val="both"/>
        <w:rPr>
          <w:rFonts w:ascii="Arial" w:hAnsi="Arial" w:cs="Arial"/>
          <w:sz w:val="24"/>
          <w:szCs w:val="24"/>
        </w:rPr>
      </w:pPr>
    </w:p>
    <w:p w:rsidR="002E2BAF" w:rsidRPr="002E2BAF" w:rsidRDefault="002E2BAF" w:rsidP="001C1A7F">
      <w:pPr>
        <w:pStyle w:val="Prrafodelista"/>
        <w:autoSpaceDE w:val="0"/>
        <w:autoSpaceDN w:val="0"/>
        <w:adjustRightInd w:val="0"/>
        <w:ind w:left="0"/>
        <w:jc w:val="both"/>
        <w:rPr>
          <w:rFonts w:ascii="Arial" w:hAnsi="Arial" w:cs="Arial"/>
          <w:sz w:val="24"/>
          <w:szCs w:val="24"/>
        </w:rPr>
      </w:pPr>
      <w:r w:rsidRPr="001C1A7F">
        <w:rPr>
          <w:rFonts w:ascii="Arial" w:hAnsi="Arial" w:cs="Arial"/>
          <w:b/>
          <w:sz w:val="24"/>
          <w:szCs w:val="24"/>
        </w:rPr>
        <w:t>Actividades del aula de aplicaciones de hostelería</w:t>
      </w:r>
      <w:r w:rsidRPr="001C1A7F">
        <w:rPr>
          <w:rFonts w:ascii="Arial" w:hAnsi="Arial" w:cs="Arial"/>
          <w:sz w:val="24"/>
          <w:szCs w:val="24"/>
        </w:rPr>
        <w:t>.</w:t>
      </w:r>
      <w:r w:rsidRPr="002E2BAF">
        <w:rPr>
          <w:rFonts w:ascii="Arial" w:hAnsi="Arial" w:cs="Arial"/>
          <w:sz w:val="24"/>
          <w:szCs w:val="24"/>
        </w:rPr>
        <w:t xml:space="preserve"> Consisten en la realización de servicios de cafetería, la recepción y almacenamiento de materias primas y la elaboración de diferentes ofertas gastronómicas</w:t>
      </w:r>
      <w:r>
        <w:rPr>
          <w:rFonts w:ascii="Arial" w:hAnsi="Arial" w:cs="Arial"/>
          <w:sz w:val="24"/>
          <w:szCs w:val="24"/>
        </w:rPr>
        <w:t xml:space="preserve">. Estas </w:t>
      </w:r>
      <w:r w:rsidRPr="002E2BAF">
        <w:rPr>
          <w:rFonts w:ascii="Arial" w:hAnsi="Arial" w:cs="Arial"/>
          <w:sz w:val="24"/>
          <w:szCs w:val="24"/>
        </w:rPr>
        <w:t xml:space="preserve">realizaciones serán rotativas para que todo el alumnado pueda desarrollar las distintas tareas. Son las de mayor importancia ya que el aprendizaje del módulo se fundamenta en la práctica. </w:t>
      </w:r>
    </w:p>
    <w:p w:rsidR="002E2BAF" w:rsidRPr="002E2BAF" w:rsidRDefault="002E2BAF" w:rsidP="002E2BAF">
      <w:pPr>
        <w:pStyle w:val="Prrafodelista"/>
        <w:autoSpaceDE w:val="0"/>
        <w:autoSpaceDN w:val="0"/>
        <w:adjustRightInd w:val="0"/>
        <w:ind w:left="0"/>
        <w:jc w:val="both"/>
        <w:rPr>
          <w:rFonts w:ascii="Arial" w:hAnsi="Arial" w:cs="Arial"/>
          <w:sz w:val="24"/>
          <w:szCs w:val="24"/>
        </w:rPr>
      </w:pPr>
    </w:p>
    <w:p w:rsidR="002E2BAF" w:rsidRPr="002E2BAF" w:rsidRDefault="002E2BAF" w:rsidP="002E2BAF">
      <w:pPr>
        <w:pStyle w:val="Prrafodelista"/>
        <w:autoSpaceDE w:val="0"/>
        <w:autoSpaceDN w:val="0"/>
        <w:adjustRightInd w:val="0"/>
        <w:ind w:left="0"/>
        <w:jc w:val="both"/>
        <w:rPr>
          <w:rFonts w:ascii="Arial" w:hAnsi="Arial" w:cs="Arial"/>
          <w:sz w:val="24"/>
          <w:szCs w:val="24"/>
        </w:rPr>
      </w:pPr>
      <w:r w:rsidRPr="002E2BAF">
        <w:rPr>
          <w:rFonts w:ascii="Arial" w:hAnsi="Arial" w:cs="Arial"/>
          <w:b/>
          <w:sz w:val="24"/>
          <w:szCs w:val="24"/>
          <w:u w:val="single"/>
        </w:rPr>
        <w:t>Actividades de acabado</w:t>
      </w:r>
      <w:r w:rsidRPr="002E2BAF">
        <w:rPr>
          <w:rFonts w:ascii="Arial" w:hAnsi="Arial" w:cs="Arial"/>
          <w:sz w:val="24"/>
          <w:szCs w:val="24"/>
        </w:rPr>
        <w:t xml:space="preserve">: Su función es la recapitulación de lo aprendido. Propongo elaboración de mapas conceptuales, elaboración de síntesis y esquemas que potencien la creatividad propia. Esto permite indagar al finalizar una unidad de trabajo si existen conceptos, procedimientos o actitudes erróneos. </w:t>
      </w:r>
    </w:p>
    <w:p w:rsidR="002E2BAF" w:rsidRPr="002E2BAF" w:rsidRDefault="002E2BAF" w:rsidP="002E2BAF">
      <w:pPr>
        <w:pStyle w:val="Prrafodelista"/>
        <w:autoSpaceDE w:val="0"/>
        <w:autoSpaceDN w:val="0"/>
        <w:adjustRightInd w:val="0"/>
        <w:ind w:left="0"/>
        <w:jc w:val="both"/>
        <w:rPr>
          <w:rFonts w:ascii="Arial" w:hAnsi="Arial" w:cs="Arial"/>
          <w:sz w:val="24"/>
          <w:szCs w:val="24"/>
        </w:rPr>
      </w:pPr>
    </w:p>
    <w:p w:rsidR="002E2BAF" w:rsidRPr="002E2BAF" w:rsidRDefault="002E2BAF" w:rsidP="00EE2219">
      <w:pPr>
        <w:pStyle w:val="Prrafodelista"/>
        <w:numPr>
          <w:ilvl w:val="0"/>
          <w:numId w:val="30"/>
        </w:numPr>
        <w:autoSpaceDE w:val="0"/>
        <w:autoSpaceDN w:val="0"/>
        <w:adjustRightInd w:val="0"/>
        <w:jc w:val="both"/>
        <w:rPr>
          <w:rFonts w:ascii="Arial" w:hAnsi="Arial" w:cs="Arial"/>
          <w:sz w:val="24"/>
          <w:szCs w:val="24"/>
        </w:rPr>
      </w:pPr>
      <w:r w:rsidRPr="002E2BAF">
        <w:rPr>
          <w:rFonts w:ascii="Arial" w:hAnsi="Arial" w:cs="Arial"/>
          <w:sz w:val="24"/>
          <w:szCs w:val="24"/>
        </w:rPr>
        <w:t>E</w:t>
      </w:r>
      <w:r w:rsidR="003A1E02" w:rsidRPr="002E2BAF">
        <w:rPr>
          <w:rFonts w:ascii="Arial" w:hAnsi="Arial" w:cs="Arial"/>
          <w:sz w:val="24"/>
          <w:szCs w:val="24"/>
        </w:rPr>
        <w:t>laboración de resúmenes.</w:t>
      </w:r>
    </w:p>
    <w:p w:rsidR="002E2BAF" w:rsidRPr="002E2BAF" w:rsidRDefault="002E2BAF" w:rsidP="003A1E02">
      <w:pPr>
        <w:pStyle w:val="Prrafodelista"/>
        <w:autoSpaceDE w:val="0"/>
        <w:autoSpaceDN w:val="0"/>
        <w:adjustRightInd w:val="0"/>
        <w:ind w:left="709"/>
        <w:jc w:val="both"/>
        <w:rPr>
          <w:rFonts w:ascii="Arial" w:hAnsi="Arial" w:cs="Arial"/>
          <w:sz w:val="24"/>
          <w:szCs w:val="24"/>
        </w:rPr>
      </w:pPr>
      <w:r w:rsidRPr="002E2BAF">
        <w:rPr>
          <w:rFonts w:ascii="Arial" w:hAnsi="Arial" w:cs="Arial"/>
          <w:sz w:val="24"/>
          <w:szCs w:val="24"/>
        </w:rPr>
        <w:t>Ejemplo. Elabora un resumen de los tipos de servicio.</w:t>
      </w:r>
    </w:p>
    <w:p w:rsidR="002E2BAF" w:rsidRPr="002E2BAF" w:rsidRDefault="002E2BAF" w:rsidP="002E2BAF">
      <w:pPr>
        <w:pStyle w:val="Prrafodelista"/>
        <w:autoSpaceDE w:val="0"/>
        <w:autoSpaceDN w:val="0"/>
        <w:adjustRightInd w:val="0"/>
        <w:ind w:left="0"/>
        <w:jc w:val="both"/>
        <w:rPr>
          <w:rFonts w:ascii="Arial" w:hAnsi="Arial" w:cs="Arial"/>
          <w:sz w:val="24"/>
          <w:szCs w:val="24"/>
        </w:rPr>
      </w:pPr>
    </w:p>
    <w:p w:rsidR="002E2BAF" w:rsidRPr="002E2BAF" w:rsidRDefault="002E2BAF" w:rsidP="00EE2219">
      <w:pPr>
        <w:pStyle w:val="Prrafodelista"/>
        <w:numPr>
          <w:ilvl w:val="0"/>
          <w:numId w:val="30"/>
        </w:numPr>
        <w:autoSpaceDE w:val="0"/>
        <w:autoSpaceDN w:val="0"/>
        <w:adjustRightInd w:val="0"/>
        <w:jc w:val="both"/>
        <w:rPr>
          <w:rFonts w:ascii="Arial" w:hAnsi="Arial" w:cs="Arial"/>
          <w:sz w:val="24"/>
          <w:szCs w:val="24"/>
        </w:rPr>
      </w:pPr>
      <w:r w:rsidRPr="002E2BAF">
        <w:rPr>
          <w:rFonts w:ascii="Arial" w:hAnsi="Arial" w:cs="Arial"/>
          <w:sz w:val="24"/>
          <w:szCs w:val="24"/>
        </w:rPr>
        <w:t>E</w:t>
      </w:r>
      <w:r w:rsidR="003A1E02" w:rsidRPr="002E2BAF">
        <w:rPr>
          <w:rFonts w:ascii="Arial" w:hAnsi="Arial" w:cs="Arial"/>
          <w:sz w:val="24"/>
          <w:szCs w:val="24"/>
        </w:rPr>
        <w:t>laboración de mapas conceptuales.</w:t>
      </w:r>
    </w:p>
    <w:p w:rsidR="002E2BAF" w:rsidRPr="002E2BAF" w:rsidRDefault="002E2BAF" w:rsidP="003A1E02">
      <w:pPr>
        <w:pStyle w:val="Prrafodelista"/>
        <w:autoSpaceDE w:val="0"/>
        <w:autoSpaceDN w:val="0"/>
        <w:adjustRightInd w:val="0"/>
        <w:ind w:left="709"/>
        <w:jc w:val="both"/>
        <w:rPr>
          <w:rFonts w:ascii="Arial" w:hAnsi="Arial" w:cs="Arial"/>
          <w:sz w:val="24"/>
          <w:szCs w:val="24"/>
        </w:rPr>
      </w:pPr>
      <w:r w:rsidRPr="002E2BAF">
        <w:rPr>
          <w:rFonts w:ascii="Arial" w:hAnsi="Arial" w:cs="Arial"/>
          <w:sz w:val="24"/>
          <w:szCs w:val="24"/>
        </w:rPr>
        <w:t>Ejemplo. Realiza un mapa conceptual de las técnicas de venta.</w:t>
      </w:r>
    </w:p>
    <w:p w:rsidR="002E2BAF" w:rsidRPr="002E2BAF" w:rsidRDefault="002E2BAF" w:rsidP="002E2BAF">
      <w:pPr>
        <w:pStyle w:val="Prrafodelista"/>
        <w:autoSpaceDE w:val="0"/>
        <w:autoSpaceDN w:val="0"/>
        <w:adjustRightInd w:val="0"/>
        <w:ind w:left="0"/>
        <w:jc w:val="both"/>
        <w:rPr>
          <w:rFonts w:ascii="Arial" w:hAnsi="Arial" w:cs="Arial"/>
          <w:sz w:val="24"/>
          <w:szCs w:val="24"/>
        </w:rPr>
      </w:pPr>
    </w:p>
    <w:p w:rsidR="002E2BAF" w:rsidRPr="002E2BAF" w:rsidRDefault="002E2BAF" w:rsidP="002E2BAF">
      <w:pPr>
        <w:pStyle w:val="Prrafodelista"/>
        <w:autoSpaceDE w:val="0"/>
        <w:autoSpaceDN w:val="0"/>
        <w:adjustRightInd w:val="0"/>
        <w:ind w:left="0"/>
        <w:jc w:val="both"/>
        <w:rPr>
          <w:rFonts w:ascii="Arial" w:hAnsi="Arial" w:cs="Arial"/>
          <w:sz w:val="24"/>
          <w:szCs w:val="24"/>
        </w:rPr>
      </w:pPr>
      <w:r w:rsidRPr="002E2BAF">
        <w:rPr>
          <w:rFonts w:ascii="Arial" w:hAnsi="Arial" w:cs="Arial"/>
          <w:b/>
          <w:sz w:val="24"/>
          <w:szCs w:val="24"/>
          <w:u w:val="single"/>
        </w:rPr>
        <w:t>Actividades de refuerzo y ampliación</w:t>
      </w:r>
      <w:r w:rsidRPr="002E2BAF">
        <w:rPr>
          <w:rFonts w:ascii="Arial" w:hAnsi="Arial" w:cs="Arial"/>
          <w:sz w:val="24"/>
          <w:szCs w:val="24"/>
          <w:u w:val="single"/>
        </w:rPr>
        <w:t>:</w:t>
      </w:r>
      <w:r w:rsidRPr="002E2BAF">
        <w:rPr>
          <w:rFonts w:ascii="Arial" w:hAnsi="Arial" w:cs="Arial"/>
          <w:sz w:val="24"/>
          <w:szCs w:val="24"/>
        </w:rPr>
        <w:t xml:space="preserve"> Destinadas a la atención a la diversidad de ritmos de aprendizaje, capacidades, intereses, etc. podrá ser tanto a nivel de conceptos como procedimientos. </w:t>
      </w:r>
    </w:p>
    <w:p w:rsidR="002E2BAF" w:rsidRPr="002E2BAF" w:rsidRDefault="002E2BAF" w:rsidP="002E2BAF">
      <w:pPr>
        <w:pStyle w:val="Prrafodelista"/>
        <w:autoSpaceDE w:val="0"/>
        <w:autoSpaceDN w:val="0"/>
        <w:adjustRightInd w:val="0"/>
        <w:ind w:left="0"/>
        <w:jc w:val="both"/>
        <w:rPr>
          <w:rFonts w:ascii="Arial" w:hAnsi="Arial" w:cs="Arial"/>
          <w:sz w:val="24"/>
          <w:szCs w:val="24"/>
        </w:rPr>
      </w:pPr>
    </w:p>
    <w:p w:rsidR="002E2BAF" w:rsidRPr="002E2BAF" w:rsidRDefault="002E2BAF" w:rsidP="002E2BAF">
      <w:pPr>
        <w:pStyle w:val="Prrafodelista"/>
        <w:autoSpaceDE w:val="0"/>
        <w:autoSpaceDN w:val="0"/>
        <w:adjustRightInd w:val="0"/>
        <w:ind w:left="0"/>
        <w:jc w:val="both"/>
        <w:rPr>
          <w:rFonts w:ascii="Arial" w:hAnsi="Arial" w:cs="Arial"/>
          <w:sz w:val="24"/>
          <w:szCs w:val="24"/>
        </w:rPr>
      </w:pPr>
      <w:r w:rsidRPr="002E2BAF">
        <w:rPr>
          <w:rFonts w:ascii="Arial" w:hAnsi="Arial" w:cs="Arial"/>
          <w:sz w:val="24"/>
          <w:szCs w:val="24"/>
        </w:rPr>
        <w:t xml:space="preserve">Las </w:t>
      </w:r>
      <w:r w:rsidRPr="002E2BAF">
        <w:rPr>
          <w:rFonts w:ascii="Arial" w:hAnsi="Arial" w:cs="Arial"/>
          <w:sz w:val="24"/>
          <w:szCs w:val="24"/>
          <w:u w:val="single"/>
        </w:rPr>
        <w:t>actividades de refuerzo</w:t>
      </w:r>
      <w:r w:rsidRPr="002E2BAF">
        <w:rPr>
          <w:rFonts w:ascii="Arial" w:hAnsi="Arial" w:cs="Arial"/>
          <w:sz w:val="24"/>
          <w:szCs w:val="24"/>
        </w:rPr>
        <w:t xml:space="preserve"> las basaré en repasos y elaboraciones de resúmenes por el alumno. Ejemplo: Elabora un resumen de “Comunicación con el cliente” en soporte informático: Word.</w:t>
      </w:r>
    </w:p>
    <w:p w:rsidR="002E2BAF" w:rsidRPr="002E2BAF" w:rsidRDefault="002E2BAF" w:rsidP="002E2BAF">
      <w:pPr>
        <w:pStyle w:val="Prrafodelista"/>
        <w:autoSpaceDE w:val="0"/>
        <w:autoSpaceDN w:val="0"/>
        <w:adjustRightInd w:val="0"/>
        <w:ind w:left="0"/>
        <w:jc w:val="both"/>
        <w:rPr>
          <w:rFonts w:ascii="Arial" w:hAnsi="Arial" w:cs="Arial"/>
          <w:sz w:val="24"/>
          <w:szCs w:val="24"/>
        </w:rPr>
      </w:pPr>
      <w:r w:rsidRPr="002E2BAF">
        <w:rPr>
          <w:rFonts w:ascii="Arial" w:hAnsi="Arial" w:cs="Arial"/>
          <w:sz w:val="24"/>
          <w:szCs w:val="24"/>
        </w:rPr>
        <w:lastRenderedPageBreak/>
        <w:t xml:space="preserve">Las </w:t>
      </w:r>
      <w:r w:rsidRPr="002E2BAF">
        <w:rPr>
          <w:rFonts w:ascii="Arial" w:hAnsi="Arial" w:cs="Arial"/>
          <w:sz w:val="24"/>
          <w:szCs w:val="24"/>
          <w:u w:val="single"/>
        </w:rPr>
        <w:t>actividades de ampliación</w:t>
      </w:r>
      <w:r w:rsidRPr="002E2BAF">
        <w:rPr>
          <w:rFonts w:ascii="Arial" w:hAnsi="Arial" w:cs="Arial"/>
          <w:sz w:val="24"/>
          <w:szCs w:val="24"/>
        </w:rPr>
        <w:t xml:space="preserve"> las basaré en investigación de curiosidades y ampliación de los contenidos en libros de gastronomía así como búsqueda de noticias de actualidad referentes a la restauración en recursos TIC y periódicos.</w:t>
      </w:r>
    </w:p>
    <w:p w:rsidR="002E2BAF" w:rsidRPr="002E2BAF" w:rsidRDefault="002E2BAF" w:rsidP="002E2BAF">
      <w:pPr>
        <w:pStyle w:val="Prrafodelista"/>
        <w:autoSpaceDE w:val="0"/>
        <w:autoSpaceDN w:val="0"/>
        <w:adjustRightInd w:val="0"/>
        <w:ind w:left="0"/>
        <w:jc w:val="both"/>
        <w:rPr>
          <w:rFonts w:ascii="Arial" w:hAnsi="Arial" w:cs="Arial"/>
          <w:sz w:val="24"/>
          <w:szCs w:val="24"/>
        </w:rPr>
      </w:pPr>
    </w:p>
    <w:p w:rsidR="002E2BAF" w:rsidRPr="002E2BAF" w:rsidRDefault="002E2BAF" w:rsidP="002E2BAF">
      <w:pPr>
        <w:pStyle w:val="Prrafodelista"/>
        <w:autoSpaceDE w:val="0"/>
        <w:autoSpaceDN w:val="0"/>
        <w:adjustRightInd w:val="0"/>
        <w:ind w:left="0"/>
        <w:jc w:val="both"/>
        <w:rPr>
          <w:rFonts w:ascii="Arial" w:hAnsi="Arial" w:cs="Arial"/>
          <w:b/>
          <w:sz w:val="24"/>
          <w:szCs w:val="24"/>
          <w:u w:val="single"/>
        </w:rPr>
      </w:pPr>
      <w:r w:rsidRPr="002E2BAF">
        <w:rPr>
          <w:rFonts w:ascii="Arial" w:hAnsi="Arial" w:cs="Arial"/>
          <w:b/>
          <w:sz w:val="24"/>
          <w:szCs w:val="24"/>
          <w:u w:val="single"/>
        </w:rPr>
        <w:t>Actividades TIC:</w:t>
      </w:r>
      <w:r w:rsidRPr="002E2BAF">
        <w:rPr>
          <w:rFonts w:ascii="Arial" w:hAnsi="Arial" w:cs="Arial"/>
          <w:b/>
          <w:sz w:val="24"/>
          <w:szCs w:val="24"/>
        </w:rPr>
        <w:t xml:space="preserve"> </w:t>
      </w:r>
      <w:r w:rsidRPr="002E2BAF">
        <w:rPr>
          <w:rFonts w:ascii="Arial" w:hAnsi="Arial" w:cs="Arial"/>
          <w:sz w:val="24"/>
          <w:szCs w:val="24"/>
        </w:rPr>
        <w:t>Se basan en la utilización de medios de las nuevas tecnologías de la información y comunicación para la formación del alumnado en estas nuevas tecnologías. Fundamental</w:t>
      </w:r>
      <w:r>
        <w:rPr>
          <w:rFonts w:ascii="Arial" w:hAnsi="Arial" w:cs="Arial"/>
          <w:sz w:val="24"/>
          <w:szCs w:val="24"/>
        </w:rPr>
        <w:t xml:space="preserve">mente se desarrollarán mediante </w:t>
      </w:r>
      <w:r w:rsidRPr="002E2BAF">
        <w:rPr>
          <w:rFonts w:ascii="Arial" w:hAnsi="Arial" w:cs="Arial"/>
          <w:sz w:val="24"/>
          <w:szCs w:val="24"/>
        </w:rPr>
        <w:t xml:space="preserve">actividades de ampliación o actividades voluntarias para casa. Se pedirán trabajos de investigación en </w:t>
      </w:r>
      <w:r w:rsidR="003A1E02">
        <w:rPr>
          <w:rFonts w:ascii="Arial" w:hAnsi="Arial" w:cs="Arial"/>
          <w:sz w:val="24"/>
          <w:szCs w:val="24"/>
        </w:rPr>
        <w:t>G</w:t>
      </w:r>
      <w:r w:rsidRPr="002E2BAF">
        <w:rPr>
          <w:rFonts w:ascii="Arial" w:hAnsi="Arial" w:cs="Arial"/>
          <w:sz w:val="24"/>
          <w:szCs w:val="24"/>
        </w:rPr>
        <w:t xml:space="preserve">oogle o páginas concretas de internet, utilización de Word para la presentación de trabajos y la utilización de </w:t>
      </w:r>
      <w:r w:rsidR="003A1E02">
        <w:rPr>
          <w:rFonts w:ascii="Arial" w:hAnsi="Arial" w:cs="Arial"/>
          <w:sz w:val="24"/>
          <w:szCs w:val="24"/>
        </w:rPr>
        <w:t>E</w:t>
      </w:r>
      <w:r w:rsidR="003A1E02" w:rsidRPr="002E2BAF">
        <w:rPr>
          <w:rFonts w:ascii="Arial" w:hAnsi="Arial" w:cs="Arial"/>
          <w:sz w:val="24"/>
          <w:szCs w:val="24"/>
        </w:rPr>
        <w:t>xcel</w:t>
      </w:r>
      <w:r w:rsidRPr="002E2BAF">
        <w:rPr>
          <w:rFonts w:ascii="Arial" w:hAnsi="Arial" w:cs="Arial"/>
          <w:sz w:val="24"/>
          <w:szCs w:val="24"/>
        </w:rPr>
        <w:t xml:space="preserve"> para la elaboración de pedidos o gestión de inventarios de pequeño orden.</w:t>
      </w:r>
    </w:p>
    <w:p w:rsidR="002E2BAF" w:rsidRPr="002E2BAF" w:rsidRDefault="002E2BAF" w:rsidP="002E2BAF">
      <w:pPr>
        <w:pStyle w:val="Prrafodelista"/>
        <w:autoSpaceDE w:val="0"/>
        <w:autoSpaceDN w:val="0"/>
        <w:adjustRightInd w:val="0"/>
        <w:ind w:left="0"/>
        <w:jc w:val="both"/>
        <w:rPr>
          <w:rFonts w:ascii="Arial" w:hAnsi="Arial" w:cs="Arial"/>
          <w:b/>
          <w:sz w:val="24"/>
          <w:szCs w:val="24"/>
          <w:u w:val="single"/>
        </w:rPr>
      </w:pPr>
    </w:p>
    <w:p w:rsidR="002E2BAF" w:rsidRPr="002E2BAF" w:rsidRDefault="002E2BAF" w:rsidP="002E2BAF">
      <w:pPr>
        <w:pStyle w:val="Prrafodelista"/>
        <w:autoSpaceDE w:val="0"/>
        <w:autoSpaceDN w:val="0"/>
        <w:adjustRightInd w:val="0"/>
        <w:ind w:left="0"/>
        <w:jc w:val="both"/>
        <w:rPr>
          <w:rFonts w:ascii="Arial" w:hAnsi="Arial" w:cs="Arial"/>
          <w:sz w:val="24"/>
          <w:szCs w:val="24"/>
        </w:rPr>
      </w:pPr>
    </w:p>
    <w:p w:rsidR="002E2BAF" w:rsidRPr="002E2BAF" w:rsidRDefault="002E2BAF" w:rsidP="002E2BAF">
      <w:pPr>
        <w:pStyle w:val="Prrafodelista"/>
        <w:autoSpaceDE w:val="0"/>
        <w:autoSpaceDN w:val="0"/>
        <w:adjustRightInd w:val="0"/>
        <w:ind w:left="0"/>
        <w:jc w:val="both"/>
        <w:rPr>
          <w:rFonts w:ascii="Arial" w:hAnsi="Arial" w:cs="Arial"/>
          <w:b/>
          <w:sz w:val="24"/>
          <w:szCs w:val="24"/>
          <w:u w:val="single"/>
        </w:rPr>
      </w:pPr>
      <w:r w:rsidRPr="002E2BAF">
        <w:rPr>
          <w:rFonts w:ascii="Arial" w:hAnsi="Arial" w:cs="Arial"/>
          <w:b/>
          <w:sz w:val="24"/>
          <w:szCs w:val="24"/>
          <w:u w:val="single"/>
        </w:rPr>
        <w:t>A</w:t>
      </w:r>
      <w:r w:rsidR="003A1E02" w:rsidRPr="002E2BAF">
        <w:rPr>
          <w:rFonts w:ascii="Arial" w:hAnsi="Arial" w:cs="Arial"/>
          <w:b/>
          <w:sz w:val="24"/>
          <w:szCs w:val="24"/>
          <w:u w:val="single"/>
        </w:rPr>
        <w:t>ctividades complementarias y extraescolares.</w:t>
      </w:r>
    </w:p>
    <w:p w:rsidR="002E2BAF" w:rsidRPr="002E2BAF" w:rsidRDefault="002E2BAF" w:rsidP="002E2BAF">
      <w:pPr>
        <w:pStyle w:val="Prrafodelista"/>
        <w:autoSpaceDE w:val="0"/>
        <w:autoSpaceDN w:val="0"/>
        <w:adjustRightInd w:val="0"/>
        <w:ind w:left="0"/>
        <w:jc w:val="both"/>
        <w:rPr>
          <w:rFonts w:ascii="Arial" w:hAnsi="Arial" w:cs="Arial"/>
          <w:sz w:val="24"/>
          <w:szCs w:val="24"/>
          <w:u w:val="single"/>
        </w:rPr>
      </w:pPr>
    </w:p>
    <w:p w:rsidR="002E2BAF" w:rsidRPr="002E2BAF" w:rsidRDefault="002E2BAF" w:rsidP="002E2BAF">
      <w:pPr>
        <w:pStyle w:val="Prrafodelista"/>
        <w:autoSpaceDE w:val="0"/>
        <w:autoSpaceDN w:val="0"/>
        <w:adjustRightInd w:val="0"/>
        <w:ind w:left="0"/>
        <w:jc w:val="both"/>
        <w:rPr>
          <w:rFonts w:ascii="Arial" w:hAnsi="Arial" w:cs="Arial"/>
          <w:sz w:val="24"/>
          <w:szCs w:val="24"/>
          <w:u w:val="single"/>
        </w:rPr>
      </w:pPr>
      <w:r w:rsidRPr="002E2BAF">
        <w:rPr>
          <w:rFonts w:ascii="Arial" w:hAnsi="Arial" w:cs="Arial"/>
          <w:b/>
          <w:sz w:val="24"/>
          <w:szCs w:val="24"/>
          <w:u w:val="single"/>
        </w:rPr>
        <w:t>Actividades complementarias</w:t>
      </w:r>
      <w:r w:rsidRPr="002E2BAF">
        <w:rPr>
          <w:rFonts w:ascii="Arial" w:hAnsi="Arial" w:cs="Arial"/>
          <w:sz w:val="24"/>
          <w:szCs w:val="24"/>
          <w:u w:val="single"/>
        </w:rPr>
        <w:t>:</w:t>
      </w:r>
      <w:r w:rsidRPr="002E2BAF">
        <w:rPr>
          <w:rFonts w:ascii="Arial" w:hAnsi="Arial" w:cs="Arial"/>
          <w:sz w:val="24"/>
          <w:szCs w:val="24"/>
        </w:rPr>
        <w:t xml:space="preserve"> Son aquellas desarrolladas en horario escolar por los Centros, y que tiene carácter diferenciado de las propiamente lectivas, por el momento, espacio o recursos que se utilizan. Deben estar incorporadas a la programación general anual y se aprueban por Consejo escolar. En mi programación destaco:</w:t>
      </w:r>
    </w:p>
    <w:p w:rsidR="002E2BAF" w:rsidRPr="002E2BAF" w:rsidRDefault="002E2BAF" w:rsidP="002E2BAF">
      <w:pPr>
        <w:pStyle w:val="Prrafodelista"/>
        <w:autoSpaceDE w:val="0"/>
        <w:autoSpaceDN w:val="0"/>
        <w:adjustRightInd w:val="0"/>
        <w:ind w:left="0"/>
        <w:jc w:val="both"/>
        <w:rPr>
          <w:rFonts w:ascii="Arial" w:hAnsi="Arial" w:cs="Arial"/>
          <w:sz w:val="24"/>
          <w:szCs w:val="24"/>
        </w:rPr>
      </w:pPr>
    </w:p>
    <w:p w:rsidR="002E2BAF" w:rsidRPr="002E2BAF" w:rsidRDefault="002E2BAF" w:rsidP="002E2BAF">
      <w:pPr>
        <w:pStyle w:val="Prrafodelista"/>
        <w:autoSpaceDE w:val="0"/>
        <w:autoSpaceDN w:val="0"/>
        <w:adjustRightInd w:val="0"/>
        <w:ind w:left="0"/>
        <w:jc w:val="both"/>
        <w:rPr>
          <w:rFonts w:ascii="Arial" w:hAnsi="Arial" w:cs="Arial"/>
          <w:sz w:val="24"/>
          <w:szCs w:val="24"/>
        </w:rPr>
      </w:pPr>
      <w:r w:rsidRPr="002E2BAF">
        <w:rPr>
          <w:rFonts w:ascii="Arial" w:hAnsi="Arial" w:cs="Arial"/>
          <w:sz w:val="24"/>
          <w:szCs w:val="24"/>
          <w:u w:val="single"/>
        </w:rPr>
        <w:t>Servicio de Cafetería</w:t>
      </w:r>
      <w:r w:rsidRPr="002E2BAF">
        <w:rPr>
          <w:rFonts w:ascii="Arial" w:hAnsi="Arial" w:cs="Arial"/>
          <w:sz w:val="24"/>
          <w:szCs w:val="24"/>
        </w:rPr>
        <w:t>.</w:t>
      </w:r>
    </w:p>
    <w:p w:rsidR="002E2BAF" w:rsidRPr="002E2BAF" w:rsidRDefault="002E2BAF" w:rsidP="002E2BAF">
      <w:pPr>
        <w:pStyle w:val="Prrafodelista"/>
        <w:autoSpaceDE w:val="0"/>
        <w:autoSpaceDN w:val="0"/>
        <w:adjustRightInd w:val="0"/>
        <w:ind w:left="0"/>
        <w:jc w:val="both"/>
        <w:rPr>
          <w:rFonts w:ascii="Arial" w:hAnsi="Arial" w:cs="Arial"/>
          <w:sz w:val="24"/>
          <w:szCs w:val="24"/>
        </w:rPr>
      </w:pPr>
      <w:r w:rsidRPr="002E2BAF">
        <w:rPr>
          <w:rFonts w:ascii="Arial" w:hAnsi="Arial" w:cs="Arial"/>
          <w:sz w:val="24"/>
          <w:szCs w:val="24"/>
        </w:rPr>
        <w:t xml:space="preserve">Desde el mes de noviembre los profesores y alumnos de Hostelería “abrirán” sus clases prácticas al profesorado y PAS ofreciendo “servicio de cafetería”. En estos servicios se valorará los contenidos procedimentales y actitudinales que los alumnos vayan adquiriendo con el paso del curso escolar.  </w:t>
      </w:r>
    </w:p>
    <w:p w:rsidR="002E2BAF" w:rsidRPr="002E2BAF" w:rsidRDefault="002E2BAF" w:rsidP="002E2BAF">
      <w:pPr>
        <w:pStyle w:val="Prrafodelista"/>
        <w:autoSpaceDE w:val="0"/>
        <w:autoSpaceDN w:val="0"/>
        <w:adjustRightInd w:val="0"/>
        <w:ind w:left="0"/>
        <w:rPr>
          <w:rFonts w:ascii="Arial" w:hAnsi="Arial" w:cs="Arial"/>
          <w:sz w:val="24"/>
          <w:szCs w:val="24"/>
        </w:rPr>
      </w:pPr>
    </w:p>
    <w:p w:rsidR="002E2BAF" w:rsidRPr="002E2BAF" w:rsidRDefault="002E2BAF" w:rsidP="002E2BAF">
      <w:pPr>
        <w:pStyle w:val="Prrafodelista"/>
        <w:autoSpaceDE w:val="0"/>
        <w:autoSpaceDN w:val="0"/>
        <w:adjustRightInd w:val="0"/>
        <w:ind w:left="0"/>
        <w:rPr>
          <w:rFonts w:ascii="Arial" w:hAnsi="Arial" w:cs="Arial"/>
          <w:sz w:val="24"/>
          <w:szCs w:val="24"/>
        </w:rPr>
      </w:pPr>
      <w:r w:rsidRPr="002E2BAF">
        <w:rPr>
          <w:rFonts w:ascii="Arial" w:hAnsi="Arial" w:cs="Arial"/>
          <w:sz w:val="24"/>
          <w:szCs w:val="24"/>
        </w:rPr>
        <w:t>El resto de actividades se exponen en el anexo 1. Actividades extraescolares y complementarias</w:t>
      </w:r>
    </w:p>
    <w:p w:rsidR="002E2BAF" w:rsidRPr="002E2BAF" w:rsidRDefault="002E2BAF" w:rsidP="002E2BAF">
      <w:pPr>
        <w:pStyle w:val="Prrafodelista"/>
        <w:autoSpaceDE w:val="0"/>
        <w:autoSpaceDN w:val="0"/>
        <w:adjustRightInd w:val="0"/>
        <w:ind w:left="0"/>
        <w:rPr>
          <w:rFonts w:ascii="Arial" w:hAnsi="Arial" w:cs="Arial"/>
          <w:sz w:val="24"/>
          <w:szCs w:val="24"/>
          <w:u w:val="single"/>
        </w:rPr>
      </w:pPr>
    </w:p>
    <w:p w:rsidR="002E2BAF" w:rsidRPr="002E2BAF" w:rsidRDefault="002E2BAF" w:rsidP="002E2BAF">
      <w:pPr>
        <w:pStyle w:val="Prrafodelista"/>
        <w:autoSpaceDE w:val="0"/>
        <w:autoSpaceDN w:val="0"/>
        <w:adjustRightInd w:val="0"/>
        <w:ind w:left="0"/>
        <w:rPr>
          <w:rFonts w:ascii="Arial" w:hAnsi="Arial" w:cs="Arial"/>
          <w:sz w:val="24"/>
          <w:szCs w:val="24"/>
          <w:u w:val="single"/>
        </w:rPr>
      </w:pPr>
      <w:r w:rsidRPr="002E2BAF">
        <w:rPr>
          <w:rFonts w:ascii="Arial" w:hAnsi="Arial" w:cs="Arial"/>
          <w:b/>
          <w:sz w:val="24"/>
          <w:szCs w:val="24"/>
          <w:u w:val="single"/>
        </w:rPr>
        <w:t>Actividades extraescolares</w:t>
      </w:r>
      <w:r w:rsidRPr="002E2BAF">
        <w:rPr>
          <w:rFonts w:ascii="Arial" w:hAnsi="Arial" w:cs="Arial"/>
          <w:sz w:val="24"/>
          <w:szCs w:val="24"/>
          <w:u w:val="single"/>
        </w:rPr>
        <w:t>:</w:t>
      </w:r>
      <w:r w:rsidRPr="002E2BAF">
        <w:rPr>
          <w:rFonts w:ascii="Arial" w:hAnsi="Arial" w:cs="Arial"/>
          <w:sz w:val="24"/>
          <w:szCs w:val="24"/>
        </w:rPr>
        <w:t xml:space="preserve"> Se desarrollan fuera del horario escolar dentro o fuera del centro, son de carácter voluntario. Están encaminadas a potenciar la apertura del centro a su entorno favoreciendo la convivencia de todos. Destaco las siguientes:</w:t>
      </w:r>
    </w:p>
    <w:p w:rsidR="002E2BAF" w:rsidRDefault="002E2BAF" w:rsidP="002E2BAF">
      <w:pPr>
        <w:pStyle w:val="Prrafodelista"/>
        <w:autoSpaceDE w:val="0"/>
        <w:autoSpaceDN w:val="0"/>
        <w:adjustRightInd w:val="0"/>
        <w:ind w:left="0"/>
        <w:rPr>
          <w:rFonts w:ascii="Arial" w:hAnsi="Arial" w:cs="Arial"/>
          <w:sz w:val="24"/>
          <w:szCs w:val="24"/>
          <w:u w:val="single"/>
        </w:rPr>
      </w:pPr>
    </w:p>
    <w:p w:rsidR="001C1A7F" w:rsidRPr="002E2BAF" w:rsidRDefault="001C1A7F" w:rsidP="002E2BAF">
      <w:pPr>
        <w:pStyle w:val="Prrafodelista"/>
        <w:autoSpaceDE w:val="0"/>
        <w:autoSpaceDN w:val="0"/>
        <w:adjustRightInd w:val="0"/>
        <w:ind w:left="0"/>
        <w:rPr>
          <w:rFonts w:ascii="Arial" w:hAnsi="Arial" w:cs="Arial"/>
          <w:sz w:val="24"/>
          <w:szCs w:val="24"/>
          <w:u w:val="single"/>
        </w:rPr>
      </w:pPr>
    </w:p>
    <w:p w:rsidR="002E2BAF" w:rsidRPr="002E2BAF" w:rsidRDefault="002E2BAF" w:rsidP="00EE2219">
      <w:pPr>
        <w:pStyle w:val="Prrafodelista"/>
        <w:numPr>
          <w:ilvl w:val="0"/>
          <w:numId w:val="29"/>
        </w:numPr>
        <w:autoSpaceDE w:val="0"/>
        <w:autoSpaceDN w:val="0"/>
        <w:adjustRightInd w:val="0"/>
        <w:rPr>
          <w:rFonts w:ascii="Arial" w:hAnsi="Arial" w:cs="Arial"/>
          <w:sz w:val="24"/>
          <w:szCs w:val="24"/>
        </w:rPr>
      </w:pPr>
      <w:r w:rsidRPr="002E2BAF">
        <w:rPr>
          <w:rFonts w:ascii="Arial" w:hAnsi="Arial" w:cs="Arial"/>
          <w:sz w:val="24"/>
          <w:szCs w:val="24"/>
        </w:rPr>
        <w:t>Visita a empresas vinícola.</w:t>
      </w:r>
    </w:p>
    <w:p w:rsidR="002E2BAF" w:rsidRPr="002E2BAF" w:rsidRDefault="002E2BAF" w:rsidP="00EE2219">
      <w:pPr>
        <w:pStyle w:val="Prrafodelista"/>
        <w:numPr>
          <w:ilvl w:val="0"/>
          <w:numId w:val="29"/>
        </w:numPr>
        <w:autoSpaceDE w:val="0"/>
        <w:autoSpaceDN w:val="0"/>
        <w:adjustRightInd w:val="0"/>
        <w:rPr>
          <w:rFonts w:ascii="Arial" w:hAnsi="Arial" w:cs="Arial"/>
          <w:sz w:val="24"/>
          <w:szCs w:val="24"/>
        </w:rPr>
      </w:pPr>
      <w:r w:rsidRPr="002E2BAF">
        <w:rPr>
          <w:rFonts w:ascii="Arial" w:hAnsi="Arial" w:cs="Arial"/>
          <w:sz w:val="24"/>
          <w:szCs w:val="24"/>
        </w:rPr>
        <w:t>Participación en feria de turismo de Madrid.</w:t>
      </w:r>
    </w:p>
    <w:p w:rsidR="002E2BAF" w:rsidRPr="002E2BAF" w:rsidRDefault="001C1A7F" w:rsidP="00EE2219">
      <w:pPr>
        <w:pStyle w:val="Prrafodelista"/>
        <w:numPr>
          <w:ilvl w:val="0"/>
          <w:numId w:val="6"/>
        </w:numPr>
        <w:tabs>
          <w:tab w:val="left" w:pos="851"/>
        </w:tabs>
        <w:autoSpaceDE w:val="0"/>
        <w:autoSpaceDN w:val="0"/>
        <w:adjustRightInd w:val="0"/>
        <w:ind w:left="0" w:firstLine="567"/>
        <w:rPr>
          <w:rFonts w:ascii="Arial" w:hAnsi="Arial" w:cs="Arial"/>
          <w:sz w:val="24"/>
          <w:szCs w:val="24"/>
        </w:rPr>
      </w:pPr>
      <w:r>
        <w:rPr>
          <w:rFonts w:ascii="Arial" w:hAnsi="Arial" w:cs="Arial"/>
          <w:sz w:val="24"/>
          <w:szCs w:val="24"/>
        </w:rPr>
        <w:t xml:space="preserve"> </w:t>
      </w:r>
      <w:r w:rsidR="002E2BAF" w:rsidRPr="002E2BAF">
        <w:rPr>
          <w:rFonts w:ascii="Arial" w:hAnsi="Arial" w:cs="Arial"/>
          <w:sz w:val="24"/>
          <w:szCs w:val="24"/>
        </w:rPr>
        <w:t>Visita a la Es</w:t>
      </w:r>
      <w:r w:rsidR="00B56E30">
        <w:rPr>
          <w:rFonts w:ascii="Arial" w:hAnsi="Arial" w:cs="Arial"/>
          <w:sz w:val="24"/>
          <w:szCs w:val="24"/>
        </w:rPr>
        <w:t>cuela de Hostelería de la ciudad</w:t>
      </w:r>
    </w:p>
    <w:p w:rsidR="002E2BAF" w:rsidRDefault="002E2BAF" w:rsidP="002E2BAF">
      <w:pPr>
        <w:pStyle w:val="Prrafodelista"/>
        <w:autoSpaceDE w:val="0"/>
        <w:autoSpaceDN w:val="0"/>
        <w:adjustRightInd w:val="0"/>
        <w:ind w:left="0"/>
        <w:rPr>
          <w:rFonts w:ascii="Arial" w:hAnsi="Arial" w:cs="Arial"/>
          <w:sz w:val="24"/>
          <w:szCs w:val="24"/>
        </w:rPr>
      </w:pPr>
      <w:r w:rsidRPr="002E2BAF">
        <w:rPr>
          <w:rFonts w:ascii="Arial" w:hAnsi="Arial" w:cs="Arial"/>
          <w:sz w:val="24"/>
          <w:szCs w:val="24"/>
        </w:rPr>
        <w:tab/>
      </w:r>
    </w:p>
    <w:p w:rsidR="00B56E30" w:rsidRDefault="00B56E30" w:rsidP="002E2BAF">
      <w:pPr>
        <w:pStyle w:val="Prrafodelista"/>
        <w:autoSpaceDE w:val="0"/>
        <w:autoSpaceDN w:val="0"/>
        <w:adjustRightInd w:val="0"/>
        <w:ind w:left="0"/>
        <w:rPr>
          <w:rFonts w:ascii="Arial" w:hAnsi="Arial" w:cs="Arial"/>
          <w:sz w:val="24"/>
          <w:szCs w:val="24"/>
        </w:rPr>
      </w:pPr>
    </w:p>
    <w:p w:rsidR="00B56E30" w:rsidRDefault="00B56E30" w:rsidP="002E2BAF">
      <w:pPr>
        <w:pStyle w:val="Prrafodelista"/>
        <w:autoSpaceDE w:val="0"/>
        <w:autoSpaceDN w:val="0"/>
        <w:adjustRightInd w:val="0"/>
        <w:ind w:left="0"/>
        <w:rPr>
          <w:rFonts w:ascii="Arial" w:hAnsi="Arial" w:cs="Arial"/>
          <w:sz w:val="24"/>
          <w:szCs w:val="24"/>
        </w:rPr>
      </w:pPr>
    </w:p>
    <w:p w:rsidR="00B56E30" w:rsidRPr="002E2BAF" w:rsidRDefault="00B56E30" w:rsidP="002E2BAF">
      <w:pPr>
        <w:pStyle w:val="Prrafodelista"/>
        <w:autoSpaceDE w:val="0"/>
        <w:autoSpaceDN w:val="0"/>
        <w:adjustRightInd w:val="0"/>
        <w:ind w:left="0"/>
        <w:rPr>
          <w:rFonts w:ascii="Arial" w:hAnsi="Arial" w:cs="Arial"/>
          <w:sz w:val="24"/>
          <w:szCs w:val="24"/>
        </w:rPr>
      </w:pPr>
    </w:p>
    <w:p w:rsidR="002E2BAF" w:rsidRPr="002E2BAF" w:rsidRDefault="002E2BAF" w:rsidP="002E2BAF">
      <w:pPr>
        <w:pStyle w:val="Prrafodelista"/>
        <w:autoSpaceDE w:val="0"/>
        <w:autoSpaceDN w:val="0"/>
        <w:adjustRightInd w:val="0"/>
        <w:ind w:left="0"/>
        <w:rPr>
          <w:rFonts w:ascii="Arial" w:hAnsi="Arial" w:cs="Arial"/>
          <w:b/>
          <w:sz w:val="24"/>
          <w:szCs w:val="24"/>
          <w:u w:val="single"/>
        </w:rPr>
      </w:pPr>
      <w:r w:rsidRPr="002E2BAF">
        <w:rPr>
          <w:rFonts w:ascii="Arial" w:hAnsi="Arial" w:cs="Arial"/>
          <w:b/>
          <w:sz w:val="24"/>
          <w:szCs w:val="24"/>
          <w:u w:val="single"/>
        </w:rPr>
        <w:lastRenderedPageBreak/>
        <w:t>O</w:t>
      </w:r>
      <w:r w:rsidR="003A1E02" w:rsidRPr="002E2BAF">
        <w:rPr>
          <w:rFonts w:ascii="Arial" w:hAnsi="Arial" w:cs="Arial"/>
          <w:b/>
          <w:sz w:val="24"/>
          <w:szCs w:val="24"/>
          <w:u w:val="single"/>
        </w:rPr>
        <w:t>rganización del espacio.</w:t>
      </w:r>
    </w:p>
    <w:p w:rsidR="002E2BAF" w:rsidRPr="002E2BAF" w:rsidRDefault="002E2BAF" w:rsidP="002E2BAF">
      <w:pPr>
        <w:pStyle w:val="Prrafodelista"/>
        <w:autoSpaceDE w:val="0"/>
        <w:autoSpaceDN w:val="0"/>
        <w:adjustRightInd w:val="0"/>
        <w:ind w:left="0"/>
        <w:rPr>
          <w:rFonts w:ascii="Arial" w:hAnsi="Arial" w:cs="Arial"/>
          <w:sz w:val="24"/>
          <w:szCs w:val="24"/>
          <w:u w:val="single"/>
        </w:rPr>
      </w:pPr>
    </w:p>
    <w:p w:rsidR="002E2BAF" w:rsidRDefault="002E2BAF" w:rsidP="001C4C76">
      <w:pPr>
        <w:pStyle w:val="Prrafodelista"/>
        <w:autoSpaceDE w:val="0"/>
        <w:autoSpaceDN w:val="0"/>
        <w:adjustRightInd w:val="0"/>
        <w:ind w:left="0"/>
        <w:jc w:val="both"/>
        <w:rPr>
          <w:rFonts w:ascii="Arial" w:hAnsi="Arial" w:cs="Arial"/>
          <w:sz w:val="24"/>
          <w:szCs w:val="24"/>
        </w:rPr>
      </w:pPr>
      <w:r w:rsidRPr="002E2BAF">
        <w:rPr>
          <w:rFonts w:ascii="Arial" w:hAnsi="Arial" w:cs="Arial"/>
          <w:sz w:val="24"/>
          <w:szCs w:val="24"/>
        </w:rPr>
        <w:t>Las clases se impartirán en un aula teórica combinada con el aula práctica de bar-cafetería</w:t>
      </w:r>
      <w:r w:rsidR="00494A12">
        <w:rPr>
          <w:rFonts w:ascii="Arial" w:hAnsi="Arial" w:cs="Arial"/>
          <w:sz w:val="24"/>
          <w:szCs w:val="24"/>
        </w:rPr>
        <w:t>, cocina</w:t>
      </w:r>
      <w:r w:rsidRPr="002E2BAF">
        <w:rPr>
          <w:rFonts w:ascii="Arial" w:hAnsi="Arial" w:cs="Arial"/>
          <w:sz w:val="24"/>
          <w:szCs w:val="24"/>
        </w:rPr>
        <w:t xml:space="preserve"> y sala, para poder simular situaciones laborales lo más reales posibles y que el alumnado puedan fomentar su valía y autoestima. </w:t>
      </w:r>
    </w:p>
    <w:p w:rsidR="003A1E02" w:rsidRDefault="003A1E02" w:rsidP="001C4C76">
      <w:pPr>
        <w:pStyle w:val="Prrafodelista"/>
        <w:autoSpaceDE w:val="0"/>
        <w:autoSpaceDN w:val="0"/>
        <w:adjustRightInd w:val="0"/>
        <w:ind w:left="0"/>
        <w:jc w:val="both"/>
        <w:rPr>
          <w:rFonts w:ascii="Arial" w:hAnsi="Arial" w:cs="Arial"/>
          <w:sz w:val="24"/>
          <w:szCs w:val="24"/>
        </w:rPr>
      </w:pPr>
    </w:p>
    <w:p w:rsidR="002E2BAF" w:rsidRPr="002E2BAF" w:rsidRDefault="002E2BAF" w:rsidP="002E2BAF">
      <w:pPr>
        <w:pStyle w:val="Prrafodelista"/>
        <w:autoSpaceDE w:val="0"/>
        <w:autoSpaceDN w:val="0"/>
        <w:adjustRightInd w:val="0"/>
        <w:ind w:left="0"/>
        <w:rPr>
          <w:rFonts w:ascii="Arial" w:hAnsi="Arial" w:cs="Arial"/>
          <w:sz w:val="24"/>
          <w:szCs w:val="24"/>
        </w:rPr>
      </w:pPr>
    </w:p>
    <w:p w:rsidR="002E2BAF" w:rsidRPr="002E2BAF" w:rsidRDefault="002E2BAF" w:rsidP="002E2BAF">
      <w:pPr>
        <w:pStyle w:val="Prrafodelista"/>
        <w:autoSpaceDE w:val="0"/>
        <w:autoSpaceDN w:val="0"/>
        <w:adjustRightInd w:val="0"/>
        <w:ind w:left="0"/>
        <w:rPr>
          <w:rFonts w:ascii="Arial" w:hAnsi="Arial" w:cs="Arial"/>
          <w:b/>
          <w:sz w:val="24"/>
          <w:szCs w:val="24"/>
          <w:u w:val="single"/>
        </w:rPr>
      </w:pPr>
      <w:r w:rsidRPr="002E2BAF">
        <w:rPr>
          <w:rFonts w:ascii="Arial" w:hAnsi="Arial" w:cs="Arial"/>
          <w:b/>
          <w:sz w:val="24"/>
          <w:szCs w:val="24"/>
          <w:u w:val="single"/>
        </w:rPr>
        <w:t>O</w:t>
      </w:r>
      <w:r w:rsidR="003A1E02" w:rsidRPr="002E2BAF">
        <w:rPr>
          <w:rFonts w:ascii="Arial" w:hAnsi="Arial" w:cs="Arial"/>
          <w:b/>
          <w:sz w:val="24"/>
          <w:szCs w:val="24"/>
          <w:u w:val="single"/>
        </w:rPr>
        <w:t>rganización temporal.</w:t>
      </w:r>
    </w:p>
    <w:p w:rsidR="002E2BAF" w:rsidRPr="002E2BAF" w:rsidRDefault="002E2BAF" w:rsidP="002E2BAF">
      <w:pPr>
        <w:pStyle w:val="Prrafodelista"/>
        <w:autoSpaceDE w:val="0"/>
        <w:autoSpaceDN w:val="0"/>
        <w:adjustRightInd w:val="0"/>
        <w:ind w:left="0"/>
        <w:rPr>
          <w:rFonts w:ascii="Arial" w:hAnsi="Arial" w:cs="Arial"/>
          <w:b/>
          <w:sz w:val="24"/>
          <w:szCs w:val="24"/>
          <w:u w:val="single"/>
        </w:rPr>
      </w:pPr>
    </w:p>
    <w:p w:rsidR="002E2BAF" w:rsidRPr="002E2BAF" w:rsidRDefault="002E2BAF" w:rsidP="001C4C76">
      <w:pPr>
        <w:pStyle w:val="Prrafodelista"/>
        <w:autoSpaceDE w:val="0"/>
        <w:autoSpaceDN w:val="0"/>
        <w:adjustRightInd w:val="0"/>
        <w:ind w:left="0"/>
        <w:jc w:val="both"/>
        <w:rPr>
          <w:rFonts w:ascii="Arial" w:hAnsi="Arial" w:cs="Arial"/>
          <w:sz w:val="24"/>
          <w:szCs w:val="24"/>
        </w:rPr>
      </w:pPr>
      <w:r w:rsidRPr="002E2BAF">
        <w:rPr>
          <w:rFonts w:ascii="Arial" w:hAnsi="Arial" w:cs="Arial"/>
          <w:sz w:val="24"/>
          <w:szCs w:val="24"/>
        </w:rPr>
        <w:t>La duración será la que se estime necesaria para la consecución de los objetivos del módulo por los alumnos, siendo aproximadamente 192 horas: 6 horas semanales.</w:t>
      </w:r>
    </w:p>
    <w:p w:rsidR="002E2BAF" w:rsidRPr="002E2BAF" w:rsidRDefault="002E2BAF" w:rsidP="002E2BAF">
      <w:pPr>
        <w:pStyle w:val="Prrafodelista"/>
        <w:autoSpaceDE w:val="0"/>
        <w:autoSpaceDN w:val="0"/>
        <w:adjustRightInd w:val="0"/>
        <w:ind w:left="0"/>
        <w:rPr>
          <w:rFonts w:ascii="Arial" w:hAnsi="Arial" w:cs="Arial"/>
          <w:b/>
          <w:sz w:val="24"/>
          <w:szCs w:val="24"/>
          <w:u w:val="single"/>
        </w:rPr>
      </w:pPr>
    </w:p>
    <w:p w:rsidR="002E2BAF" w:rsidRPr="002E2BAF" w:rsidRDefault="002E2BAF" w:rsidP="002E2BAF">
      <w:pPr>
        <w:pStyle w:val="Prrafodelista"/>
        <w:autoSpaceDE w:val="0"/>
        <w:autoSpaceDN w:val="0"/>
        <w:adjustRightInd w:val="0"/>
        <w:ind w:left="0"/>
        <w:rPr>
          <w:rFonts w:ascii="Arial" w:hAnsi="Arial" w:cs="Arial"/>
          <w:b/>
          <w:sz w:val="24"/>
          <w:szCs w:val="24"/>
          <w:u w:val="single"/>
        </w:rPr>
      </w:pPr>
      <w:r w:rsidRPr="002E2BAF">
        <w:rPr>
          <w:rFonts w:ascii="Arial" w:hAnsi="Arial" w:cs="Arial"/>
          <w:b/>
          <w:sz w:val="24"/>
          <w:szCs w:val="24"/>
          <w:u w:val="single"/>
        </w:rPr>
        <w:t>O</w:t>
      </w:r>
      <w:r w:rsidR="003A1E02" w:rsidRPr="002E2BAF">
        <w:rPr>
          <w:rFonts w:ascii="Arial" w:hAnsi="Arial" w:cs="Arial"/>
          <w:b/>
          <w:sz w:val="24"/>
          <w:szCs w:val="24"/>
          <w:u w:val="single"/>
        </w:rPr>
        <w:t>rganización de agrupamientos.</w:t>
      </w:r>
    </w:p>
    <w:p w:rsidR="002E2BAF" w:rsidRPr="002E2BAF" w:rsidRDefault="002E2BAF" w:rsidP="002E2BAF">
      <w:pPr>
        <w:pStyle w:val="Prrafodelista"/>
        <w:autoSpaceDE w:val="0"/>
        <w:autoSpaceDN w:val="0"/>
        <w:adjustRightInd w:val="0"/>
        <w:ind w:left="0"/>
        <w:rPr>
          <w:rFonts w:ascii="Arial" w:hAnsi="Arial" w:cs="Arial"/>
          <w:sz w:val="24"/>
          <w:szCs w:val="24"/>
          <w:u w:val="single"/>
        </w:rPr>
      </w:pPr>
    </w:p>
    <w:p w:rsidR="002E2BAF" w:rsidRDefault="002E2BAF" w:rsidP="001C4C76">
      <w:pPr>
        <w:pStyle w:val="Prrafodelista"/>
        <w:autoSpaceDE w:val="0"/>
        <w:autoSpaceDN w:val="0"/>
        <w:adjustRightInd w:val="0"/>
        <w:ind w:left="0"/>
        <w:jc w:val="both"/>
        <w:rPr>
          <w:rFonts w:ascii="Arial" w:hAnsi="Arial" w:cs="Arial"/>
          <w:sz w:val="24"/>
          <w:szCs w:val="24"/>
        </w:rPr>
      </w:pPr>
      <w:r w:rsidRPr="002E2BAF">
        <w:rPr>
          <w:rFonts w:ascii="Arial" w:hAnsi="Arial" w:cs="Arial"/>
          <w:sz w:val="24"/>
          <w:szCs w:val="24"/>
        </w:rPr>
        <w:t xml:space="preserve">En el aula polivalente, el alumnado se agrupará individualmente o en grupos según las fases y tipos de tareas. Sin embargo, en el aula taller de hostelería se desarrollará la formación en equipo de trabajo rotando las funciones para que todos los alumnos realicen y dominen los procedimientos de trabajo. Estos grupos de trabajo se constituirán al principio de curso en las primeras sesiones con ello pretendo que el alumnado vaya aprendiendo a cooperar con los compañeros y optimizar su trabajo en equipo. Esto es de gran importancia no sólo para fomentar hábitos de convivencia y una escuela inclusiva sino como parte de la cualificación profesional ya que la hostelería se caracteriza por trabajo en grupos de personas en los que todo depende de la correcta actuación de los compañeros. </w:t>
      </w:r>
    </w:p>
    <w:p w:rsidR="001C4C76" w:rsidRPr="002E2BAF" w:rsidRDefault="001C4C76" w:rsidP="002E2BAF">
      <w:pPr>
        <w:pStyle w:val="Prrafodelista"/>
        <w:autoSpaceDE w:val="0"/>
        <w:autoSpaceDN w:val="0"/>
        <w:adjustRightInd w:val="0"/>
        <w:ind w:left="0"/>
        <w:rPr>
          <w:rFonts w:ascii="Arial" w:hAnsi="Arial" w:cs="Arial"/>
          <w:sz w:val="24"/>
          <w:szCs w:val="24"/>
        </w:rPr>
      </w:pPr>
    </w:p>
    <w:p w:rsidR="002E2BAF" w:rsidRPr="003A1E02" w:rsidRDefault="001C4C76" w:rsidP="00EE2219">
      <w:pPr>
        <w:pStyle w:val="Prrafodelista"/>
        <w:numPr>
          <w:ilvl w:val="0"/>
          <w:numId w:val="4"/>
        </w:numPr>
        <w:autoSpaceDE w:val="0"/>
        <w:autoSpaceDN w:val="0"/>
        <w:adjustRightInd w:val="0"/>
        <w:rPr>
          <w:rFonts w:ascii="Arial" w:hAnsi="Arial" w:cs="Arial"/>
          <w:b/>
          <w:color w:val="948A54" w:themeColor="background2" w:themeShade="80"/>
          <w:sz w:val="24"/>
          <w:szCs w:val="24"/>
        </w:rPr>
      </w:pPr>
      <w:r w:rsidRPr="003A1E02">
        <w:rPr>
          <w:rFonts w:ascii="Arial" w:hAnsi="Arial" w:cs="Arial"/>
          <w:b/>
          <w:color w:val="948A54" w:themeColor="background2" w:themeShade="80"/>
          <w:sz w:val="24"/>
          <w:szCs w:val="24"/>
        </w:rPr>
        <w:t xml:space="preserve">  </w:t>
      </w:r>
      <w:r w:rsidR="002E2BAF" w:rsidRPr="003A1E02">
        <w:rPr>
          <w:rFonts w:ascii="Arial" w:hAnsi="Arial" w:cs="Arial"/>
          <w:b/>
          <w:color w:val="948A54" w:themeColor="background2" w:themeShade="80"/>
          <w:sz w:val="24"/>
          <w:szCs w:val="24"/>
        </w:rPr>
        <w:t>EVALUACIÓN.</w:t>
      </w:r>
    </w:p>
    <w:p w:rsidR="002E2BAF" w:rsidRPr="002E2BAF" w:rsidRDefault="002E2BAF" w:rsidP="002E2BAF">
      <w:pPr>
        <w:pStyle w:val="Prrafodelista"/>
        <w:autoSpaceDE w:val="0"/>
        <w:autoSpaceDN w:val="0"/>
        <w:adjustRightInd w:val="0"/>
        <w:ind w:left="567"/>
        <w:rPr>
          <w:rFonts w:ascii="Arial" w:hAnsi="Arial" w:cs="Arial"/>
          <w:b/>
          <w:sz w:val="24"/>
          <w:szCs w:val="24"/>
          <w:u w:val="single"/>
        </w:rPr>
      </w:pPr>
    </w:p>
    <w:p w:rsidR="002E2BAF" w:rsidRPr="002E2BAF" w:rsidRDefault="002E2BAF" w:rsidP="001C4C76">
      <w:pPr>
        <w:pStyle w:val="Prrafodelista"/>
        <w:autoSpaceDE w:val="0"/>
        <w:autoSpaceDN w:val="0"/>
        <w:adjustRightInd w:val="0"/>
        <w:ind w:left="0"/>
        <w:rPr>
          <w:rFonts w:ascii="Arial" w:hAnsi="Arial" w:cs="Arial"/>
          <w:b/>
          <w:sz w:val="24"/>
          <w:szCs w:val="24"/>
          <w:u w:val="single"/>
        </w:rPr>
      </w:pPr>
      <w:r w:rsidRPr="002E2BAF">
        <w:rPr>
          <w:rFonts w:ascii="Arial" w:hAnsi="Arial" w:cs="Arial"/>
          <w:b/>
          <w:sz w:val="24"/>
          <w:szCs w:val="24"/>
          <w:u w:val="single"/>
        </w:rPr>
        <w:t>E</w:t>
      </w:r>
      <w:r w:rsidR="003A1E02" w:rsidRPr="002E2BAF">
        <w:rPr>
          <w:rFonts w:ascii="Arial" w:hAnsi="Arial" w:cs="Arial"/>
          <w:b/>
          <w:sz w:val="24"/>
          <w:szCs w:val="24"/>
          <w:u w:val="single"/>
        </w:rPr>
        <w:t>valuación del proceso de aprendizaje.</w:t>
      </w:r>
    </w:p>
    <w:p w:rsidR="002E2BAF" w:rsidRPr="002E2BAF" w:rsidRDefault="002E2BAF" w:rsidP="002E2BAF">
      <w:pPr>
        <w:pStyle w:val="Prrafodelista"/>
        <w:autoSpaceDE w:val="0"/>
        <w:autoSpaceDN w:val="0"/>
        <w:adjustRightInd w:val="0"/>
        <w:ind w:left="567"/>
        <w:rPr>
          <w:rFonts w:ascii="Arial" w:hAnsi="Arial" w:cs="Arial"/>
          <w:sz w:val="24"/>
          <w:szCs w:val="24"/>
          <w:u w:val="single"/>
        </w:rPr>
      </w:pPr>
    </w:p>
    <w:p w:rsidR="002E2BAF" w:rsidRPr="002E2BAF" w:rsidRDefault="002E2BAF" w:rsidP="001C4C76">
      <w:pPr>
        <w:pStyle w:val="Prrafodelista"/>
        <w:autoSpaceDE w:val="0"/>
        <w:autoSpaceDN w:val="0"/>
        <w:adjustRightInd w:val="0"/>
        <w:ind w:left="0"/>
        <w:jc w:val="both"/>
        <w:rPr>
          <w:rFonts w:ascii="Arial" w:hAnsi="Arial" w:cs="Arial"/>
          <w:sz w:val="24"/>
          <w:szCs w:val="24"/>
        </w:rPr>
      </w:pPr>
      <w:r w:rsidRPr="002E2BAF">
        <w:rPr>
          <w:rFonts w:ascii="Arial" w:hAnsi="Arial" w:cs="Arial"/>
          <w:sz w:val="24"/>
          <w:szCs w:val="24"/>
        </w:rPr>
        <w:t xml:space="preserve">La evaluación del aprendizaje del alumnado de los ciclos formativos será por módulos profesionales de acuerdo a lo dispuesto en la Ley Orgánica 2/2006 y  RD 1538/2006.  </w:t>
      </w:r>
      <w:r w:rsidR="002A0A95">
        <w:rPr>
          <w:rFonts w:ascii="Arial" w:hAnsi="Arial" w:cs="Arial"/>
          <w:sz w:val="24"/>
          <w:szCs w:val="24"/>
        </w:rPr>
        <w:t>Se Evaluará</w:t>
      </w:r>
      <w:r w:rsidRPr="002E2BAF">
        <w:rPr>
          <w:rFonts w:ascii="Arial" w:hAnsi="Arial" w:cs="Arial"/>
          <w:sz w:val="24"/>
          <w:szCs w:val="24"/>
        </w:rPr>
        <w:t xml:space="preserve"> el grado de consecución de la competencia profesional del ciclo concretada en las capacidades terminales del módulo.</w:t>
      </w:r>
    </w:p>
    <w:p w:rsidR="002E2BAF" w:rsidRPr="002E2BAF" w:rsidRDefault="002E2BAF" w:rsidP="001C4C76">
      <w:pPr>
        <w:pStyle w:val="Prrafodelista"/>
        <w:autoSpaceDE w:val="0"/>
        <w:autoSpaceDN w:val="0"/>
        <w:adjustRightInd w:val="0"/>
        <w:ind w:left="0"/>
        <w:jc w:val="both"/>
        <w:rPr>
          <w:rFonts w:ascii="Arial" w:hAnsi="Arial" w:cs="Arial"/>
          <w:sz w:val="24"/>
          <w:szCs w:val="24"/>
        </w:rPr>
      </w:pPr>
    </w:p>
    <w:p w:rsidR="002E2BAF" w:rsidRPr="002E2BAF" w:rsidRDefault="002E2BAF" w:rsidP="001C4C76">
      <w:pPr>
        <w:pStyle w:val="Prrafodelista"/>
        <w:autoSpaceDE w:val="0"/>
        <w:autoSpaceDN w:val="0"/>
        <w:adjustRightInd w:val="0"/>
        <w:ind w:left="0"/>
        <w:rPr>
          <w:rFonts w:ascii="Arial" w:hAnsi="Arial" w:cs="Arial"/>
          <w:b/>
          <w:sz w:val="24"/>
          <w:szCs w:val="24"/>
          <w:u w:val="single"/>
        </w:rPr>
      </w:pPr>
      <w:r w:rsidRPr="002E2BAF">
        <w:rPr>
          <w:rFonts w:ascii="Arial" w:hAnsi="Arial" w:cs="Arial"/>
          <w:b/>
          <w:sz w:val="24"/>
          <w:szCs w:val="24"/>
          <w:u w:val="single"/>
        </w:rPr>
        <w:t>C</w:t>
      </w:r>
      <w:r w:rsidR="003A1E02" w:rsidRPr="002E2BAF">
        <w:rPr>
          <w:rFonts w:ascii="Arial" w:hAnsi="Arial" w:cs="Arial"/>
          <w:b/>
          <w:sz w:val="24"/>
          <w:szCs w:val="24"/>
          <w:u w:val="single"/>
        </w:rPr>
        <w:t>riterios de evaluación.</w:t>
      </w:r>
    </w:p>
    <w:p w:rsidR="002E2BAF" w:rsidRPr="002E2BAF" w:rsidRDefault="002E2BAF" w:rsidP="002E2BAF">
      <w:pPr>
        <w:pStyle w:val="Prrafodelista"/>
        <w:autoSpaceDE w:val="0"/>
        <w:autoSpaceDN w:val="0"/>
        <w:adjustRightInd w:val="0"/>
        <w:ind w:left="567"/>
        <w:rPr>
          <w:rFonts w:ascii="Arial" w:hAnsi="Arial" w:cs="Arial"/>
          <w:sz w:val="24"/>
          <w:szCs w:val="24"/>
          <w:u w:val="single"/>
        </w:rPr>
      </w:pPr>
    </w:p>
    <w:p w:rsidR="002E2BAF" w:rsidRPr="002E2BAF" w:rsidRDefault="002E2BAF" w:rsidP="001C1A7F">
      <w:pPr>
        <w:pStyle w:val="Prrafodelista"/>
        <w:autoSpaceDE w:val="0"/>
        <w:autoSpaceDN w:val="0"/>
        <w:adjustRightInd w:val="0"/>
        <w:ind w:left="0"/>
        <w:jc w:val="both"/>
        <w:rPr>
          <w:rFonts w:ascii="Arial" w:hAnsi="Arial" w:cs="Arial"/>
          <w:sz w:val="24"/>
          <w:szCs w:val="24"/>
        </w:rPr>
      </w:pPr>
      <w:r w:rsidRPr="002E2BAF">
        <w:rPr>
          <w:rFonts w:ascii="Arial" w:hAnsi="Arial" w:cs="Arial"/>
          <w:sz w:val="24"/>
          <w:szCs w:val="24"/>
        </w:rPr>
        <w:t xml:space="preserve">De acuerdo a la Resolución del 17 de Julio de 2007 anteriormente citada, la evaluación se realizará tomando como referencia los objetivos, capacidades terminales y los criterios de evaluación del módulo profesional  y los objetivos generales del ciclo formativo. </w:t>
      </w:r>
    </w:p>
    <w:p w:rsidR="002E2BAF" w:rsidRPr="002E2BAF" w:rsidRDefault="002E2BAF" w:rsidP="001C1A7F">
      <w:pPr>
        <w:pStyle w:val="Prrafodelista"/>
        <w:autoSpaceDE w:val="0"/>
        <w:autoSpaceDN w:val="0"/>
        <w:adjustRightInd w:val="0"/>
        <w:ind w:left="0"/>
        <w:jc w:val="both"/>
        <w:rPr>
          <w:rFonts w:ascii="Arial" w:hAnsi="Arial" w:cs="Arial"/>
          <w:sz w:val="24"/>
          <w:szCs w:val="24"/>
        </w:rPr>
      </w:pPr>
    </w:p>
    <w:p w:rsidR="002E2BAF" w:rsidRPr="002E2BAF" w:rsidRDefault="002E2BAF" w:rsidP="001C1A7F">
      <w:pPr>
        <w:pStyle w:val="Prrafodelista"/>
        <w:autoSpaceDE w:val="0"/>
        <w:autoSpaceDN w:val="0"/>
        <w:adjustRightInd w:val="0"/>
        <w:ind w:left="0"/>
        <w:jc w:val="both"/>
        <w:rPr>
          <w:rFonts w:ascii="Arial" w:hAnsi="Arial" w:cs="Arial"/>
          <w:sz w:val="24"/>
          <w:szCs w:val="24"/>
        </w:rPr>
      </w:pPr>
      <w:r w:rsidRPr="002E2BAF">
        <w:rPr>
          <w:rFonts w:ascii="Arial" w:hAnsi="Arial" w:cs="Arial"/>
          <w:sz w:val="24"/>
          <w:szCs w:val="24"/>
        </w:rPr>
        <w:t>El alumno alcanzará los objetivos cuando sea capaz de:</w:t>
      </w:r>
    </w:p>
    <w:p w:rsidR="002E2BAF" w:rsidRPr="002E2BAF" w:rsidRDefault="002E2BAF" w:rsidP="001C1A7F">
      <w:pPr>
        <w:pStyle w:val="Prrafodelista"/>
        <w:autoSpaceDE w:val="0"/>
        <w:autoSpaceDN w:val="0"/>
        <w:adjustRightInd w:val="0"/>
        <w:ind w:left="0"/>
        <w:jc w:val="both"/>
        <w:rPr>
          <w:rFonts w:ascii="Arial" w:hAnsi="Arial" w:cs="Arial"/>
          <w:sz w:val="24"/>
          <w:szCs w:val="24"/>
        </w:rPr>
      </w:pPr>
    </w:p>
    <w:p w:rsidR="002E2BAF" w:rsidRPr="002E2BAF" w:rsidRDefault="002E2BAF" w:rsidP="00EE2219">
      <w:pPr>
        <w:pStyle w:val="Prrafodelista"/>
        <w:numPr>
          <w:ilvl w:val="0"/>
          <w:numId w:val="11"/>
        </w:numPr>
        <w:autoSpaceDE w:val="0"/>
        <w:autoSpaceDN w:val="0"/>
        <w:adjustRightInd w:val="0"/>
        <w:ind w:left="426"/>
        <w:jc w:val="both"/>
        <w:rPr>
          <w:rFonts w:ascii="Arial" w:hAnsi="Arial" w:cs="Arial"/>
          <w:sz w:val="24"/>
          <w:szCs w:val="24"/>
        </w:rPr>
      </w:pPr>
      <w:r w:rsidRPr="002E2BAF">
        <w:rPr>
          <w:rFonts w:ascii="Arial" w:hAnsi="Arial" w:cs="Arial"/>
          <w:sz w:val="24"/>
          <w:szCs w:val="24"/>
        </w:rPr>
        <w:t xml:space="preserve">Limpiar y desinfectar utillaje, equipos e instalaciones conociendo los procedimientos, legislación y peligros asociados a </w:t>
      </w:r>
      <w:r w:rsidR="002A0A95">
        <w:rPr>
          <w:rFonts w:ascii="Arial" w:hAnsi="Arial" w:cs="Arial"/>
          <w:sz w:val="24"/>
          <w:szCs w:val="24"/>
        </w:rPr>
        <w:t>e</w:t>
      </w:r>
      <w:r w:rsidRPr="002E2BAF">
        <w:rPr>
          <w:rFonts w:ascii="Arial" w:hAnsi="Arial" w:cs="Arial"/>
          <w:sz w:val="24"/>
          <w:szCs w:val="24"/>
        </w:rPr>
        <w:t>stos.</w:t>
      </w:r>
    </w:p>
    <w:p w:rsidR="002E2BAF" w:rsidRPr="002E2BAF" w:rsidRDefault="002E2BAF" w:rsidP="001C4C76">
      <w:pPr>
        <w:pStyle w:val="Prrafodelista"/>
        <w:autoSpaceDE w:val="0"/>
        <w:autoSpaceDN w:val="0"/>
        <w:adjustRightInd w:val="0"/>
        <w:ind w:left="426"/>
        <w:jc w:val="both"/>
        <w:rPr>
          <w:rFonts w:ascii="Arial" w:hAnsi="Arial" w:cs="Arial"/>
          <w:sz w:val="24"/>
          <w:szCs w:val="24"/>
        </w:rPr>
      </w:pPr>
    </w:p>
    <w:p w:rsidR="002E2BAF" w:rsidRPr="002E2BAF" w:rsidRDefault="002E2BAF" w:rsidP="00EE2219">
      <w:pPr>
        <w:pStyle w:val="Prrafodelista"/>
        <w:numPr>
          <w:ilvl w:val="0"/>
          <w:numId w:val="11"/>
        </w:numPr>
        <w:autoSpaceDE w:val="0"/>
        <w:autoSpaceDN w:val="0"/>
        <w:adjustRightInd w:val="0"/>
        <w:ind w:left="426"/>
        <w:jc w:val="both"/>
        <w:rPr>
          <w:rFonts w:ascii="Arial" w:hAnsi="Arial" w:cs="Arial"/>
          <w:sz w:val="24"/>
          <w:szCs w:val="24"/>
        </w:rPr>
      </w:pPr>
      <w:r w:rsidRPr="002E2BAF">
        <w:rPr>
          <w:rFonts w:ascii="Arial" w:hAnsi="Arial" w:cs="Arial"/>
          <w:sz w:val="24"/>
          <w:szCs w:val="24"/>
        </w:rPr>
        <w:t>Poseer unas buenas prácticas higiénicas, conociendo la normativa general de higiene aplicable a la actividad y las alteraciones y contaminación de los alimentos debido a hábitos inadecuados de los manipuladores.</w:t>
      </w:r>
    </w:p>
    <w:p w:rsidR="002E2BAF" w:rsidRPr="002E2BAF" w:rsidRDefault="002E2BAF" w:rsidP="001C4C76">
      <w:pPr>
        <w:pStyle w:val="Prrafodelista"/>
        <w:autoSpaceDE w:val="0"/>
        <w:autoSpaceDN w:val="0"/>
        <w:adjustRightInd w:val="0"/>
        <w:ind w:left="426"/>
        <w:jc w:val="both"/>
        <w:rPr>
          <w:rFonts w:ascii="Arial" w:hAnsi="Arial" w:cs="Arial"/>
          <w:sz w:val="24"/>
          <w:szCs w:val="24"/>
        </w:rPr>
      </w:pPr>
    </w:p>
    <w:p w:rsidR="002E2BAF" w:rsidRPr="002E2BAF" w:rsidRDefault="002E2BAF" w:rsidP="00EE2219">
      <w:pPr>
        <w:pStyle w:val="Prrafodelista"/>
        <w:numPr>
          <w:ilvl w:val="0"/>
          <w:numId w:val="11"/>
        </w:numPr>
        <w:autoSpaceDE w:val="0"/>
        <w:autoSpaceDN w:val="0"/>
        <w:adjustRightInd w:val="0"/>
        <w:ind w:left="426"/>
        <w:jc w:val="both"/>
        <w:rPr>
          <w:rFonts w:ascii="Arial" w:hAnsi="Arial" w:cs="Arial"/>
          <w:sz w:val="24"/>
          <w:szCs w:val="24"/>
        </w:rPr>
      </w:pPr>
      <w:r w:rsidRPr="002E2BAF">
        <w:rPr>
          <w:rFonts w:ascii="Arial" w:hAnsi="Arial" w:cs="Arial"/>
          <w:sz w:val="24"/>
          <w:szCs w:val="24"/>
        </w:rPr>
        <w:t>Reducir los consumos de impacto ambiental, clasificar y reciclar los residuos</w:t>
      </w:r>
    </w:p>
    <w:p w:rsidR="002E2BAF" w:rsidRPr="002E2BAF" w:rsidRDefault="002E2BAF" w:rsidP="001C4C76">
      <w:pPr>
        <w:pStyle w:val="Prrafodelista"/>
        <w:autoSpaceDE w:val="0"/>
        <w:autoSpaceDN w:val="0"/>
        <w:adjustRightInd w:val="0"/>
        <w:ind w:left="426"/>
        <w:jc w:val="both"/>
        <w:rPr>
          <w:rFonts w:ascii="Arial" w:hAnsi="Arial" w:cs="Arial"/>
          <w:sz w:val="24"/>
          <w:szCs w:val="24"/>
        </w:rPr>
      </w:pPr>
    </w:p>
    <w:p w:rsidR="002E2BAF" w:rsidRPr="002E2BAF" w:rsidRDefault="002E2BAF" w:rsidP="00B56E30">
      <w:pPr>
        <w:pStyle w:val="Prrafodelista"/>
        <w:numPr>
          <w:ilvl w:val="0"/>
          <w:numId w:val="11"/>
        </w:numPr>
        <w:autoSpaceDE w:val="0"/>
        <w:autoSpaceDN w:val="0"/>
        <w:adjustRightInd w:val="0"/>
        <w:ind w:left="426"/>
        <w:jc w:val="both"/>
        <w:rPr>
          <w:rFonts w:ascii="Arial" w:hAnsi="Arial" w:cs="Arial"/>
          <w:sz w:val="24"/>
          <w:szCs w:val="24"/>
        </w:rPr>
      </w:pPr>
      <w:r w:rsidRPr="002E2BAF">
        <w:rPr>
          <w:rFonts w:ascii="Arial" w:hAnsi="Arial" w:cs="Arial"/>
          <w:sz w:val="24"/>
          <w:szCs w:val="24"/>
        </w:rPr>
        <w:t>Recepcionar, almacenar y conservar tanto materias primas como  elementos elaborados, ya sean alimentos o bebidas</w:t>
      </w:r>
    </w:p>
    <w:p w:rsidR="002E2BAF" w:rsidRPr="002E2BAF" w:rsidRDefault="002E2BAF" w:rsidP="00B56E30">
      <w:pPr>
        <w:pStyle w:val="Prrafodelista"/>
        <w:autoSpaceDE w:val="0"/>
        <w:autoSpaceDN w:val="0"/>
        <w:adjustRightInd w:val="0"/>
        <w:ind w:left="426"/>
        <w:jc w:val="both"/>
        <w:rPr>
          <w:rFonts w:ascii="Arial" w:hAnsi="Arial" w:cs="Arial"/>
          <w:sz w:val="24"/>
          <w:szCs w:val="24"/>
        </w:rPr>
      </w:pPr>
    </w:p>
    <w:p w:rsidR="002E2BAF" w:rsidRPr="002E2BAF" w:rsidRDefault="002E2BAF" w:rsidP="00B56E30">
      <w:pPr>
        <w:pStyle w:val="Prrafodelista"/>
        <w:autoSpaceDE w:val="0"/>
        <w:autoSpaceDN w:val="0"/>
        <w:adjustRightInd w:val="0"/>
        <w:ind w:left="426"/>
        <w:jc w:val="both"/>
        <w:rPr>
          <w:rFonts w:ascii="Arial" w:hAnsi="Arial" w:cs="Arial"/>
          <w:sz w:val="24"/>
          <w:szCs w:val="24"/>
        </w:rPr>
      </w:pPr>
      <w:r w:rsidRPr="002E2BAF">
        <w:rPr>
          <w:rFonts w:ascii="Arial" w:hAnsi="Arial" w:cs="Arial"/>
          <w:sz w:val="24"/>
          <w:szCs w:val="24"/>
        </w:rPr>
        <w:t>La evaluación será sumativa y continua. Para lo que es indispensable la asistencia, permitiéndose un máximo de faltas sin justificar del 15%. Se realizará mediante:</w:t>
      </w:r>
    </w:p>
    <w:p w:rsidR="002E2BAF" w:rsidRPr="002E2BAF" w:rsidRDefault="002E2BAF" w:rsidP="00B56E30">
      <w:pPr>
        <w:pStyle w:val="Prrafodelista"/>
        <w:autoSpaceDE w:val="0"/>
        <w:autoSpaceDN w:val="0"/>
        <w:adjustRightInd w:val="0"/>
        <w:ind w:left="426"/>
        <w:jc w:val="both"/>
        <w:rPr>
          <w:rFonts w:ascii="Arial" w:hAnsi="Arial" w:cs="Arial"/>
          <w:sz w:val="24"/>
          <w:szCs w:val="24"/>
        </w:rPr>
      </w:pPr>
    </w:p>
    <w:p w:rsidR="002E2BAF" w:rsidRPr="002E2BAF" w:rsidRDefault="002E2BAF" w:rsidP="00B56E30">
      <w:pPr>
        <w:pStyle w:val="Prrafodelista"/>
        <w:numPr>
          <w:ilvl w:val="0"/>
          <w:numId w:val="6"/>
        </w:numPr>
        <w:autoSpaceDE w:val="0"/>
        <w:autoSpaceDN w:val="0"/>
        <w:adjustRightInd w:val="0"/>
        <w:ind w:left="426"/>
        <w:jc w:val="both"/>
        <w:rPr>
          <w:rFonts w:ascii="Arial" w:hAnsi="Arial" w:cs="Arial"/>
          <w:sz w:val="24"/>
          <w:szCs w:val="24"/>
        </w:rPr>
      </w:pPr>
      <w:r w:rsidRPr="002E2BAF">
        <w:rPr>
          <w:rFonts w:ascii="Arial" w:hAnsi="Arial" w:cs="Arial"/>
          <w:sz w:val="24"/>
          <w:szCs w:val="24"/>
        </w:rPr>
        <w:t>Evaluación continua: A lo largo del proceso de aprendizaje.</w:t>
      </w:r>
    </w:p>
    <w:p w:rsidR="002E2BAF" w:rsidRPr="002E2BAF" w:rsidRDefault="002E2BAF" w:rsidP="00B56E30">
      <w:pPr>
        <w:pStyle w:val="Prrafodelista"/>
        <w:numPr>
          <w:ilvl w:val="0"/>
          <w:numId w:val="6"/>
        </w:numPr>
        <w:autoSpaceDE w:val="0"/>
        <w:autoSpaceDN w:val="0"/>
        <w:adjustRightInd w:val="0"/>
        <w:ind w:left="426"/>
        <w:jc w:val="both"/>
        <w:rPr>
          <w:rFonts w:ascii="Arial" w:hAnsi="Arial" w:cs="Arial"/>
          <w:sz w:val="24"/>
          <w:szCs w:val="24"/>
        </w:rPr>
      </w:pPr>
      <w:r w:rsidRPr="002E2BAF">
        <w:rPr>
          <w:rFonts w:ascii="Arial" w:hAnsi="Arial" w:cs="Arial"/>
          <w:sz w:val="24"/>
          <w:szCs w:val="24"/>
        </w:rPr>
        <w:t>Evaluación trimestral, final y sumativa: Al final de cada bloque temático.</w:t>
      </w:r>
    </w:p>
    <w:p w:rsidR="002E2BAF" w:rsidRPr="002E2BAF" w:rsidRDefault="002E2BAF" w:rsidP="00B56E30">
      <w:pPr>
        <w:pStyle w:val="Prrafodelista"/>
        <w:numPr>
          <w:ilvl w:val="0"/>
          <w:numId w:val="6"/>
        </w:numPr>
        <w:autoSpaceDE w:val="0"/>
        <w:autoSpaceDN w:val="0"/>
        <w:adjustRightInd w:val="0"/>
        <w:ind w:left="426"/>
        <w:jc w:val="both"/>
        <w:rPr>
          <w:rFonts w:ascii="Arial" w:hAnsi="Arial" w:cs="Arial"/>
          <w:sz w:val="24"/>
          <w:szCs w:val="24"/>
        </w:rPr>
      </w:pPr>
      <w:r w:rsidRPr="002E2BAF">
        <w:rPr>
          <w:rFonts w:ascii="Arial" w:hAnsi="Arial" w:cs="Arial"/>
          <w:sz w:val="24"/>
          <w:szCs w:val="24"/>
        </w:rPr>
        <w:t>Evaluación extraordinaria: en mayo y septiembre, tendrá como referente  los criterios mínimos de evaluación recogidos en esta programación.</w:t>
      </w:r>
    </w:p>
    <w:p w:rsidR="002E2BAF" w:rsidRPr="002E2BAF" w:rsidRDefault="002E2BAF" w:rsidP="002E2BAF">
      <w:pPr>
        <w:pStyle w:val="Prrafodelista"/>
        <w:autoSpaceDE w:val="0"/>
        <w:autoSpaceDN w:val="0"/>
        <w:adjustRightInd w:val="0"/>
        <w:ind w:left="567"/>
        <w:rPr>
          <w:rFonts w:ascii="Arial" w:hAnsi="Arial" w:cs="Arial"/>
          <w:sz w:val="24"/>
          <w:szCs w:val="24"/>
        </w:rPr>
      </w:pPr>
    </w:p>
    <w:p w:rsidR="002E2BAF" w:rsidRPr="002E2BAF" w:rsidRDefault="002E2BAF" w:rsidP="002E2BAF">
      <w:pPr>
        <w:pStyle w:val="Prrafodelista"/>
        <w:autoSpaceDE w:val="0"/>
        <w:autoSpaceDN w:val="0"/>
        <w:adjustRightInd w:val="0"/>
        <w:ind w:left="567"/>
        <w:rPr>
          <w:rFonts w:ascii="Arial" w:hAnsi="Arial" w:cs="Arial"/>
          <w:sz w:val="24"/>
          <w:szCs w:val="24"/>
        </w:rPr>
      </w:pPr>
    </w:p>
    <w:p w:rsidR="002E2BAF" w:rsidRPr="002E2BAF" w:rsidRDefault="002E2BAF" w:rsidP="001C4C76">
      <w:pPr>
        <w:pStyle w:val="Prrafodelista"/>
        <w:autoSpaceDE w:val="0"/>
        <w:autoSpaceDN w:val="0"/>
        <w:adjustRightInd w:val="0"/>
        <w:ind w:left="0"/>
        <w:rPr>
          <w:rFonts w:ascii="Arial" w:hAnsi="Arial" w:cs="Arial"/>
          <w:sz w:val="24"/>
          <w:szCs w:val="24"/>
          <w:u w:val="single"/>
        </w:rPr>
      </w:pPr>
      <w:r w:rsidRPr="002E2BAF">
        <w:rPr>
          <w:rFonts w:ascii="Arial" w:hAnsi="Arial" w:cs="Arial"/>
          <w:b/>
          <w:sz w:val="24"/>
          <w:szCs w:val="24"/>
          <w:u w:val="single"/>
        </w:rPr>
        <w:t>P</w:t>
      </w:r>
      <w:r w:rsidR="003A1E02" w:rsidRPr="002E2BAF">
        <w:rPr>
          <w:rFonts w:ascii="Arial" w:hAnsi="Arial" w:cs="Arial"/>
          <w:b/>
          <w:sz w:val="24"/>
          <w:szCs w:val="24"/>
          <w:u w:val="single"/>
        </w:rPr>
        <w:t>rocedimientos de evaluación</w:t>
      </w:r>
      <w:r w:rsidR="003A1E02" w:rsidRPr="002E2BAF">
        <w:rPr>
          <w:rFonts w:ascii="Arial" w:hAnsi="Arial" w:cs="Arial"/>
          <w:sz w:val="24"/>
          <w:szCs w:val="24"/>
          <w:u w:val="single"/>
        </w:rPr>
        <w:t>.</w:t>
      </w:r>
    </w:p>
    <w:p w:rsidR="002E2BAF" w:rsidRPr="002E2BAF" w:rsidRDefault="002E2BAF" w:rsidP="002E2BAF">
      <w:pPr>
        <w:pStyle w:val="Prrafodelista"/>
        <w:autoSpaceDE w:val="0"/>
        <w:autoSpaceDN w:val="0"/>
        <w:adjustRightInd w:val="0"/>
        <w:ind w:left="567"/>
        <w:rPr>
          <w:rFonts w:ascii="Arial" w:hAnsi="Arial" w:cs="Arial"/>
          <w:b/>
          <w:sz w:val="24"/>
          <w:szCs w:val="24"/>
          <w:u w:val="single"/>
        </w:rPr>
      </w:pPr>
    </w:p>
    <w:p w:rsidR="002E2BAF" w:rsidRPr="002E2BAF" w:rsidRDefault="002E2BAF" w:rsidP="00B56E30">
      <w:pPr>
        <w:pStyle w:val="Prrafodelista"/>
        <w:autoSpaceDE w:val="0"/>
        <w:autoSpaceDN w:val="0"/>
        <w:adjustRightInd w:val="0"/>
        <w:ind w:left="0"/>
        <w:jc w:val="both"/>
        <w:rPr>
          <w:rFonts w:ascii="Arial" w:hAnsi="Arial" w:cs="Arial"/>
          <w:sz w:val="24"/>
          <w:szCs w:val="24"/>
        </w:rPr>
      </w:pPr>
      <w:r w:rsidRPr="002E2BAF">
        <w:rPr>
          <w:rFonts w:ascii="Arial" w:hAnsi="Arial" w:cs="Arial"/>
          <w:sz w:val="24"/>
          <w:szCs w:val="24"/>
        </w:rPr>
        <w:t xml:space="preserve">Para poder desarrollar la evaluación voy a utilizar las </w:t>
      </w:r>
      <w:r w:rsidRPr="002E2BAF">
        <w:rPr>
          <w:rFonts w:ascii="Arial" w:hAnsi="Arial" w:cs="Arial"/>
          <w:i/>
          <w:sz w:val="24"/>
          <w:szCs w:val="24"/>
        </w:rPr>
        <w:t>técnicas</w:t>
      </w:r>
      <w:r w:rsidRPr="002E2BAF">
        <w:rPr>
          <w:rFonts w:ascii="Arial" w:hAnsi="Arial" w:cs="Arial"/>
          <w:sz w:val="24"/>
          <w:szCs w:val="24"/>
        </w:rPr>
        <w:t xml:space="preserve"> de evaluación son las distintas actividades por las que podré obtener información de cómo avanza el desarrollo del procesos de enseñanza-aprendizaje en el alumnado. para poder realizar estas actividades necesitaré unos</w:t>
      </w:r>
      <w:r w:rsidRPr="002E2BAF">
        <w:rPr>
          <w:rFonts w:ascii="Arial" w:hAnsi="Arial" w:cs="Arial"/>
          <w:i/>
          <w:sz w:val="24"/>
          <w:szCs w:val="24"/>
        </w:rPr>
        <w:t xml:space="preserve"> instrumentos</w:t>
      </w:r>
      <w:r w:rsidRPr="002E2BAF">
        <w:rPr>
          <w:rFonts w:ascii="Arial" w:hAnsi="Arial" w:cs="Arial"/>
          <w:sz w:val="24"/>
          <w:szCs w:val="24"/>
        </w:rPr>
        <w:t xml:space="preserve"> que me permitirán obtener esta información. </w:t>
      </w:r>
    </w:p>
    <w:p w:rsidR="002E2BAF" w:rsidRPr="002E2BAF" w:rsidRDefault="002E2BAF" w:rsidP="001C4C76">
      <w:pPr>
        <w:pStyle w:val="Prrafodelista"/>
        <w:autoSpaceDE w:val="0"/>
        <w:autoSpaceDN w:val="0"/>
        <w:adjustRightInd w:val="0"/>
        <w:ind w:left="426"/>
        <w:rPr>
          <w:rFonts w:ascii="Arial" w:hAnsi="Arial" w:cs="Arial"/>
          <w:sz w:val="24"/>
          <w:szCs w:val="24"/>
          <w:u w:val="single"/>
        </w:rPr>
      </w:pPr>
    </w:p>
    <w:p w:rsidR="002E2BAF" w:rsidRPr="002E2BAF" w:rsidRDefault="002E2BAF" w:rsidP="001C4C76">
      <w:pPr>
        <w:pStyle w:val="Prrafodelista"/>
        <w:autoSpaceDE w:val="0"/>
        <w:autoSpaceDN w:val="0"/>
        <w:adjustRightInd w:val="0"/>
        <w:ind w:left="0"/>
        <w:rPr>
          <w:rFonts w:ascii="Arial" w:hAnsi="Arial" w:cs="Arial"/>
          <w:sz w:val="24"/>
          <w:szCs w:val="24"/>
          <w:u w:val="single"/>
        </w:rPr>
      </w:pPr>
      <w:r w:rsidRPr="002E2BAF">
        <w:rPr>
          <w:rFonts w:ascii="Arial" w:hAnsi="Arial" w:cs="Arial"/>
          <w:sz w:val="24"/>
          <w:szCs w:val="24"/>
          <w:u w:val="single"/>
        </w:rPr>
        <w:t>T</w:t>
      </w:r>
      <w:r w:rsidR="003A1E02" w:rsidRPr="002E2BAF">
        <w:rPr>
          <w:rFonts w:ascii="Arial" w:hAnsi="Arial" w:cs="Arial"/>
          <w:sz w:val="24"/>
          <w:szCs w:val="24"/>
          <w:u w:val="single"/>
        </w:rPr>
        <w:t>écnicas.</w:t>
      </w:r>
      <w:r w:rsidR="003A1E02" w:rsidRPr="002E2BAF">
        <w:rPr>
          <w:rFonts w:ascii="Arial" w:hAnsi="Arial" w:cs="Arial"/>
          <w:sz w:val="24"/>
          <w:szCs w:val="24"/>
        </w:rPr>
        <w:t xml:space="preserve"> </w:t>
      </w:r>
    </w:p>
    <w:p w:rsidR="002E2BAF" w:rsidRPr="002E2BAF" w:rsidRDefault="002E2BAF" w:rsidP="001C4C76">
      <w:pPr>
        <w:pStyle w:val="Prrafodelista"/>
        <w:autoSpaceDE w:val="0"/>
        <w:autoSpaceDN w:val="0"/>
        <w:adjustRightInd w:val="0"/>
        <w:ind w:left="426"/>
        <w:rPr>
          <w:rFonts w:ascii="Arial" w:hAnsi="Arial" w:cs="Arial"/>
          <w:sz w:val="24"/>
          <w:szCs w:val="24"/>
          <w:u w:val="single"/>
        </w:rPr>
      </w:pPr>
    </w:p>
    <w:p w:rsidR="002E2BAF" w:rsidRPr="002E2BAF" w:rsidRDefault="002E2BAF" w:rsidP="00EE2219">
      <w:pPr>
        <w:pStyle w:val="Prrafodelista"/>
        <w:numPr>
          <w:ilvl w:val="0"/>
          <w:numId w:val="7"/>
        </w:numPr>
        <w:tabs>
          <w:tab w:val="clear" w:pos="360"/>
          <w:tab w:val="num" w:pos="993"/>
        </w:tabs>
        <w:autoSpaceDE w:val="0"/>
        <w:autoSpaceDN w:val="0"/>
        <w:adjustRightInd w:val="0"/>
        <w:ind w:left="426"/>
        <w:rPr>
          <w:rFonts w:ascii="Arial" w:hAnsi="Arial" w:cs="Arial"/>
          <w:sz w:val="24"/>
          <w:szCs w:val="24"/>
        </w:rPr>
      </w:pPr>
      <w:r w:rsidRPr="002E2BAF">
        <w:rPr>
          <w:rFonts w:ascii="Arial" w:hAnsi="Arial" w:cs="Arial"/>
          <w:sz w:val="24"/>
          <w:szCs w:val="24"/>
        </w:rPr>
        <w:t>Observación participación en clase.</w:t>
      </w:r>
    </w:p>
    <w:p w:rsidR="002E2BAF" w:rsidRPr="002E2BAF" w:rsidRDefault="002E2BAF" w:rsidP="00EE2219">
      <w:pPr>
        <w:pStyle w:val="Prrafodelista"/>
        <w:numPr>
          <w:ilvl w:val="0"/>
          <w:numId w:val="7"/>
        </w:numPr>
        <w:tabs>
          <w:tab w:val="clear" w:pos="360"/>
          <w:tab w:val="num" w:pos="993"/>
        </w:tabs>
        <w:autoSpaceDE w:val="0"/>
        <w:autoSpaceDN w:val="0"/>
        <w:adjustRightInd w:val="0"/>
        <w:ind w:left="426"/>
        <w:rPr>
          <w:rFonts w:ascii="Arial" w:hAnsi="Arial" w:cs="Arial"/>
          <w:sz w:val="24"/>
          <w:szCs w:val="24"/>
        </w:rPr>
      </w:pPr>
      <w:r w:rsidRPr="002E2BAF">
        <w:rPr>
          <w:rFonts w:ascii="Arial" w:hAnsi="Arial" w:cs="Arial"/>
          <w:sz w:val="24"/>
          <w:szCs w:val="24"/>
        </w:rPr>
        <w:t>Observación de la actitud del alumno.</w:t>
      </w:r>
    </w:p>
    <w:p w:rsidR="002E2BAF" w:rsidRPr="002E2BAF" w:rsidRDefault="002E2BAF" w:rsidP="00EE2219">
      <w:pPr>
        <w:pStyle w:val="Prrafodelista"/>
        <w:numPr>
          <w:ilvl w:val="0"/>
          <w:numId w:val="8"/>
        </w:numPr>
        <w:tabs>
          <w:tab w:val="num" w:pos="993"/>
        </w:tabs>
        <w:autoSpaceDE w:val="0"/>
        <w:autoSpaceDN w:val="0"/>
        <w:adjustRightInd w:val="0"/>
        <w:ind w:left="426"/>
        <w:rPr>
          <w:rFonts w:ascii="Arial" w:hAnsi="Arial" w:cs="Arial"/>
          <w:sz w:val="24"/>
          <w:szCs w:val="24"/>
        </w:rPr>
      </w:pPr>
      <w:r w:rsidRPr="002E2BAF">
        <w:rPr>
          <w:rFonts w:ascii="Arial" w:hAnsi="Arial" w:cs="Arial"/>
          <w:sz w:val="24"/>
          <w:szCs w:val="24"/>
        </w:rPr>
        <w:t>Observación de trabajos para casa: Presentación de trabajos, cumplimiento de los plazos de entrega. De modo que los alumnos aprendan a ser formales en sus entregas tal como se lo exige su profesión para presupuestos u otros documentos con los clientes.</w:t>
      </w:r>
    </w:p>
    <w:p w:rsidR="002E2BAF" w:rsidRPr="002E2BAF" w:rsidRDefault="002E2BAF" w:rsidP="00EE2219">
      <w:pPr>
        <w:pStyle w:val="Prrafodelista"/>
        <w:numPr>
          <w:ilvl w:val="0"/>
          <w:numId w:val="8"/>
        </w:numPr>
        <w:tabs>
          <w:tab w:val="num" w:pos="993"/>
        </w:tabs>
        <w:autoSpaceDE w:val="0"/>
        <w:autoSpaceDN w:val="0"/>
        <w:adjustRightInd w:val="0"/>
        <w:ind w:left="426"/>
        <w:rPr>
          <w:rFonts w:ascii="Arial" w:hAnsi="Arial" w:cs="Arial"/>
          <w:sz w:val="24"/>
          <w:szCs w:val="24"/>
        </w:rPr>
      </w:pPr>
      <w:r w:rsidRPr="002E2BAF">
        <w:rPr>
          <w:rFonts w:ascii="Arial" w:hAnsi="Arial" w:cs="Arial"/>
          <w:sz w:val="24"/>
          <w:szCs w:val="24"/>
        </w:rPr>
        <w:t>Observación de desarrollo de actividades prácticas en el aula.</w:t>
      </w:r>
    </w:p>
    <w:p w:rsidR="002E2BAF" w:rsidRPr="002E2BAF" w:rsidRDefault="002E2BAF" w:rsidP="00EE2219">
      <w:pPr>
        <w:pStyle w:val="Prrafodelista"/>
        <w:numPr>
          <w:ilvl w:val="0"/>
          <w:numId w:val="8"/>
        </w:numPr>
        <w:tabs>
          <w:tab w:val="num" w:pos="993"/>
        </w:tabs>
        <w:autoSpaceDE w:val="0"/>
        <w:autoSpaceDN w:val="0"/>
        <w:adjustRightInd w:val="0"/>
        <w:ind w:left="426"/>
        <w:rPr>
          <w:rFonts w:ascii="Arial" w:hAnsi="Arial" w:cs="Arial"/>
          <w:sz w:val="24"/>
          <w:szCs w:val="24"/>
        </w:rPr>
      </w:pPr>
      <w:r w:rsidRPr="002E2BAF">
        <w:rPr>
          <w:rFonts w:ascii="Arial" w:hAnsi="Arial" w:cs="Arial"/>
          <w:sz w:val="24"/>
          <w:szCs w:val="24"/>
        </w:rPr>
        <w:lastRenderedPageBreak/>
        <w:t>Observación de la realización de actividades de servicio de restaurante, bar  y cafetería, llevadas a cabo los miércoles para la Comunidad Educativa.</w:t>
      </w:r>
    </w:p>
    <w:p w:rsidR="002E2BAF" w:rsidRPr="002E2BAF" w:rsidRDefault="002E2BAF" w:rsidP="00EE2219">
      <w:pPr>
        <w:pStyle w:val="Prrafodelista"/>
        <w:numPr>
          <w:ilvl w:val="0"/>
          <w:numId w:val="9"/>
        </w:numPr>
        <w:tabs>
          <w:tab w:val="num" w:pos="993"/>
        </w:tabs>
        <w:autoSpaceDE w:val="0"/>
        <w:autoSpaceDN w:val="0"/>
        <w:adjustRightInd w:val="0"/>
        <w:ind w:left="426"/>
        <w:rPr>
          <w:rFonts w:ascii="Arial" w:hAnsi="Arial" w:cs="Arial"/>
          <w:sz w:val="24"/>
          <w:szCs w:val="24"/>
        </w:rPr>
      </w:pPr>
      <w:r w:rsidRPr="002E2BAF">
        <w:rPr>
          <w:rFonts w:ascii="Arial" w:hAnsi="Arial" w:cs="Arial"/>
          <w:sz w:val="24"/>
          <w:szCs w:val="24"/>
        </w:rPr>
        <w:t>Corrección de tareas.</w:t>
      </w:r>
    </w:p>
    <w:p w:rsidR="002E2BAF" w:rsidRPr="002E2BAF" w:rsidRDefault="002E2BAF" w:rsidP="00EE2219">
      <w:pPr>
        <w:pStyle w:val="Prrafodelista"/>
        <w:numPr>
          <w:ilvl w:val="0"/>
          <w:numId w:val="9"/>
        </w:numPr>
        <w:tabs>
          <w:tab w:val="num" w:pos="993"/>
        </w:tabs>
        <w:autoSpaceDE w:val="0"/>
        <w:autoSpaceDN w:val="0"/>
        <w:adjustRightInd w:val="0"/>
        <w:ind w:left="426"/>
        <w:rPr>
          <w:rFonts w:ascii="Arial" w:hAnsi="Arial" w:cs="Arial"/>
          <w:sz w:val="24"/>
          <w:szCs w:val="24"/>
        </w:rPr>
      </w:pPr>
      <w:r w:rsidRPr="002E2BAF">
        <w:rPr>
          <w:rFonts w:ascii="Arial" w:hAnsi="Arial" w:cs="Arial"/>
          <w:sz w:val="24"/>
          <w:szCs w:val="24"/>
        </w:rPr>
        <w:t xml:space="preserve">Cuestionarios. </w:t>
      </w:r>
    </w:p>
    <w:p w:rsidR="002E2BAF" w:rsidRPr="002E2BAF" w:rsidRDefault="002E2BAF" w:rsidP="00EE2219">
      <w:pPr>
        <w:pStyle w:val="Prrafodelista"/>
        <w:numPr>
          <w:ilvl w:val="0"/>
          <w:numId w:val="9"/>
        </w:numPr>
        <w:tabs>
          <w:tab w:val="num" w:pos="993"/>
        </w:tabs>
        <w:autoSpaceDE w:val="0"/>
        <w:autoSpaceDN w:val="0"/>
        <w:adjustRightInd w:val="0"/>
        <w:ind w:left="426"/>
        <w:rPr>
          <w:rFonts w:ascii="Arial" w:hAnsi="Arial" w:cs="Arial"/>
          <w:sz w:val="24"/>
          <w:szCs w:val="24"/>
        </w:rPr>
      </w:pPr>
      <w:r w:rsidRPr="002E2BAF">
        <w:rPr>
          <w:rFonts w:ascii="Arial" w:hAnsi="Arial" w:cs="Arial"/>
          <w:sz w:val="24"/>
          <w:szCs w:val="24"/>
        </w:rPr>
        <w:t>Pruebas orales.</w:t>
      </w:r>
    </w:p>
    <w:p w:rsidR="002E2BAF" w:rsidRPr="002E2BAF" w:rsidRDefault="002E2BAF" w:rsidP="00EE2219">
      <w:pPr>
        <w:pStyle w:val="Prrafodelista"/>
        <w:numPr>
          <w:ilvl w:val="0"/>
          <w:numId w:val="9"/>
        </w:numPr>
        <w:tabs>
          <w:tab w:val="num" w:pos="993"/>
        </w:tabs>
        <w:autoSpaceDE w:val="0"/>
        <w:autoSpaceDN w:val="0"/>
        <w:adjustRightInd w:val="0"/>
        <w:ind w:left="426"/>
        <w:rPr>
          <w:rFonts w:ascii="Arial" w:hAnsi="Arial" w:cs="Arial"/>
          <w:sz w:val="24"/>
          <w:szCs w:val="24"/>
        </w:rPr>
      </w:pPr>
      <w:r w:rsidRPr="002E2BAF">
        <w:rPr>
          <w:rFonts w:ascii="Arial" w:hAnsi="Arial" w:cs="Arial"/>
          <w:sz w:val="24"/>
          <w:szCs w:val="24"/>
        </w:rPr>
        <w:t xml:space="preserve">Pruebas escritas. </w:t>
      </w:r>
    </w:p>
    <w:p w:rsidR="002E2BAF" w:rsidRPr="002E2BAF" w:rsidRDefault="002E2BAF" w:rsidP="00EE2219">
      <w:pPr>
        <w:pStyle w:val="Prrafodelista"/>
        <w:numPr>
          <w:ilvl w:val="0"/>
          <w:numId w:val="9"/>
        </w:numPr>
        <w:tabs>
          <w:tab w:val="num" w:pos="993"/>
        </w:tabs>
        <w:autoSpaceDE w:val="0"/>
        <w:autoSpaceDN w:val="0"/>
        <w:adjustRightInd w:val="0"/>
        <w:ind w:left="426"/>
        <w:rPr>
          <w:rFonts w:ascii="Arial" w:hAnsi="Arial" w:cs="Arial"/>
          <w:sz w:val="24"/>
          <w:szCs w:val="24"/>
        </w:rPr>
      </w:pPr>
      <w:r w:rsidRPr="002E2BAF">
        <w:rPr>
          <w:rFonts w:ascii="Arial" w:hAnsi="Arial" w:cs="Arial"/>
          <w:sz w:val="24"/>
          <w:szCs w:val="24"/>
        </w:rPr>
        <w:t>Autoevaluación.</w:t>
      </w:r>
    </w:p>
    <w:p w:rsidR="002E2BAF" w:rsidRPr="002E2BAF" w:rsidRDefault="002E2BAF" w:rsidP="00EE2219">
      <w:pPr>
        <w:pStyle w:val="Prrafodelista"/>
        <w:numPr>
          <w:ilvl w:val="0"/>
          <w:numId w:val="9"/>
        </w:numPr>
        <w:tabs>
          <w:tab w:val="num" w:pos="993"/>
        </w:tabs>
        <w:autoSpaceDE w:val="0"/>
        <w:autoSpaceDN w:val="0"/>
        <w:adjustRightInd w:val="0"/>
        <w:ind w:left="426"/>
        <w:rPr>
          <w:rFonts w:ascii="Arial" w:hAnsi="Arial" w:cs="Arial"/>
          <w:sz w:val="24"/>
          <w:szCs w:val="24"/>
        </w:rPr>
      </w:pPr>
      <w:r w:rsidRPr="002E2BAF">
        <w:rPr>
          <w:rFonts w:ascii="Arial" w:hAnsi="Arial" w:cs="Arial"/>
          <w:sz w:val="24"/>
          <w:szCs w:val="24"/>
        </w:rPr>
        <w:t>Valoración de la expresión oral y escrita. A partir de 10 faltas de ortografía en las pruebas escritas, la calificación bajará 0.5 puntos.</w:t>
      </w:r>
    </w:p>
    <w:p w:rsidR="002E2BAF" w:rsidRPr="002E2BAF" w:rsidRDefault="002E2BAF" w:rsidP="00EE2219">
      <w:pPr>
        <w:pStyle w:val="Prrafodelista"/>
        <w:numPr>
          <w:ilvl w:val="0"/>
          <w:numId w:val="9"/>
        </w:numPr>
        <w:tabs>
          <w:tab w:val="num" w:pos="993"/>
        </w:tabs>
        <w:autoSpaceDE w:val="0"/>
        <w:autoSpaceDN w:val="0"/>
        <w:adjustRightInd w:val="0"/>
        <w:ind w:left="426"/>
        <w:rPr>
          <w:rFonts w:ascii="Arial" w:hAnsi="Arial" w:cs="Arial"/>
          <w:sz w:val="24"/>
          <w:szCs w:val="24"/>
        </w:rPr>
      </w:pPr>
      <w:r w:rsidRPr="002E2BAF">
        <w:rPr>
          <w:rFonts w:ascii="Arial" w:hAnsi="Arial" w:cs="Arial"/>
          <w:sz w:val="24"/>
          <w:szCs w:val="24"/>
        </w:rPr>
        <w:t>Valoración de participación en actividades extraescolares.</w:t>
      </w:r>
    </w:p>
    <w:p w:rsidR="002E2BAF" w:rsidRPr="002E2BAF" w:rsidRDefault="002E2BAF" w:rsidP="001C4C76">
      <w:pPr>
        <w:pStyle w:val="Prrafodelista"/>
        <w:tabs>
          <w:tab w:val="num" w:pos="993"/>
        </w:tabs>
        <w:autoSpaceDE w:val="0"/>
        <w:autoSpaceDN w:val="0"/>
        <w:adjustRightInd w:val="0"/>
        <w:ind w:left="426"/>
        <w:rPr>
          <w:rFonts w:ascii="Arial" w:hAnsi="Arial" w:cs="Arial"/>
          <w:sz w:val="24"/>
          <w:szCs w:val="24"/>
        </w:rPr>
      </w:pPr>
    </w:p>
    <w:p w:rsidR="002E2BAF" w:rsidRPr="002E2BAF" w:rsidRDefault="002E2BAF" w:rsidP="001C4C76">
      <w:pPr>
        <w:pStyle w:val="Prrafodelista"/>
        <w:autoSpaceDE w:val="0"/>
        <w:autoSpaceDN w:val="0"/>
        <w:adjustRightInd w:val="0"/>
        <w:ind w:left="0"/>
        <w:rPr>
          <w:rFonts w:ascii="Arial" w:hAnsi="Arial" w:cs="Arial"/>
          <w:sz w:val="24"/>
          <w:szCs w:val="24"/>
          <w:u w:val="single"/>
        </w:rPr>
      </w:pPr>
      <w:r w:rsidRPr="002E2BAF">
        <w:rPr>
          <w:rFonts w:ascii="Arial" w:hAnsi="Arial" w:cs="Arial"/>
          <w:sz w:val="24"/>
          <w:szCs w:val="24"/>
          <w:u w:val="single"/>
        </w:rPr>
        <w:t>I</w:t>
      </w:r>
      <w:r w:rsidR="003A1E02" w:rsidRPr="002E2BAF">
        <w:rPr>
          <w:rFonts w:ascii="Arial" w:hAnsi="Arial" w:cs="Arial"/>
          <w:sz w:val="24"/>
          <w:szCs w:val="24"/>
          <w:u w:val="single"/>
        </w:rPr>
        <w:t>nstrumentos.</w:t>
      </w:r>
    </w:p>
    <w:p w:rsidR="002E2BAF" w:rsidRPr="002E2BAF" w:rsidRDefault="002E2BAF" w:rsidP="001C4C76">
      <w:pPr>
        <w:pStyle w:val="Prrafodelista"/>
        <w:tabs>
          <w:tab w:val="num" w:pos="993"/>
        </w:tabs>
        <w:autoSpaceDE w:val="0"/>
        <w:autoSpaceDN w:val="0"/>
        <w:adjustRightInd w:val="0"/>
        <w:ind w:left="426"/>
        <w:rPr>
          <w:rFonts w:ascii="Arial" w:hAnsi="Arial" w:cs="Arial"/>
          <w:sz w:val="24"/>
          <w:szCs w:val="24"/>
          <w:u w:val="single"/>
        </w:rPr>
      </w:pPr>
    </w:p>
    <w:p w:rsidR="002E2BAF" w:rsidRPr="002E2BAF" w:rsidRDefault="002E2BAF" w:rsidP="00EE2219">
      <w:pPr>
        <w:pStyle w:val="Prrafodelista"/>
        <w:numPr>
          <w:ilvl w:val="0"/>
          <w:numId w:val="10"/>
        </w:numPr>
        <w:tabs>
          <w:tab w:val="num" w:pos="993"/>
        </w:tabs>
        <w:autoSpaceDE w:val="0"/>
        <w:autoSpaceDN w:val="0"/>
        <w:adjustRightInd w:val="0"/>
        <w:ind w:left="426"/>
        <w:rPr>
          <w:rFonts w:ascii="Arial" w:hAnsi="Arial" w:cs="Arial"/>
          <w:sz w:val="24"/>
          <w:szCs w:val="24"/>
        </w:rPr>
      </w:pPr>
      <w:r w:rsidRPr="002E2BAF">
        <w:rPr>
          <w:rFonts w:ascii="Arial" w:hAnsi="Arial" w:cs="Arial"/>
          <w:sz w:val="24"/>
          <w:szCs w:val="24"/>
        </w:rPr>
        <w:t>Prueba de evaluación inicial.</w:t>
      </w:r>
    </w:p>
    <w:p w:rsidR="002E2BAF" w:rsidRPr="002E2BAF" w:rsidRDefault="002E2BAF" w:rsidP="00EE2219">
      <w:pPr>
        <w:pStyle w:val="Prrafodelista"/>
        <w:numPr>
          <w:ilvl w:val="0"/>
          <w:numId w:val="10"/>
        </w:numPr>
        <w:tabs>
          <w:tab w:val="num" w:pos="993"/>
        </w:tabs>
        <w:autoSpaceDE w:val="0"/>
        <w:autoSpaceDN w:val="0"/>
        <w:adjustRightInd w:val="0"/>
        <w:ind w:left="426"/>
        <w:rPr>
          <w:rFonts w:ascii="Arial" w:hAnsi="Arial" w:cs="Arial"/>
          <w:sz w:val="24"/>
          <w:szCs w:val="24"/>
        </w:rPr>
      </w:pPr>
      <w:r w:rsidRPr="002E2BAF">
        <w:rPr>
          <w:rFonts w:ascii="Arial" w:hAnsi="Arial" w:cs="Arial"/>
          <w:sz w:val="24"/>
          <w:szCs w:val="24"/>
        </w:rPr>
        <w:t>Actividades previas de indagación: Test de Ideas previas.</w:t>
      </w:r>
    </w:p>
    <w:p w:rsidR="002E2BAF" w:rsidRPr="002E2BAF" w:rsidRDefault="002E2BAF" w:rsidP="00EE2219">
      <w:pPr>
        <w:pStyle w:val="Prrafodelista"/>
        <w:numPr>
          <w:ilvl w:val="0"/>
          <w:numId w:val="10"/>
        </w:numPr>
        <w:tabs>
          <w:tab w:val="num" w:pos="993"/>
        </w:tabs>
        <w:autoSpaceDE w:val="0"/>
        <w:autoSpaceDN w:val="0"/>
        <w:adjustRightInd w:val="0"/>
        <w:ind w:left="426"/>
        <w:rPr>
          <w:rFonts w:ascii="Arial" w:hAnsi="Arial" w:cs="Arial"/>
          <w:sz w:val="24"/>
          <w:szCs w:val="24"/>
        </w:rPr>
      </w:pPr>
      <w:r w:rsidRPr="002E2BAF">
        <w:rPr>
          <w:rFonts w:ascii="Arial" w:hAnsi="Arial" w:cs="Arial"/>
          <w:sz w:val="24"/>
          <w:szCs w:val="24"/>
        </w:rPr>
        <w:t>Hoja de seguimiento del alumno.</w:t>
      </w:r>
    </w:p>
    <w:p w:rsidR="002E2BAF" w:rsidRPr="002E2BAF" w:rsidRDefault="002E2BAF" w:rsidP="00EE2219">
      <w:pPr>
        <w:pStyle w:val="Prrafodelista"/>
        <w:numPr>
          <w:ilvl w:val="0"/>
          <w:numId w:val="10"/>
        </w:numPr>
        <w:tabs>
          <w:tab w:val="num" w:pos="993"/>
        </w:tabs>
        <w:autoSpaceDE w:val="0"/>
        <w:autoSpaceDN w:val="0"/>
        <w:adjustRightInd w:val="0"/>
        <w:ind w:left="426"/>
        <w:rPr>
          <w:rFonts w:ascii="Arial" w:hAnsi="Arial" w:cs="Arial"/>
          <w:sz w:val="24"/>
          <w:szCs w:val="24"/>
        </w:rPr>
      </w:pPr>
      <w:r w:rsidRPr="002E2BAF">
        <w:rPr>
          <w:rFonts w:ascii="Arial" w:hAnsi="Arial" w:cs="Arial"/>
          <w:sz w:val="24"/>
          <w:szCs w:val="24"/>
        </w:rPr>
        <w:t>Diarios de clase.</w:t>
      </w:r>
    </w:p>
    <w:p w:rsidR="002E2BAF" w:rsidRPr="002E2BAF" w:rsidRDefault="002E2BAF" w:rsidP="00EE2219">
      <w:pPr>
        <w:pStyle w:val="Prrafodelista"/>
        <w:numPr>
          <w:ilvl w:val="0"/>
          <w:numId w:val="10"/>
        </w:numPr>
        <w:tabs>
          <w:tab w:val="num" w:pos="993"/>
        </w:tabs>
        <w:autoSpaceDE w:val="0"/>
        <w:autoSpaceDN w:val="0"/>
        <w:adjustRightInd w:val="0"/>
        <w:ind w:left="426"/>
        <w:rPr>
          <w:rFonts w:ascii="Arial" w:hAnsi="Arial" w:cs="Arial"/>
          <w:sz w:val="24"/>
          <w:szCs w:val="24"/>
        </w:rPr>
      </w:pPr>
      <w:r w:rsidRPr="002E2BAF">
        <w:rPr>
          <w:rFonts w:ascii="Arial" w:hAnsi="Arial" w:cs="Arial"/>
          <w:sz w:val="24"/>
          <w:szCs w:val="24"/>
        </w:rPr>
        <w:t>Actividades de clase.</w:t>
      </w:r>
    </w:p>
    <w:p w:rsidR="002E2BAF" w:rsidRPr="002E2BAF" w:rsidRDefault="002E2BAF" w:rsidP="00EE2219">
      <w:pPr>
        <w:pStyle w:val="Prrafodelista"/>
        <w:numPr>
          <w:ilvl w:val="0"/>
          <w:numId w:val="10"/>
        </w:numPr>
        <w:tabs>
          <w:tab w:val="num" w:pos="993"/>
        </w:tabs>
        <w:autoSpaceDE w:val="0"/>
        <w:autoSpaceDN w:val="0"/>
        <w:adjustRightInd w:val="0"/>
        <w:ind w:left="426"/>
        <w:rPr>
          <w:rFonts w:ascii="Arial" w:hAnsi="Arial" w:cs="Arial"/>
          <w:sz w:val="24"/>
          <w:szCs w:val="24"/>
        </w:rPr>
      </w:pPr>
      <w:r w:rsidRPr="002E2BAF">
        <w:rPr>
          <w:rFonts w:ascii="Arial" w:hAnsi="Arial" w:cs="Arial"/>
          <w:sz w:val="24"/>
          <w:szCs w:val="24"/>
        </w:rPr>
        <w:t>Trabajos de casa.</w:t>
      </w:r>
    </w:p>
    <w:p w:rsidR="002E2BAF" w:rsidRPr="002E2BAF" w:rsidRDefault="002E2BAF" w:rsidP="00EE2219">
      <w:pPr>
        <w:pStyle w:val="Prrafodelista"/>
        <w:numPr>
          <w:ilvl w:val="0"/>
          <w:numId w:val="10"/>
        </w:numPr>
        <w:tabs>
          <w:tab w:val="num" w:pos="993"/>
        </w:tabs>
        <w:autoSpaceDE w:val="0"/>
        <w:autoSpaceDN w:val="0"/>
        <w:adjustRightInd w:val="0"/>
        <w:ind w:left="426"/>
        <w:rPr>
          <w:rFonts w:ascii="Arial" w:hAnsi="Arial" w:cs="Arial"/>
          <w:sz w:val="24"/>
          <w:szCs w:val="24"/>
        </w:rPr>
      </w:pPr>
      <w:r w:rsidRPr="002E2BAF">
        <w:rPr>
          <w:rFonts w:ascii="Arial" w:hAnsi="Arial" w:cs="Arial"/>
          <w:sz w:val="24"/>
          <w:szCs w:val="24"/>
        </w:rPr>
        <w:t>Trabajos de ampliación.</w:t>
      </w:r>
    </w:p>
    <w:p w:rsidR="002E2BAF" w:rsidRPr="002E2BAF" w:rsidRDefault="002E2BAF" w:rsidP="00EE2219">
      <w:pPr>
        <w:pStyle w:val="Prrafodelista"/>
        <w:numPr>
          <w:ilvl w:val="0"/>
          <w:numId w:val="10"/>
        </w:numPr>
        <w:tabs>
          <w:tab w:val="num" w:pos="993"/>
        </w:tabs>
        <w:autoSpaceDE w:val="0"/>
        <w:autoSpaceDN w:val="0"/>
        <w:adjustRightInd w:val="0"/>
        <w:ind w:left="426"/>
        <w:rPr>
          <w:rFonts w:ascii="Arial" w:hAnsi="Arial" w:cs="Arial"/>
          <w:sz w:val="24"/>
          <w:szCs w:val="24"/>
        </w:rPr>
      </w:pPr>
      <w:r w:rsidRPr="002E2BAF">
        <w:rPr>
          <w:rFonts w:ascii="Arial" w:hAnsi="Arial" w:cs="Arial"/>
          <w:sz w:val="24"/>
          <w:szCs w:val="24"/>
        </w:rPr>
        <w:t>Actividades de refuerzo.</w:t>
      </w:r>
    </w:p>
    <w:p w:rsidR="002E2BAF" w:rsidRPr="002E2BAF" w:rsidRDefault="002E2BAF" w:rsidP="00EE2219">
      <w:pPr>
        <w:pStyle w:val="Prrafodelista"/>
        <w:numPr>
          <w:ilvl w:val="0"/>
          <w:numId w:val="10"/>
        </w:numPr>
        <w:tabs>
          <w:tab w:val="num" w:pos="993"/>
        </w:tabs>
        <w:autoSpaceDE w:val="0"/>
        <w:autoSpaceDN w:val="0"/>
        <w:adjustRightInd w:val="0"/>
        <w:ind w:left="426"/>
        <w:rPr>
          <w:rFonts w:ascii="Arial" w:hAnsi="Arial" w:cs="Arial"/>
          <w:sz w:val="24"/>
          <w:szCs w:val="24"/>
        </w:rPr>
      </w:pPr>
      <w:r w:rsidRPr="002E2BAF">
        <w:rPr>
          <w:rFonts w:ascii="Arial" w:hAnsi="Arial" w:cs="Arial"/>
          <w:sz w:val="24"/>
          <w:szCs w:val="24"/>
        </w:rPr>
        <w:t>Exámenes conceptuales ordinarios de diciembre, marzo y junio haciéndolos coincidir con el final de cada trimestre.</w:t>
      </w:r>
    </w:p>
    <w:p w:rsidR="002E2BAF" w:rsidRPr="002E2BAF" w:rsidRDefault="002E2BAF" w:rsidP="00EE2219">
      <w:pPr>
        <w:pStyle w:val="Prrafodelista"/>
        <w:numPr>
          <w:ilvl w:val="0"/>
          <w:numId w:val="10"/>
        </w:numPr>
        <w:tabs>
          <w:tab w:val="num" w:pos="993"/>
        </w:tabs>
        <w:autoSpaceDE w:val="0"/>
        <w:autoSpaceDN w:val="0"/>
        <w:adjustRightInd w:val="0"/>
        <w:ind w:left="426"/>
        <w:rPr>
          <w:rFonts w:ascii="Arial" w:hAnsi="Arial" w:cs="Arial"/>
          <w:sz w:val="24"/>
          <w:szCs w:val="24"/>
        </w:rPr>
      </w:pPr>
      <w:r w:rsidRPr="002E2BAF">
        <w:rPr>
          <w:rFonts w:ascii="Arial" w:hAnsi="Arial" w:cs="Arial"/>
          <w:sz w:val="24"/>
          <w:szCs w:val="24"/>
        </w:rPr>
        <w:t>Exámenes conceptuales de recuperación en enero, abril y junio.</w:t>
      </w:r>
    </w:p>
    <w:p w:rsidR="002E2BAF" w:rsidRPr="002E2BAF" w:rsidRDefault="002E2BAF" w:rsidP="00EE2219">
      <w:pPr>
        <w:pStyle w:val="Prrafodelista"/>
        <w:numPr>
          <w:ilvl w:val="0"/>
          <w:numId w:val="10"/>
        </w:numPr>
        <w:tabs>
          <w:tab w:val="num" w:pos="993"/>
        </w:tabs>
        <w:autoSpaceDE w:val="0"/>
        <w:autoSpaceDN w:val="0"/>
        <w:adjustRightInd w:val="0"/>
        <w:ind w:left="426"/>
        <w:rPr>
          <w:rFonts w:ascii="Arial" w:hAnsi="Arial" w:cs="Arial"/>
          <w:sz w:val="24"/>
          <w:szCs w:val="24"/>
        </w:rPr>
      </w:pPr>
      <w:r w:rsidRPr="002E2BAF">
        <w:rPr>
          <w:rFonts w:ascii="Arial" w:hAnsi="Arial" w:cs="Arial"/>
          <w:sz w:val="24"/>
          <w:szCs w:val="24"/>
        </w:rPr>
        <w:t>Examen extraordinario: prueba teórico-práctica (70%) y trabajo de ampliación (30%).</w:t>
      </w:r>
    </w:p>
    <w:p w:rsidR="002E2BAF" w:rsidRPr="002E2BAF" w:rsidRDefault="002E2BAF" w:rsidP="002E2BAF">
      <w:pPr>
        <w:pStyle w:val="Prrafodelista"/>
        <w:autoSpaceDE w:val="0"/>
        <w:autoSpaceDN w:val="0"/>
        <w:adjustRightInd w:val="0"/>
        <w:ind w:left="567"/>
        <w:rPr>
          <w:rFonts w:ascii="Arial" w:hAnsi="Arial" w:cs="Arial"/>
          <w:sz w:val="24"/>
          <w:szCs w:val="24"/>
        </w:rPr>
      </w:pPr>
    </w:p>
    <w:p w:rsidR="002E2BAF" w:rsidRPr="002E2BAF" w:rsidRDefault="002E2BAF" w:rsidP="001C4C76">
      <w:pPr>
        <w:pStyle w:val="Prrafodelista"/>
        <w:autoSpaceDE w:val="0"/>
        <w:autoSpaceDN w:val="0"/>
        <w:adjustRightInd w:val="0"/>
        <w:ind w:left="0"/>
        <w:rPr>
          <w:rFonts w:ascii="Arial" w:hAnsi="Arial" w:cs="Arial"/>
          <w:b/>
          <w:sz w:val="24"/>
          <w:szCs w:val="24"/>
          <w:u w:val="single"/>
        </w:rPr>
      </w:pPr>
      <w:r w:rsidRPr="002E2BAF">
        <w:rPr>
          <w:rFonts w:ascii="Arial" w:hAnsi="Arial" w:cs="Arial"/>
          <w:b/>
          <w:sz w:val="24"/>
          <w:szCs w:val="24"/>
          <w:u w:val="single"/>
        </w:rPr>
        <w:t>C</w:t>
      </w:r>
      <w:r w:rsidR="003A1E02" w:rsidRPr="002E2BAF">
        <w:rPr>
          <w:rFonts w:ascii="Arial" w:hAnsi="Arial" w:cs="Arial"/>
          <w:b/>
          <w:sz w:val="24"/>
          <w:szCs w:val="24"/>
          <w:u w:val="single"/>
        </w:rPr>
        <w:t>riterios de calificación</w:t>
      </w:r>
    </w:p>
    <w:p w:rsidR="002E2BAF" w:rsidRPr="002E2BAF" w:rsidRDefault="002E2BAF" w:rsidP="002E2BAF">
      <w:pPr>
        <w:pStyle w:val="Prrafodelista"/>
        <w:autoSpaceDE w:val="0"/>
        <w:autoSpaceDN w:val="0"/>
        <w:adjustRightInd w:val="0"/>
        <w:ind w:left="567"/>
        <w:rPr>
          <w:rFonts w:ascii="Arial" w:hAnsi="Arial" w:cs="Arial"/>
          <w:sz w:val="24"/>
          <w:szCs w:val="24"/>
          <w:u w:val="single"/>
        </w:rPr>
      </w:pPr>
    </w:p>
    <w:p w:rsidR="002E2BAF" w:rsidRPr="002E2BAF" w:rsidRDefault="002E2BAF" w:rsidP="001C4C76">
      <w:pPr>
        <w:pStyle w:val="Prrafodelista"/>
        <w:autoSpaceDE w:val="0"/>
        <w:autoSpaceDN w:val="0"/>
        <w:adjustRightInd w:val="0"/>
        <w:ind w:left="0"/>
        <w:jc w:val="both"/>
        <w:rPr>
          <w:rFonts w:ascii="Arial" w:hAnsi="Arial" w:cs="Arial"/>
          <w:sz w:val="24"/>
          <w:szCs w:val="24"/>
        </w:rPr>
      </w:pPr>
      <w:r w:rsidRPr="002E2BAF">
        <w:rPr>
          <w:rFonts w:ascii="Arial" w:hAnsi="Arial" w:cs="Arial"/>
          <w:sz w:val="24"/>
          <w:szCs w:val="24"/>
        </w:rPr>
        <w:t xml:space="preserve">Las distintas actividades evaluadas deben ser unificadas al finalizar cada trimestre o curso en una sola nota que represente el grado de consecución por el alumno las capacidades terminales y objetivos propuestos tal como establece la Orden ECD/2764/2002. El alumno deberá obtener una nota igual o mayor a 5. Para ello se aplicará el siguiente criterio:                                  </w:t>
      </w:r>
    </w:p>
    <w:p w:rsidR="002E2BAF" w:rsidRPr="002E2BAF" w:rsidRDefault="002E2BAF" w:rsidP="002E2BAF">
      <w:pPr>
        <w:pStyle w:val="Prrafodelista"/>
        <w:autoSpaceDE w:val="0"/>
        <w:autoSpaceDN w:val="0"/>
        <w:adjustRightInd w:val="0"/>
        <w:ind w:left="567"/>
        <w:rPr>
          <w:rFonts w:ascii="Arial" w:hAnsi="Arial" w:cs="Arial"/>
          <w:sz w:val="24"/>
          <w:szCs w:val="24"/>
        </w:rPr>
      </w:pPr>
    </w:p>
    <w:p w:rsidR="002E2BAF" w:rsidRPr="002E2BAF" w:rsidRDefault="002E2BAF" w:rsidP="002E2BAF">
      <w:pPr>
        <w:pStyle w:val="Prrafodelista"/>
        <w:autoSpaceDE w:val="0"/>
        <w:autoSpaceDN w:val="0"/>
        <w:adjustRightInd w:val="0"/>
        <w:ind w:left="567"/>
        <w:rPr>
          <w:rFonts w:ascii="Arial" w:hAnsi="Arial" w:cs="Arial"/>
          <w:sz w:val="24"/>
          <w:szCs w:val="24"/>
        </w:rPr>
      </w:pPr>
    </w:p>
    <w:p w:rsidR="002E2BAF" w:rsidRPr="002E2BAF" w:rsidRDefault="001C4C76" w:rsidP="00EE2219">
      <w:pPr>
        <w:pStyle w:val="Prrafodelista"/>
        <w:numPr>
          <w:ilvl w:val="0"/>
          <w:numId w:val="6"/>
        </w:numPr>
        <w:autoSpaceDE w:val="0"/>
        <w:autoSpaceDN w:val="0"/>
        <w:adjustRightInd w:val="0"/>
        <w:rPr>
          <w:rFonts w:ascii="Arial" w:hAnsi="Arial" w:cs="Arial"/>
          <w:sz w:val="24"/>
          <w:szCs w:val="24"/>
        </w:rPr>
      </w:pPr>
      <w:r>
        <w:rPr>
          <w:rFonts w:ascii="Arial" w:hAnsi="Arial" w:cs="Arial"/>
          <w:sz w:val="24"/>
          <w:szCs w:val="24"/>
        </w:rPr>
        <w:t>Contenidos procedimentales: 50</w:t>
      </w:r>
      <w:r w:rsidR="002E2BAF" w:rsidRPr="002E2BAF">
        <w:rPr>
          <w:rFonts w:ascii="Arial" w:hAnsi="Arial" w:cs="Arial"/>
          <w:sz w:val="24"/>
          <w:szCs w:val="24"/>
        </w:rPr>
        <w:t xml:space="preserve">%.         </w:t>
      </w:r>
    </w:p>
    <w:p w:rsidR="002E2BAF" w:rsidRPr="002E2BAF" w:rsidRDefault="002E2BAF" w:rsidP="00EE2219">
      <w:pPr>
        <w:pStyle w:val="Prrafodelista"/>
        <w:numPr>
          <w:ilvl w:val="0"/>
          <w:numId w:val="6"/>
        </w:numPr>
        <w:autoSpaceDE w:val="0"/>
        <w:autoSpaceDN w:val="0"/>
        <w:adjustRightInd w:val="0"/>
        <w:rPr>
          <w:rFonts w:ascii="Arial" w:hAnsi="Arial" w:cs="Arial"/>
          <w:sz w:val="24"/>
          <w:szCs w:val="24"/>
        </w:rPr>
      </w:pPr>
      <w:r w:rsidRPr="002E2BAF">
        <w:rPr>
          <w:rFonts w:ascii="Arial" w:hAnsi="Arial" w:cs="Arial"/>
          <w:sz w:val="24"/>
          <w:szCs w:val="24"/>
        </w:rPr>
        <w:t xml:space="preserve">Contenidos </w:t>
      </w:r>
      <w:r w:rsidR="001C4C76">
        <w:rPr>
          <w:rFonts w:ascii="Arial" w:hAnsi="Arial" w:cs="Arial"/>
          <w:sz w:val="24"/>
          <w:szCs w:val="24"/>
        </w:rPr>
        <w:t>conceptuales: 25</w:t>
      </w:r>
      <w:r w:rsidRPr="002E2BAF">
        <w:rPr>
          <w:rFonts w:ascii="Arial" w:hAnsi="Arial" w:cs="Arial"/>
          <w:sz w:val="24"/>
          <w:szCs w:val="24"/>
        </w:rPr>
        <w:t xml:space="preserve"> %.    </w:t>
      </w:r>
    </w:p>
    <w:p w:rsidR="002E2BAF" w:rsidRPr="002E2BAF" w:rsidRDefault="002E2BAF" w:rsidP="00EE2219">
      <w:pPr>
        <w:pStyle w:val="Prrafodelista"/>
        <w:numPr>
          <w:ilvl w:val="0"/>
          <w:numId w:val="6"/>
        </w:numPr>
        <w:autoSpaceDE w:val="0"/>
        <w:autoSpaceDN w:val="0"/>
        <w:adjustRightInd w:val="0"/>
        <w:rPr>
          <w:rFonts w:ascii="Arial" w:hAnsi="Arial" w:cs="Arial"/>
          <w:sz w:val="24"/>
          <w:szCs w:val="24"/>
          <w:u w:val="single"/>
        </w:rPr>
      </w:pPr>
      <w:r w:rsidRPr="002E2BAF">
        <w:rPr>
          <w:rFonts w:ascii="Arial" w:hAnsi="Arial" w:cs="Arial"/>
          <w:sz w:val="24"/>
          <w:szCs w:val="24"/>
        </w:rPr>
        <w:t>Contenidos actitu</w:t>
      </w:r>
      <w:r w:rsidR="001C4C76">
        <w:rPr>
          <w:rFonts w:ascii="Arial" w:hAnsi="Arial" w:cs="Arial"/>
          <w:sz w:val="24"/>
          <w:szCs w:val="24"/>
        </w:rPr>
        <w:t>dinales: 15</w:t>
      </w:r>
      <w:r w:rsidRPr="002E2BAF">
        <w:rPr>
          <w:rFonts w:ascii="Arial" w:hAnsi="Arial" w:cs="Arial"/>
          <w:sz w:val="24"/>
          <w:szCs w:val="24"/>
        </w:rPr>
        <w:t>%</w:t>
      </w:r>
    </w:p>
    <w:p w:rsidR="002E2BAF" w:rsidRPr="002E2BAF" w:rsidRDefault="001C4C76" w:rsidP="00EE2219">
      <w:pPr>
        <w:pStyle w:val="Prrafodelista"/>
        <w:numPr>
          <w:ilvl w:val="0"/>
          <w:numId w:val="6"/>
        </w:numPr>
        <w:autoSpaceDE w:val="0"/>
        <w:autoSpaceDN w:val="0"/>
        <w:adjustRightInd w:val="0"/>
        <w:rPr>
          <w:rFonts w:ascii="Arial" w:hAnsi="Arial" w:cs="Arial"/>
          <w:sz w:val="24"/>
          <w:szCs w:val="24"/>
          <w:u w:val="single"/>
        </w:rPr>
      </w:pPr>
      <w:r>
        <w:rPr>
          <w:rFonts w:ascii="Arial" w:hAnsi="Arial" w:cs="Arial"/>
          <w:sz w:val="24"/>
          <w:szCs w:val="24"/>
        </w:rPr>
        <w:t>Cuaderno de clase: 5</w:t>
      </w:r>
      <w:r w:rsidR="002E2BAF" w:rsidRPr="002E2BAF">
        <w:rPr>
          <w:rFonts w:ascii="Arial" w:hAnsi="Arial" w:cs="Arial"/>
          <w:sz w:val="24"/>
          <w:szCs w:val="24"/>
        </w:rPr>
        <w:t>%</w:t>
      </w:r>
    </w:p>
    <w:p w:rsidR="002E2BAF" w:rsidRPr="002E2BAF" w:rsidRDefault="001C4C76" w:rsidP="00EE2219">
      <w:pPr>
        <w:pStyle w:val="Prrafodelista"/>
        <w:numPr>
          <w:ilvl w:val="0"/>
          <w:numId w:val="6"/>
        </w:numPr>
        <w:autoSpaceDE w:val="0"/>
        <w:autoSpaceDN w:val="0"/>
        <w:adjustRightInd w:val="0"/>
        <w:rPr>
          <w:rFonts w:ascii="Arial" w:hAnsi="Arial" w:cs="Arial"/>
          <w:sz w:val="24"/>
          <w:szCs w:val="24"/>
          <w:u w:val="single"/>
        </w:rPr>
      </w:pPr>
      <w:r>
        <w:rPr>
          <w:rFonts w:ascii="Arial" w:hAnsi="Arial" w:cs="Arial"/>
          <w:sz w:val="24"/>
          <w:szCs w:val="24"/>
        </w:rPr>
        <w:t>Puntualidad y uniformidad: 5</w:t>
      </w:r>
      <w:r w:rsidR="002E2BAF" w:rsidRPr="002E2BAF">
        <w:rPr>
          <w:rFonts w:ascii="Arial" w:hAnsi="Arial" w:cs="Arial"/>
          <w:sz w:val="24"/>
          <w:szCs w:val="24"/>
        </w:rPr>
        <w:t xml:space="preserve">%  </w:t>
      </w:r>
    </w:p>
    <w:p w:rsidR="002E2BAF" w:rsidRDefault="002E2BAF" w:rsidP="002E2BAF">
      <w:pPr>
        <w:pStyle w:val="Prrafodelista"/>
        <w:autoSpaceDE w:val="0"/>
        <w:autoSpaceDN w:val="0"/>
        <w:adjustRightInd w:val="0"/>
        <w:ind w:left="567"/>
        <w:rPr>
          <w:rFonts w:ascii="Arial" w:hAnsi="Arial" w:cs="Arial"/>
          <w:sz w:val="24"/>
          <w:szCs w:val="24"/>
          <w:u w:val="single"/>
        </w:rPr>
      </w:pPr>
    </w:p>
    <w:p w:rsidR="002A0A95" w:rsidRDefault="002A0A95" w:rsidP="002E2BAF">
      <w:pPr>
        <w:pStyle w:val="Prrafodelista"/>
        <w:autoSpaceDE w:val="0"/>
        <w:autoSpaceDN w:val="0"/>
        <w:adjustRightInd w:val="0"/>
        <w:ind w:left="567"/>
        <w:rPr>
          <w:rFonts w:ascii="Arial" w:hAnsi="Arial" w:cs="Arial"/>
          <w:sz w:val="24"/>
          <w:szCs w:val="24"/>
          <w:u w:val="single"/>
        </w:rPr>
      </w:pPr>
    </w:p>
    <w:p w:rsidR="002A0A95" w:rsidRDefault="002A0A95" w:rsidP="002E2BAF">
      <w:pPr>
        <w:pStyle w:val="Prrafodelista"/>
        <w:autoSpaceDE w:val="0"/>
        <w:autoSpaceDN w:val="0"/>
        <w:adjustRightInd w:val="0"/>
        <w:ind w:left="567"/>
        <w:rPr>
          <w:rFonts w:ascii="Arial" w:hAnsi="Arial" w:cs="Arial"/>
          <w:sz w:val="24"/>
          <w:szCs w:val="24"/>
          <w:u w:val="single"/>
        </w:rPr>
      </w:pPr>
    </w:p>
    <w:p w:rsidR="002A0A95" w:rsidRPr="002E2BAF" w:rsidRDefault="002A0A95" w:rsidP="002E2BAF">
      <w:pPr>
        <w:pStyle w:val="Prrafodelista"/>
        <w:autoSpaceDE w:val="0"/>
        <w:autoSpaceDN w:val="0"/>
        <w:adjustRightInd w:val="0"/>
        <w:ind w:left="567"/>
        <w:rPr>
          <w:rFonts w:ascii="Arial" w:hAnsi="Arial" w:cs="Arial"/>
          <w:sz w:val="24"/>
          <w:szCs w:val="24"/>
          <w:u w:val="single"/>
        </w:rPr>
      </w:pPr>
    </w:p>
    <w:p w:rsidR="002E2BAF" w:rsidRPr="002E2BAF" w:rsidRDefault="002E2BAF" w:rsidP="001C4C76">
      <w:pPr>
        <w:pStyle w:val="Prrafodelista"/>
        <w:autoSpaceDE w:val="0"/>
        <w:autoSpaceDN w:val="0"/>
        <w:adjustRightInd w:val="0"/>
        <w:ind w:left="0"/>
        <w:rPr>
          <w:rFonts w:ascii="Arial" w:hAnsi="Arial" w:cs="Arial"/>
          <w:b/>
          <w:sz w:val="24"/>
          <w:szCs w:val="24"/>
          <w:u w:val="single"/>
        </w:rPr>
      </w:pPr>
      <w:r w:rsidRPr="002E2BAF">
        <w:rPr>
          <w:rFonts w:ascii="Arial" w:hAnsi="Arial" w:cs="Arial"/>
          <w:b/>
          <w:sz w:val="24"/>
          <w:szCs w:val="24"/>
          <w:u w:val="single"/>
        </w:rPr>
        <w:t>M</w:t>
      </w:r>
      <w:r w:rsidR="003A1E02" w:rsidRPr="002E2BAF">
        <w:rPr>
          <w:rFonts w:ascii="Arial" w:hAnsi="Arial" w:cs="Arial"/>
          <w:b/>
          <w:sz w:val="24"/>
          <w:szCs w:val="24"/>
          <w:u w:val="single"/>
        </w:rPr>
        <w:t>ecanismos de recuperación.</w:t>
      </w:r>
    </w:p>
    <w:p w:rsidR="002E2BAF" w:rsidRPr="002E2BAF" w:rsidRDefault="002E2BAF" w:rsidP="002E2BAF">
      <w:pPr>
        <w:pStyle w:val="Prrafodelista"/>
        <w:autoSpaceDE w:val="0"/>
        <w:autoSpaceDN w:val="0"/>
        <w:adjustRightInd w:val="0"/>
        <w:ind w:left="567"/>
        <w:rPr>
          <w:rFonts w:ascii="Arial" w:hAnsi="Arial" w:cs="Arial"/>
          <w:sz w:val="24"/>
          <w:szCs w:val="24"/>
          <w:u w:val="single"/>
        </w:rPr>
      </w:pPr>
    </w:p>
    <w:p w:rsidR="002E2BAF" w:rsidRPr="002E2BAF" w:rsidRDefault="002E2BAF" w:rsidP="001C4C76">
      <w:pPr>
        <w:pStyle w:val="Prrafodelista"/>
        <w:autoSpaceDE w:val="0"/>
        <w:autoSpaceDN w:val="0"/>
        <w:adjustRightInd w:val="0"/>
        <w:ind w:left="0"/>
        <w:rPr>
          <w:rFonts w:ascii="Arial" w:hAnsi="Arial" w:cs="Arial"/>
          <w:sz w:val="24"/>
          <w:szCs w:val="24"/>
        </w:rPr>
      </w:pPr>
      <w:r w:rsidRPr="002E2BAF">
        <w:rPr>
          <w:rFonts w:ascii="Arial" w:hAnsi="Arial" w:cs="Arial"/>
          <w:sz w:val="24"/>
          <w:szCs w:val="24"/>
        </w:rPr>
        <w:t>La evaluación podrá resultar negativa respecto a los contenidos conceptuales, procedimentales o actitudinales. Es por ello que aplico distintos mecanismos de recuperación respecto al tipo de contenidos con evaluación negativa. Estos criterios serán igualmente aplicables para aquellos alumnos que deseen mejorar sus calificaciones. Las medidas de actuación serán:</w:t>
      </w:r>
    </w:p>
    <w:p w:rsidR="002E2BAF" w:rsidRPr="002E2BAF" w:rsidRDefault="002E2BAF" w:rsidP="002E2BAF">
      <w:pPr>
        <w:pStyle w:val="Prrafodelista"/>
        <w:autoSpaceDE w:val="0"/>
        <w:autoSpaceDN w:val="0"/>
        <w:adjustRightInd w:val="0"/>
        <w:ind w:left="567"/>
        <w:rPr>
          <w:rFonts w:ascii="Arial" w:hAnsi="Arial" w:cs="Arial"/>
          <w:sz w:val="24"/>
          <w:szCs w:val="24"/>
        </w:rPr>
      </w:pPr>
    </w:p>
    <w:p w:rsidR="002E2BAF" w:rsidRPr="002E2BAF" w:rsidRDefault="002E2BAF" w:rsidP="00EE2219">
      <w:pPr>
        <w:pStyle w:val="Prrafodelista"/>
        <w:numPr>
          <w:ilvl w:val="0"/>
          <w:numId w:val="6"/>
        </w:numPr>
        <w:autoSpaceDE w:val="0"/>
        <w:autoSpaceDN w:val="0"/>
        <w:adjustRightInd w:val="0"/>
        <w:rPr>
          <w:rFonts w:ascii="Arial" w:hAnsi="Arial" w:cs="Arial"/>
          <w:sz w:val="24"/>
          <w:szCs w:val="24"/>
        </w:rPr>
      </w:pPr>
      <w:r w:rsidRPr="002E2BAF">
        <w:rPr>
          <w:rFonts w:ascii="Arial" w:hAnsi="Arial" w:cs="Arial"/>
          <w:sz w:val="24"/>
          <w:szCs w:val="24"/>
        </w:rPr>
        <w:t>Contenidos conceptuales. Se realizarán pruebas de recuperación escritas y orales, presentación de trabajos de investigación. Se realizarán a la vuelta de cada proceso vacacional tras la evaluación suspensa.</w:t>
      </w:r>
    </w:p>
    <w:p w:rsidR="002E2BAF" w:rsidRPr="002E2BAF" w:rsidRDefault="002E2BAF" w:rsidP="00EE2219">
      <w:pPr>
        <w:pStyle w:val="Prrafodelista"/>
        <w:numPr>
          <w:ilvl w:val="0"/>
          <w:numId w:val="6"/>
        </w:numPr>
        <w:autoSpaceDE w:val="0"/>
        <w:autoSpaceDN w:val="0"/>
        <w:adjustRightInd w:val="0"/>
        <w:rPr>
          <w:rFonts w:ascii="Arial" w:hAnsi="Arial" w:cs="Arial"/>
          <w:sz w:val="24"/>
          <w:szCs w:val="24"/>
        </w:rPr>
      </w:pPr>
      <w:r w:rsidRPr="002E2BAF">
        <w:rPr>
          <w:rFonts w:ascii="Arial" w:hAnsi="Arial" w:cs="Arial"/>
          <w:sz w:val="24"/>
          <w:szCs w:val="24"/>
        </w:rPr>
        <w:t>Contenidos procedimentales y actitudinales. La evaluación es continua por lo que el alumno deberá realizar las actividades de servicio adecuadamente a lo largo del curso para obtener evaluación positiva y por tanto recuperar evaluaciones negativas precedentes.</w:t>
      </w:r>
    </w:p>
    <w:p w:rsidR="002E2BAF" w:rsidRPr="002E2BAF" w:rsidRDefault="002E2BAF" w:rsidP="002E2BAF">
      <w:pPr>
        <w:pStyle w:val="Prrafodelista"/>
        <w:autoSpaceDE w:val="0"/>
        <w:autoSpaceDN w:val="0"/>
        <w:adjustRightInd w:val="0"/>
        <w:ind w:left="567"/>
        <w:rPr>
          <w:rFonts w:ascii="Arial" w:hAnsi="Arial" w:cs="Arial"/>
          <w:sz w:val="24"/>
          <w:szCs w:val="24"/>
          <w:u w:val="single"/>
        </w:rPr>
      </w:pPr>
    </w:p>
    <w:p w:rsidR="002E2BAF" w:rsidRPr="002E2BAF" w:rsidRDefault="002E2BAF" w:rsidP="002E2BAF">
      <w:pPr>
        <w:pStyle w:val="Prrafodelista"/>
        <w:autoSpaceDE w:val="0"/>
        <w:autoSpaceDN w:val="0"/>
        <w:adjustRightInd w:val="0"/>
        <w:ind w:left="567"/>
        <w:rPr>
          <w:rFonts w:ascii="Arial" w:hAnsi="Arial" w:cs="Arial"/>
          <w:sz w:val="24"/>
          <w:szCs w:val="24"/>
          <w:u w:val="single"/>
        </w:rPr>
      </w:pPr>
    </w:p>
    <w:p w:rsidR="002E2BAF" w:rsidRPr="002E2BAF" w:rsidRDefault="002E2BAF" w:rsidP="001C4C76">
      <w:pPr>
        <w:pStyle w:val="Prrafodelista"/>
        <w:autoSpaceDE w:val="0"/>
        <w:autoSpaceDN w:val="0"/>
        <w:adjustRightInd w:val="0"/>
        <w:ind w:left="0"/>
        <w:rPr>
          <w:rFonts w:ascii="Arial" w:hAnsi="Arial" w:cs="Arial"/>
          <w:b/>
          <w:sz w:val="24"/>
          <w:szCs w:val="24"/>
          <w:u w:val="single"/>
        </w:rPr>
      </w:pPr>
      <w:r w:rsidRPr="002E2BAF">
        <w:rPr>
          <w:rFonts w:ascii="Arial" w:hAnsi="Arial" w:cs="Arial"/>
          <w:b/>
          <w:sz w:val="24"/>
          <w:szCs w:val="24"/>
          <w:u w:val="single"/>
        </w:rPr>
        <w:t>E</w:t>
      </w:r>
      <w:r w:rsidR="003A1E02" w:rsidRPr="002E2BAF">
        <w:rPr>
          <w:rFonts w:ascii="Arial" w:hAnsi="Arial" w:cs="Arial"/>
          <w:b/>
          <w:sz w:val="24"/>
          <w:szCs w:val="24"/>
          <w:u w:val="single"/>
        </w:rPr>
        <w:t>valuación del proceso de enseñanza.</w:t>
      </w:r>
    </w:p>
    <w:p w:rsidR="002E2BAF" w:rsidRPr="002E2BAF" w:rsidRDefault="002E2BAF" w:rsidP="002E2BAF">
      <w:pPr>
        <w:pStyle w:val="Prrafodelista"/>
        <w:autoSpaceDE w:val="0"/>
        <w:autoSpaceDN w:val="0"/>
        <w:adjustRightInd w:val="0"/>
        <w:ind w:left="567"/>
        <w:rPr>
          <w:rFonts w:ascii="Arial" w:hAnsi="Arial" w:cs="Arial"/>
          <w:sz w:val="24"/>
          <w:szCs w:val="24"/>
          <w:u w:val="single"/>
        </w:rPr>
      </w:pPr>
    </w:p>
    <w:p w:rsidR="002E2BAF" w:rsidRPr="002E2BAF" w:rsidRDefault="002E2BAF" w:rsidP="001C4C76">
      <w:pPr>
        <w:pStyle w:val="Prrafodelista"/>
        <w:autoSpaceDE w:val="0"/>
        <w:autoSpaceDN w:val="0"/>
        <w:adjustRightInd w:val="0"/>
        <w:ind w:left="0"/>
        <w:jc w:val="both"/>
        <w:rPr>
          <w:rFonts w:ascii="Arial" w:hAnsi="Arial" w:cs="Arial"/>
          <w:sz w:val="24"/>
          <w:szCs w:val="24"/>
        </w:rPr>
      </w:pPr>
      <w:r w:rsidRPr="002E2BAF">
        <w:rPr>
          <w:rFonts w:ascii="Arial" w:hAnsi="Arial" w:cs="Arial"/>
          <w:sz w:val="24"/>
          <w:szCs w:val="24"/>
        </w:rPr>
        <w:t>En la evaluación del proceso de enseñanza comprobar</w:t>
      </w:r>
      <w:r w:rsidR="003A1E02">
        <w:rPr>
          <w:rFonts w:ascii="Arial" w:hAnsi="Arial" w:cs="Arial"/>
          <w:sz w:val="24"/>
          <w:szCs w:val="24"/>
        </w:rPr>
        <w:t>á</w:t>
      </w:r>
      <w:r w:rsidRPr="002E2BAF">
        <w:rPr>
          <w:rFonts w:ascii="Arial" w:hAnsi="Arial" w:cs="Arial"/>
          <w:sz w:val="24"/>
          <w:szCs w:val="24"/>
        </w:rPr>
        <w:t xml:space="preserve"> en </w:t>
      </w:r>
      <w:r w:rsidR="003A1E02" w:rsidRPr="002E2BAF">
        <w:rPr>
          <w:rFonts w:ascii="Arial" w:hAnsi="Arial" w:cs="Arial"/>
          <w:sz w:val="24"/>
          <w:szCs w:val="24"/>
        </w:rPr>
        <w:t>qué</w:t>
      </w:r>
      <w:r w:rsidRPr="002E2BAF">
        <w:rPr>
          <w:rFonts w:ascii="Arial" w:hAnsi="Arial" w:cs="Arial"/>
          <w:sz w:val="24"/>
          <w:szCs w:val="24"/>
        </w:rPr>
        <w:t xml:space="preserve"> medida se está cumpliendo con los objetivos propuestos, si es correcta la metodología empleada atendiendo a las características del grupo, etc. Así mismo aplicaré todas aquellas acciones de mejora para optimizar el proceso de enseñanza- aprendizaje.</w:t>
      </w:r>
    </w:p>
    <w:p w:rsidR="002E2BAF" w:rsidRPr="002E2BAF" w:rsidRDefault="002E2BAF" w:rsidP="002E2BAF">
      <w:pPr>
        <w:pStyle w:val="Prrafodelista"/>
        <w:autoSpaceDE w:val="0"/>
        <w:autoSpaceDN w:val="0"/>
        <w:adjustRightInd w:val="0"/>
        <w:ind w:left="567"/>
        <w:rPr>
          <w:rFonts w:ascii="Arial" w:hAnsi="Arial" w:cs="Arial"/>
          <w:sz w:val="24"/>
          <w:szCs w:val="24"/>
        </w:rPr>
      </w:pPr>
    </w:p>
    <w:p w:rsidR="002E2BAF" w:rsidRDefault="002E2BAF" w:rsidP="002A0A95">
      <w:pPr>
        <w:pStyle w:val="Prrafodelista"/>
        <w:autoSpaceDE w:val="0"/>
        <w:autoSpaceDN w:val="0"/>
        <w:adjustRightInd w:val="0"/>
        <w:ind w:left="0"/>
        <w:rPr>
          <w:rFonts w:ascii="Arial" w:hAnsi="Arial" w:cs="Arial"/>
          <w:sz w:val="24"/>
          <w:szCs w:val="24"/>
        </w:rPr>
      </w:pPr>
      <w:r w:rsidRPr="002E2BAF">
        <w:rPr>
          <w:rFonts w:ascii="Arial" w:hAnsi="Arial" w:cs="Arial"/>
          <w:sz w:val="24"/>
          <w:szCs w:val="24"/>
        </w:rPr>
        <w:t xml:space="preserve">Para ello </w:t>
      </w:r>
      <w:r w:rsidR="003A1E02">
        <w:rPr>
          <w:rFonts w:ascii="Arial" w:hAnsi="Arial" w:cs="Arial"/>
          <w:sz w:val="24"/>
          <w:szCs w:val="24"/>
        </w:rPr>
        <w:t>se comprobará</w:t>
      </w:r>
      <w:r w:rsidRPr="002E2BAF">
        <w:rPr>
          <w:rFonts w:ascii="Arial" w:hAnsi="Arial" w:cs="Arial"/>
          <w:sz w:val="24"/>
          <w:szCs w:val="24"/>
        </w:rPr>
        <w:t xml:space="preserve"> lo siguiente:</w:t>
      </w:r>
    </w:p>
    <w:p w:rsidR="003A1E02" w:rsidRPr="002E2BAF" w:rsidRDefault="003A1E02" w:rsidP="002E2BAF">
      <w:pPr>
        <w:pStyle w:val="Prrafodelista"/>
        <w:autoSpaceDE w:val="0"/>
        <w:autoSpaceDN w:val="0"/>
        <w:adjustRightInd w:val="0"/>
        <w:ind w:left="567"/>
        <w:rPr>
          <w:rFonts w:ascii="Arial" w:hAnsi="Arial" w:cs="Arial"/>
          <w:sz w:val="24"/>
          <w:szCs w:val="24"/>
        </w:rPr>
      </w:pPr>
    </w:p>
    <w:p w:rsidR="002E2BAF" w:rsidRPr="002E2BAF" w:rsidRDefault="002E2BAF" w:rsidP="00EE2219">
      <w:pPr>
        <w:pStyle w:val="Prrafodelista"/>
        <w:numPr>
          <w:ilvl w:val="0"/>
          <w:numId w:val="6"/>
        </w:numPr>
        <w:autoSpaceDE w:val="0"/>
        <w:autoSpaceDN w:val="0"/>
        <w:adjustRightInd w:val="0"/>
        <w:rPr>
          <w:rFonts w:ascii="Arial" w:hAnsi="Arial" w:cs="Arial"/>
          <w:sz w:val="24"/>
          <w:szCs w:val="24"/>
        </w:rPr>
      </w:pPr>
      <w:r w:rsidRPr="002E2BAF">
        <w:rPr>
          <w:rFonts w:ascii="Arial" w:hAnsi="Arial" w:cs="Arial"/>
          <w:sz w:val="24"/>
          <w:szCs w:val="24"/>
        </w:rPr>
        <w:t>adecuación de los elementos de la programación a las características del alumnado.</w:t>
      </w:r>
    </w:p>
    <w:p w:rsidR="002E2BAF" w:rsidRPr="002E2BAF" w:rsidRDefault="002E2BAF" w:rsidP="00EE2219">
      <w:pPr>
        <w:pStyle w:val="Prrafodelista"/>
        <w:numPr>
          <w:ilvl w:val="0"/>
          <w:numId w:val="6"/>
        </w:numPr>
        <w:autoSpaceDE w:val="0"/>
        <w:autoSpaceDN w:val="0"/>
        <w:adjustRightInd w:val="0"/>
        <w:rPr>
          <w:rFonts w:ascii="Arial" w:hAnsi="Arial" w:cs="Arial"/>
          <w:sz w:val="24"/>
          <w:szCs w:val="24"/>
        </w:rPr>
      </w:pPr>
      <w:r w:rsidRPr="002E2BAF">
        <w:rPr>
          <w:rFonts w:ascii="Arial" w:hAnsi="Arial" w:cs="Arial"/>
          <w:sz w:val="24"/>
          <w:szCs w:val="24"/>
        </w:rPr>
        <w:t>Desarrollo de contenidos conceptuales, procedimentales y actitudinales.</w:t>
      </w:r>
    </w:p>
    <w:p w:rsidR="002E2BAF" w:rsidRPr="002E2BAF" w:rsidRDefault="002E2BAF" w:rsidP="00EE2219">
      <w:pPr>
        <w:pStyle w:val="Prrafodelista"/>
        <w:numPr>
          <w:ilvl w:val="0"/>
          <w:numId w:val="6"/>
        </w:numPr>
        <w:autoSpaceDE w:val="0"/>
        <w:autoSpaceDN w:val="0"/>
        <w:adjustRightInd w:val="0"/>
        <w:rPr>
          <w:rFonts w:ascii="Arial" w:hAnsi="Arial" w:cs="Arial"/>
          <w:sz w:val="24"/>
          <w:szCs w:val="24"/>
        </w:rPr>
      </w:pPr>
      <w:r w:rsidRPr="002E2BAF">
        <w:rPr>
          <w:rFonts w:ascii="Arial" w:hAnsi="Arial" w:cs="Arial"/>
          <w:sz w:val="24"/>
          <w:szCs w:val="24"/>
        </w:rPr>
        <w:t>Nivel de integración entre los alumnos y con el profesorado.</w:t>
      </w:r>
    </w:p>
    <w:p w:rsidR="002E2BAF" w:rsidRPr="002E2BAF" w:rsidRDefault="002E2BAF" w:rsidP="00EE2219">
      <w:pPr>
        <w:pStyle w:val="Prrafodelista"/>
        <w:numPr>
          <w:ilvl w:val="0"/>
          <w:numId w:val="6"/>
        </w:numPr>
        <w:autoSpaceDE w:val="0"/>
        <w:autoSpaceDN w:val="0"/>
        <w:adjustRightInd w:val="0"/>
        <w:rPr>
          <w:rFonts w:ascii="Arial" w:hAnsi="Arial" w:cs="Arial"/>
          <w:sz w:val="24"/>
          <w:szCs w:val="24"/>
        </w:rPr>
      </w:pPr>
      <w:r w:rsidRPr="002E2BAF">
        <w:rPr>
          <w:rFonts w:ascii="Arial" w:hAnsi="Arial" w:cs="Arial"/>
          <w:sz w:val="24"/>
          <w:szCs w:val="24"/>
        </w:rPr>
        <w:t>Si las actividades han estado secuenciadas, han tenido en cuenta los conocimientos previos y han sido atrayentes, etc.</w:t>
      </w:r>
    </w:p>
    <w:p w:rsidR="002E2BAF" w:rsidRDefault="002E2BAF" w:rsidP="00F43B49">
      <w:pPr>
        <w:pStyle w:val="Prrafodelista"/>
        <w:autoSpaceDE w:val="0"/>
        <w:autoSpaceDN w:val="0"/>
        <w:adjustRightInd w:val="0"/>
        <w:spacing w:after="0" w:line="240" w:lineRule="auto"/>
        <w:ind w:left="567"/>
        <w:jc w:val="both"/>
        <w:rPr>
          <w:rFonts w:ascii="Arial" w:hAnsi="Arial" w:cs="Arial"/>
          <w:sz w:val="24"/>
          <w:szCs w:val="24"/>
        </w:rPr>
      </w:pPr>
    </w:p>
    <w:p w:rsidR="001C4C76" w:rsidRPr="003A1E02" w:rsidRDefault="001C4C76" w:rsidP="00EE2219">
      <w:pPr>
        <w:pStyle w:val="Prrafodelista"/>
        <w:numPr>
          <w:ilvl w:val="0"/>
          <w:numId w:val="4"/>
        </w:numPr>
        <w:autoSpaceDE w:val="0"/>
        <w:autoSpaceDN w:val="0"/>
        <w:adjustRightInd w:val="0"/>
        <w:rPr>
          <w:rFonts w:ascii="Arial" w:hAnsi="Arial" w:cs="Arial"/>
          <w:b/>
          <w:color w:val="948A54" w:themeColor="background2" w:themeShade="80"/>
          <w:sz w:val="24"/>
          <w:szCs w:val="24"/>
        </w:rPr>
      </w:pPr>
      <w:r w:rsidRPr="003A1E02">
        <w:rPr>
          <w:rFonts w:ascii="Arial" w:hAnsi="Arial" w:cs="Arial"/>
          <w:b/>
          <w:color w:val="948A54" w:themeColor="background2" w:themeShade="80"/>
          <w:sz w:val="24"/>
          <w:szCs w:val="24"/>
        </w:rPr>
        <w:t xml:space="preserve"> ATENCIÓN AL ALUMNADO CON NECESIDADES ESPECÍFICAS DE APOYO EDUCATIVO.</w:t>
      </w:r>
    </w:p>
    <w:p w:rsidR="001C4C76" w:rsidRPr="001C4C76" w:rsidRDefault="001C4C76" w:rsidP="001C4C76">
      <w:pPr>
        <w:pStyle w:val="Prrafodelista"/>
        <w:autoSpaceDE w:val="0"/>
        <w:autoSpaceDN w:val="0"/>
        <w:adjustRightInd w:val="0"/>
        <w:rPr>
          <w:rFonts w:ascii="Arial" w:hAnsi="Arial" w:cs="Arial"/>
          <w:b/>
          <w:sz w:val="24"/>
          <w:szCs w:val="24"/>
          <w:u w:val="single"/>
        </w:rPr>
      </w:pPr>
    </w:p>
    <w:p w:rsidR="001C4C76" w:rsidRPr="001C4C76" w:rsidRDefault="001C4C76" w:rsidP="001C4C76">
      <w:pPr>
        <w:pStyle w:val="Prrafodelista"/>
        <w:autoSpaceDE w:val="0"/>
        <w:autoSpaceDN w:val="0"/>
        <w:adjustRightInd w:val="0"/>
        <w:ind w:left="0"/>
        <w:jc w:val="both"/>
        <w:rPr>
          <w:rFonts w:ascii="Arial" w:hAnsi="Arial" w:cs="Arial"/>
          <w:sz w:val="24"/>
          <w:szCs w:val="24"/>
        </w:rPr>
      </w:pPr>
      <w:r w:rsidRPr="001C4C76">
        <w:rPr>
          <w:rFonts w:ascii="Arial" w:hAnsi="Arial" w:cs="Arial"/>
          <w:sz w:val="24"/>
          <w:szCs w:val="24"/>
        </w:rPr>
        <w:t xml:space="preserve">La atención a este alumnado </w:t>
      </w:r>
      <w:r w:rsidR="001C1A7F" w:rsidRPr="001C4C76">
        <w:rPr>
          <w:rFonts w:ascii="Arial" w:hAnsi="Arial" w:cs="Arial"/>
          <w:sz w:val="24"/>
          <w:szCs w:val="24"/>
        </w:rPr>
        <w:t>está</w:t>
      </w:r>
      <w:r w:rsidRPr="001C4C76">
        <w:rPr>
          <w:rFonts w:ascii="Arial" w:hAnsi="Arial" w:cs="Arial"/>
          <w:sz w:val="24"/>
          <w:szCs w:val="24"/>
        </w:rPr>
        <w:t xml:space="preserve"> regulado en la LOE (2/2006), en su Título II, Capítulo I (artículos 71 al 79). Son alumnos que requieren atención educativa diferente a la ordinaria debido a las necesidades educativas especiales, dificultad en el aprendizaje, incorporación tardía al sistema educativo o por </w:t>
      </w:r>
      <w:r w:rsidRPr="001C4C76">
        <w:rPr>
          <w:rFonts w:ascii="Arial" w:hAnsi="Arial" w:cs="Arial"/>
          <w:sz w:val="24"/>
          <w:szCs w:val="24"/>
        </w:rPr>
        <w:lastRenderedPageBreak/>
        <w:t>condiciones personales. Los principios de escolarización de este alumnado atenderán principios de normalización e inclusión, asegurará su no discriminación, la igualdad efectiva en el acceso y medidas de flexibilización de las distintas etapas educativas.</w:t>
      </w:r>
    </w:p>
    <w:p w:rsidR="001C4C76" w:rsidRPr="001C4C76" w:rsidRDefault="001C1A7F" w:rsidP="001C4C76">
      <w:pPr>
        <w:pStyle w:val="Prrafodelista"/>
        <w:autoSpaceDE w:val="0"/>
        <w:autoSpaceDN w:val="0"/>
        <w:adjustRightInd w:val="0"/>
        <w:ind w:left="0"/>
        <w:jc w:val="both"/>
        <w:rPr>
          <w:rFonts w:ascii="Arial" w:hAnsi="Arial" w:cs="Arial"/>
          <w:sz w:val="24"/>
          <w:szCs w:val="24"/>
        </w:rPr>
      </w:pPr>
      <w:r>
        <w:rPr>
          <w:rFonts w:ascii="Arial" w:hAnsi="Arial" w:cs="Arial"/>
          <w:sz w:val="24"/>
          <w:szCs w:val="24"/>
        </w:rPr>
        <w:t>C</w:t>
      </w:r>
      <w:r w:rsidR="001C4C76" w:rsidRPr="001C4C76">
        <w:rPr>
          <w:rFonts w:ascii="Arial" w:hAnsi="Arial" w:cs="Arial"/>
          <w:sz w:val="24"/>
          <w:szCs w:val="24"/>
        </w:rPr>
        <w:t xml:space="preserve">ausas que pueden provocar que el alumnado en cualquier momento de su escolarización </w:t>
      </w:r>
      <w:r w:rsidR="00B56E30" w:rsidRPr="001C4C76">
        <w:rPr>
          <w:rFonts w:ascii="Arial" w:hAnsi="Arial" w:cs="Arial"/>
          <w:sz w:val="24"/>
          <w:szCs w:val="24"/>
        </w:rPr>
        <w:t>necesite</w:t>
      </w:r>
      <w:r w:rsidR="001C4C76" w:rsidRPr="001C4C76">
        <w:rPr>
          <w:rFonts w:ascii="Arial" w:hAnsi="Arial" w:cs="Arial"/>
          <w:sz w:val="24"/>
          <w:szCs w:val="24"/>
        </w:rPr>
        <w:t xml:space="preserve"> una atención específica de apoyo educativo. Estas causas son:</w:t>
      </w:r>
    </w:p>
    <w:p w:rsidR="001C4C76" w:rsidRPr="001C4C76" w:rsidRDefault="001C4C76" w:rsidP="001C4C76">
      <w:pPr>
        <w:pStyle w:val="Prrafodelista"/>
        <w:autoSpaceDE w:val="0"/>
        <w:autoSpaceDN w:val="0"/>
        <w:adjustRightInd w:val="0"/>
        <w:rPr>
          <w:rFonts w:ascii="Arial" w:hAnsi="Arial" w:cs="Arial"/>
          <w:sz w:val="24"/>
          <w:szCs w:val="24"/>
        </w:rPr>
      </w:pPr>
      <w:r w:rsidRPr="001C4C76">
        <w:rPr>
          <w:rFonts w:ascii="Arial" w:hAnsi="Arial" w:cs="Arial"/>
          <w:sz w:val="24"/>
          <w:szCs w:val="24"/>
        </w:rPr>
        <w:tab/>
      </w:r>
    </w:p>
    <w:p w:rsidR="001C4C76" w:rsidRPr="001C4C76" w:rsidRDefault="001C4C76" w:rsidP="00EE2219">
      <w:pPr>
        <w:pStyle w:val="Prrafodelista"/>
        <w:numPr>
          <w:ilvl w:val="0"/>
          <w:numId w:val="6"/>
        </w:numPr>
        <w:autoSpaceDE w:val="0"/>
        <w:autoSpaceDN w:val="0"/>
        <w:adjustRightInd w:val="0"/>
        <w:jc w:val="both"/>
        <w:rPr>
          <w:rFonts w:ascii="Arial" w:hAnsi="Arial" w:cs="Arial"/>
          <w:sz w:val="24"/>
          <w:szCs w:val="24"/>
        </w:rPr>
      </w:pPr>
      <w:r w:rsidRPr="001C4C76">
        <w:rPr>
          <w:rFonts w:ascii="Arial" w:hAnsi="Arial" w:cs="Arial"/>
          <w:sz w:val="24"/>
          <w:szCs w:val="24"/>
        </w:rPr>
        <w:t>Discapacidad física, psíquica, sensorial o por manifestar trastornos graves de conducta.</w:t>
      </w:r>
    </w:p>
    <w:p w:rsidR="001C4C76" w:rsidRPr="001C4C76" w:rsidRDefault="001C4C76" w:rsidP="00EE2219">
      <w:pPr>
        <w:pStyle w:val="Prrafodelista"/>
        <w:numPr>
          <w:ilvl w:val="0"/>
          <w:numId w:val="6"/>
        </w:numPr>
        <w:autoSpaceDE w:val="0"/>
        <w:autoSpaceDN w:val="0"/>
        <w:adjustRightInd w:val="0"/>
        <w:jc w:val="both"/>
        <w:rPr>
          <w:rFonts w:ascii="Arial" w:hAnsi="Arial" w:cs="Arial"/>
          <w:sz w:val="24"/>
          <w:szCs w:val="24"/>
        </w:rPr>
      </w:pPr>
      <w:r w:rsidRPr="001C4C76">
        <w:rPr>
          <w:rFonts w:ascii="Arial" w:hAnsi="Arial" w:cs="Arial"/>
          <w:sz w:val="24"/>
          <w:szCs w:val="24"/>
        </w:rPr>
        <w:t>Sobredotación intelectual.</w:t>
      </w:r>
    </w:p>
    <w:p w:rsidR="001C4C76" w:rsidRPr="001C4C76" w:rsidRDefault="001C4C76" w:rsidP="00EE2219">
      <w:pPr>
        <w:pStyle w:val="Prrafodelista"/>
        <w:numPr>
          <w:ilvl w:val="0"/>
          <w:numId w:val="6"/>
        </w:numPr>
        <w:autoSpaceDE w:val="0"/>
        <w:autoSpaceDN w:val="0"/>
        <w:adjustRightInd w:val="0"/>
        <w:jc w:val="both"/>
        <w:rPr>
          <w:rFonts w:ascii="Arial" w:hAnsi="Arial" w:cs="Arial"/>
          <w:sz w:val="24"/>
          <w:szCs w:val="24"/>
        </w:rPr>
      </w:pPr>
      <w:r w:rsidRPr="001C4C76">
        <w:rPr>
          <w:rFonts w:ascii="Arial" w:hAnsi="Arial" w:cs="Arial"/>
          <w:sz w:val="24"/>
          <w:szCs w:val="24"/>
        </w:rPr>
        <w:t>Estar en situaciones desfavorecidas de tipo socioeconómico, cultural, étnico, lingüístico o de salud.</w:t>
      </w:r>
    </w:p>
    <w:p w:rsidR="001C4C76" w:rsidRPr="001C4C76" w:rsidRDefault="001C4C76" w:rsidP="00EE2219">
      <w:pPr>
        <w:pStyle w:val="Prrafodelista"/>
        <w:numPr>
          <w:ilvl w:val="0"/>
          <w:numId w:val="6"/>
        </w:numPr>
        <w:autoSpaceDE w:val="0"/>
        <w:autoSpaceDN w:val="0"/>
        <w:adjustRightInd w:val="0"/>
        <w:jc w:val="both"/>
        <w:rPr>
          <w:rFonts w:ascii="Arial" w:hAnsi="Arial" w:cs="Arial"/>
          <w:sz w:val="24"/>
          <w:szCs w:val="24"/>
        </w:rPr>
      </w:pPr>
      <w:r w:rsidRPr="001C4C76">
        <w:rPr>
          <w:rFonts w:ascii="Arial" w:hAnsi="Arial" w:cs="Arial"/>
          <w:sz w:val="24"/>
          <w:szCs w:val="24"/>
        </w:rPr>
        <w:t>El presentar un desajuste curricular significativo entre su competencia en el desarrollo de las capacidades y las exigencias del currículo del curso en el que está escolarizado.</w:t>
      </w:r>
    </w:p>
    <w:p w:rsidR="001C4C76" w:rsidRPr="001C4C76" w:rsidRDefault="001C4C76" w:rsidP="001C4C76">
      <w:pPr>
        <w:pStyle w:val="Prrafodelista"/>
        <w:autoSpaceDE w:val="0"/>
        <w:autoSpaceDN w:val="0"/>
        <w:adjustRightInd w:val="0"/>
        <w:ind w:left="0"/>
        <w:jc w:val="both"/>
        <w:rPr>
          <w:rFonts w:ascii="Arial" w:hAnsi="Arial" w:cs="Arial"/>
          <w:sz w:val="24"/>
          <w:szCs w:val="24"/>
        </w:rPr>
      </w:pPr>
    </w:p>
    <w:p w:rsidR="001C4C76" w:rsidRPr="001C4C76" w:rsidRDefault="001C4C76" w:rsidP="00B56E30">
      <w:pPr>
        <w:pStyle w:val="Prrafodelista"/>
        <w:autoSpaceDE w:val="0"/>
        <w:autoSpaceDN w:val="0"/>
        <w:adjustRightInd w:val="0"/>
        <w:ind w:left="0"/>
        <w:jc w:val="both"/>
        <w:rPr>
          <w:rFonts w:ascii="Arial" w:hAnsi="Arial" w:cs="Arial"/>
          <w:sz w:val="24"/>
          <w:szCs w:val="24"/>
        </w:rPr>
      </w:pPr>
      <w:r w:rsidRPr="001C4C76">
        <w:rPr>
          <w:rFonts w:ascii="Arial" w:hAnsi="Arial" w:cs="Arial"/>
          <w:sz w:val="24"/>
          <w:szCs w:val="24"/>
        </w:rPr>
        <w:t>La atención al alumnado con necesidades específicas de apoyo educativo se realizará:</w:t>
      </w:r>
    </w:p>
    <w:p w:rsidR="001C4C76" w:rsidRPr="001C4C76" w:rsidRDefault="001C4C76" w:rsidP="001C4C76">
      <w:pPr>
        <w:pStyle w:val="Prrafodelista"/>
        <w:autoSpaceDE w:val="0"/>
        <w:autoSpaceDN w:val="0"/>
        <w:adjustRightInd w:val="0"/>
        <w:rPr>
          <w:rFonts w:ascii="Arial" w:hAnsi="Arial" w:cs="Arial"/>
          <w:sz w:val="24"/>
          <w:szCs w:val="24"/>
        </w:rPr>
      </w:pPr>
    </w:p>
    <w:p w:rsidR="001C4C76" w:rsidRPr="001C4C76" w:rsidRDefault="001C4C76" w:rsidP="001C4C76">
      <w:pPr>
        <w:pStyle w:val="Prrafodelista"/>
        <w:autoSpaceDE w:val="0"/>
        <w:autoSpaceDN w:val="0"/>
        <w:adjustRightInd w:val="0"/>
        <w:ind w:left="0"/>
        <w:jc w:val="both"/>
        <w:rPr>
          <w:rFonts w:ascii="Arial" w:hAnsi="Arial" w:cs="Arial"/>
          <w:sz w:val="24"/>
          <w:szCs w:val="24"/>
        </w:rPr>
      </w:pPr>
      <w:r w:rsidRPr="001C4C76">
        <w:rPr>
          <w:rFonts w:ascii="Arial" w:hAnsi="Arial" w:cs="Arial"/>
          <w:sz w:val="24"/>
          <w:szCs w:val="24"/>
          <w:u w:val="single"/>
        </w:rPr>
        <w:t>Atención al alumnado con necesidades educativas especiales</w:t>
      </w:r>
      <w:r w:rsidRPr="001C4C76">
        <w:rPr>
          <w:rFonts w:ascii="Arial" w:hAnsi="Arial" w:cs="Arial"/>
          <w:sz w:val="24"/>
          <w:szCs w:val="24"/>
        </w:rPr>
        <w:t>: La LOE entiende este alumnado aquel que requiera, por un periodo de su escolarización o lo largo de toda ella, determinados apoyos y atenciones educativas específicas derivadas de la discapacidad o trastornos graves de conducta. La escolarización de este alumnado se regirá por los principios de normalización e inclusión y asegurará su no discriminación y la igualdad efectiva en el acceso y la permanencia en el sistema educativo, pudiendo introducirse medidas de flexibilización de las distintas etapas educativas, cuando se considere necesario.</w:t>
      </w:r>
    </w:p>
    <w:p w:rsidR="001C4C76" w:rsidRPr="001C4C76" w:rsidRDefault="001C4C76" w:rsidP="001C4C76">
      <w:pPr>
        <w:pStyle w:val="Prrafodelista"/>
        <w:autoSpaceDE w:val="0"/>
        <w:autoSpaceDN w:val="0"/>
        <w:adjustRightInd w:val="0"/>
        <w:ind w:left="0"/>
        <w:rPr>
          <w:rFonts w:ascii="Arial" w:hAnsi="Arial" w:cs="Arial"/>
          <w:sz w:val="24"/>
          <w:szCs w:val="24"/>
        </w:rPr>
      </w:pPr>
    </w:p>
    <w:p w:rsidR="001C4C76" w:rsidRPr="001C4C76" w:rsidRDefault="001C4C76" w:rsidP="001C4C76">
      <w:pPr>
        <w:pStyle w:val="Prrafodelista"/>
        <w:autoSpaceDE w:val="0"/>
        <w:autoSpaceDN w:val="0"/>
        <w:adjustRightInd w:val="0"/>
        <w:ind w:left="0"/>
        <w:jc w:val="both"/>
        <w:rPr>
          <w:rFonts w:ascii="Arial" w:hAnsi="Arial" w:cs="Arial"/>
          <w:sz w:val="24"/>
          <w:szCs w:val="24"/>
        </w:rPr>
      </w:pPr>
      <w:r w:rsidRPr="001C4C76">
        <w:rPr>
          <w:rFonts w:ascii="Arial" w:hAnsi="Arial" w:cs="Arial"/>
          <w:sz w:val="24"/>
          <w:szCs w:val="24"/>
          <w:u w:val="single"/>
        </w:rPr>
        <w:t>Atención al alumnado con altas capacidades intelectuales</w:t>
      </w:r>
      <w:r w:rsidRPr="001C4C76">
        <w:rPr>
          <w:rFonts w:ascii="Arial" w:hAnsi="Arial" w:cs="Arial"/>
          <w:sz w:val="24"/>
          <w:szCs w:val="24"/>
        </w:rPr>
        <w:t>. la LOE en el artículo 76 indica que corresponde a las Administraciones educativas adoptar las medidas necesarias para identificar al alumnado con altas capacidades intelectuales y valorar de forma temprana sus necesidades. Asimismo, les corresponde adoptar planes de actuación adecuados a dichas necesidades</w:t>
      </w:r>
    </w:p>
    <w:p w:rsidR="001C4C76" w:rsidRPr="001C4C76" w:rsidRDefault="001C4C76" w:rsidP="001C4C76">
      <w:pPr>
        <w:pStyle w:val="Prrafodelista"/>
        <w:autoSpaceDE w:val="0"/>
        <w:autoSpaceDN w:val="0"/>
        <w:adjustRightInd w:val="0"/>
        <w:ind w:left="0"/>
        <w:rPr>
          <w:rFonts w:ascii="Arial" w:hAnsi="Arial" w:cs="Arial"/>
          <w:sz w:val="24"/>
          <w:szCs w:val="24"/>
        </w:rPr>
      </w:pPr>
    </w:p>
    <w:p w:rsidR="001C4C76" w:rsidRPr="001C4C76" w:rsidRDefault="001C4C76" w:rsidP="001C4C76">
      <w:pPr>
        <w:pStyle w:val="Prrafodelista"/>
        <w:autoSpaceDE w:val="0"/>
        <w:autoSpaceDN w:val="0"/>
        <w:adjustRightInd w:val="0"/>
        <w:ind w:left="0"/>
        <w:jc w:val="both"/>
        <w:rPr>
          <w:rFonts w:ascii="Arial" w:hAnsi="Arial" w:cs="Arial"/>
          <w:sz w:val="24"/>
          <w:szCs w:val="24"/>
        </w:rPr>
      </w:pPr>
      <w:r w:rsidRPr="001C4C76">
        <w:rPr>
          <w:rFonts w:ascii="Arial" w:hAnsi="Arial" w:cs="Arial"/>
          <w:sz w:val="24"/>
          <w:szCs w:val="24"/>
          <w:u w:val="single"/>
        </w:rPr>
        <w:t>Atención al alumnado con integración tardía en el sistema educativo español.</w:t>
      </w:r>
      <w:r w:rsidRPr="001C4C76">
        <w:rPr>
          <w:rFonts w:ascii="Arial" w:hAnsi="Arial" w:cs="Arial"/>
          <w:sz w:val="24"/>
          <w:szCs w:val="24"/>
        </w:rPr>
        <w:t xml:space="preserve"> La LOE establece que corresponde a las </w:t>
      </w:r>
      <w:r w:rsidR="001C1A7F" w:rsidRPr="001C4C76">
        <w:rPr>
          <w:rFonts w:ascii="Arial" w:hAnsi="Arial" w:cs="Arial"/>
          <w:sz w:val="24"/>
          <w:szCs w:val="24"/>
        </w:rPr>
        <w:t>Administraciones</w:t>
      </w:r>
      <w:r w:rsidRPr="001C4C76">
        <w:rPr>
          <w:rFonts w:ascii="Arial" w:hAnsi="Arial" w:cs="Arial"/>
          <w:sz w:val="24"/>
          <w:szCs w:val="24"/>
        </w:rPr>
        <w:t xml:space="preserve"> públicas favorecer la incorporación al sistema educativo de los alumnos que se incorporen de forma tardía al sistema educativo español. Así mismo, deberán desarrollar programas específicos para los alumnos que presenten graves carencias lingüísticas o en sus competencias o conocimientos básicos, a fin de facilitar su </w:t>
      </w:r>
      <w:r w:rsidRPr="001C4C76">
        <w:rPr>
          <w:rFonts w:ascii="Arial" w:hAnsi="Arial" w:cs="Arial"/>
          <w:sz w:val="24"/>
          <w:szCs w:val="24"/>
        </w:rPr>
        <w:lastRenderedPageBreak/>
        <w:t xml:space="preserve">integración en el curso correspondiente. En </w:t>
      </w:r>
      <w:r w:rsidR="003A1E02">
        <w:rPr>
          <w:rFonts w:ascii="Arial" w:hAnsi="Arial" w:cs="Arial"/>
          <w:sz w:val="24"/>
          <w:szCs w:val="24"/>
        </w:rPr>
        <w:t>la</w:t>
      </w:r>
      <w:r w:rsidRPr="001C4C76">
        <w:rPr>
          <w:rFonts w:ascii="Arial" w:hAnsi="Arial" w:cs="Arial"/>
          <w:sz w:val="24"/>
          <w:szCs w:val="24"/>
        </w:rPr>
        <w:t xml:space="preserve"> programación no </w:t>
      </w:r>
      <w:r w:rsidR="003A1E02">
        <w:rPr>
          <w:rFonts w:ascii="Arial" w:hAnsi="Arial" w:cs="Arial"/>
          <w:sz w:val="24"/>
          <w:szCs w:val="24"/>
        </w:rPr>
        <w:t>se ha</w:t>
      </w:r>
      <w:r w:rsidRPr="001C4C76">
        <w:rPr>
          <w:rFonts w:ascii="Arial" w:hAnsi="Arial" w:cs="Arial"/>
          <w:sz w:val="24"/>
          <w:szCs w:val="24"/>
        </w:rPr>
        <w:t xml:space="preserve"> contextualizado alumnado de incorporación tardía.</w:t>
      </w:r>
    </w:p>
    <w:p w:rsidR="001C4C76" w:rsidRPr="001C4C76" w:rsidRDefault="001C4C76" w:rsidP="001C4C76">
      <w:pPr>
        <w:pStyle w:val="Prrafodelista"/>
        <w:autoSpaceDE w:val="0"/>
        <w:autoSpaceDN w:val="0"/>
        <w:adjustRightInd w:val="0"/>
        <w:ind w:left="0"/>
        <w:rPr>
          <w:rFonts w:ascii="Arial" w:hAnsi="Arial" w:cs="Arial"/>
          <w:sz w:val="24"/>
          <w:szCs w:val="24"/>
        </w:rPr>
      </w:pPr>
    </w:p>
    <w:p w:rsidR="001C4C76" w:rsidRPr="001C4C76" w:rsidRDefault="001C4C76" w:rsidP="001C4C76">
      <w:pPr>
        <w:pStyle w:val="Prrafodelista"/>
        <w:autoSpaceDE w:val="0"/>
        <w:autoSpaceDN w:val="0"/>
        <w:adjustRightInd w:val="0"/>
        <w:ind w:left="0"/>
        <w:rPr>
          <w:rFonts w:ascii="Arial" w:hAnsi="Arial" w:cs="Arial"/>
          <w:b/>
          <w:sz w:val="24"/>
          <w:szCs w:val="24"/>
          <w:u w:val="single"/>
        </w:rPr>
      </w:pPr>
      <w:r w:rsidRPr="001C4C76">
        <w:rPr>
          <w:rFonts w:ascii="Arial" w:hAnsi="Arial" w:cs="Arial"/>
          <w:b/>
          <w:sz w:val="24"/>
          <w:szCs w:val="24"/>
          <w:u w:val="single"/>
        </w:rPr>
        <w:t>A</w:t>
      </w:r>
      <w:r w:rsidR="003A1E02" w:rsidRPr="001C4C76">
        <w:rPr>
          <w:rFonts w:ascii="Arial" w:hAnsi="Arial" w:cs="Arial"/>
          <w:b/>
          <w:sz w:val="24"/>
          <w:szCs w:val="24"/>
          <w:u w:val="single"/>
        </w:rPr>
        <w:t>tención al alumnado con necesid</w:t>
      </w:r>
      <w:r w:rsidR="003A1E02">
        <w:rPr>
          <w:rFonts w:ascii="Arial" w:hAnsi="Arial" w:cs="Arial"/>
          <w:b/>
          <w:sz w:val="24"/>
          <w:szCs w:val="24"/>
          <w:u w:val="single"/>
        </w:rPr>
        <w:t>ad</w:t>
      </w:r>
      <w:r w:rsidR="003A1E02" w:rsidRPr="001C4C76">
        <w:rPr>
          <w:rFonts w:ascii="Arial" w:hAnsi="Arial" w:cs="Arial"/>
          <w:b/>
          <w:sz w:val="24"/>
          <w:szCs w:val="24"/>
          <w:u w:val="single"/>
        </w:rPr>
        <w:t>es educativas especiales.</w:t>
      </w:r>
    </w:p>
    <w:p w:rsidR="001C4C76" w:rsidRPr="001C4C76" w:rsidRDefault="001C4C76" w:rsidP="001C4C76">
      <w:pPr>
        <w:pStyle w:val="Prrafodelista"/>
        <w:autoSpaceDE w:val="0"/>
        <w:autoSpaceDN w:val="0"/>
        <w:adjustRightInd w:val="0"/>
        <w:ind w:left="0"/>
        <w:rPr>
          <w:rFonts w:ascii="Arial" w:hAnsi="Arial" w:cs="Arial"/>
          <w:b/>
          <w:sz w:val="24"/>
          <w:szCs w:val="24"/>
          <w:u w:val="single"/>
        </w:rPr>
      </w:pPr>
    </w:p>
    <w:p w:rsidR="002E2BAF" w:rsidRPr="00883C51" w:rsidRDefault="001C4C76" w:rsidP="003A1E02">
      <w:pPr>
        <w:pStyle w:val="Prrafodelista"/>
        <w:autoSpaceDE w:val="0"/>
        <w:autoSpaceDN w:val="0"/>
        <w:adjustRightInd w:val="0"/>
        <w:ind w:left="0"/>
        <w:jc w:val="both"/>
        <w:rPr>
          <w:rFonts w:ascii="Arial" w:hAnsi="Arial" w:cs="Arial"/>
          <w:sz w:val="24"/>
          <w:szCs w:val="24"/>
        </w:rPr>
      </w:pPr>
      <w:r w:rsidRPr="001C4C76">
        <w:rPr>
          <w:rFonts w:ascii="Arial" w:hAnsi="Arial" w:cs="Arial"/>
          <w:sz w:val="24"/>
          <w:szCs w:val="24"/>
        </w:rPr>
        <w:t xml:space="preserve">Atendiendo al Decreto 138/2002 se ha elaborada un Plan de atención a la diversidad en el que se incorporan el conjunto de medidas dirigidas a dar respuesta educativa adaptadas al alumnado. Teniendo en cuenta este plan y el contexto de </w:t>
      </w:r>
      <w:r w:rsidR="001C1A7F">
        <w:rPr>
          <w:rFonts w:ascii="Arial" w:hAnsi="Arial" w:cs="Arial"/>
          <w:sz w:val="24"/>
          <w:szCs w:val="24"/>
        </w:rPr>
        <w:t>la</w:t>
      </w:r>
      <w:r w:rsidRPr="001C4C76">
        <w:rPr>
          <w:rFonts w:ascii="Arial" w:hAnsi="Arial" w:cs="Arial"/>
          <w:sz w:val="24"/>
          <w:szCs w:val="24"/>
        </w:rPr>
        <w:t xml:space="preserve"> programación</w:t>
      </w:r>
      <w:r w:rsidR="001C1A7F">
        <w:rPr>
          <w:rFonts w:ascii="Arial" w:hAnsi="Arial" w:cs="Arial"/>
          <w:sz w:val="24"/>
          <w:szCs w:val="24"/>
        </w:rPr>
        <w:t>.</w:t>
      </w:r>
    </w:p>
    <w:sectPr w:rsidR="002E2BAF" w:rsidRPr="00883C51" w:rsidSect="00C964E9">
      <w:headerReference w:type="default" r:id="rId8"/>
      <w:footerReference w:type="default" r:id="rId9"/>
      <w:pgSz w:w="11906" w:h="16838"/>
      <w:pgMar w:top="1417" w:right="1701" w:bottom="1417" w:left="1701" w:header="794" w:footer="850" w:gutter="0"/>
      <w:pgBorders w:offsetFrom="page">
        <w:top w:val="basicWideMidline" w:sz="8" w:space="24" w:color="948A54" w:themeColor="background2" w:themeShade="80"/>
        <w:left w:val="basicWideMidline" w:sz="8" w:space="24" w:color="948A54" w:themeColor="background2" w:themeShade="80"/>
        <w:bottom w:val="basicWideMidline" w:sz="8" w:space="24" w:color="948A54" w:themeColor="background2" w:themeShade="80"/>
        <w:right w:val="basicWideMidline" w:sz="8" w:space="24" w:color="948A54" w:themeColor="background2" w:themeShade="8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D65" w:rsidRDefault="00411D65" w:rsidP="00C964E9">
      <w:pPr>
        <w:spacing w:after="0" w:line="240" w:lineRule="auto"/>
      </w:pPr>
      <w:r>
        <w:separator/>
      </w:r>
    </w:p>
  </w:endnote>
  <w:endnote w:type="continuationSeparator" w:id="1">
    <w:p w:rsidR="00411D65" w:rsidRDefault="00411D65" w:rsidP="00C964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690999"/>
      <w:docPartObj>
        <w:docPartGallery w:val="Page Numbers (Bottom of Page)"/>
        <w:docPartUnique/>
      </w:docPartObj>
    </w:sdtPr>
    <w:sdtContent>
      <w:p w:rsidR="00C964E9" w:rsidRDefault="00C964E9">
        <w:pPr>
          <w:pStyle w:val="Piedepgina"/>
          <w:jc w:val="right"/>
        </w:pPr>
        <w:r w:rsidRPr="00C964E9">
          <w:rPr>
            <w:rFonts w:cs="Calibri"/>
            <w:b/>
            <w:color w:val="948A54" w:themeColor="background2" w:themeShade="80"/>
          </w:rPr>
          <w:t>©</w:t>
        </w:r>
        <w:r w:rsidRPr="00C964E9">
          <w:rPr>
            <w:b/>
            <w:color w:val="948A54" w:themeColor="background2" w:themeShade="80"/>
          </w:rPr>
          <w:t xml:space="preserve">Ediciones Paraninfo                                                                                                                          </w:t>
        </w:r>
        <w:r w:rsidRPr="00C964E9">
          <w:rPr>
            <w:b/>
            <w:color w:val="948A54" w:themeColor="background2" w:themeShade="80"/>
          </w:rPr>
          <w:fldChar w:fldCharType="begin"/>
        </w:r>
        <w:r w:rsidRPr="00C964E9">
          <w:rPr>
            <w:b/>
            <w:color w:val="948A54" w:themeColor="background2" w:themeShade="80"/>
          </w:rPr>
          <w:instrText xml:space="preserve"> PAGE   \* MERGEFORMAT </w:instrText>
        </w:r>
        <w:r w:rsidRPr="00C964E9">
          <w:rPr>
            <w:b/>
            <w:color w:val="948A54" w:themeColor="background2" w:themeShade="80"/>
          </w:rPr>
          <w:fldChar w:fldCharType="separate"/>
        </w:r>
        <w:r>
          <w:rPr>
            <w:b/>
            <w:noProof/>
            <w:color w:val="948A54" w:themeColor="background2" w:themeShade="80"/>
          </w:rPr>
          <w:t>1</w:t>
        </w:r>
        <w:r w:rsidRPr="00C964E9">
          <w:rPr>
            <w:b/>
            <w:color w:val="948A54" w:themeColor="background2" w:themeShade="80"/>
          </w:rPr>
          <w:fldChar w:fldCharType="end"/>
        </w:r>
      </w:p>
    </w:sdtContent>
  </w:sdt>
  <w:p w:rsidR="00C964E9" w:rsidRDefault="00C964E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D65" w:rsidRDefault="00411D65" w:rsidP="00C964E9">
      <w:pPr>
        <w:spacing w:after="0" w:line="240" w:lineRule="auto"/>
      </w:pPr>
      <w:r>
        <w:separator/>
      </w:r>
    </w:p>
  </w:footnote>
  <w:footnote w:type="continuationSeparator" w:id="1">
    <w:p w:rsidR="00411D65" w:rsidRDefault="00411D65" w:rsidP="00C964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4E9" w:rsidRPr="00C964E9" w:rsidRDefault="00C964E9">
    <w:pPr>
      <w:pStyle w:val="Encabezado"/>
      <w:rPr>
        <w:b/>
        <w:color w:val="948A54" w:themeColor="background2" w:themeShade="80"/>
        <w:sz w:val="32"/>
      </w:rPr>
    </w:pPr>
    <w:r w:rsidRPr="00C964E9">
      <w:rPr>
        <w:b/>
        <w:color w:val="948A54" w:themeColor="background2" w:themeShade="80"/>
        <w:sz w:val="32"/>
      </w:rPr>
      <w:t>Paraninfo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B529A"/>
    <w:multiLevelType w:val="hybridMultilevel"/>
    <w:tmpl w:val="C09CC81C"/>
    <w:lvl w:ilvl="0" w:tplc="69D6A33C">
      <w:start w:val="1"/>
      <w:numFmt w:val="bullet"/>
      <w:lvlText w:val=""/>
      <w:lvlJc w:val="left"/>
      <w:pPr>
        <w:ind w:left="720" w:hanging="360"/>
      </w:pPr>
      <w:rPr>
        <w:rFonts w:ascii="Wingdings" w:hAnsi="Wingdings" w:hint="default"/>
        <w:color w:val="948A54" w:themeColor="background2" w:themeShade="80"/>
        <w:sz w:val="36"/>
      </w:rPr>
    </w:lvl>
    <w:lvl w:ilvl="1" w:tplc="421EC83C">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DAE70B0"/>
    <w:multiLevelType w:val="hybridMultilevel"/>
    <w:tmpl w:val="862CAB2A"/>
    <w:lvl w:ilvl="0" w:tplc="D4ECEAE2">
      <w:start w:val="1"/>
      <w:numFmt w:val="bullet"/>
      <w:lvlText w:val=""/>
      <w:lvlJc w:val="left"/>
      <w:pPr>
        <w:tabs>
          <w:tab w:val="num" w:pos="900"/>
        </w:tabs>
        <w:ind w:left="900" w:hanging="360"/>
      </w:pPr>
      <w:rPr>
        <w:rFonts w:ascii="Wingdings" w:hAnsi="Wingdings" w:hint="default"/>
        <w:color w:val="948A54" w:themeColor="background2" w:themeShade="80"/>
        <w:sz w:val="32"/>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nsid w:val="0DE66FDA"/>
    <w:multiLevelType w:val="hybridMultilevel"/>
    <w:tmpl w:val="0742D298"/>
    <w:lvl w:ilvl="0" w:tplc="B1F6B22E">
      <w:start w:val="1"/>
      <w:numFmt w:val="bullet"/>
      <w:lvlText w:val=""/>
      <w:lvlJc w:val="left"/>
      <w:pPr>
        <w:tabs>
          <w:tab w:val="num" w:pos="2160"/>
        </w:tabs>
        <w:ind w:left="2160" w:hanging="360"/>
      </w:pPr>
      <w:rPr>
        <w:rFonts w:ascii="Wingdings" w:hAnsi="Wingdings" w:hint="default"/>
        <w:color w:val="984806" w:themeColor="accent6" w:themeShade="80"/>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3">
    <w:nsid w:val="10497B80"/>
    <w:multiLevelType w:val="hybridMultilevel"/>
    <w:tmpl w:val="60B2FC28"/>
    <w:lvl w:ilvl="0" w:tplc="113EFC68">
      <w:start w:val="1"/>
      <w:numFmt w:val="bullet"/>
      <w:lvlText w:val=""/>
      <w:lvlJc w:val="left"/>
      <w:pPr>
        <w:ind w:left="1429" w:hanging="360"/>
      </w:pPr>
      <w:rPr>
        <w:rFonts w:ascii="Wingdings" w:hAnsi="Wingdings" w:hint="default"/>
        <w:sz w:val="32"/>
      </w:rPr>
    </w:lvl>
    <w:lvl w:ilvl="1" w:tplc="4B509530">
      <w:start w:val="1"/>
      <w:numFmt w:val="bullet"/>
      <w:lvlText w:val=""/>
      <w:lvlJc w:val="left"/>
      <w:pPr>
        <w:ind w:left="2149" w:hanging="360"/>
      </w:pPr>
      <w:rPr>
        <w:rFonts w:ascii="Wingdings" w:hAnsi="Wingdings" w:hint="default"/>
        <w:color w:val="948A54" w:themeColor="background2" w:themeShade="80"/>
        <w:sz w:val="32"/>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
    <w:nsid w:val="11A22CF7"/>
    <w:multiLevelType w:val="hybridMultilevel"/>
    <w:tmpl w:val="81E24ED2"/>
    <w:lvl w:ilvl="0" w:tplc="0C0A0001">
      <w:start w:val="1"/>
      <w:numFmt w:val="bullet"/>
      <w:lvlText w:val=""/>
      <w:lvlJc w:val="left"/>
      <w:pPr>
        <w:ind w:left="1429" w:hanging="360"/>
      </w:pPr>
      <w:rPr>
        <w:rFonts w:ascii="Symbol" w:hAnsi="Symbol" w:hint="default"/>
      </w:rPr>
    </w:lvl>
    <w:lvl w:ilvl="1" w:tplc="58422ECC">
      <w:start w:val="1"/>
      <w:numFmt w:val="bullet"/>
      <w:lvlText w:val=""/>
      <w:lvlJc w:val="left"/>
      <w:pPr>
        <w:ind w:left="2149" w:hanging="360"/>
      </w:pPr>
      <w:rPr>
        <w:rFonts w:ascii="Wingdings" w:hAnsi="Wingdings" w:hint="default"/>
        <w:color w:val="948A54" w:themeColor="background2" w:themeShade="80"/>
        <w:sz w:val="32"/>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nsid w:val="19C01A70"/>
    <w:multiLevelType w:val="hybridMultilevel"/>
    <w:tmpl w:val="9870891E"/>
    <w:lvl w:ilvl="0" w:tplc="C6204502">
      <w:start w:val="1"/>
      <w:numFmt w:val="bullet"/>
      <w:lvlText w:val=""/>
      <w:lvlJc w:val="left"/>
      <w:pPr>
        <w:ind w:left="720" w:hanging="360"/>
      </w:pPr>
      <w:rPr>
        <w:rFonts w:ascii="Wingdings" w:hAnsi="Wingdings" w:hint="default"/>
        <w:color w:val="948A54" w:themeColor="background2" w:themeShade="80"/>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CCC6404"/>
    <w:multiLevelType w:val="hybridMultilevel"/>
    <w:tmpl w:val="AA7E0DE0"/>
    <w:lvl w:ilvl="0" w:tplc="C100CAE2">
      <w:start w:val="1"/>
      <w:numFmt w:val="bullet"/>
      <w:lvlText w:val=""/>
      <w:lvlJc w:val="left"/>
      <w:pPr>
        <w:tabs>
          <w:tab w:val="num" w:pos="360"/>
        </w:tabs>
        <w:ind w:left="360" w:hanging="360"/>
      </w:pPr>
      <w:rPr>
        <w:rFonts w:ascii="Wingdings" w:hAnsi="Wingdings" w:hint="default"/>
        <w:color w:val="948A54" w:themeColor="background2" w:themeShade="80"/>
        <w:sz w:val="32"/>
      </w:rPr>
    </w:lvl>
    <w:lvl w:ilvl="1" w:tplc="0C0A0003">
      <w:start w:val="1"/>
      <w:numFmt w:val="bullet"/>
      <w:lvlText w:val="o"/>
      <w:lvlJc w:val="left"/>
      <w:pPr>
        <w:tabs>
          <w:tab w:val="num" w:pos="1248"/>
        </w:tabs>
        <w:ind w:left="1248" w:hanging="360"/>
      </w:pPr>
      <w:rPr>
        <w:rFonts w:ascii="Courier New" w:hAnsi="Courier New" w:cs="Courier New" w:hint="default"/>
      </w:rPr>
    </w:lvl>
    <w:lvl w:ilvl="2" w:tplc="0C0A0005" w:tentative="1">
      <w:start w:val="1"/>
      <w:numFmt w:val="bullet"/>
      <w:lvlText w:val=""/>
      <w:lvlJc w:val="left"/>
      <w:pPr>
        <w:tabs>
          <w:tab w:val="num" w:pos="1968"/>
        </w:tabs>
        <w:ind w:left="1968" w:hanging="360"/>
      </w:pPr>
      <w:rPr>
        <w:rFonts w:ascii="Wingdings" w:hAnsi="Wingdings" w:hint="default"/>
      </w:rPr>
    </w:lvl>
    <w:lvl w:ilvl="3" w:tplc="0C0A0001" w:tentative="1">
      <w:start w:val="1"/>
      <w:numFmt w:val="bullet"/>
      <w:lvlText w:val=""/>
      <w:lvlJc w:val="left"/>
      <w:pPr>
        <w:tabs>
          <w:tab w:val="num" w:pos="2688"/>
        </w:tabs>
        <w:ind w:left="2688" w:hanging="360"/>
      </w:pPr>
      <w:rPr>
        <w:rFonts w:ascii="Symbol" w:hAnsi="Symbol" w:hint="default"/>
      </w:rPr>
    </w:lvl>
    <w:lvl w:ilvl="4" w:tplc="0C0A0003" w:tentative="1">
      <w:start w:val="1"/>
      <w:numFmt w:val="bullet"/>
      <w:lvlText w:val="o"/>
      <w:lvlJc w:val="left"/>
      <w:pPr>
        <w:tabs>
          <w:tab w:val="num" w:pos="3408"/>
        </w:tabs>
        <w:ind w:left="3408" w:hanging="360"/>
      </w:pPr>
      <w:rPr>
        <w:rFonts w:ascii="Courier New" w:hAnsi="Courier New" w:cs="Courier New" w:hint="default"/>
      </w:rPr>
    </w:lvl>
    <w:lvl w:ilvl="5" w:tplc="0C0A0005" w:tentative="1">
      <w:start w:val="1"/>
      <w:numFmt w:val="bullet"/>
      <w:lvlText w:val=""/>
      <w:lvlJc w:val="left"/>
      <w:pPr>
        <w:tabs>
          <w:tab w:val="num" w:pos="4128"/>
        </w:tabs>
        <w:ind w:left="4128" w:hanging="360"/>
      </w:pPr>
      <w:rPr>
        <w:rFonts w:ascii="Wingdings" w:hAnsi="Wingdings" w:hint="default"/>
      </w:rPr>
    </w:lvl>
    <w:lvl w:ilvl="6" w:tplc="0C0A0001" w:tentative="1">
      <w:start w:val="1"/>
      <w:numFmt w:val="bullet"/>
      <w:lvlText w:val=""/>
      <w:lvlJc w:val="left"/>
      <w:pPr>
        <w:tabs>
          <w:tab w:val="num" w:pos="4848"/>
        </w:tabs>
        <w:ind w:left="4848" w:hanging="360"/>
      </w:pPr>
      <w:rPr>
        <w:rFonts w:ascii="Symbol" w:hAnsi="Symbol" w:hint="default"/>
      </w:rPr>
    </w:lvl>
    <w:lvl w:ilvl="7" w:tplc="0C0A0003" w:tentative="1">
      <w:start w:val="1"/>
      <w:numFmt w:val="bullet"/>
      <w:lvlText w:val="o"/>
      <w:lvlJc w:val="left"/>
      <w:pPr>
        <w:tabs>
          <w:tab w:val="num" w:pos="5568"/>
        </w:tabs>
        <w:ind w:left="5568" w:hanging="360"/>
      </w:pPr>
      <w:rPr>
        <w:rFonts w:ascii="Courier New" w:hAnsi="Courier New" w:cs="Courier New" w:hint="default"/>
      </w:rPr>
    </w:lvl>
    <w:lvl w:ilvl="8" w:tplc="0C0A0005" w:tentative="1">
      <w:start w:val="1"/>
      <w:numFmt w:val="bullet"/>
      <w:lvlText w:val=""/>
      <w:lvlJc w:val="left"/>
      <w:pPr>
        <w:tabs>
          <w:tab w:val="num" w:pos="6288"/>
        </w:tabs>
        <w:ind w:left="6288" w:hanging="360"/>
      </w:pPr>
      <w:rPr>
        <w:rFonts w:ascii="Wingdings" w:hAnsi="Wingdings" w:hint="default"/>
      </w:rPr>
    </w:lvl>
  </w:abstractNum>
  <w:abstractNum w:abstractNumId="7">
    <w:nsid w:val="1D4179BE"/>
    <w:multiLevelType w:val="hybridMultilevel"/>
    <w:tmpl w:val="013EF15E"/>
    <w:lvl w:ilvl="0" w:tplc="4358F772">
      <w:start w:val="1"/>
      <w:numFmt w:val="bullet"/>
      <w:lvlText w:val=""/>
      <w:lvlJc w:val="left"/>
      <w:pPr>
        <w:ind w:left="720" w:hanging="360"/>
      </w:pPr>
      <w:rPr>
        <w:rFonts w:ascii="Wingdings" w:hAnsi="Wingdings" w:hint="default"/>
        <w:color w:val="948A54" w:themeColor="background2" w:themeShade="80"/>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E2F24DE"/>
    <w:multiLevelType w:val="hybridMultilevel"/>
    <w:tmpl w:val="06740E6E"/>
    <w:lvl w:ilvl="0" w:tplc="EE1059BC">
      <w:start w:val="1"/>
      <w:numFmt w:val="bullet"/>
      <w:lvlText w:val=""/>
      <w:lvlJc w:val="left"/>
      <w:pPr>
        <w:tabs>
          <w:tab w:val="num" w:pos="2160"/>
        </w:tabs>
        <w:ind w:left="2160" w:hanging="360"/>
      </w:pPr>
      <w:rPr>
        <w:rFonts w:ascii="Wingdings" w:hAnsi="Wingdings" w:hint="default"/>
        <w:color w:val="948A54" w:themeColor="background2" w:themeShade="80"/>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9">
    <w:nsid w:val="1F792370"/>
    <w:multiLevelType w:val="hybridMultilevel"/>
    <w:tmpl w:val="253E402A"/>
    <w:lvl w:ilvl="0" w:tplc="0C0A0005">
      <w:start w:val="1"/>
      <w:numFmt w:val="bullet"/>
      <w:lvlText w:val=""/>
      <w:lvlJc w:val="left"/>
      <w:pPr>
        <w:ind w:left="720" w:hanging="360"/>
      </w:pPr>
      <w:rPr>
        <w:rFonts w:ascii="Wingdings" w:hAnsi="Wingdings" w:hint="default"/>
        <w:color w:val="948A54" w:themeColor="background2" w:themeShade="80"/>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0977B74"/>
    <w:multiLevelType w:val="hybridMultilevel"/>
    <w:tmpl w:val="F8AA3FD4"/>
    <w:lvl w:ilvl="0" w:tplc="0C0A0001">
      <w:start w:val="1"/>
      <w:numFmt w:val="bullet"/>
      <w:lvlText w:val=""/>
      <w:lvlJc w:val="left"/>
      <w:pPr>
        <w:ind w:left="1429" w:hanging="360"/>
      </w:pPr>
      <w:rPr>
        <w:rFonts w:ascii="Symbol" w:hAnsi="Symbol" w:hint="default"/>
      </w:rPr>
    </w:lvl>
    <w:lvl w:ilvl="1" w:tplc="1D582CF6">
      <w:start w:val="1"/>
      <w:numFmt w:val="bullet"/>
      <w:lvlText w:val=""/>
      <w:lvlJc w:val="left"/>
      <w:pPr>
        <w:ind w:left="2149" w:hanging="360"/>
      </w:pPr>
      <w:rPr>
        <w:rFonts w:ascii="Wingdings" w:hAnsi="Wingdings" w:hint="default"/>
        <w:color w:val="948A54" w:themeColor="background2" w:themeShade="80"/>
        <w:sz w:val="32"/>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1">
    <w:nsid w:val="24BB4D4F"/>
    <w:multiLevelType w:val="hybridMultilevel"/>
    <w:tmpl w:val="99A24866"/>
    <w:lvl w:ilvl="0" w:tplc="F38AA2C4">
      <w:start w:val="1"/>
      <w:numFmt w:val="bullet"/>
      <w:lvlText w:val=""/>
      <w:lvlJc w:val="left"/>
      <w:pPr>
        <w:ind w:left="720" w:hanging="360"/>
      </w:pPr>
      <w:rPr>
        <w:rFonts w:ascii="Wingdings" w:hAnsi="Wingdings" w:hint="default"/>
        <w:color w:val="948A54" w:themeColor="background2" w:themeShade="80"/>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D0A0D99"/>
    <w:multiLevelType w:val="hybridMultilevel"/>
    <w:tmpl w:val="B3C87E3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3A17829"/>
    <w:multiLevelType w:val="hybridMultilevel"/>
    <w:tmpl w:val="CF384E74"/>
    <w:lvl w:ilvl="0" w:tplc="0C0A000D">
      <w:start w:val="1"/>
      <w:numFmt w:val="bullet"/>
      <w:lvlText w:val=""/>
      <w:lvlJc w:val="left"/>
      <w:pPr>
        <w:ind w:left="1429" w:hanging="360"/>
      </w:pPr>
      <w:rPr>
        <w:rFonts w:ascii="Wingdings" w:hAnsi="Wingdings" w:hint="default"/>
      </w:rPr>
    </w:lvl>
    <w:lvl w:ilvl="1" w:tplc="1174F58E">
      <w:start w:val="1"/>
      <w:numFmt w:val="bullet"/>
      <w:lvlText w:val=""/>
      <w:lvlJc w:val="left"/>
      <w:pPr>
        <w:ind w:left="2149" w:hanging="360"/>
      </w:pPr>
      <w:rPr>
        <w:rFonts w:ascii="Wingdings" w:hAnsi="Wingdings" w:hint="default"/>
        <w:color w:val="948A54" w:themeColor="background2" w:themeShade="80"/>
        <w:sz w:val="32"/>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4">
    <w:nsid w:val="36692372"/>
    <w:multiLevelType w:val="hybridMultilevel"/>
    <w:tmpl w:val="24763B6E"/>
    <w:lvl w:ilvl="0" w:tplc="0C0A0001">
      <w:start w:val="1"/>
      <w:numFmt w:val="bullet"/>
      <w:lvlText w:val=""/>
      <w:lvlJc w:val="left"/>
      <w:pPr>
        <w:ind w:left="1429" w:hanging="360"/>
      </w:pPr>
      <w:rPr>
        <w:rFonts w:ascii="Symbol" w:hAnsi="Symbol" w:hint="default"/>
      </w:rPr>
    </w:lvl>
    <w:lvl w:ilvl="1" w:tplc="7D08F87E">
      <w:start w:val="1"/>
      <w:numFmt w:val="bullet"/>
      <w:lvlText w:val=""/>
      <w:lvlJc w:val="left"/>
      <w:pPr>
        <w:ind w:left="2149" w:hanging="360"/>
      </w:pPr>
      <w:rPr>
        <w:rFonts w:ascii="Wingdings" w:hAnsi="Wingdings" w:hint="default"/>
        <w:color w:val="948A54" w:themeColor="background2" w:themeShade="80"/>
        <w:sz w:val="32"/>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5">
    <w:nsid w:val="3B3D637A"/>
    <w:multiLevelType w:val="hybridMultilevel"/>
    <w:tmpl w:val="E460F47A"/>
    <w:lvl w:ilvl="0" w:tplc="952C581A">
      <w:start w:val="8"/>
      <w:numFmt w:val="decimal"/>
      <w:lvlText w:val="%1."/>
      <w:lvlJc w:val="left"/>
      <w:pPr>
        <w:ind w:left="36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F1F3DF7"/>
    <w:multiLevelType w:val="hybridMultilevel"/>
    <w:tmpl w:val="E4D8ED2A"/>
    <w:lvl w:ilvl="0" w:tplc="2098C3BE">
      <w:start w:val="1"/>
      <w:numFmt w:val="bullet"/>
      <w:lvlText w:val=""/>
      <w:lvlJc w:val="left"/>
      <w:pPr>
        <w:tabs>
          <w:tab w:val="num" w:pos="900"/>
        </w:tabs>
        <w:ind w:left="900" w:hanging="360"/>
      </w:pPr>
      <w:rPr>
        <w:rFonts w:ascii="Wingdings" w:hAnsi="Wingdings" w:hint="default"/>
        <w:color w:val="948A54" w:themeColor="background2" w:themeShade="80"/>
        <w:sz w:val="32"/>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7">
    <w:nsid w:val="4407759A"/>
    <w:multiLevelType w:val="hybridMultilevel"/>
    <w:tmpl w:val="F68A99BC"/>
    <w:lvl w:ilvl="0" w:tplc="54F22356">
      <w:start w:val="1"/>
      <w:numFmt w:val="bullet"/>
      <w:lvlText w:val=""/>
      <w:lvlJc w:val="left"/>
      <w:pPr>
        <w:tabs>
          <w:tab w:val="num" w:pos="360"/>
        </w:tabs>
        <w:ind w:left="360" w:hanging="360"/>
      </w:pPr>
      <w:rPr>
        <w:rFonts w:ascii="Wingdings" w:hAnsi="Wingdings" w:hint="default"/>
        <w:color w:val="948A54" w:themeColor="background2" w:themeShade="80"/>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nsid w:val="444974BA"/>
    <w:multiLevelType w:val="hybridMultilevel"/>
    <w:tmpl w:val="16680A80"/>
    <w:lvl w:ilvl="0" w:tplc="3F4EF9C2">
      <w:start w:val="1"/>
      <w:numFmt w:val="bullet"/>
      <w:lvlText w:val=""/>
      <w:lvlJc w:val="left"/>
      <w:pPr>
        <w:tabs>
          <w:tab w:val="num" w:pos="900"/>
        </w:tabs>
        <w:ind w:left="900" w:hanging="360"/>
      </w:pPr>
      <w:rPr>
        <w:rFonts w:ascii="Wingdings" w:hAnsi="Wingdings" w:hint="default"/>
        <w:color w:val="984806" w:themeColor="accent6" w:themeShade="80"/>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9">
    <w:nsid w:val="449372CE"/>
    <w:multiLevelType w:val="hybridMultilevel"/>
    <w:tmpl w:val="F954D8BC"/>
    <w:lvl w:ilvl="0" w:tplc="8FF639A6">
      <w:start w:val="1"/>
      <w:numFmt w:val="bullet"/>
      <w:pStyle w:val="Vietasentablas"/>
      <w:lvlText w:val=""/>
      <w:lvlJc w:val="left"/>
      <w:pPr>
        <w:tabs>
          <w:tab w:val="num" w:pos="0"/>
        </w:tabs>
        <w:ind w:left="113" w:hanging="113"/>
      </w:pPr>
      <w:rPr>
        <w:rFonts w:ascii="Symbol" w:hAnsi="Symbol" w:hint="default"/>
      </w:rPr>
    </w:lvl>
    <w:lvl w:ilvl="1" w:tplc="0C0A0003" w:tentative="1">
      <w:start w:val="1"/>
      <w:numFmt w:val="bullet"/>
      <w:lvlText w:val="o"/>
      <w:lvlJc w:val="left"/>
      <w:pPr>
        <w:tabs>
          <w:tab w:val="num" w:pos="551"/>
        </w:tabs>
        <w:ind w:left="551" w:hanging="360"/>
      </w:pPr>
      <w:rPr>
        <w:rFonts w:ascii="Courier New" w:hAnsi="Courier New" w:hint="default"/>
      </w:rPr>
    </w:lvl>
    <w:lvl w:ilvl="2" w:tplc="0C0A0005" w:tentative="1">
      <w:start w:val="1"/>
      <w:numFmt w:val="bullet"/>
      <w:lvlText w:val=""/>
      <w:lvlJc w:val="left"/>
      <w:pPr>
        <w:tabs>
          <w:tab w:val="num" w:pos="1271"/>
        </w:tabs>
        <w:ind w:left="1271" w:hanging="360"/>
      </w:pPr>
      <w:rPr>
        <w:rFonts w:ascii="Wingdings" w:hAnsi="Wingdings" w:hint="default"/>
      </w:rPr>
    </w:lvl>
    <w:lvl w:ilvl="3" w:tplc="0C0A0001" w:tentative="1">
      <w:start w:val="1"/>
      <w:numFmt w:val="bullet"/>
      <w:lvlText w:val=""/>
      <w:lvlJc w:val="left"/>
      <w:pPr>
        <w:tabs>
          <w:tab w:val="num" w:pos="1991"/>
        </w:tabs>
        <w:ind w:left="1991" w:hanging="360"/>
      </w:pPr>
      <w:rPr>
        <w:rFonts w:ascii="Symbol" w:hAnsi="Symbol" w:hint="default"/>
      </w:rPr>
    </w:lvl>
    <w:lvl w:ilvl="4" w:tplc="0C0A0003" w:tentative="1">
      <w:start w:val="1"/>
      <w:numFmt w:val="bullet"/>
      <w:lvlText w:val="o"/>
      <w:lvlJc w:val="left"/>
      <w:pPr>
        <w:tabs>
          <w:tab w:val="num" w:pos="2711"/>
        </w:tabs>
        <w:ind w:left="2711" w:hanging="360"/>
      </w:pPr>
      <w:rPr>
        <w:rFonts w:ascii="Courier New" w:hAnsi="Courier New" w:hint="default"/>
      </w:rPr>
    </w:lvl>
    <w:lvl w:ilvl="5" w:tplc="0C0A0005" w:tentative="1">
      <w:start w:val="1"/>
      <w:numFmt w:val="bullet"/>
      <w:lvlText w:val=""/>
      <w:lvlJc w:val="left"/>
      <w:pPr>
        <w:tabs>
          <w:tab w:val="num" w:pos="3431"/>
        </w:tabs>
        <w:ind w:left="3431" w:hanging="360"/>
      </w:pPr>
      <w:rPr>
        <w:rFonts w:ascii="Wingdings" w:hAnsi="Wingdings" w:hint="default"/>
      </w:rPr>
    </w:lvl>
    <w:lvl w:ilvl="6" w:tplc="0C0A0001" w:tentative="1">
      <w:start w:val="1"/>
      <w:numFmt w:val="bullet"/>
      <w:lvlText w:val=""/>
      <w:lvlJc w:val="left"/>
      <w:pPr>
        <w:tabs>
          <w:tab w:val="num" w:pos="4151"/>
        </w:tabs>
        <w:ind w:left="4151" w:hanging="360"/>
      </w:pPr>
      <w:rPr>
        <w:rFonts w:ascii="Symbol" w:hAnsi="Symbol" w:hint="default"/>
      </w:rPr>
    </w:lvl>
    <w:lvl w:ilvl="7" w:tplc="0C0A0003" w:tentative="1">
      <w:start w:val="1"/>
      <w:numFmt w:val="bullet"/>
      <w:lvlText w:val="o"/>
      <w:lvlJc w:val="left"/>
      <w:pPr>
        <w:tabs>
          <w:tab w:val="num" w:pos="4871"/>
        </w:tabs>
        <w:ind w:left="4871" w:hanging="360"/>
      </w:pPr>
      <w:rPr>
        <w:rFonts w:ascii="Courier New" w:hAnsi="Courier New" w:hint="default"/>
      </w:rPr>
    </w:lvl>
    <w:lvl w:ilvl="8" w:tplc="0C0A0005" w:tentative="1">
      <w:start w:val="1"/>
      <w:numFmt w:val="bullet"/>
      <w:lvlText w:val=""/>
      <w:lvlJc w:val="left"/>
      <w:pPr>
        <w:tabs>
          <w:tab w:val="num" w:pos="5591"/>
        </w:tabs>
        <w:ind w:left="5591" w:hanging="360"/>
      </w:pPr>
      <w:rPr>
        <w:rFonts w:ascii="Wingdings" w:hAnsi="Wingdings" w:hint="default"/>
      </w:rPr>
    </w:lvl>
  </w:abstractNum>
  <w:abstractNum w:abstractNumId="20">
    <w:nsid w:val="46C365C6"/>
    <w:multiLevelType w:val="hybridMultilevel"/>
    <w:tmpl w:val="F3F4685C"/>
    <w:lvl w:ilvl="0" w:tplc="983CD048">
      <w:start w:val="1"/>
      <w:numFmt w:val="decimal"/>
      <w:lvlText w:val="%1."/>
      <w:lvlJc w:val="left"/>
      <w:pPr>
        <w:ind w:left="765" w:hanging="36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1">
    <w:nsid w:val="48871805"/>
    <w:multiLevelType w:val="hybridMultilevel"/>
    <w:tmpl w:val="75B63B5E"/>
    <w:lvl w:ilvl="0" w:tplc="DA06CB2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8A537EF"/>
    <w:multiLevelType w:val="hybridMultilevel"/>
    <w:tmpl w:val="A15AA23A"/>
    <w:lvl w:ilvl="0" w:tplc="2BB0736E">
      <w:start w:val="1"/>
      <w:numFmt w:val="bullet"/>
      <w:lvlText w:val=""/>
      <w:lvlJc w:val="left"/>
      <w:pPr>
        <w:ind w:left="720" w:hanging="360"/>
      </w:pPr>
      <w:rPr>
        <w:rFonts w:ascii="Wingdings" w:hAnsi="Wingdings" w:hint="default"/>
        <w:color w:val="948A54" w:themeColor="background2" w:themeShade="80"/>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1E96C9C"/>
    <w:multiLevelType w:val="hybridMultilevel"/>
    <w:tmpl w:val="1EA4DE2E"/>
    <w:lvl w:ilvl="0" w:tplc="23ACE4AA">
      <w:start w:val="1"/>
      <w:numFmt w:val="bullet"/>
      <w:lvlText w:val=""/>
      <w:lvlJc w:val="left"/>
      <w:pPr>
        <w:tabs>
          <w:tab w:val="num" w:pos="720"/>
        </w:tabs>
        <w:ind w:left="720" w:hanging="360"/>
      </w:pPr>
      <w:rPr>
        <w:rFonts w:ascii="Wingdings" w:hAnsi="Wingdings" w:hint="default"/>
        <w:color w:val="948A54" w:themeColor="background2" w:themeShade="80"/>
        <w:sz w:val="3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67E426E"/>
    <w:multiLevelType w:val="hybridMultilevel"/>
    <w:tmpl w:val="21EA8FE6"/>
    <w:lvl w:ilvl="0" w:tplc="0C0A0001">
      <w:start w:val="1"/>
      <w:numFmt w:val="bullet"/>
      <w:lvlText w:val=""/>
      <w:lvlJc w:val="left"/>
      <w:pPr>
        <w:ind w:left="720" w:hanging="360"/>
      </w:pPr>
      <w:rPr>
        <w:rFonts w:ascii="Symbol" w:hAnsi="Symbol" w:hint="default"/>
      </w:rPr>
    </w:lvl>
    <w:lvl w:ilvl="1" w:tplc="F3BAE20A">
      <w:start w:val="1"/>
      <w:numFmt w:val="bullet"/>
      <w:lvlText w:val=""/>
      <w:lvlJc w:val="left"/>
      <w:pPr>
        <w:ind w:left="1440" w:hanging="360"/>
      </w:pPr>
      <w:rPr>
        <w:rFonts w:ascii="Wingdings" w:hAnsi="Wingdings" w:hint="default"/>
        <w:color w:val="948A54" w:themeColor="background2" w:themeShade="80"/>
        <w:sz w:val="32"/>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8D03AA8"/>
    <w:multiLevelType w:val="hybridMultilevel"/>
    <w:tmpl w:val="4CD2A22A"/>
    <w:lvl w:ilvl="0" w:tplc="D47AE882">
      <w:start w:val="1"/>
      <w:numFmt w:val="bullet"/>
      <w:lvlText w:val=""/>
      <w:lvlJc w:val="left"/>
      <w:pPr>
        <w:ind w:left="720" w:hanging="360"/>
      </w:pPr>
      <w:rPr>
        <w:rFonts w:ascii="Wingdings" w:hAnsi="Wingdings" w:hint="default"/>
        <w:color w:val="948A54" w:themeColor="background2" w:themeShade="80"/>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0930908"/>
    <w:multiLevelType w:val="hybridMultilevel"/>
    <w:tmpl w:val="7F8A6074"/>
    <w:lvl w:ilvl="0" w:tplc="0C0A0005">
      <w:start w:val="1"/>
      <w:numFmt w:val="bullet"/>
      <w:lvlText w:val=""/>
      <w:lvlJc w:val="left"/>
      <w:pPr>
        <w:ind w:left="1287" w:hanging="360"/>
      </w:pPr>
      <w:rPr>
        <w:rFonts w:ascii="Wingdings" w:hAnsi="Wingdings" w:hint="default"/>
      </w:rPr>
    </w:lvl>
    <w:lvl w:ilvl="1" w:tplc="BC34AA64">
      <w:start w:val="1"/>
      <w:numFmt w:val="bullet"/>
      <w:lvlText w:val=""/>
      <w:lvlJc w:val="left"/>
      <w:pPr>
        <w:ind w:left="2007" w:hanging="360"/>
      </w:pPr>
      <w:rPr>
        <w:rFonts w:ascii="Wingdings" w:hAnsi="Wingdings" w:hint="default"/>
        <w:color w:val="948A54" w:themeColor="background2" w:themeShade="80"/>
        <w:sz w:val="32"/>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7">
    <w:nsid w:val="73067049"/>
    <w:multiLevelType w:val="hybridMultilevel"/>
    <w:tmpl w:val="616CBF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89E077E"/>
    <w:multiLevelType w:val="hybridMultilevel"/>
    <w:tmpl w:val="E7B6C206"/>
    <w:lvl w:ilvl="0" w:tplc="E488C09A">
      <w:start w:val="1"/>
      <w:numFmt w:val="bullet"/>
      <w:lvlText w:val=""/>
      <w:lvlJc w:val="left"/>
      <w:pPr>
        <w:ind w:left="720" w:hanging="360"/>
      </w:pPr>
      <w:rPr>
        <w:rFonts w:ascii="Wingdings" w:hAnsi="Wingdings" w:hint="default"/>
        <w:color w:val="948A54" w:themeColor="background2" w:themeShade="80"/>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FB2126F"/>
    <w:multiLevelType w:val="hybridMultilevel"/>
    <w:tmpl w:val="221E53D8"/>
    <w:lvl w:ilvl="0" w:tplc="064E1EA0">
      <w:start w:val="1"/>
      <w:numFmt w:val="bullet"/>
      <w:lvlText w:val=""/>
      <w:lvlJc w:val="left"/>
      <w:pPr>
        <w:ind w:left="720" w:hanging="360"/>
      </w:pPr>
      <w:rPr>
        <w:rFonts w:ascii="Wingdings" w:hAnsi="Wingdings" w:hint="default"/>
        <w:color w:val="948A54" w:themeColor="background2" w:themeShade="80"/>
        <w:sz w:val="32"/>
      </w:rPr>
    </w:lvl>
    <w:lvl w:ilvl="1" w:tplc="0D340164">
      <w:start w:val="1"/>
      <w:numFmt w:val="bullet"/>
      <w:lvlText w:val=""/>
      <w:lvlJc w:val="left"/>
      <w:pPr>
        <w:ind w:left="1440" w:hanging="360"/>
      </w:pPr>
      <w:rPr>
        <w:rFonts w:ascii="Wingdings" w:hAnsi="Wingdings" w:hint="default"/>
        <w:color w:val="948A54" w:themeColor="background2" w:themeShade="80"/>
        <w:sz w:val="32"/>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19"/>
  </w:num>
  <w:num w:numId="4">
    <w:abstractNumId w:val="15"/>
  </w:num>
  <w:num w:numId="5">
    <w:abstractNumId w:val="7"/>
  </w:num>
  <w:num w:numId="6">
    <w:abstractNumId w:val="6"/>
  </w:num>
  <w:num w:numId="7">
    <w:abstractNumId w:val="17"/>
  </w:num>
  <w:num w:numId="8">
    <w:abstractNumId w:val="8"/>
  </w:num>
  <w:num w:numId="9">
    <w:abstractNumId w:val="2"/>
  </w:num>
  <w:num w:numId="10">
    <w:abstractNumId w:val="18"/>
  </w:num>
  <w:num w:numId="11">
    <w:abstractNumId w:val="23"/>
  </w:num>
  <w:num w:numId="12">
    <w:abstractNumId w:val="28"/>
  </w:num>
  <w:num w:numId="13">
    <w:abstractNumId w:val="0"/>
  </w:num>
  <w:num w:numId="14">
    <w:abstractNumId w:val="20"/>
  </w:num>
  <w:num w:numId="15">
    <w:abstractNumId w:val="9"/>
  </w:num>
  <w:num w:numId="16">
    <w:abstractNumId w:val="11"/>
  </w:num>
  <w:num w:numId="17">
    <w:abstractNumId w:val="22"/>
  </w:num>
  <w:num w:numId="18">
    <w:abstractNumId w:val="5"/>
  </w:num>
  <w:num w:numId="19">
    <w:abstractNumId w:val="4"/>
  </w:num>
  <w:num w:numId="20">
    <w:abstractNumId w:val="24"/>
  </w:num>
  <w:num w:numId="21">
    <w:abstractNumId w:val="14"/>
  </w:num>
  <w:num w:numId="22">
    <w:abstractNumId w:val="10"/>
  </w:num>
  <w:num w:numId="23">
    <w:abstractNumId w:val="13"/>
  </w:num>
  <w:num w:numId="24">
    <w:abstractNumId w:val="21"/>
  </w:num>
  <w:num w:numId="25">
    <w:abstractNumId w:val="29"/>
  </w:num>
  <w:num w:numId="26">
    <w:abstractNumId w:val="3"/>
  </w:num>
  <w:num w:numId="27">
    <w:abstractNumId w:val="26"/>
  </w:num>
  <w:num w:numId="28">
    <w:abstractNumId w:val="1"/>
  </w:num>
  <w:num w:numId="29">
    <w:abstractNumId w:val="16"/>
  </w:num>
  <w:num w:numId="30">
    <w:abstractNumId w:val="2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B6625"/>
    <w:rsid w:val="00007C31"/>
    <w:rsid w:val="000715E5"/>
    <w:rsid w:val="000F0A76"/>
    <w:rsid w:val="001932E8"/>
    <w:rsid w:val="001C1A7F"/>
    <w:rsid w:val="001C4C76"/>
    <w:rsid w:val="001D7DE4"/>
    <w:rsid w:val="00242E68"/>
    <w:rsid w:val="00273B40"/>
    <w:rsid w:val="002858C5"/>
    <w:rsid w:val="002A0A95"/>
    <w:rsid w:val="002E2BAF"/>
    <w:rsid w:val="002E7D5F"/>
    <w:rsid w:val="003A1E02"/>
    <w:rsid w:val="00411D65"/>
    <w:rsid w:val="00411F72"/>
    <w:rsid w:val="00470571"/>
    <w:rsid w:val="00486DDE"/>
    <w:rsid w:val="00494A12"/>
    <w:rsid w:val="004F32BE"/>
    <w:rsid w:val="00544342"/>
    <w:rsid w:val="0059737E"/>
    <w:rsid w:val="00626EC6"/>
    <w:rsid w:val="006B7984"/>
    <w:rsid w:val="006C4B0C"/>
    <w:rsid w:val="006D0438"/>
    <w:rsid w:val="007716F1"/>
    <w:rsid w:val="008407B9"/>
    <w:rsid w:val="00880519"/>
    <w:rsid w:val="00883C51"/>
    <w:rsid w:val="008C238E"/>
    <w:rsid w:val="009218E0"/>
    <w:rsid w:val="009236CA"/>
    <w:rsid w:val="0093457E"/>
    <w:rsid w:val="009441AB"/>
    <w:rsid w:val="00A33CA8"/>
    <w:rsid w:val="00A46FF4"/>
    <w:rsid w:val="00AD66D9"/>
    <w:rsid w:val="00B32AD0"/>
    <w:rsid w:val="00B56E30"/>
    <w:rsid w:val="00C1121F"/>
    <w:rsid w:val="00C309E5"/>
    <w:rsid w:val="00C5258D"/>
    <w:rsid w:val="00C75BAD"/>
    <w:rsid w:val="00C964E9"/>
    <w:rsid w:val="00CD5915"/>
    <w:rsid w:val="00D246D3"/>
    <w:rsid w:val="00D250F1"/>
    <w:rsid w:val="00D405E9"/>
    <w:rsid w:val="00D43925"/>
    <w:rsid w:val="00DC00AE"/>
    <w:rsid w:val="00EA0EF2"/>
    <w:rsid w:val="00EB6625"/>
    <w:rsid w:val="00EE2219"/>
    <w:rsid w:val="00F43B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342"/>
    <w:pPr>
      <w:spacing w:after="200" w:line="276" w:lineRule="auto"/>
    </w:pPr>
    <w:rPr>
      <w:sz w:val="22"/>
      <w:szCs w:val="22"/>
      <w:lang w:eastAsia="en-US"/>
    </w:rPr>
  </w:style>
  <w:style w:type="paragraph" w:styleId="Ttulo3">
    <w:name w:val="heading 3"/>
    <w:basedOn w:val="Normal"/>
    <w:next w:val="Normal"/>
    <w:link w:val="Ttulo3Car"/>
    <w:qFormat/>
    <w:rsid w:val="00C1121F"/>
    <w:pPr>
      <w:keepNext/>
      <w:spacing w:before="240" w:after="60" w:line="240" w:lineRule="auto"/>
      <w:jc w:val="both"/>
      <w:outlineLvl w:val="2"/>
    </w:pPr>
    <w:rPr>
      <w:rFonts w:ascii="Arial" w:eastAsia="Times New Roman" w:hAnsi="Arial" w:cs="Arial"/>
      <w:b/>
      <w:bCs/>
      <w:sz w:val="26"/>
      <w:szCs w:val="26"/>
      <w:lang w:eastAsia="es-ES"/>
    </w:rPr>
  </w:style>
  <w:style w:type="paragraph" w:styleId="Ttulo5">
    <w:name w:val="heading 5"/>
    <w:basedOn w:val="Normal"/>
    <w:next w:val="Normal"/>
    <w:link w:val="Ttulo5Car"/>
    <w:qFormat/>
    <w:rsid w:val="00C1121F"/>
    <w:pPr>
      <w:keepNext/>
      <w:spacing w:before="120" w:after="120" w:line="240" w:lineRule="auto"/>
      <w:jc w:val="center"/>
      <w:outlineLvl w:val="4"/>
    </w:pPr>
    <w:rPr>
      <w:rFonts w:ascii="Arial" w:eastAsia="Times New Roman" w:hAnsi="Arial"/>
      <w:b/>
      <w:sz w:val="24"/>
      <w:szCs w:val="20"/>
      <w:lang w:eastAsia="es-ES"/>
    </w:rPr>
  </w:style>
  <w:style w:type="paragraph" w:styleId="Ttulo6">
    <w:name w:val="heading 6"/>
    <w:basedOn w:val="Normal"/>
    <w:next w:val="Normal"/>
    <w:link w:val="Ttulo6Car"/>
    <w:qFormat/>
    <w:rsid w:val="00C1121F"/>
    <w:pPr>
      <w:keepNext/>
      <w:spacing w:after="0" w:line="240" w:lineRule="auto"/>
      <w:outlineLvl w:val="5"/>
    </w:pPr>
    <w:rPr>
      <w:rFonts w:ascii="Arial" w:eastAsia="Times New Roman" w:hAnsi="Arial"/>
      <w:b/>
      <w:bCs/>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32E8"/>
    <w:pPr>
      <w:ind w:left="720"/>
      <w:contextualSpacing/>
    </w:pPr>
  </w:style>
  <w:style w:type="character" w:customStyle="1" w:styleId="Ttulo3Car">
    <w:name w:val="Título 3 Car"/>
    <w:basedOn w:val="Fuentedeprrafopredeter"/>
    <w:link w:val="Ttulo3"/>
    <w:rsid w:val="00C1121F"/>
    <w:rPr>
      <w:rFonts w:ascii="Arial" w:eastAsia="Times New Roman" w:hAnsi="Arial" w:cs="Arial"/>
      <w:b/>
      <w:bCs/>
      <w:sz w:val="26"/>
      <w:szCs w:val="26"/>
      <w:lang w:eastAsia="es-ES"/>
    </w:rPr>
  </w:style>
  <w:style w:type="character" w:customStyle="1" w:styleId="Ttulo5Car">
    <w:name w:val="Título 5 Car"/>
    <w:basedOn w:val="Fuentedeprrafopredeter"/>
    <w:link w:val="Ttulo5"/>
    <w:rsid w:val="00C1121F"/>
    <w:rPr>
      <w:rFonts w:ascii="Arial" w:eastAsia="Times New Roman" w:hAnsi="Arial" w:cs="Times New Roman"/>
      <w:b/>
      <w:sz w:val="24"/>
      <w:szCs w:val="20"/>
      <w:lang w:eastAsia="es-ES"/>
    </w:rPr>
  </w:style>
  <w:style w:type="character" w:customStyle="1" w:styleId="Ttulo6Car">
    <w:name w:val="Título 6 Car"/>
    <w:basedOn w:val="Fuentedeprrafopredeter"/>
    <w:link w:val="Ttulo6"/>
    <w:rsid w:val="00C1121F"/>
    <w:rPr>
      <w:rFonts w:ascii="Arial" w:eastAsia="Times New Roman" w:hAnsi="Arial" w:cs="Times New Roman"/>
      <w:b/>
      <w:bCs/>
      <w:szCs w:val="24"/>
      <w:lang w:eastAsia="es-ES"/>
    </w:rPr>
  </w:style>
  <w:style w:type="paragraph" w:customStyle="1" w:styleId="Vietasentablas">
    <w:name w:val="Viñetas en tablas"/>
    <w:basedOn w:val="Normal"/>
    <w:rsid w:val="00C1121F"/>
    <w:pPr>
      <w:numPr>
        <w:numId w:val="3"/>
      </w:numPr>
      <w:spacing w:before="60" w:after="120" w:line="240" w:lineRule="auto"/>
      <w:jc w:val="both"/>
    </w:pPr>
    <w:rPr>
      <w:rFonts w:ascii="Arial" w:eastAsia="Times New Roman" w:hAnsi="Arial"/>
      <w:szCs w:val="24"/>
      <w:lang w:eastAsia="es-ES"/>
    </w:rPr>
  </w:style>
  <w:style w:type="paragraph" w:styleId="Textodeglobo">
    <w:name w:val="Balloon Text"/>
    <w:basedOn w:val="Normal"/>
    <w:link w:val="TextodegloboCar"/>
    <w:uiPriority w:val="99"/>
    <w:semiHidden/>
    <w:unhideWhenUsed/>
    <w:rsid w:val="00C964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4E9"/>
    <w:rPr>
      <w:rFonts w:ascii="Tahoma" w:hAnsi="Tahoma" w:cs="Tahoma"/>
      <w:sz w:val="16"/>
      <w:szCs w:val="16"/>
      <w:lang w:eastAsia="en-US"/>
    </w:rPr>
  </w:style>
  <w:style w:type="paragraph" w:styleId="Encabezado">
    <w:name w:val="header"/>
    <w:basedOn w:val="Normal"/>
    <w:link w:val="EncabezadoCar"/>
    <w:uiPriority w:val="99"/>
    <w:semiHidden/>
    <w:unhideWhenUsed/>
    <w:rsid w:val="00C964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964E9"/>
    <w:rPr>
      <w:sz w:val="22"/>
      <w:szCs w:val="22"/>
      <w:lang w:eastAsia="en-US"/>
    </w:rPr>
  </w:style>
  <w:style w:type="paragraph" w:styleId="Piedepgina">
    <w:name w:val="footer"/>
    <w:basedOn w:val="Normal"/>
    <w:link w:val="PiedepginaCar"/>
    <w:uiPriority w:val="99"/>
    <w:unhideWhenUsed/>
    <w:rsid w:val="00C964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64E9"/>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4913</Words>
  <Characters>27024</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Carmen.Lara</dc:creator>
  <cp:lastModifiedBy>carmen.lara</cp:lastModifiedBy>
  <cp:revision>4</cp:revision>
  <dcterms:created xsi:type="dcterms:W3CDTF">2012-07-06T11:43:00Z</dcterms:created>
  <dcterms:modified xsi:type="dcterms:W3CDTF">2012-08-04T10:49:00Z</dcterms:modified>
</cp:coreProperties>
</file>