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65" w:rsidRPr="001F34EF" w:rsidRDefault="00E509C4" w:rsidP="001F34EF">
      <w:pPr>
        <w:tabs>
          <w:tab w:val="left" w:pos="3000"/>
        </w:tabs>
        <w:jc w:val="center"/>
        <w:rPr>
          <w:rFonts w:asciiTheme="minorHAnsi" w:hAnsiTheme="minorHAnsi"/>
          <w:b/>
          <w:bCs/>
        </w:rPr>
      </w:pPr>
      <w:r>
        <w:rPr>
          <w:rFonts w:asciiTheme="minorHAnsi" w:hAnsiTheme="minorHAnsi"/>
          <w:b/>
          <w:bCs/>
          <w:noProof/>
          <w:lang w:eastAsia="es-ES"/>
        </w:rPr>
        <w:drawing>
          <wp:inline distT="0" distB="0" distL="0" distR="0">
            <wp:extent cx="5400040" cy="7633335"/>
            <wp:effectExtent l="19050" t="0" r="0" b="0"/>
            <wp:docPr id="1" name="0 Imagen" descr="cubierta rrhh y direccioon equipos restauracioon impr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ierta rrhh y direccioon equipos restauracioon imprenta.jpg"/>
                    <pic:cNvPicPr/>
                  </pic:nvPicPr>
                  <pic:blipFill>
                    <a:blip r:embed="rId7" cstate="print"/>
                    <a:stretch>
                      <a:fillRect/>
                    </a:stretch>
                  </pic:blipFill>
                  <pic:spPr>
                    <a:xfrm>
                      <a:off x="0" y="0"/>
                      <a:ext cx="5400040" cy="7633335"/>
                    </a:xfrm>
                    <a:prstGeom prst="rect">
                      <a:avLst/>
                    </a:prstGeom>
                  </pic:spPr>
                </pic:pic>
              </a:graphicData>
            </a:graphic>
          </wp:inline>
        </w:drawing>
      </w:r>
    </w:p>
    <w:p w:rsidR="0098124B" w:rsidRPr="00262A4E" w:rsidRDefault="00262A4E" w:rsidP="001F34EF">
      <w:pPr>
        <w:jc w:val="right"/>
        <w:rPr>
          <w:rFonts w:asciiTheme="minorHAnsi" w:hAnsiTheme="minorHAnsi"/>
          <w:b/>
          <w:color w:val="5F497A"/>
          <w:sz w:val="28"/>
          <w:szCs w:val="28"/>
        </w:rPr>
      </w:pPr>
      <w:r w:rsidRPr="00262A4E">
        <w:rPr>
          <w:rFonts w:asciiTheme="minorHAnsi" w:hAnsiTheme="minorHAnsi"/>
          <w:b/>
          <w:color w:val="5F497A"/>
          <w:sz w:val="28"/>
          <w:szCs w:val="28"/>
        </w:rPr>
        <w:t>Solucionario</w:t>
      </w:r>
    </w:p>
    <w:p w:rsidR="0098124B" w:rsidRPr="001F34EF" w:rsidRDefault="0098124B" w:rsidP="001F34EF">
      <w:pPr>
        <w:jc w:val="right"/>
        <w:rPr>
          <w:rFonts w:asciiTheme="minorHAnsi" w:hAnsiTheme="minorHAnsi"/>
          <w:b/>
          <w:color w:val="5F497A"/>
        </w:rPr>
      </w:pPr>
    </w:p>
    <w:p w:rsidR="0098124B" w:rsidRPr="001F34EF" w:rsidRDefault="0098124B" w:rsidP="001F34EF">
      <w:pPr>
        <w:jc w:val="right"/>
        <w:rPr>
          <w:rFonts w:asciiTheme="minorHAnsi" w:hAnsiTheme="minorHAnsi"/>
          <w:b/>
          <w:color w:val="5F497A"/>
        </w:rPr>
      </w:pPr>
      <w:r w:rsidRPr="001F34EF">
        <w:rPr>
          <w:rFonts w:asciiTheme="minorHAnsi" w:hAnsiTheme="minorHAnsi"/>
          <w:b/>
          <w:color w:val="5F497A"/>
        </w:rPr>
        <w:t>MIRIAM LEON SANCHEZ</w:t>
      </w:r>
    </w:p>
    <w:p w:rsidR="0098124B" w:rsidRPr="001F34EF" w:rsidRDefault="0098124B" w:rsidP="001F34EF">
      <w:pPr>
        <w:jc w:val="right"/>
        <w:rPr>
          <w:rFonts w:asciiTheme="minorHAnsi" w:hAnsiTheme="minorHAnsi"/>
          <w:b/>
          <w:bCs/>
          <w:color w:val="5F497A"/>
          <w:u w:val="single"/>
        </w:rPr>
      </w:pPr>
      <w:r w:rsidRPr="001F34EF">
        <w:rPr>
          <w:rFonts w:asciiTheme="minorHAnsi" w:hAnsiTheme="minorHAnsi"/>
          <w:b/>
          <w:color w:val="5F497A"/>
        </w:rPr>
        <w:t>ELENA DÍAZ PANIAGUA</w:t>
      </w:r>
    </w:p>
    <w:p w:rsidR="001F34EF" w:rsidRPr="001F34EF" w:rsidRDefault="001F34EF">
      <w:pPr>
        <w:rPr>
          <w:rFonts w:asciiTheme="minorHAnsi" w:hAnsiTheme="minorHAnsi"/>
          <w:b/>
          <w:bCs/>
          <w:color w:val="97518A"/>
          <w:sz w:val="36"/>
          <w:u w:val="single"/>
        </w:rPr>
      </w:pPr>
      <w:r w:rsidRPr="001F34EF">
        <w:rPr>
          <w:rFonts w:asciiTheme="minorHAnsi" w:hAnsiTheme="minorHAnsi"/>
          <w:b/>
          <w:bCs/>
          <w:color w:val="97518A"/>
          <w:sz w:val="36"/>
          <w:u w:val="single"/>
        </w:rPr>
        <w:br w:type="page"/>
      </w:r>
    </w:p>
    <w:p w:rsidR="006B2F65" w:rsidRPr="001F34EF" w:rsidRDefault="006B2F65" w:rsidP="00094CBB">
      <w:pPr>
        <w:jc w:val="both"/>
        <w:rPr>
          <w:rFonts w:asciiTheme="minorHAnsi" w:hAnsiTheme="minorHAnsi"/>
          <w:b/>
          <w:bCs/>
          <w:color w:val="97518A"/>
          <w:sz w:val="36"/>
        </w:rPr>
      </w:pPr>
      <w:r w:rsidRPr="001F34EF">
        <w:rPr>
          <w:rFonts w:asciiTheme="minorHAnsi" w:hAnsiTheme="minorHAnsi"/>
          <w:b/>
          <w:bCs/>
          <w:color w:val="97518A"/>
          <w:sz w:val="36"/>
        </w:rPr>
        <w:lastRenderedPageBreak/>
        <w:t>I</w:t>
      </w:r>
      <w:r w:rsidR="00094CBB" w:rsidRPr="001F34EF">
        <w:rPr>
          <w:rFonts w:asciiTheme="minorHAnsi" w:hAnsiTheme="minorHAnsi"/>
          <w:b/>
          <w:bCs/>
          <w:color w:val="97518A"/>
          <w:sz w:val="36"/>
        </w:rPr>
        <w:t>ntroducción</w:t>
      </w:r>
    </w:p>
    <w:p w:rsidR="006B2F65" w:rsidRPr="001F34EF" w:rsidRDefault="006B2F65" w:rsidP="00094CBB">
      <w:pPr>
        <w:jc w:val="both"/>
        <w:rPr>
          <w:rFonts w:asciiTheme="minorHAnsi" w:hAnsiTheme="minorHAnsi"/>
        </w:rPr>
      </w:pPr>
    </w:p>
    <w:p w:rsidR="006B2F65" w:rsidRPr="001F34EF" w:rsidRDefault="006B2F65" w:rsidP="00094CBB">
      <w:pPr>
        <w:jc w:val="both"/>
        <w:rPr>
          <w:rFonts w:asciiTheme="minorHAnsi" w:hAnsiTheme="minorHAnsi"/>
        </w:rPr>
      </w:pPr>
      <w:r w:rsidRPr="001F34EF">
        <w:rPr>
          <w:rFonts w:asciiTheme="minorHAnsi" w:hAnsiTheme="minorHAnsi"/>
        </w:rPr>
        <w:t>Cualquier actividad que llevemos a cabo, hemos de planificarla de modo racional. Es decir, debemos fijarnos unos objetivos y medios para conseguir nuestra meta con éxito. Cualquier profesional necesita planificar su trabajo para realizarlo de forma sistemat</w:t>
      </w:r>
      <w:r w:rsidRPr="001F34EF">
        <w:rPr>
          <w:rFonts w:asciiTheme="minorHAnsi" w:hAnsiTheme="minorHAnsi"/>
        </w:rPr>
        <w:t>i</w:t>
      </w:r>
      <w:r w:rsidRPr="001F34EF">
        <w:rPr>
          <w:rFonts w:asciiTheme="minorHAnsi" w:hAnsiTheme="minorHAnsi"/>
        </w:rPr>
        <w:t xml:space="preserve">zada y organizada, y para evitar improvisaciones, pérdidas de tiempo y equivocaciones. </w:t>
      </w:r>
    </w:p>
    <w:p w:rsidR="006B2F65" w:rsidRPr="001F34EF" w:rsidRDefault="006B2F65" w:rsidP="00094CBB">
      <w:pPr>
        <w:jc w:val="both"/>
        <w:rPr>
          <w:rFonts w:asciiTheme="minorHAnsi" w:hAnsiTheme="minorHAnsi"/>
        </w:rPr>
      </w:pPr>
      <w:r w:rsidRPr="001F34EF">
        <w:rPr>
          <w:rFonts w:asciiTheme="minorHAnsi" w:hAnsiTheme="minorHAnsi"/>
        </w:rPr>
        <w:t>La puesta en práctica del método educativo no es ajena a esta circunstancia. La pr</w:t>
      </w:r>
      <w:r w:rsidRPr="001F34EF">
        <w:rPr>
          <w:rFonts w:asciiTheme="minorHAnsi" w:hAnsiTheme="minorHAnsi"/>
        </w:rPr>
        <w:t>o</w:t>
      </w:r>
      <w:r w:rsidRPr="001F34EF">
        <w:rPr>
          <w:rFonts w:asciiTheme="minorHAnsi" w:hAnsiTheme="minorHAnsi"/>
        </w:rPr>
        <w:t xml:space="preserve">puesta curricular, que es responsabilidad de </w:t>
      </w:r>
      <w:smartTag w:uri="urn:schemas-microsoft-com:office:smarttags" w:element="PersonName">
        <w:smartTagPr>
          <w:attr w:name="ProductID" w:val="la Administraci￳n Educativa"/>
        </w:smartTagPr>
        <w:r w:rsidRPr="001F34EF">
          <w:rPr>
            <w:rFonts w:asciiTheme="minorHAnsi" w:hAnsiTheme="minorHAnsi"/>
          </w:rPr>
          <w:t>la Administración Educativa</w:t>
        </w:r>
      </w:smartTag>
      <w:r w:rsidRPr="001F34EF">
        <w:rPr>
          <w:rFonts w:asciiTheme="minorHAnsi" w:hAnsiTheme="minorHAnsi"/>
        </w:rPr>
        <w:t>, sirve de in</w:t>
      </w:r>
      <w:r w:rsidRPr="001F34EF">
        <w:rPr>
          <w:rFonts w:asciiTheme="minorHAnsi" w:hAnsiTheme="minorHAnsi"/>
        </w:rPr>
        <w:t>s</w:t>
      </w:r>
      <w:r w:rsidRPr="001F34EF">
        <w:rPr>
          <w:rFonts w:asciiTheme="minorHAnsi" w:hAnsiTheme="minorHAnsi"/>
        </w:rPr>
        <w:t>trumento pedagógico que el profesor utiliza para orientarse en cuanto al desarrollo del currículo y para concretar esta propuesta en sus aulas.</w:t>
      </w:r>
    </w:p>
    <w:p w:rsidR="006B2F65" w:rsidRPr="001F34EF" w:rsidRDefault="006B2F65" w:rsidP="00094CBB">
      <w:pPr>
        <w:jc w:val="both"/>
        <w:rPr>
          <w:rFonts w:asciiTheme="minorHAnsi" w:hAnsiTheme="minorHAnsi"/>
        </w:rPr>
      </w:pPr>
      <w:r w:rsidRPr="001F34EF">
        <w:rPr>
          <w:rFonts w:asciiTheme="minorHAnsi" w:hAnsiTheme="minorHAnsi"/>
        </w:rPr>
        <w:t>Por ello, con esta Guía Didáctica pretendemos facilitar la labor del profesorado, y dar unas pautas para poner en marcha el desarrollo del currículo en las diferentes Com</w:t>
      </w:r>
      <w:r w:rsidRPr="001F34EF">
        <w:rPr>
          <w:rFonts w:asciiTheme="minorHAnsi" w:hAnsiTheme="minorHAnsi"/>
        </w:rPr>
        <w:t>u</w:t>
      </w:r>
      <w:r w:rsidRPr="001F34EF">
        <w:rPr>
          <w:rFonts w:asciiTheme="minorHAnsi" w:hAnsiTheme="minorHAnsi"/>
        </w:rPr>
        <w:t xml:space="preserve">nidades Autónomas. </w:t>
      </w:r>
    </w:p>
    <w:p w:rsidR="006B2F65" w:rsidRPr="001F34EF" w:rsidRDefault="006B2F65" w:rsidP="00094CBB">
      <w:pPr>
        <w:jc w:val="both"/>
        <w:rPr>
          <w:rFonts w:asciiTheme="minorHAnsi" w:hAnsiTheme="minorHAnsi"/>
        </w:rPr>
      </w:pPr>
      <w:r w:rsidRPr="001F34EF">
        <w:rPr>
          <w:rFonts w:asciiTheme="minorHAnsi" w:hAnsiTheme="minorHAnsi"/>
        </w:rPr>
        <w:t xml:space="preserve">Nuestro referente legal será el </w:t>
      </w:r>
      <w:r w:rsidR="003D0282" w:rsidRPr="001F34EF">
        <w:rPr>
          <w:rFonts w:asciiTheme="minorHAnsi" w:hAnsiTheme="minorHAnsi"/>
          <w:color w:val="000000"/>
        </w:rPr>
        <w:t>Real Decreto 688/2010, de 20 de mayo, por el que se establece el título de Técnico Superior en Dirección de Servicios de Restauración y se fijan sus enseñanzas mínimas</w:t>
      </w:r>
      <w:r w:rsidR="0098124B" w:rsidRPr="001F34EF">
        <w:rPr>
          <w:rFonts w:asciiTheme="minorHAnsi" w:hAnsiTheme="minorHAnsi"/>
          <w:color w:val="000000"/>
        </w:rPr>
        <w:t>, de 15 de diciembre, que regula la ordenación general de la formación profesional en el sistema educativo, y define en el artículo 6 la estructura de los títulos de formación profesional, tomando como base el Catálogo Nacional de Cualificaciones Profesionales, las directrices fijadas por la Unión Europea y otros aspe</w:t>
      </w:r>
      <w:r w:rsidR="0098124B" w:rsidRPr="001F34EF">
        <w:rPr>
          <w:rFonts w:asciiTheme="minorHAnsi" w:hAnsiTheme="minorHAnsi"/>
          <w:color w:val="000000"/>
        </w:rPr>
        <w:t>c</w:t>
      </w:r>
      <w:r w:rsidR="0098124B" w:rsidRPr="001F34EF">
        <w:rPr>
          <w:rFonts w:asciiTheme="minorHAnsi" w:hAnsiTheme="minorHAnsi"/>
          <w:color w:val="000000"/>
        </w:rPr>
        <w:t>tos de interés social</w:t>
      </w:r>
      <w:r w:rsidR="00E509C4">
        <w:rPr>
          <w:rFonts w:asciiTheme="minorHAnsi" w:hAnsiTheme="minorHAnsi"/>
          <w:color w:val="000000"/>
        </w:rPr>
        <w:t>.</w:t>
      </w:r>
    </w:p>
    <w:p w:rsidR="006B2F65" w:rsidRPr="001F34EF" w:rsidRDefault="006B2F65" w:rsidP="00094CBB">
      <w:pPr>
        <w:jc w:val="both"/>
        <w:rPr>
          <w:rFonts w:asciiTheme="minorHAnsi" w:hAnsiTheme="minorHAnsi"/>
        </w:rPr>
      </w:pPr>
    </w:p>
    <w:p w:rsidR="006B2F65" w:rsidRPr="001F34EF" w:rsidRDefault="006B2F65" w:rsidP="00094CBB">
      <w:pPr>
        <w:jc w:val="both"/>
        <w:rPr>
          <w:rFonts w:asciiTheme="minorHAnsi" w:hAnsiTheme="minorHAnsi"/>
          <w:b/>
          <w:bCs/>
          <w:color w:val="97518A"/>
          <w:sz w:val="36"/>
          <w:szCs w:val="36"/>
        </w:rPr>
      </w:pPr>
      <w:r w:rsidRPr="001F34EF">
        <w:rPr>
          <w:rFonts w:asciiTheme="minorHAnsi" w:hAnsiTheme="minorHAnsi"/>
          <w:b/>
          <w:bCs/>
          <w:color w:val="97518A"/>
          <w:sz w:val="36"/>
          <w:szCs w:val="36"/>
        </w:rPr>
        <w:t>I</w:t>
      </w:r>
      <w:r w:rsidR="00094CBB" w:rsidRPr="001F34EF">
        <w:rPr>
          <w:rFonts w:asciiTheme="minorHAnsi" w:hAnsiTheme="minorHAnsi"/>
          <w:b/>
          <w:bCs/>
          <w:color w:val="97518A"/>
          <w:sz w:val="36"/>
          <w:szCs w:val="36"/>
        </w:rPr>
        <w:t>dentificación del título</w:t>
      </w:r>
    </w:p>
    <w:p w:rsidR="006B2F65" w:rsidRPr="001F34EF" w:rsidRDefault="006B2F65" w:rsidP="00094CBB">
      <w:pPr>
        <w:jc w:val="both"/>
        <w:rPr>
          <w:rFonts w:asciiTheme="minorHAnsi" w:hAnsiTheme="minorHAnsi"/>
          <w:b/>
          <w:bCs/>
          <w:u w:val="single"/>
        </w:rPr>
      </w:pPr>
    </w:p>
    <w:p w:rsidR="006B2F65" w:rsidRPr="001F34EF" w:rsidRDefault="006B2F65" w:rsidP="00094CBB">
      <w:pPr>
        <w:jc w:val="both"/>
        <w:rPr>
          <w:rFonts w:asciiTheme="minorHAnsi" w:hAnsiTheme="minorHAnsi"/>
          <w:highlight w:val="blue"/>
        </w:rPr>
      </w:pPr>
      <w:r w:rsidRPr="001F34EF">
        <w:rPr>
          <w:rFonts w:asciiTheme="minorHAnsi" w:hAnsiTheme="minorHAnsi"/>
        </w:rPr>
        <w:t xml:space="preserve">Para comenzar realizaremos una identificación del título de Técnico </w:t>
      </w:r>
      <w:r w:rsidR="003D0282" w:rsidRPr="001F34EF">
        <w:rPr>
          <w:rFonts w:asciiTheme="minorHAnsi" w:hAnsiTheme="minorHAnsi"/>
        </w:rPr>
        <w:t>Superior en Dire</w:t>
      </w:r>
      <w:r w:rsidR="003D0282" w:rsidRPr="001F34EF">
        <w:rPr>
          <w:rFonts w:asciiTheme="minorHAnsi" w:hAnsiTheme="minorHAnsi"/>
        </w:rPr>
        <w:t>c</w:t>
      </w:r>
      <w:r w:rsidR="003D0282" w:rsidRPr="001F34EF">
        <w:rPr>
          <w:rFonts w:asciiTheme="minorHAnsi" w:hAnsiTheme="minorHAnsi"/>
        </w:rPr>
        <w:t>ción de Servicios en Restauración</w:t>
      </w:r>
      <w:r w:rsidRPr="001F34EF">
        <w:rPr>
          <w:rFonts w:asciiTheme="minorHAnsi" w:hAnsiTheme="minorHAnsi"/>
        </w:rPr>
        <w:t xml:space="preserve">, en el que se encuentra el módulo que nos ocupa, </w:t>
      </w:r>
      <w:r w:rsidR="0098124B" w:rsidRPr="001F34EF">
        <w:rPr>
          <w:rFonts w:asciiTheme="minorHAnsi" w:hAnsiTheme="minorHAnsi"/>
        </w:rPr>
        <w:t>Recursos Humanos y Dirección de Equipos en Restauración</w:t>
      </w:r>
      <w:r w:rsidRPr="001F34EF">
        <w:rPr>
          <w:rFonts w:asciiTheme="minorHAnsi" w:hAnsiTheme="minorHAnsi"/>
        </w:rPr>
        <w:t>. Las características que</w:t>
      </w:r>
      <w:r w:rsidR="001F34EF">
        <w:rPr>
          <w:rFonts w:asciiTheme="minorHAnsi" w:hAnsiTheme="minorHAnsi"/>
        </w:rPr>
        <w:t xml:space="preserve"> </w:t>
      </w:r>
      <w:r w:rsidRPr="001F34EF">
        <w:rPr>
          <w:rFonts w:asciiTheme="minorHAnsi" w:hAnsiTheme="minorHAnsi"/>
        </w:rPr>
        <w:t>lo definen las que siguen:</w:t>
      </w:r>
    </w:p>
    <w:p w:rsidR="006B2F65" w:rsidRPr="001F34EF" w:rsidRDefault="006B2F65" w:rsidP="00094CBB">
      <w:pPr>
        <w:jc w:val="both"/>
        <w:rPr>
          <w:rFonts w:asciiTheme="minorHAnsi" w:hAnsiTheme="minorHAnsi"/>
          <w:b/>
        </w:rPr>
      </w:pPr>
    </w:p>
    <w:p w:rsidR="006B2F65" w:rsidRPr="001F34EF" w:rsidRDefault="006B2F65" w:rsidP="00094CBB">
      <w:pPr>
        <w:jc w:val="both"/>
        <w:rPr>
          <w:rFonts w:asciiTheme="minorHAnsi" w:hAnsiTheme="minorHAnsi"/>
          <w:i/>
        </w:rPr>
      </w:pPr>
      <w:r w:rsidRPr="001F34EF">
        <w:rPr>
          <w:rFonts w:asciiTheme="minorHAnsi" w:hAnsiTheme="minorHAnsi"/>
          <w:b/>
        </w:rPr>
        <w:t>NIVEL</w:t>
      </w:r>
      <w:r w:rsidRPr="001F34EF">
        <w:rPr>
          <w:rFonts w:asciiTheme="minorHAnsi" w:hAnsiTheme="minorHAnsi"/>
        </w:rPr>
        <w:t xml:space="preserve">: </w:t>
      </w:r>
      <w:r w:rsidRPr="001F34EF">
        <w:rPr>
          <w:rFonts w:asciiTheme="minorHAnsi" w:hAnsiTheme="minorHAnsi"/>
          <w:i/>
        </w:rPr>
        <w:t>FORMA</w:t>
      </w:r>
      <w:r w:rsidR="0098124B" w:rsidRPr="001F34EF">
        <w:rPr>
          <w:rFonts w:asciiTheme="minorHAnsi" w:hAnsiTheme="minorHAnsi"/>
          <w:i/>
        </w:rPr>
        <w:t>CIÓN PROFESIONAL DE GRADO SUPERIOR.</w:t>
      </w:r>
    </w:p>
    <w:p w:rsidR="006B2F65" w:rsidRPr="001F34EF" w:rsidRDefault="006B2F65" w:rsidP="00094CBB">
      <w:pPr>
        <w:jc w:val="both"/>
        <w:rPr>
          <w:rFonts w:asciiTheme="minorHAnsi" w:hAnsiTheme="minorHAnsi"/>
          <w:i/>
        </w:rPr>
      </w:pPr>
      <w:r w:rsidRPr="001F34EF">
        <w:rPr>
          <w:rFonts w:asciiTheme="minorHAnsi" w:hAnsiTheme="minorHAnsi"/>
          <w:b/>
        </w:rPr>
        <w:t>DENOMINACIÓN</w:t>
      </w:r>
      <w:r w:rsidRPr="001F34EF">
        <w:rPr>
          <w:rFonts w:asciiTheme="minorHAnsi" w:hAnsiTheme="minorHAnsi"/>
        </w:rPr>
        <w:t xml:space="preserve"> </w:t>
      </w:r>
      <w:r w:rsidRPr="001F34EF">
        <w:rPr>
          <w:rFonts w:asciiTheme="minorHAnsi" w:hAnsiTheme="minorHAnsi"/>
          <w:b/>
        </w:rPr>
        <w:t>DEL CICLO FORMATIVO</w:t>
      </w:r>
      <w:r w:rsidRPr="001F34EF">
        <w:rPr>
          <w:rFonts w:asciiTheme="minorHAnsi" w:hAnsiTheme="minorHAnsi"/>
        </w:rPr>
        <w:t xml:space="preserve">: </w:t>
      </w:r>
      <w:r w:rsidR="003D0282" w:rsidRPr="001F34EF">
        <w:rPr>
          <w:rFonts w:asciiTheme="minorHAnsi" w:hAnsiTheme="minorHAnsi"/>
          <w:i/>
        </w:rPr>
        <w:t>DIRECCION DE SERVICIOS EN RESTAUR</w:t>
      </w:r>
      <w:r w:rsidR="003D0282" w:rsidRPr="001F34EF">
        <w:rPr>
          <w:rFonts w:asciiTheme="minorHAnsi" w:hAnsiTheme="minorHAnsi"/>
          <w:i/>
        </w:rPr>
        <w:t>A</w:t>
      </w:r>
      <w:r w:rsidR="003D0282" w:rsidRPr="001F34EF">
        <w:rPr>
          <w:rFonts w:asciiTheme="minorHAnsi" w:hAnsiTheme="minorHAnsi"/>
          <w:i/>
        </w:rPr>
        <w:t>CIÓN</w:t>
      </w:r>
    </w:p>
    <w:p w:rsidR="006B2F65" w:rsidRPr="001F34EF" w:rsidRDefault="006B2F65" w:rsidP="00094CBB">
      <w:pPr>
        <w:jc w:val="both"/>
        <w:rPr>
          <w:rFonts w:asciiTheme="minorHAnsi" w:hAnsiTheme="minorHAnsi"/>
          <w:i/>
        </w:rPr>
      </w:pPr>
      <w:r w:rsidRPr="001F34EF">
        <w:rPr>
          <w:rFonts w:asciiTheme="minorHAnsi" w:hAnsiTheme="minorHAnsi"/>
          <w:b/>
        </w:rPr>
        <w:t>TÍTULO</w:t>
      </w:r>
      <w:r w:rsidRPr="001F34EF">
        <w:rPr>
          <w:rFonts w:asciiTheme="minorHAnsi" w:hAnsiTheme="minorHAnsi"/>
        </w:rPr>
        <w:t xml:space="preserve">: </w:t>
      </w:r>
      <w:r w:rsidR="0098124B" w:rsidRPr="001F34EF">
        <w:rPr>
          <w:rFonts w:asciiTheme="minorHAnsi" w:hAnsiTheme="minorHAnsi"/>
          <w:i/>
        </w:rPr>
        <w:t xml:space="preserve">Técnico </w:t>
      </w:r>
      <w:r w:rsidR="003D0282" w:rsidRPr="001F34EF">
        <w:rPr>
          <w:rFonts w:asciiTheme="minorHAnsi" w:hAnsiTheme="minorHAnsi"/>
          <w:i/>
        </w:rPr>
        <w:t>Superior en Dirección de</w:t>
      </w:r>
      <w:r w:rsidR="001F34EF">
        <w:rPr>
          <w:rFonts w:asciiTheme="minorHAnsi" w:hAnsiTheme="minorHAnsi"/>
          <w:i/>
        </w:rPr>
        <w:t xml:space="preserve"> </w:t>
      </w:r>
      <w:r w:rsidR="003D0282" w:rsidRPr="001F34EF">
        <w:rPr>
          <w:rFonts w:asciiTheme="minorHAnsi" w:hAnsiTheme="minorHAnsi"/>
          <w:i/>
        </w:rPr>
        <w:t>Servicios en Restauración.</w:t>
      </w:r>
    </w:p>
    <w:p w:rsidR="006B2F65" w:rsidRPr="001F34EF" w:rsidRDefault="006B2F65" w:rsidP="00094CBB">
      <w:pPr>
        <w:jc w:val="both"/>
        <w:rPr>
          <w:rFonts w:asciiTheme="minorHAnsi" w:hAnsiTheme="minorHAnsi"/>
          <w:i/>
          <w:iCs/>
        </w:rPr>
      </w:pPr>
      <w:r w:rsidRPr="001F34EF">
        <w:rPr>
          <w:rFonts w:asciiTheme="minorHAnsi" w:hAnsiTheme="minorHAnsi"/>
          <w:b/>
          <w:bCs/>
        </w:rPr>
        <w:t>DURACIÓN:</w:t>
      </w:r>
      <w:r w:rsidR="0098124B" w:rsidRPr="001F34EF">
        <w:rPr>
          <w:rFonts w:asciiTheme="minorHAnsi" w:hAnsiTheme="minorHAnsi"/>
          <w:i/>
          <w:iCs/>
        </w:rPr>
        <w:t xml:space="preserve"> 20</w:t>
      </w:r>
      <w:r w:rsidRPr="001F34EF">
        <w:rPr>
          <w:rFonts w:asciiTheme="minorHAnsi" w:hAnsiTheme="minorHAnsi"/>
          <w:i/>
          <w:iCs/>
        </w:rPr>
        <w:t>00 horas</w:t>
      </w:r>
    </w:p>
    <w:p w:rsidR="006B2F65" w:rsidRPr="001F34EF" w:rsidRDefault="006B2F65" w:rsidP="00094CBB">
      <w:pPr>
        <w:jc w:val="both"/>
        <w:rPr>
          <w:rFonts w:asciiTheme="minorHAnsi" w:hAnsiTheme="minorHAnsi"/>
          <w:i/>
        </w:rPr>
      </w:pPr>
      <w:r w:rsidRPr="001F34EF">
        <w:rPr>
          <w:rFonts w:asciiTheme="minorHAnsi" w:hAnsiTheme="minorHAnsi"/>
          <w:b/>
        </w:rPr>
        <w:t>DEPARTAMENTO</w:t>
      </w:r>
      <w:r w:rsidRPr="001F34EF">
        <w:rPr>
          <w:rFonts w:asciiTheme="minorHAnsi" w:hAnsiTheme="minorHAnsi"/>
        </w:rPr>
        <w:t xml:space="preserve">: </w:t>
      </w:r>
      <w:r w:rsidR="0098124B" w:rsidRPr="001F34EF">
        <w:rPr>
          <w:rFonts w:asciiTheme="minorHAnsi" w:hAnsiTheme="minorHAnsi"/>
          <w:i/>
        </w:rPr>
        <w:t>FAMILIA PROFESIONAL DE HOSTELERIA Y TURISMO</w:t>
      </w:r>
    </w:p>
    <w:p w:rsidR="006B2F65" w:rsidRPr="001F34EF" w:rsidRDefault="006B2F65" w:rsidP="00094CBB">
      <w:pPr>
        <w:jc w:val="both"/>
        <w:rPr>
          <w:rFonts w:asciiTheme="minorHAnsi" w:hAnsiTheme="minorHAnsi"/>
        </w:rPr>
      </w:pPr>
    </w:p>
    <w:p w:rsidR="001F34EF" w:rsidRDefault="001F34EF">
      <w:pPr>
        <w:rPr>
          <w:rFonts w:asciiTheme="minorHAnsi" w:hAnsiTheme="minorHAnsi"/>
          <w:b/>
          <w:bCs/>
          <w:color w:val="97518A"/>
          <w:sz w:val="36"/>
          <w:u w:val="single"/>
        </w:rPr>
      </w:pPr>
      <w:r>
        <w:rPr>
          <w:rFonts w:asciiTheme="minorHAnsi" w:hAnsiTheme="minorHAnsi"/>
          <w:b/>
          <w:bCs/>
          <w:color w:val="97518A"/>
          <w:sz w:val="36"/>
          <w:u w:val="single"/>
        </w:rPr>
        <w:br w:type="page"/>
      </w:r>
    </w:p>
    <w:p w:rsidR="006B2F65" w:rsidRPr="001F34EF" w:rsidRDefault="006B2F65" w:rsidP="00094CBB">
      <w:pPr>
        <w:jc w:val="both"/>
        <w:rPr>
          <w:rFonts w:asciiTheme="minorHAnsi" w:hAnsiTheme="minorHAnsi"/>
          <w:b/>
          <w:bCs/>
          <w:color w:val="97518A"/>
          <w:sz w:val="36"/>
        </w:rPr>
      </w:pPr>
      <w:r w:rsidRPr="001F34EF">
        <w:rPr>
          <w:rFonts w:asciiTheme="minorHAnsi" w:hAnsiTheme="minorHAnsi"/>
          <w:b/>
          <w:bCs/>
          <w:color w:val="97518A"/>
          <w:sz w:val="36"/>
        </w:rPr>
        <w:lastRenderedPageBreak/>
        <w:t>P</w:t>
      </w:r>
      <w:r w:rsidR="00094CBB" w:rsidRPr="001F34EF">
        <w:rPr>
          <w:rFonts w:asciiTheme="minorHAnsi" w:hAnsiTheme="minorHAnsi"/>
          <w:b/>
          <w:bCs/>
          <w:color w:val="97518A"/>
          <w:sz w:val="36"/>
        </w:rPr>
        <w:t>rogramación didáctica</w:t>
      </w:r>
    </w:p>
    <w:p w:rsidR="006B2F65" w:rsidRPr="001F34EF" w:rsidRDefault="006B2F65" w:rsidP="00094CBB">
      <w:pPr>
        <w:jc w:val="both"/>
        <w:rPr>
          <w:rFonts w:asciiTheme="minorHAnsi" w:hAnsiTheme="minorHAnsi"/>
          <w:color w:val="97518A"/>
        </w:rPr>
      </w:pPr>
    </w:p>
    <w:p w:rsidR="006B2F65" w:rsidRPr="001F34EF" w:rsidRDefault="006B2F65" w:rsidP="006A4858">
      <w:pPr>
        <w:numPr>
          <w:ilvl w:val="0"/>
          <w:numId w:val="1"/>
        </w:numPr>
        <w:ind w:left="0" w:firstLine="0"/>
        <w:jc w:val="both"/>
        <w:rPr>
          <w:rFonts w:asciiTheme="minorHAnsi" w:hAnsiTheme="minorHAnsi"/>
          <w:b/>
          <w:bCs/>
          <w:color w:val="97518A"/>
          <w:sz w:val="28"/>
        </w:rPr>
      </w:pPr>
      <w:r w:rsidRPr="001F34EF">
        <w:rPr>
          <w:rFonts w:asciiTheme="minorHAnsi" w:hAnsiTheme="minorHAnsi"/>
          <w:b/>
          <w:bCs/>
          <w:color w:val="97518A"/>
          <w:sz w:val="28"/>
        </w:rPr>
        <w:t>F</w:t>
      </w:r>
      <w:r w:rsidR="00094CBB" w:rsidRPr="001F34EF">
        <w:rPr>
          <w:rFonts w:asciiTheme="minorHAnsi" w:hAnsiTheme="minorHAnsi"/>
          <w:b/>
          <w:bCs/>
          <w:color w:val="97518A"/>
          <w:sz w:val="28"/>
        </w:rPr>
        <w:t>undamentación</w:t>
      </w:r>
    </w:p>
    <w:p w:rsidR="006B2F65" w:rsidRPr="001F34EF" w:rsidRDefault="006B2F65" w:rsidP="00094CBB">
      <w:pPr>
        <w:jc w:val="both"/>
        <w:rPr>
          <w:rFonts w:asciiTheme="minorHAnsi" w:hAnsiTheme="minorHAnsi"/>
          <w:color w:val="FF6600"/>
        </w:rPr>
      </w:pPr>
    </w:p>
    <w:p w:rsidR="006B2F65" w:rsidRPr="001F34EF" w:rsidRDefault="006B2F65" w:rsidP="00094CBB">
      <w:pPr>
        <w:jc w:val="both"/>
        <w:rPr>
          <w:rFonts w:asciiTheme="minorHAnsi" w:hAnsiTheme="minorHAnsi"/>
        </w:rPr>
      </w:pPr>
      <w:r w:rsidRPr="001F34EF">
        <w:rPr>
          <w:rFonts w:asciiTheme="minorHAnsi" w:hAnsiTheme="minorHAnsi"/>
        </w:rPr>
        <w:t>No queremos abordar la programación didáctica sin antes describir cuáles son los pri</w:t>
      </w:r>
      <w:r w:rsidRPr="001F34EF">
        <w:rPr>
          <w:rFonts w:asciiTheme="minorHAnsi" w:hAnsiTheme="minorHAnsi"/>
        </w:rPr>
        <w:t>n</w:t>
      </w:r>
      <w:r w:rsidRPr="001F34EF">
        <w:rPr>
          <w:rFonts w:asciiTheme="minorHAnsi" w:hAnsiTheme="minorHAnsi"/>
        </w:rPr>
        <w:t>cipios en los que se fundamenta. Por ello trataremos de dar unas breves pinceladas acerca del currículo, describiendo cuáles son sus características,</w:t>
      </w:r>
      <w:r w:rsidR="001F34EF">
        <w:rPr>
          <w:rFonts w:asciiTheme="minorHAnsi" w:hAnsiTheme="minorHAnsi"/>
        </w:rPr>
        <w:t xml:space="preserve"> </w:t>
      </w:r>
      <w:r w:rsidRPr="001F34EF">
        <w:rPr>
          <w:rFonts w:asciiTheme="minorHAnsi" w:hAnsiTheme="minorHAnsi"/>
        </w:rPr>
        <w:t>así como señalar la importancia del módulo en el ciclo formativo, y por último destacar la normativa vige</w:t>
      </w:r>
      <w:r w:rsidRPr="001F34EF">
        <w:rPr>
          <w:rFonts w:asciiTheme="minorHAnsi" w:hAnsiTheme="minorHAnsi"/>
        </w:rPr>
        <w:t>n</w:t>
      </w:r>
      <w:r w:rsidRPr="001F34EF">
        <w:rPr>
          <w:rFonts w:asciiTheme="minorHAnsi" w:hAnsiTheme="minorHAnsi"/>
        </w:rPr>
        <w:t>te en esta materia.</w:t>
      </w:r>
    </w:p>
    <w:p w:rsidR="00094CBB" w:rsidRPr="001F34EF" w:rsidRDefault="00094CBB" w:rsidP="00094CBB">
      <w:pPr>
        <w:jc w:val="both"/>
        <w:rPr>
          <w:rFonts w:asciiTheme="minorHAnsi" w:hAnsiTheme="minorHAnsi"/>
        </w:rPr>
      </w:pPr>
    </w:p>
    <w:p w:rsidR="00094CBB" w:rsidRPr="001F34EF" w:rsidRDefault="00094CBB" w:rsidP="00AA2A6B">
      <w:pPr>
        <w:ind w:left="1276"/>
        <w:jc w:val="both"/>
        <w:rPr>
          <w:rFonts w:asciiTheme="minorHAnsi" w:hAnsiTheme="minorHAnsi"/>
          <w:b/>
        </w:rPr>
      </w:pPr>
    </w:p>
    <w:p w:rsidR="006B2F65" w:rsidRPr="001F34EF" w:rsidRDefault="006B2F65" w:rsidP="006A4858">
      <w:pPr>
        <w:numPr>
          <w:ilvl w:val="0"/>
          <w:numId w:val="2"/>
        </w:numPr>
        <w:ind w:left="1134" w:hanging="567"/>
        <w:jc w:val="both"/>
        <w:rPr>
          <w:rFonts w:asciiTheme="minorHAnsi" w:hAnsiTheme="minorHAnsi"/>
          <w:b/>
        </w:rPr>
      </w:pPr>
      <w:r w:rsidRPr="001F34EF">
        <w:rPr>
          <w:rFonts w:asciiTheme="minorHAnsi" w:hAnsiTheme="minorHAnsi"/>
          <w:b/>
        </w:rPr>
        <w:t>C</w:t>
      </w:r>
      <w:r w:rsidR="00094CBB" w:rsidRPr="001F34EF">
        <w:rPr>
          <w:rFonts w:asciiTheme="minorHAnsi" w:hAnsiTheme="minorHAnsi"/>
          <w:b/>
        </w:rPr>
        <w:t>aracterísticas del currículo</w:t>
      </w:r>
    </w:p>
    <w:p w:rsidR="006B2F65" w:rsidRPr="001F34EF" w:rsidRDefault="006B2F65" w:rsidP="00094CBB">
      <w:pPr>
        <w:jc w:val="both"/>
        <w:rPr>
          <w:rFonts w:asciiTheme="minorHAnsi" w:hAnsiTheme="minorHAnsi"/>
        </w:rPr>
      </w:pPr>
    </w:p>
    <w:p w:rsidR="006B2F65" w:rsidRPr="001F34EF" w:rsidRDefault="006B2F65" w:rsidP="00AA2A6B">
      <w:pPr>
        <w:ind w:left="1134"/>
        <w:jc w:val="both"/>
        <w:rPr>
          <w:rFonts w:asciiTheme="minorHAnsi" w:hAnsiTheme="minorHAnsi"/>
        </w:rPr>
      </w:pPr>
      <w:r w:rsidRPr="001F34EF">
        <w:rPr>
          <w:rFonts w:asciiTheme="minorHAnsi" w:hAnsiTheme="minorHAnsi"/>
        </w:rPr>
        <w:t>El currículo de los ciclos formativos de la formación profesional se caract</w:t>
      </w:r>
      <w:r w:rsidRPr="001F34EF">
        <w:rPr>
          <w:rFonts w:asciiTheme="minorHAnsi" w:hAnsiTheme="minorHAnsi"/>
        </w:rPr>
        <w:t>e</w:t>
      </w:r>
      <w:r w:rsidRPr="001F34EF">
        <w:rPr>
          <w:rFonts w:asciiTheme="minorHAnsi" w:hAnsiTheme="minorHAnsi"/>
        </w:rPr>
        <w:t xml:space="preserve">riza por ser abierto, contextualizado y flexible. </w:t>
      </w:r>
    </w:p>
    <w:p w:rsidR="006B2F65" w:rsidRPr="001F34EF" w:rsidRDefault="006B2F65" w:rsidP="00AA2A6B">
      <w:pPr>
        <w:ind w:left="1134"/>
        <w:jc w:val="both"/>
        <w:rPr>
          <w:rFonts w:asciiTheme="minorHAnsi" w:hAnsiTheme="minorHAnsi"/>
        </w:rPr>
      </w:pPr>
      <w:r w:rsidRPr="001F34EF">
        <w:rPr>
          <w:rFonts w:asciiTheme="minorHAnsi" w:hAnsiTheme="minorHAnsi"/>
        </w:rPr>
        <w:t xml:space="preserve">Para realizar esta afirmación hemos tenido en cuenta que dicho currículo ha de ajustarse a las exigencias del </w:t>
      </w:r>
      <w:r w:rsidRPr="001F34EF">
        <w:rPr>
          <w:rFonts w:asciiTheme="minorHAnsi" w:hAnsiTheme="minorHAnsi"/>
          <w:i/>
          <w:iCs/>
        </w:rPr>
        <w:t>Sistema Nacional de Cualificaciones y Formación Profesional</w:t>
      </w:r>
      <w:r w:rsidRPr="001F34EF">
        <w:rPr>
          <w:rFonts w:asciiTheme="minorHAnsi" w:hAnsiTheme="minorHAnsi"/>
        </w:rPr>
        <w:t>.</w:t>
      </w:r>
    </w:p>
    <w:p w:rsidR="006B2F65" w:rsidRPr="001F34EF" w:rsidRDefault="006B2F65" w:rsidP="00AA2A6B">
      <w:pPr>
        <w:ind w:left="1134"/>
        <w:jc w:val="both"/>
        <w:rPr>
          <w:rFonts w:asciiTheme="minorHAnsi" w:hAnsiTheme="minorHAnsi"/>
        </w:rPr>
      </w:pPr>
      <w:r w:rsidRPr="001F34EF">
        <w:rPr>
          <w:rFonts w:asciiTheme="minorHAnsi" w:hAnsiTheme="minorHAnsi"/>
        </w:rPr>
        <w:t xml:space="preserve">Además el artículo 10.2 de </w:t>
      </w:r>
      <w:smartTag w:uri="urn:schemas-microsoft-com:office:smarttags" w:element="PersonName">
        <w:smartTagPr>
          <w:attr w:name="ProductID" w:val="la Ley Org￡nica"/>
        </w:smartTagPr>
        <w:r w:rsidRPr="001F34EF">
          <w:rPr>
            <w:rFonts w:asciiTheme="minorHAnsi" w:hAnsiTheme="minorHAnsi"/>
          </w:rPr>
          <w:t xml:space="preserve">la </w:t>
        </w:r>
        <w:r w:rsidRPr="001F34EF">
          <w:rPr>
            <w:rFonts w:asciiTheme="minorHAnsi" w:hAnsiTheme="minorHAnsi"/>
            <w:i/>
            <w:iCs/>
          </w:rPr>
          <w:t>Ley Orgánica</w:t>
        </w:r>
      </w:smartTag>
      <w:r w:rsidRPr="001F34EF">
        <w:rPr>
          <w:rFonts w:asciiTheme="minorHAnsi" w:hAnsiTheme="minorHAnsi"/>
          <w:i/>
          <w:iCs/>
        </w:rPr>
        <w:t xml:space="preserve"> 5/2002, de 19 de junio</w:t>
      </w:r>
      <w:r w:rsidRPr="001F34EF">
        <w:rPr>
          <w:rFonts w:asciiTheme="minorHAnsi" w:hAnsiTheme="minorHAnsi"/>
        </w:rPr>
        <w:t>,</w:t>
      </w:r>
      <w:r w:rsidRPr="001F34EF">
        <w:rPr>
          <w:rFonts w:asciiTheme="minorHAnsi" w:hAnsiTheme="minorHAnsi"/>
          <w:i/>
          <w:iCs/>
        </w:rPr>
        <w:t xml:space="preserve"> de las Cualificaciones y de </w:t>
      </w:r>
      <w:smartTag w:uri="urn:schemas-microsoft-com:office:smarttags" w:element="PersonName">
        <w:smartTagPr>
          <w:attr w:name="ProductID" w:val="la Formaci￳n Profesional"/>
        </w:smartTagPr>
        <w:r w:rsidRPr="001F34EF">
          <w:rPr>
            <w:rFonts w:asciiTheme="minorHAnsi" w:hAnsiTheme="minorHAnsi"/>
            <w:i/>
            <w:iCs/>
          </w:rPr>
          <w:t>la Formación Profesional</w:t>
        </w:r>
      </w:smartTag>
      <w:r w:rsidRPr="001F34EF">
        <w:rPr>
          <w:rFonts w:asciiTheme="minorHAnsi" w:hAnsiTheme="minorHAnsi"/>
          <w:i/>
          <w:iCs/>
        </w:rPr>
        <w:t xml:space="preserve">, </w:t>
      </w:r>
      <w:r w:rsidRPr="001F34EF">
        <w:rPr>
          <w:rFonts w:asciiTheme="minorHAnsi" w:hAnsiTheme="minorHAnsi"/>
        </w:rPr>
        <w:t>señala que las Administr</w:t>
      </w:r>
      <w:r w:rsidRPr="001F34EF">
        <w:rPr>
          <w:rFonts w:asciiTheme="minorHAnsi" w:hAnsiTheme="minorHAnsi"/>
        </w:rPr>
        <w:t>a</w:t>
      </w:r>
      <w:r w:rsidRPr="001F34EF">
        <w:rPr>
          <w:rFonts w:asciiTheme="minorHAnsi" w:hAnsiTheme="minorHAnsi"/>
        </w:rPr>
        <w:t xml:space="preserve">ciones educativas, tienen competencia para ampliar los contenidos de los correspondientes títulos de formación profesional. </w:t>
      </w:r>
    </w:p>
    <w:p w:rsidR="006B2F65" w:rsidRPr="001F34EF" w:rsidRDefault="006B2F65" w:rsidP="00AA2A6B">
      <w:pPr>
        <w:ind w:left="1134"/>
        <w:jc w:val="both"/>
        <w:rPr>
          <w:rFonts w:asciiTheme="minorHAnsi" w:hAnsiTheme="minorHAnsi"/>
        </w:rPr>
      </w:pPr>
      <w:r w:rsidRPr="001F34EF">
        <w:rPr>
          <w:rFonts w:asciiTheme="minorHAnsi" w:hAnsiTheme="minorHAnsi"/>
        </w:rPr>
        <w:t>Por último, cada Administración Educativa tendrá en cuenta la realidad s</w:t>
      </w:r>
      <w:r w:rsidRPr="001F34EF">
        <w:rPr>
          <w:rFonts w:asciiTheme="minorHAnsi" w:hAnsiTheme="minorHAnsi"/>
        </w:rPr>
        <w:t>o</w:t>
      </w:r>
      <w:r w:rsidRPr="001F34EF">
        <w:rPr>
          <w:rFonts w:asciiTheme="minorHAnsi" w:hAnsiTheme="minorHAnsi"/>
        </w:rPr>
        <w:t xml:space="preserve">cioeconómica de su territorio, para poder adaptar las enseñanzas de la formación profesional a las necesidades </w:t>
      </w:r>
      <w:proofErr w:type="spellStart"/>
      <w:r w:rsidRPr="001F34EF">
        <w:rPr>
          <w:rFonts w:asciiTheme="minorHAnsi" w:hAnsiTheme="minorHAnsi"/>
        </w:rPr>
        <w:t>socioproductivas</w:t>
      </w:r>
      <w:proofErr w:type="spellEnd"/>
      <w:r w:rsidRPr="001F34EF">
        <w:rPr>
          <w:rFonts w:asciiTheme="minorHAnsi" w:hAnsiTheme="minorHAnsi"/>
        </w:rPr>
        <w:t xml:space="preserve"> del entorno.</w:t>
      </w:r>
    </w:p>
    <w:p w:rsidR="006B2F65" w:rsidRPr="001F34EF" w:rsidRDefault="006B2F65" w:rsidP="00AA2A6B">
      <w:pPr>
        <w:ind w:left="1134"/>
        <w:jc w:val="both"/>
        <w:rPr>
          <w:rFonts w:asciiTheme="minorHAnsi" w:hAnsiTheme="minorHAnsi"/>
        </w:rPr>
      </w:pPr>
    </w:p>
    <w:p w:rsidR="006B2F65" w:rsidRPr="001F34EF" w:rsidRDefault="006B2F65" w:rsidP="00AA2A6B">
      <w:pPr>
        <w:ind w:left="1134"/>
        <w:jc w:val="both"/>
        <w:rPr>
          <w:rFonts w:asciiTheme="minorHAnsi" w:hAnsiTheme="minorHAnsi"/>
        </w:rPr>
      </w:pPr>
      <w:r w:rsidRPr="001F34EF">
        <w:rPr>
          <w:rFonts w:asciiTheme="minorHAnsi" w:hAnsiTheme="minorHAnsi"/>
        </w:rPr>
        <w:t>De todo ello se deduce que el currículo no es algo rígido, inmóvil y perm</w:t>
      </w:r>
      <w:r w:rsidRPr="001F34EF">
        <w:rPr>
          <w:rFonts w:asciiTheme="minorHAnsi" w:hAnsiTheme="minorHAnsi"/>
        </w:rPr>
        <w:t>a</w:t>
      </w:r>
      <w:r w:rsidRPr="001F34EF">
        <w:rPr>
          <w:rFonts w:asciiTheme="minorHAnsi" w:hAnsiTheme="minorHAnsi"/>
        </w:rPr>
        <w:t>nente, sino que está en continuo proceso de adaptación a la realidad del territorio, es decir, al contexto en el que se encuentra, pudiendo ser a</w:t>
      </w:r>
      <w:r w:rsidRPr="001F34EF">
        <w:rPr>
          <w:rFonts w:asciiTheme="minorHAnsi" w:hAnsiTheme="minorHAnsi"/>
        </w:rPr>
        <w:t>m</w:t>
      </w:r>
      <w:r w:rsidRPr="001F34EF">
        <w:rPr>
          <w:rFonts w:asciiTheme="minorHAnsi" w:hAnsiTheme="minorHAnsi"/>
        </w:rPr>
        <w:t>pliado siempre que responda a las exigencias de Sistema Nacional de Cual</w:t>
      </w:r>
      <w:r w:rsidRPr="001F34EF">
        <w:rPr>
          <w:rFonts w:asciiTheme="minorHAnsi" w:hAnsiTheme="minorHAnsi"/>
        </w:rPr>
        <w:t>i</w:t>
      </w:r>
      <w:r w:rsidRPr="001F34EF">
        <w:rPr>
          <w:rFonts w:asciiTheme="minorHAnsi" w:hAnsiTheme="minorHAnsi"/>
        </w:rPr>
        <w:t>ficaciones y Formación Profesional, con lo cual es abierto y también flexible.</w:t>
      </w:r>
    </w:p>
    <w:p w:rsidR="006B2F65" w:rsidRPr="001F34EF" w:rsidRDefault="006B2F65" w:rsidP="00094CBB">
      <w:pPr>
        <w:jc w:val="both"/>
        <w:rPr>
          <w:rFonts w:asciiTheme="minorHAnsi" w:hAnsiTheme="minorHAnsi"/>
        </w:rPr>
      </w:pPr>
    </w:p>
    <w:p w:rsidR="006B2F65" w:rsidRPr="001F34EF" w:rsidRDefault="006B2F65" w:rsidP="006A4858">
      <w:pPr>
        <w:numPr>
          <w:ilvl w:val="0"/>
          <w:numId w:val="2"/>
        </w:numPr>
        <w:tabs>
          <w:tab w:val="clear" w:pos="720"/>
          <w:tab w:val="num" w:pos="1134"/>
        </w:tabs>
        <w:ind w:left="709" w:hanging="142"/>
        <w:jc w:val="both"/>
        <w:rPr>
          <w:rFonts w:asciiTheme="minorHAnsi" w:hAnsiTheme="minorHAnsi"/>
          <w:b/>
        </w:rPr>
      </w:pPr>
      <w:r w:rsidRPr="001F34EF">
        <w:rPr>
          <w:rFonts w:asciiTheme="minorHAnsi" w:hAnsiTheme="minorHAnsi"/>
          <w:b/>
        </w:rPr>
        <w:t>I</w:t>
      </w:r>
      <w:r w:rsidR="00094CBB" w:rsidRPr="001F34EF">
        <w:rPr>
          <w:rFonts w:asciiTheme="minorHAnsi" w:hAnsiTheme="minorHAnsi"/>
          <w:b/>
        </w:rPr>
        <w:t xml:space="preserve">mportancia </w:t>
      </w:r>
      <w:r w:rsidR="00C65806" w:rsidRPr="001F34EF">
        <w:rPr>
          <w:rFonts w:asciiTheme="minorHAnsi" w:hAnsiTheme="minorHAnsi"/>
          <w:b/>
        </w:rPr>
        <w:t>del módulo</w:t>
      </w:r>
      <w:r w:rsidR="00094CBB" w:rsidRPr="001F34EF">
        <w:rPr>
          <w:rFonts w:asciiTheme="minorHAnsi" w:hAnsiTheme="minorHAnsi"/>
          <w:b/>
        </w:rPr>
        <w:t xml:space="preserve"> en el ciclo formativo</w:t>
      </w:r>
    </w:p>
    <w:p w:rsidR="006B2F65" w:rsidRPr="001F34EF" w:rsidRDefault="006B2F65" w:rsidP="00094CBB">
      <w:pPr>
        <w:jc w:val="both"/>
        <w:rPr>
          <w:rFonts w:asciiTheme="minorHAnsi" w:hAnsiTheme="minorHAnsi"/>
        </w:rPr>
      </w:pPr>
    </w:p>
    <w:p w:rsidR="006B2F65" w:rsidRPr="001F34EF" w:rsidRDefault="006B2F65" w:rsidP="00AA2A6B">
      <w:pPr>
        <w:ind w:left="1134"/>
        <w:jc w:val="both"/>
        <w:rPr>
          <w:rFonts w:asciiTheme="minorHAnsi" w:hAnsiTheme="minorHAnsi"/>
          <w:color w:val="000000"/>
        </w:rPr>
      </w:pPr>
      <w:r w:rsidRPr="001F34EF">
        <w:rPr>
          <w:rFonts w:asciiTheme="minorHAnsi" w:hAnsiTheme="minorHAnsi"/>
          <w:color w:val="000000"/>
        </w:rPr>
        <w:t>En</w:t>
      </w:r>
      <w:r w:rsidR="001F34EF">
        <w:rPr>
          <w:rFonts w:asciiTheme="minorHAnsi" w:hAnsiTheme="minorHAnsi"/>
          <w:color w:val="000000"/>
        </w:rPr>
        <w:t xml:space="preserve"> </w:t>
      </w:r>
      <w:r w:rsidRPr="001F34EF">
        <w:rPr>
          <w:rFonts w:asciiTheme="minorHAnsi" w:hAnsiTheme="minorHAnsi"/>
          <w:color w:val="000000"/>
        </w:rPr>
        <w:t xml:space="preserve">este currículo de la formación profesional, la inclusión del módulo </w:t>
      </w:r>
      <w:r w:rsidR="004060A2" w:rsidRPr="001F34EF">
        <w:rPr>
          <w:rFonts w:asciiTheme="minorHAnsi" w:hAnsiTheme="minorHAnsi"/>
          <w:color w:val="000000"/>
        </w:rPr>
        <w:t>R</w:t>
      </w:r>
      <w:r w:rsidR="004060A2" w:rsidRPr="001F34EF">
        <w:rPr>
          <w:rFonts w:asciiTheme="minorHAnsi" w:hAnsiTheme="minorHAnsi"/>
          <w:color w:val="000000"/>
        </w:rPr>
        <w:t>e</w:t>
      </w:r>
      <w:r w:rsidR="004060A2" w:rsidRPr="001F34EF">
        <w:rPr>
          <w:rFonts w:asciiTheme="minorHAnsi" w:hAnsiTheme="minorHAnsi"/>
          <w:color w:val="000000"/>
        </w:rPr>
        <w:t>cursos humanos y dirección de equipos en restauración</w:t>
      </w:r>
      <w:r w:rsidRPr="001F34EF">
        <w:rPr>
          <w:rFonts w:asciiTheme="minorHAnsi" w:hAnsiTheme="minorHAnsi"/>
          <w:color w:val="000000"/>
        </w:rPr>
        <w:t xml:space="preserve"> está justificada en la medida en que facilita la labor profesional del técnico </w:t>
      </w:r>
      <w:r w:rsidR="004060A2" w:rsidRPr="001F34EF">
        <w:rPr>
          <w:rFonts w:asciiTheme="minorHAnsi" w:hAnsiTheme="minorHAnsi"/>
          <w:color w:val="000000"/>
        </w:rPr>
        <w:t xml:space="preserve">superior </w:t>
      </w:r>
      <w:r w:rsidRPr="001F34EF">
        <w:rPr>
          <w:rFonts w:asciiTheme="minorHAnsi" w:hAnsiTheme="minorHAnsi"/>
          <w:color w:val="000000"/>
        </w:rPr>
        <w:t xml:space="preserve">en cuanto a la consecución de una adecuada estrategia para </w:t>
      </w:r>
      <w:r w:rsidR="004060A2" w:rsidRPr="001F34EF">
        <w:rPr>
          <w:rFonts w:asciiTheme="minorHAnsi" w:hAnsiTheme="minorHAnsi"/>
          <w:color w:val="000000"/>
        </w:rPr>
        <w:t>la gestión del personal a su cargo en una empresa de restauración.</w:t>
      </w:r>
      <w:r w:rsidRPr="001F34EF">
        <w:rPr>
          <w:rFonts w:asciiTheme="minorHAnsi" w:hAnsiTheme="minorHAnsi"/>
          <w:color w:val="000000"/>
        </w:rPr>
        <w:t xml:space="preserve"> Para ello se basará </w:t>
      </w:r>
      <w:r w:rsidR="004060A2" w:rsidRPr="001F34EF">
        <w:rPr>
          <w:rFonts w:asciiTheme="minorHAnsi" w:hAnsiTheme="minorHAnsi"/>
          <w:color w:val="000000"/>
        </w:rPr>
        <w:t>en un con</w:t>
      </w:r>
      <w:r w:rsidR="004060A2" w:rsidRPr="001F34EF">
        <w:rPr>
          <w:rFonts w:asciiTheme="minorHAnsi" w:hAnsiTheme="minorHAnsi"/>
          <w:color w:val="000000"/>
        </w:rPr>
        <w:t>o</w:t>
      </w:r>
      <w:r w:rsidR="004060A2" w:rsidRPr="001F34EF">
        <w:rPr>
          <w:rFonts w:asciiTheme="minorHAnsi" w:hAnsiTheme="minorHAnsi"/>
          <w:color w:val="000000"/>
        </w:rPr>
        <w:t xml:space="preserve">cimiento profundo de los métodos de trabajo, </w:t>
      </w:r>
      <w:r w:rsidRPr="001F34EF">
        <w:rPr>
          <w:rFonts w:asciiTheme="minorHAnsi" w:hAnsiTheme="minorHAnsi"/>
          <w:color w:val="000000"/>
        </w:rPr>
        <w:t xml:space="preserve">en </w:t>
      </w:r>
      <w:r w:rsidR="004060A2" w:rsidRPr="001F34EF">
        <w:rPr>
          <w:rFonts w:asciiTheme="minorHAnsi" w:hAnsiTheme="minorHAnsi"/>
          <w:color w:val="000000"/>
        </w:rPr>
        <w:t>un adecuado análisis y organización de los mismos y en la comunicación y motivación de los trab</w:t>
      </w:r>
      <w:r w:rsidR="004060A2" w:rsidRPr="001F34EF">
        <w:rPr>
          <w:rFonts w:asciiTheme="minorHAnsi" w:hAnsiTheme="minorHAnsi"/>
          <w:color w:val="000000"/>
        </w:rPr>
        <w:t>a</w:t>
      </w:r>
      <w:r w:rsidR="004060A2" w:rsidRPr="001F34EF">
        <w:rPr>
          <w:rFonts w:asciiTheme="minorHAnsi" w:hAnsiTheme="minorHAnsi"/>
          <w:color w:val="000000"/>
        </w:rPr>
        <w:t>jadores para un aprovechamiento máximo de sus potencialidades, de m</w:t>
      </w:r>
      <w:r w:rsidR="004060A2" w:rsidRPr="001F34EF">
        <w:rPr>
          <w:rFonts w:asciiTheme="minorHAnsi" w:hAnsiTheme="minorHAnsi"/>
          <w:color w:val="000000"/>
        </w:rPr>
        <w:t>a</w:t>
      </w:r>
      <w:r w:rsidR="004060A2" w:rsidRPr="001F34EF">
        <w:rPr>
          <w:rFonts w:asciiTheme="minorHAnsi" w:hAnsiTheme="minorHAnsi"/>
          <w:color w:val="000000"/>
        </w:rPr>
        <w:t>nera que se facilite la consecución de nuestro principal objetivo, la satisfa</w:t>
      </w:r>
      <w:r w:rsidR="004060A2" w:rsidRPr="001F34EF">
        <w:rPr>
          <w:rFonts w:asciiTheme="minorHAnsi" w:hAnsiTheme="minorHAnsi"/>
          <w:color w:val="000000"/>
        </w:rPr>
        <w:t>c</w:t>
      </w:r>
      <w:r w:rsidR="004060A2" w:rsidRPr="001F34EF">
        <w:rPr>
          <w:rFonts w:asciiTheme="minorHAnsi" w:hAnsiTheme="minorHAnsi"/>
          <w:color w:val="000000"/>
        </w:rPr>
        <w:t>ción al cliente por la eficiencia, satisfacción y realización de nuestros e</w:t>
      </w:r>
      <w:r w:rsidR="004060A2" w:rsidRPr="001F34EF">
        <w:rPr>
          <w:rFonts w:asciiTheme="minorHAnsi" w:hAnsiTheme="minorHAnsi"/>
          <w:color w:val="000000"/>
        </w:rPr>
        <w:t>m</w:t>
      </w:r>
      <w:r w:rsidR="004060A2" w:rsidRPr="001F34EF">
        <w:rPr>
          <w:rFonts w:asciiTheme="minorHAnsi" w:hAnsiTheme="minorHAnsi"/>
          <w:color w:val="000000"/>
        </w:rPr>
        <w:t xml:space="preserve">pleados. </w:t>
      </w:r>
    </w:p>
    <w:p w:rsidR="006B2F65" w:rsidRDefault="006B2F65" w:rsidP="00094CBB">
      <w:pPr>
        <w:jc w:val="both"/>
        <w:rPr>
          <w:rFonts w:asciiTheme="minorHAnsi" w:hAnsiTheme="minorHAnsi"/>
          <w:color w:val="000000"/>
        </w:rPr>
      </w:pPr>
    </w:p>
    <w:p w:rsidR="001F34EF" w:rsidRPr="001F34EF" w:rsidRDefault="001F34EF" w:rsidP="00094CBB">
      <w:pPr>
        <w:jc w:val="both"/>
        <w:rPr>
          <w:rFonts w:asciiTheme="minorHAnsi" w:hAnsiTheme="minorHAnsi"/>
          <w:color w:val="000000"/>
        </w:rPr>
      </w:pPr>
    </w:p>
    <w:p w:rsidR="006B2F65" w:rsidRPr="001F34EF" w:rsidRDefault="006B2F65" w:rsidP="006A4858">
      <w:pPr>
        <w:numPr>
          <w:ilvl w:val="0"/>
          <w:numId w:val="2"/>
        </w:numPr>
        <w:tabs>
          <w:tab w:val="clear" w:pos="720"/>
          <w:tab w:val="num" w:pos="1134"/>
        </w:tabs>
        <w:ind w:left="0" w:firstLine="567"/>
        <w:jc w:val="both"/>
        <w:rPr>
          <w:rFonts w:asciiTheme="minorHAnsi" w:hAnsiTheme="minorHAnsi"/>
          <w:b/>
          <w:color w:val="000000"/>
        </w:rPr>
      </w:pPr>
      <w:r w:rsidRPr="001F34EF">
        <w:rPr>
          <w:rFonts w:asciiTheme="minorHAnsi" w:hAnsiTheme="minorHAnsi"/>
          <w:b/>
          <w:color w:val="000000"/>
        </w:rPr>
        <w:lastRenderedPageBreak/>
        <w:t>A</w:t>
      </w:r>
      <w:r w:rsidR="00094CBB" w:rsidRPr="001F34EF">
        <w:rPr>
          <w:rFonts w:asciiTheme="minorHAnsi" w:hAnsiTheme="minorHAnsi"/>
          <w:b/>
          <w:color w:val="000000"/>
        </w:rPr>
        <w:t>spectos normativos</w:t>
      </w:r>
    </w:p>
    <w:p w:rsidR="006B2F65" w:rsidRPr="001F34EF" w:rsidRDefault="006B2F65" w:rsidP="00094CBB">
      <w:pPr>
        <w:jc w:val="both"/>
        <w:rPr>
          <w:rFonts w:asciiTheme="minorHAnsi" w:hAnsiTheme="minorHAnsi"/>
          <w:color w:val="000000"/>
        </w:rPr>
      </w:pPr>
    </w:p>
    <w:p w:rsidR="006B2F65" w:rsidRPr="001F34EF" w:rsidRDefault="006B2F65" w:rsidP="006A4858">
      <w:pPr>
        <w:numPr>
          <w:ilvl w:val="1"/>
          <w:numId w:val="2"/>
        </w:numPr>
        <w:ind w:left="0" w:firstLine="0"/>
        <w:jc w:val="both"/>
        <w:rPr>
          <w:rFonts w:asciiTheme="minorHAnsi" w:hAnsiTheme="minorHAnsi"/>
          <w:b/>
          <w:color w:val="97518A"/>
        </w:rPr>
      </w:pPr>
      <w:r w:rsidRPr="001F34EF">
        <w:rPr>
          <w:rFonts w:asciiTheme="minorHAnsi" w:hAnsiTheme="minorHAnsi"/>
          <w:b/>
          <w:color w:val="97518A"/>
          <w:sz w:val="28"/>
        </w:rPr>
        <w:t>Bases normativas de la programación</w:t>
      </w:r>
    </w:p>
    <w:p w:rsidR="006B2F65" w:rsidRPr="001F34EF" w:rsidRDefault="006B2F65" w:rsidP="00094CBB">
      <w:pPr>
        <w:jc w:val="both"/>
        <w:rPr>
          <w:rFonts w:asciiTheme="minorHAnsi" w:hAnsiTheme="minorHAnsi"/>
          <w:color w:val="000000"/>
        </w:rPr>
      </w:pPr>
    </w:p>
    <w:p w:rsidR="006B2F65" w:rsidRPr="001F34EF" w:rsidRDefault="006B2F65" w:rsidP="00094CBB">
      <w:pPr>
        <w:jc w:val="both"/>
        <w:rPr>
          <w:rFonts w:asciiTheme="minorHAnsi" w:hAnsiTheme="minorHAnsi"/>
          <w:color w:val="000000"/>
        </w:rPr>
      </w:pPr>
      <w:r w:rsidRPr="001F34EF">
        <w:rPr>
          <w:rFonts w:asciiTheme="minorHAnsi" w:hAnsiTheme="minorHAnsi"/>
          <w:color w:val="000000"/>
        </w:rPr>
        <w:t>Por último, no podemos concluir esta primera parte de la programación, sin antes mencionar los aspectos normativos o bases legales en las que se fundamenta.</w:t>
      </w:r>
    </w:p>
    <w:p w:rsidR="006B2F65" w:rsidRPr="001F34EF" w:rsidRDefault="006B2F65" w:rsidP="00094CBB">
      <w:pPr>
        <w:jc w:val="both"/>
        <w:rPr>
          <w:rFonts w:asciiTheme="minorHAnsi" w:hAnsiTheme="minorHAnsi"/>
          <w:color w:val="000000"/>
        </w:rPr>
      </w:pPr>
      <w:r w:rsidRPr="001F34EF">
        <w:rPr>
          <w:rFonts w:asciiTheme="minorHAnsi" w:hAnsiTheme="minorHAnsi"/>
          <w:color w:val="000000"/>
        </w:rPr>
        <w:t>El referente legal será el que sigue:</w:t>
      </w:r>
    </w:p>
    <w:p w:rsidR="006B2F65" w:rsidRPr="001F34EF" w:rsidRDefault="006B2F65" w:rsidP="00094CBB">
      <w:pPr>
        <w:ind w:left="567"/>
        <w:jc w:val="both"/>
        <w:rPr>
          <w:rFonts w:asciiTheme="minorHAnsi" w:hAnsiTheme="minorHAnsi"/>
          <w:color w:val="000000"/>
        </w:rPr>
      </w:pPr>
    </w:p>
    <w:p w:rsidR="006B2F65" w:rsidRPr="001F34EF" w:rsidRDefault="006B2F65" w:rsidP="006A4858">
      <w:pPr>
        <w:numPr>
          <w:ilvl w:val="0"/>
          <w:numId w:val="4"/>
        </w:numPr>
        <w:tabs>
          <w:tab w:val="clear" w:pos="1800"/>
          <w:tab w:val="left" w:pos="1134"/>
        </w:tabs>
        <w:ind w:left="1134" w:hanging="567"/>
        <w:jc w:val="both"/>
        <w:rPr>
          <w:rFonts w:asciiTheme="minorHAnsi" w:hAnsiTheme="minorHAnsi"/>
          <w:color w:val="000000"/>
        </w:rPr>
      </w:pPr>
      <w:r w:rsidRPr="001F34EF">
        <w:rPr>
          <w:rFonts w:asciiTheme="minorHAnsi" w:hAnsiTheme="minorHAnsi"/>
          <w:color w:val="000000"/>
        </w:rPr>
        <w:t>Ley Orgánica 1/1990 de 3 de octubre, de Ordenación General del Sistema Educativo (BOE 4-10-1990).</w:t>
      </w:r>
    </w:p>
    <w:p w:rsidR="00BD5CCC" w:rsidRPr="001F34EF" w:rsidRDefault="00BD5CCC" w:rsidP="006A4858">
      <w:pPr>
        <w:numPr>
          <w:ilvl w:val="0"/>
          <w:numId w:val="4"/>
        </w:numPr>
        <w:tabs>
          <w:tab w:val="clear" w:pos="1800"/>
          <w:tab w:val="left" w:pos="1134"/>
        </w:tabs>
        <w:ind w:left="1134" w:hanging="567"/>
        <w:jc w:val="both"/>
        <w:rPr>
          <w:rFonts w:asciiTheme="minorHAnsi" w:hAnsiTheme="minorHAnsi"/>
          <w:color w:val="000000"/>
        </w:rPr>
      </w:pPr>
      <w:r w:rsidRPr="001F34EF">
        <w:rPr>
          <w:rFonts w:asciiTheme="minorHAnsi" w:hAnsiTheme="minorHAnsi"/>
          <w:color w:val="000000"/>
        </w:rPr>
        <w:t>Real Decreto 688/2010, de 20 de mayo, por el que se establece el título de Técnico Superior en Dirección de Servicios de Restauración y se fijan sus enseñanzas mínimas.</w:t>
      </w:r>
    </w:p>
    <w:p w:rsidR="006B2F65" w:rsidRPr="001F34EF" w:rsidRDefault="006B2F65" w:rsidP="006A4858">
      <w:pPr>
        <w:numPr>
          <w:ilvl w:val="0"/>
          <w:numId w:val="4"/>
        </w:numPr>
        <w:tabs>
          <w:tab w:val="clear" w:pos="1800"/>
          <w:tab w:val="left" w:pos="1134"/>
        </w:tabs>
        <w:ind w:left="1134" w:hanging="567"/>
        <w:jc w:val="both"/>
        <w:rPr>
          <w:rFonts w:asciiTheme="minorHAnsi" w:hAnsiTheme="minorHAnsi"/>
          <w:color w:val="000000"/>
        </w:rPr>
      </w:pPr>
      <w:r w:rsidRPr="001F34EF">
        <w:rPr>
          <w:rFonts w:asciiTheme="minorHAnsi" w:hAnsiTheme="minorHAnsi"/>
          <w:color w:val="000000"/>
        </w:rPr>
        <w:t>Real Decreto 1128/2003, Catálogo Nacional de Cualificaciones Profesion</w:t>
      </w:r>
      <w:r w:rsidRPr="001F34EF">
        <w:rPr>
          <w:rFonts w:asciiTheme="minorHAnsi" w:hAnsiTheme="minorHAnsi"/>
          <w:color w:val="000000"/>
        </w:rPr>
        <w:t>a</w:t>
      </w:r>
      <w:r w:rsidRPr="001F34EF">
        <w:rPr>
          <w:rFonts w:asciiTheme="minorHAnsi" w:hAnsiTheme="minorHAnsi"/>
          <w:color w:val="000000"/>
        </w:rPr>
        <w:t>les del Instituto Nacional de las Cualificaciones (Ministerio de Educación y Ciencia, Ministerio de Trabajo y Asuntos Sociales, Consejo General de Fo</w:t>
      </w:r>
      <w:r w:rsidRPr="001F34EF">
        <w:rPr>
          <w:rFonts w:asciiTheme="minorHAnsi" w:hAnsiTheme="minorHAnsi"/>
          <w:color w:val="000000"/>
        </w:rPr>
        <w:t>r</w:t>
      </w:r>
      <w:r w:rsidRPr="001F34EF">
        <w:rPr>
          <w:rFonts w:asciiTheme="minorHAnsi" w:hAnsiTheme="minorHAnsi"/>
          <w:color w:val="000000"/>
        </w:rPr>
        <w:t>mación Profesional y Fondo Social Europeo).</w:t>
      </w:r>
    </w:p>
    <w:p w:rsidR="006B2F65" w:rsidRPr="001F34EF" w:rsidRDefault="006B2F65" w:rsidP="006A4858">
      <w:pPr>
        <w:numPr>
          <w:ilvl w:val="0"/>
          <w:numId w:val="4"/>
        </w:numPr>
        <w:tabs>
          <w:tab w:val="clear" w:pos="1800"/>
          <w:tab w:val="left" w:pos="1134"/>
        </w:tabs>
        <w:ind w:left="1134" w:hanging="567"/>
        <w:jc w:val="both"/>
        <w:rPr>
          <w:rFonts w:asciiTheme="minorHAnsi" w:hAnsiTheme="minorHAnsi"/>
          <w:color w:val="000000"/>
        </w:rPr>
      </w:pPr>
      <w:r w:rsidRPr="001F34EF">
        <w:rPr>
          <w:rFonts w:asciiTheme="minorHAnsi" w:hAnsiTheme="minorHAnsi"/>
          <w:color w:val="000000"/>
        </w:rPr>
        <w:t>Real Decreto 1416/2005, de 25 de noviembre, por el que se modifica el R</w:t>
      </w:r>
      <w:r w:rsidRPr="001F34EF">
        <w:rPr>
          <w:rFonts w:asciiTheme="minorHAnsi" w:hAnsiTheme="minorHAnsi"/>
          <w:color w:val="000000"/>
        </w:rPr>
        <w:t>e</w:t>
      </w:r>
      <w:r w:rsidRPr="001F34EF">
        <w:rPr>
          <w:rFonts w:asciiTheme="minorHAnsi" w:hAnsiTheme="minorHAnsi"/>
          <w:color w:val="000000"/>
        </w:rPr>
        <w:t>al Decreto 1128/2003, de 5 de Septiembre, por el que se regula el Catálogo Nacional de las Cualificaciones Profesionales (BOE 3-12-2005).</w:t>
      </w:r>
    </w:p>
    <w:p w:rsidR="006B2F65" w:rsidRPr="001F34EF" w:rsidRDefault="006B2F65" w:rsidP="006A4858">
      <w:pPr>
        <w:numPr>
          <w:ilvl w:val="0"/>
          <w:numId w:val="4"/>
        </w:numPr>
        <w:tabs>
          <w:tab w:val="clear" w:pos="1800"/>
          <w:tab w:val="left" w:pos="1134"/>
        </w:tabs>
        <w:ind w:left="1134" w:hanging="567"/>
        <w:jc w:val="both"/>
        <w:rPr>
          <w:rFonts w:asciiTheme="minorHAnsi" w:hAnsiTheme="minorHAnsi"/>
        </w:rPr>
      </w:pPr>
      <w:r w:rsidRPr="001F34EF">
        <w:rPr>
          <w:rFonts w:asciiTheme="minorHAnsi" w:hAnsiTheme="minorHAnsi"/>
          <w:color w:val="000000"/>
        </w:rPr>
        <w:t xml:space="preserve">Ley Orgánica 5/2002 de las Cualificaciones y de </w:t>
      </w:r>
      <w:smartTag w:uri="urn:schemas-microsoft-com:office:smarttags" w:element="PersonName">
        <w:smartTagPr>
          <w:attr w:name="ProductID" w:val="la Formaci￳n Profesional."/>
        </w:smartTagPr>
        <w:r w:rsidRPr="001F34EF">
          <w:rPr>
            <w:rFonts w:asciiTheme="minorHAnsi" w:hAnsiTheme="minorHAnsi"/>
            <w:color w:val="000000"/>
          </w:rPr>
          <w:t>la Formación Profesional.</w:t>
        </w:r>
      </w:smartTag>
    </w:p>
    <w:p w:rsidR="006B2F65" w:rsidRPr="001F34EF" w:rsidRDefault="006B2F65" w:rsidP="00094CBB">
      <w:pPr>
        <w:jc w:val="both"/>
        <w:rPr>
          <w:rFonts w:asciiTheme="minorHAnsi" w:hAnsiTheme="minorHAnsi"/>
        </w:rPr>
      </w:pPr>
    </w:p>
    <w:p w:rsidR="006B2F65" w:rsidRPr="001F34EF" w:rsidRDefault="006B2F65" w:rsidP="006A4858">
      <w:pPr>
        <w:numPr>
          <w:ilvl w:val="0"/>
          <w:numId w:val="1"/>
        </w:numPr>
        <w:ind w:left="0" w:firstLine="0"/>
        <w:jc w:val="both"/>
        <w:rPr>
          <w:rFonts w:asciiTheme="minorHAnsi" w:hAnsiTheme="minorHAnsi"/>
          <w:b/>
          <w:bCs/>
          <w:color w:val="97518A"/>
          <w:sz w:val="28"/>
        </w:rPr>
      </w:pPr>
      <w:r w:rsidRPr="001F34EF">
        <w:rPr>
          <w:rFonts w:asciiTheme="minorHAnsi" w:hAnsiTheme="minorHAnsi"/>
          <w:b/>
          <w:bCs/>
          <w:color w:val="97518A"/>
          <w:sz w:val="28"/>
        </w:rPr>
        <w:t>E</w:t>
      </w:r>
      <w:r w:rsidR="00AA2A6B" w:rsidRPr="001F34EF">
        <w:rPr>
          <w:rFonts w:asciiTheme="minorHAnsi" w:hAnsiTheme="minorHAnsi"/>
          <w:b/>
          <w:bCs/>
          <w:color w:val="97518A"/>
          <w:sz w:val="28"/>
        </w:rPr>
        <w:t>lementos de la programación</w:t>
      </w:r>
    </w:p>
    <w:p w:rsidR="006B2F65" w:rsidRPr="001F34EF" w:rsidRDefault="006B2F65" w:rsidP="00094CBB">
      <w:pPr>
        <w:jc w:val="both"/>
        <w:rPr>
          <w:rFonts w:asciiTheme="minorHAnsi" w:hAnsiTheme="minorHAnsi"/>
        </w:rPr>
      </w:pPr>
    </w:p>
    <w:p w:rsidR="006B2F65" w:rsidRPr="001F34EF" w:rsidRDefault="006B2F65" w:rsidP="00094CBB">
      <w:pPr>
        <w:jc w:val="both"/>
        <w:rPr>
          <w:rFonts w:asciiTheme="minorHAnsi" w:hAnsiTheme="minorHAnsi"/>
        </w:rPr>
      </w:pPr>
      <w:r w:rsidRPr="001F34EF">
        <w:rPr>
          <w:rFonts w:asciiTheme="minorHAnsi" w:hAnsiTheme="minorHAnsi"/>
        </w:rPr>
        <w:t>La programación didáctica ha de contar con unos elementos mínimos como son:</w:t>
      </w:r>
    </w:p>
    <w:p w:rsidR="006B2F65" w:rsidRPr="001F34EF" w:rsidRDefault="006B2F65" w:rsidP="00094CBB">
      <w:pPr>
        <w:jc w:val="both"/>
        <w:rPr>
          <w:rFonts w:asciiTheme="minorHAnsi" w:hAnsiTheme="minorHAnsi"/>
        </w:rPr>
      </w:pPr>
      <w:r w:rsidRPr="001F34EF">
        <w:rPr>
          <w:rFonts w:asciiTheme="minorHAnsi" w:hAnsiTheme="minorHAnsi"/>
        </w:rPr>
        <w:t>Objetivos, contenidos, metodología y evaluación.</w:t>
      </w:r>
    </w:p>
    <w:p w:rsidR="006B2F65" w:rsidRPr="001F34EF" w:rsidRDefault="006B2F65" w:rsidP="00094CBB">
      <w:pPr>
        <w:jc w:val="both"/>
        <w:rPr>
          <w:rFonts w:asciiTheme="minorHAnsi" w:hAnsiTheme="minorHAnsi"/>
        </w:rPr>
      </w:pPr>
      <w:r w:rsidRPr="001F34EF">
        <w:rPr>
          <w:rFonts w:asciiTheme="minorHAnsi" w:hAnsiTheme="minorHAnsi"/>
        </w:rPr>
        <w:t>Comenzamos a describir cada uno de estos elementos.</w:t>
      </w:r>
    </w:p>
    <w:p w:rsidR="006B2F65" w:rsidRPr="001F34EF" w:rsidRDefault="006B2F65" w:rsidP="00094CBB">
      <w:pPr>
        <w:jc w:val="both"/>
        <w:rPr>
          <w:rFonts w:asciiTheme="minorHAnsi" w:hAnsiTheme="minorHAnsi"/>
        </w:rPr>
      </w:pPr>
    </w:p>
    <w:p w:rsidR="006B2F65" w:rsidRPr="001F34EF" w:rsidRDefault="006B2F65" w:rsidP="00AA2A6B">
      <w:pPr>
        <w:jc w:val="both"/>
        <w:rPr>
          <w:rFonts w:asciiTheme="minorHAnsi" w:hAnsiTheme="minorHAnsi"/>
          <w:b/>
          <w:color w:val="97518A"/>
          <w:sz w:val="28"/>
        </w:rPr>
      </w:pPr>
      <w:r w:rsidRPr="001F34EF">
        <w:rPr>
          <w:rFonts w:asciiTheme="minorHAnsi" w:hAnsiTheme="minorHAnsi"/>
          <w:b/>
          <w:color w:val="97518A"/>
          <w:sz w:val="28"/>
        </w:rPr>
        <w:t>O</w:t>
      </w:r>
      <w:r w:rsidR="00024EC1" w:rsidRPr="001F34EF">
        <w:rPr>
          <w:rFonts w:asciiTheme="minorHAnsi" w:hAnsiTheme="minorHAnsi"/>
          <w:b/>
          <w:color w:val="97518A"/>
          <w:sz w:val="28"/>
        </w:rPr>
        <w:t>bjetivos</w:t>
      </w:r>
    </w:p>
    <w:p w:rsidR="006B2F65" w:rsidRPr="001F34EF" w:rsidRDefault="006B2F65" w:rsidP="00094CBB">
      <w:pPr>
        <w:jc w:val="both"/>
        <w:rPr>
          <w:rFonts w:asciiTheme="minorHAnsi" w:hAnsiTheme="minorHAnsi"/>
        </w:rPr>
      </w:pPr>
    </w:p>
    <w:p w:rsidR="006B2F65" w:rsidRPr="001F34EF" w:rsidRDefault="006B2F65" w:rsidP="006A4858">
      <w:pPr>
        <w:numPr>
          <w:ilvl w:val="1"/>
          <w:numId w:val="3"/>
        </w:numPr>
        <w:tabs>
          <w:tab w:val="clear" w:pos="1440"/>
          <w:tab w:val="num" w:pos="1134"/>
        </w:tabs>
        <w:ind w:left="567" w:firstLine="0"/>
        <w:jc w:val="both"/>
        <w:rPr>
          <w:rFonts w:asciiTheme="minorHAnsi" w:hAnsiTheme="minorHAnsi"/>
          <w:u w:val="single"/>
        </w:rPr>
      </w:pPr>
      <w:r w:rsidRPr="001F34EF">
        <w:rPr>
          <w:rFonts w:asciiTheme="minorHAnsi" w:hAnsiTheme="minorHAnsi"/>
          <w:u w:val="single"/>
        </w:rPr>
        <w:t>Objetivos generales del ciclo</w:t>
      </w:r>
    </w:p>
    <w:p w:rsidR="006B2F65" w:rsidRPr="001F34EF" w:rsidRDefault="006B2F65" w:rsidP="00094CBB">
      <w:pPr>
        <w:jc w:val="both"/>
        <w:rPr>
          <w:rFonts w:asciiTheme="minorHAnsi" w:hAnsiTheme="minorHAnsi"/>
          <w:u w:val="single"/>
        </w:rPr>
      </w:pPr>
    </w:p>
    <w:p w:rsidR="006B2F65" w:rsidRPr="001F34EF" w:rsidRDefault="006B2F65" w:rsidP="004060A2">
      <w:pPr>
        <w:tabs>
          <w:tab w:val="left" w:pos="1134"/>
        </w:tabs>
        <w:jc w:val="both"/>
        <w:rPr>
          <w:rFonts w:asciiTheme="minorHAnsi" w:hAnsiTheme="minorHAnsi"/>
          <w:color w:val="000000"/>
          <w:highlight w:val="blue"/>
        </w:rPr>
      </w:pPr>
      <w:r w:rsidRPr="001F34EF">
        <w:rPr>
          <w:rFonts w:asciiTheme="minorHAnsi" w:hAnsiTheme="minorHAnsi"/>
        </w:rPr>
        <w:t>Según el</w:t>
      </w:r>
      <w:r w:rsidR="001F34EF">
        <w:rPr>
          <w:rFonts w:asciiTheme="minorHAnsi" w:hAnsiTheme="minorHAnsi"/>
        </w:rPr>
        <w:t xml:space="preserve"> </w:t>
      </w:r>
      <w:r w:rsidR="00BD5CCC" w:rsidRPr="001F34EF">
        <w:rPr>
          <w:rFonts w:asciiTheme="minorHAnsi" w:hAnsiTheme="minorHAnsi"/>
          <w:color w:val="000000"/>
        </w:rPr>
        <w:t>Real Decreto 688/2010, de 20 de mayo, por el que se establece el título de Técnico Superior en Dirección de Servicios de Restauración y se fijan sus enseñanzas mínimas</w:t>
      </w:r>
      <w:r w:rsidRPr="001F34EF">
        <w:rPr>
          <w:rFonts w:asciiTheme="minorHAnsi" w:hAnsiTheme="minorHAnsi"/>
          <w:color w:val="000000"/>
        </w:rPr>
        <w:t>, los objetivos generales del ciclo son:</w:t>
      </w:r>
    </w:p>
    <w:p w:rsidR="006B2F65" w:rsidRPr="001F34EF" w:rsidRDefault="006B2F65" w:rsidP="00094CBB">
      <w:pPr>
        <w:jc w:val="both"/>
        <w:rPr>
          <w:rFonts w:asciiTheme="minorHAnsi" w:hAnsiTheme="minorHAnsi"/>
          <w:color w:val="000000"/>
        </w:rPr>
      </w:pPr>
    </w:p>
    <w:p w:rsidR="00FA190D" w:rsidRPr="001F34EF" w:rsidRDefault="00FA190D" w:rsidP="00FA190D">
      <w:pPr>
        <w:numPr>
          <w:ilvl w:val="0"/>
          <w:numId w:val="8"/>
        </w:numPr>
        <w:autoSpaceDE w:val="0"/>
        <w:autoSpaceDN w:val="0"/>
        <w:adjustRightInd w:val="0"/>
        <w:jc w:val="both"/>
        <w:rPr>
          <w:rFonts w:asciiTheme="minorHAnsi" w:hAnsiTheme="minorHAnsi"/>
        </w:rPr>
      </w:pPr>
      <w:r w:rsidRPr="001F34EF">
        <w:rPr>
          <w:rFonts w:asciiTheme="minorHAnsi" w:hAnsiTheme="minorHAnsi"/>
        </w:rPr>
        <w:t>Interpretar el proyecto estratégico empresarial, identificando y analizando los componentes del mismo, para definir los productos que ofrece la empresa.</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t>Identificar los productos y servicios que ofrece la empresa reconociendo sus c</w:t>
      </w:r>
      <w:r w:rsidRPr="001F34EF">
        <w:rPr>
          <w:rFonts w:asciiTheme="minorHAnsi" w:hAnsiTheme="minorHAnsi"/>
        </w:rPr>
        <w:t>a</w:t>
      </w:r>
      <w:r w:rsidRPr="001F34EF">
        <w:rPr>
          <w:rFonts w:asciiTheme="minorHAnsi" w:hAnsiTheme="minorHAnsi"/>
        </w:rPr>
        <w:t>racterísticas para diseñar los procesos de producción.</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t>Reconocer los procesos de producción, analizando sus características y sus f</w:t>
      </w:r>
      <w:r w:rsidRPr="001F34EF">
        <w:rPr>
          <w:rFonts w:asciiTheme="minorHAnsi" w:hAnsiTheme="minorHAnsi"/>
        </w:rPr>
        <w:t>a</w:t>
      </w:r>
      <w:r w:rsidRPr="001F34EF">
        <w:rPr>
          <w:rFonts w:asciiTheme="minorHAnsi" w:hAnsiTheme="minorHAnsi"/>
        </w:rPr>
        <w:t>ses para determinar la estructura organizativa y los recursos necesarios.</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t>Realizar fichas técnicas de producción, identificando y valorando los parám</w:t>
      </w:r>
      <w:r w:rsidRPr="001F34EF">
        <w:rPr>
          <w:rFonts w:asciiTheme="minorHAnsi" w:hAnsiTheme="minorHAnsi"/>
        </w:rPr>
        <w:t>e</w:t>
      </w:r>
      <w:r w:rsidRPr="001F34EF">
        <w:rPr>
          <w:rFonts w:asciiTheme="minorHAnsi" w:hAnsiTheme="minorHAnsi"/>
        </w:rPr>
        <w:t>tros que las caracterizan para determinar la oferta de servicio de alimentos y bebidas, fijar precios y estandarizar procesos</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lastRenderedPageBreak/>
        <w:t>Identificar necesidades de producción, caracterizando y secuenciando las tar</w:t>
      </w:r>
      <w:r w:rsidRPr="001F34EF">
        <w:rPr>
          <w:rFonts w:asciiTheme="minorHAnsi" w:hAnsiTheme="minorHAnsi"/>
        </w:rPr>
        <w:t>e</w:t>
      </w:r>
      <w:r w:rsidRPr="001F34EF">
        <w:rPr>
          <w:rFonts w:asciiTheme="minorHAnsi" w:hAnsiTheme="minorHAnsi"/>
        </w:rPr>
        <w:t>as para programar actividades y organizar recursos.</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t>Identificar vinos, bebidas y otras materias primas, caracterizando sus propied</w:t>
      </w:r>
      <w:r w:rsidRPr="001F34EF">
        <w:rPr>
          <w:rFonts w:asciiTheme="minorHAnsi" w:hAnsiTheme="minorHAnsi"/>
        </w:rPr>
        <w:t>a</w:t>
      </w:r>
      <w:r w:rsidRPr="001F34EF">
        <w:rPr>
          <w:rFonts w:asciiTheme="minorHAnsi" w:hAnsiTheme="minorHAnsi"/>
        </w:rPr>
        <w:t xml:space="preserve">des y condiciones idóneas de conservación para </w:t>
      </w:r>
      <w:proofErr w:type="spellStart"/>
      <w:r w:rsidRPr="001F34EF">
        <w:rPr>
          <w:rFonts w:asciiTheme="minorHAnsi" w:hAnsiTheme="minorHAnsi"/>
        </w:rPr>
        <w:t>recepcionarlas</w:t>
      </w:r>
      <w:proofErr w:type="spellEnd"/>
      <w:r w:rsidRPr="001F34EF">
        <w:rPr>
          <w:rFonts w:asciiTheme="minorHAnsi" w:hAnsiTheme="minorHAnsi"/>
        </w:rPr>
        <w:t>, almacenarlas y distribuirlas.</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t>Analizar instalaciones, maquinaria, útiles y herramientas, reconociendo sus c</w:t>
      </w:r>
      <w:r w:rsidRPr="001F34EF">
        <w:rPr>
          <w:rFonts w:asciiTheme="minorHAnsi" w:hAnsiTheme="minorHAnsi"/>
        </w:rPr>
        <w:t>a</w:t>
      </w:r>
      <w:r w:rsidRPr="001F34EF">
        <w:rPr>
          <w:rFonts w:asciiTheme="minorHAnsi" w:hAnsiTheme="minorHAnsi"/>
        </w:rPr>
        <w:t>racterísticas, aplicaciones y principios de funcionamiento para realizar y supe</w:t>
      </w:r>
      <w:r w:rsidRPr="001F34EF">
        <w:rPr>
          <w:rFonts w:asciiTheme="minorHAnsi" w:hAnsiTheme="minorHAnsi"/>
        </w:rPr>
        <w:t>r</w:t>
      </w:r>
      <w:r w:rsidRPr="001F34EF">
        <w:rPr>
          <w:rFonts w:asciiTheme="minorHAnsi" w:hAnsiTheme="minorHAnsi"/>
        </w:rPr>
        <w:t xml:space="preserve">visar la puesta a punto del lugar de trabajo. </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t>Identificar los procedimientos adecuados en la organización de servicios, anal</w:t>
      </w:r>
      <w:r w:rsidRPr="001F34EF">
        <w:rPr>
          <w:rFonts w:asciiTheme="minorHAnsi" w:hAnsiTheme="minorHAnsi"/>
        </w:rPr>
        <w:t>i</w:t>
      </w:r>
      <w:r w:rsidRPr="001F34EF">
        <w:rPr>
          <w:rFonts w:asciiTheme="minorHAnsi" w:hAnsiTheme="minorHAnsi"/>
        </w:rPr>
        <w:t>zando y relacionando tipos, fases y métodos para realizar o supervisar los pr</w:t>
      </w:r>
      <w:r w:rsidRPr="001F34EF">
        <w:rPr>
          <w:rFonts w:asciiTheme="minorHAnsi" w:hAnsiTheme="minorHAnsi"/>
        </w:rPr>
        <w:t>o</w:t>
      </w:r>
      <w:r w:rsidRPr="001F34EF">
        <w:rPr>
          <w:rFonts w:asciiTheme="minorHAnsi" w:hAnsiTheme="minorHAnsi"/>
        </w:rPr>
        <w:t xml:space="preserve">cesos de </w:t>
      </w:r>
      <w:proofErr w:type="spellStart"/>
      <w:r w:rsidRPr="001F34EF">
        <w:rPr>
          <w:rFonts w:asciiTheme="minorHAnsi" w:hAnsiTheme="minorHAnsi"/>
        </w:rPr>
        <w:t>preservicio</w:t>
      </w:r>
      <w:proofErr w:type="spellEnd"/>
      <w:r w:rsidRPr="001F34EF">
        <w:rPr>
          <w:rFonts w:asciiTheme="minorHAnsi" w:hAnsiTheme="minorHAnsi"/>
        </w:rPr>
        <w:t xml:space="preserve">, servicio y </w:t>
      </w:r>
      <w:proofErr w:type="spellStart"/>
      <w:r w:rsidRPr="001F34EF">
        <w:rPr>
          <w:rFonts w:asciiTheme="minorHAnsi" w:hAnsiTheme="minorHAnsi"/>
        </w:rPr>
        <w:t>postservicio</w:t>
      </w:r>
      <w:proofErr w:type="spellEnd"/>
      <w:r w:rsidRPr="001F34EF">
        <w:rPr>
          <w:rFonts w:asciiTheme="minorHAnsi" w:hAnsiTheme="minorHAnsi"/>
        </w:rPr>
        <w:t xml:space="preserve"> de alimentos y bebidas.</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t>Controlar los datos originados por la producción y/o servicio, reconociendo su naturaleza para cumplimentar la documentación administrativa relacionada.</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t>Analizar protocolos de actuación ante posibles demandas de los clientes, ident</w:t>
      </w:r>
      <w:r w:rsidRPr="001F34EF">
        <w:rPr>
          <w:rFonts w:asciiTheme="minorHAnsi" w:hAnsiTheme="minorHAnsi"/>
        </w:rPr>
        <w:t>i</w:t>
      </w:r>
      <w:r w:rsidRPr="001F34EF">
        <w:rPr>
          <w:rFonts w:asciiTheme="minorHAnsi" w:hAnsiTheme="minorHAnsi"/>
        </w:rPr>
        <w:t>ficando las características de cada caso para dar respuesta a posibles solicit</w:t>
      </w:r>
      <w:r w:rsidRPr="001F34EF">
        <w:rPr>
          <w:rFonts w:asciiTheme="minorHAnsi" w:hAnsiTheme="minorHAnsi"/>
        </w:rPr>
        <w:t>u</w:t>
      </w:r>
      <w:r w:rsidRPr="001F34EF">
        <w:rPr>
          <w:rFonts w:asciiTheme="minorHAnsi" w:hAnsiTheme="minorHAnsi"/>
        </w:rPr>
        <w:t>des, sugerencias y reclamaciones, pudiendo utilizar al menos dos lenguas e</w:t>
      </w:r>
      <w:r w:rsidRPr="001F34EF">
        <w:rPr>
          <w:rFonts w:asciiTheme="minorHAnsi" w:hAnsiTheme="minorHAnsi"/>
        </w:rPr>
        <w:t>x</w:t>
      </w:r>
      <w:r w:rsidRPr="001F34EF">
        <w:rPr>
          <w:rFonts w:asciiTheme="minorHAnsi" w:hAnsiTheme="minorHAnsi"/>
        </w:rPr>
        <w:t>tranjeras.</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t>Identificar factores de riesgo y parámetros de calidad asociados a la producción y al servicio, analizando sus características y protocolos de actuación para cu</w:t>
      </w:r>
      <w:r w:rsidRPr="001F34EF">
        <w:rPr>
          <w:rFonts w:asciiTheme="minorHAnsi" w:hAnsiTheme="minorHAnsi"/>
        </w:rPr>
        <w:t>m</w:t>
      </w:r>
      <w:r w:rsidRPr="001F34EF">
        <w:rPr>
          <w:rFonts w:asciiTheme="minorHAnsi" w:hAnsiTheme="minorHAnsi"/>
        </w:rPr>
        <w:t>plir con las normas de seguridad laboral y ambiental, y de higiene y calidad d</w:t>
      </w:r>
      <w:r w:rsidRPr="001F34EF">
        <w:rPr>
          <w:rFonts w:asciiTheme="minorHAnsi" w:hAnsiTheme="minorHAnsi"/>
        </w:rPr>
        <w:t>u</w:t>
      </w:r>
      <w:r w:rsidRPr="001F34EF">
        <w:rPr>
          <w:rFonts w:asciiTheme="minorHAnsi" w:hAnsiTheme="minorHAnsi"/>
        </w:rPr>
        <w:t>rante todo el proceso productivo.</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t>Aplicar estrategias de dirección y desarrollo del personal, identificando las act</w:t>
      </w:r>
      <w:r w:rsidRPr="001F34EF">
        <w:rPr>
          <w:rFonts w:asciiTheme="minorHAnsi" w:hAnsiTheme="minorHAnsi"/>
        </w:rPr>
        <w:t>i</w:t>
      </w:r>
      <w:r w:rsidRPr="001F34EF">
        <w:rPr>
          <w:rFonts w:asciiTheme="minorHAnsi" w:hAnsiTheme="minorHAnsi"/>
        </w:rPr>
        <w:t xml:space="preserve">tudes, aptitudes y necesidades del equipo de trabajo para motivar al personal a su cargo. </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t>Reconocer e identificar posibilidades de mejora profesional, recabando info</w:t>
      </w:r>
      <w:r w:rsidRPr="001F34EF">
        <w:rPr>
          <w:rFonts w:asciiTheme="minorHAnsi" w:hAnsiTheme="minorHAnsi"/>
        </w:rPr>
        <w:t>r</w:t>
      </w:r>
      <w:r w:rsidRPr="001F34EF">
        <w:rPr>
          <w:rFonts w:asciiTheme="minorHAnsi" w:hAnsiTheme="minorHAnsi"/>
        </w:rPr>
        <w:t>mación y adquiriendo conocimientos para mantener el espíritu de innovación y actualización en el ámbito de su trabajo.</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t>Reconocer posibilidades de negocio, analizando el mercado y estudiando su viabilidad para desarrollar la cultura emprendedora y generar su propio empleo.</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t>Aplicar estrategias y técnicas de comunicación adaptándose a los contenidos que se van a transmitir, la finalidad y a las características de los receptores, p</w:t>
      </w:r>
      <w:r w:rsidRPr="001F34EF">
        <w:rPr>
          <w:rFonts w:asciiTheme="minorHAnsi" w:hAnsiTheme="minorHAnsi"/>
        </w:rPr>
        <w:t>a</w:t>
      </w:r>
      <w:r w:rsidRPr="001F34EF">
        <w:rPr>
          <w:rFonts w:asciiTheme="minorHAnsi" w:hAnsiTheme="minorHAnsi"/>
        </w:rPr>
        <w:t xml:space="preserve">ra asegurar la eficacia en los procesos de comunicación. </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t>Evaluar situaciones de prevención de riesgos laborales y de protección ambie</w:t>
      </w:r>
      <w:r w:rsidRPr="001F34EF">
        <w:rPr>
          <w:rFonts w:asciiTheme="minorHAnsi" w:hAnsiTheme="minorHAnsi"/>
        </w:rPr>
        <w:t>n</w:t>
      </w:r>
      <w:r w:rsidRPr="001F34EF">
        <w:rPr>
          <w:rFonts w:asciiTheme="minorHAnsi" w:hAnsiTheme="minorHAnsi"/>
        </w:rPr>
        <w:t xml:space="preserve">tal, proponiendo y aplicando medidas de </w:t>
      </w:r>
      <w:proofErr w:type="gramStart"/>
      <w:r w:rsidRPr="001F34EF">
        <w:rPr>
          <w:rFonts w:asciiTheme="minorHAnsi" w:hAnsiTheme="minorHAnsi"/>
        </w:rPr>
        <w:t>prevención personales y colectivas</w:t>
      </w:r>
      <w:proofErr w:type="gramEnd"/>
      <w:r w:rsidRPr="001F34EF">
        <w:rPr>
          <w:rFonts w:asciiTheme="minorHAnsi" w:hAnsiTheme="minorHAnsi"/>
        </w:rPr>
        <w:t>, de acuerdo a la normativa aplicable en los procesos del trabajo, para garantizar entornos seguros.</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t xml:space="preserve">Identificar y proponer las acciones profesionales necesarias para dar respuesta a la accesibilidad universal y al diseño para todos. </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t>Identificar y aplicar parámetros de calidad en los trabajos y actividades realiz</w:t>
      </w:r>
      <w:r w:rsidRPr="001F34EF">
        <w:rPr>
          <w:rFonts w:asciiTheme="minorHAnsi" w:hAnsiTheme="minorHAnsi"/>
        </w:rPr>
        <w:t>a</w:t>
      </w:r>
      <w:r w:rsidRPr="001F34EF">
        <w:rPr>
          <w:rFonts w:asciiTheme="minorHAnsi" w:hAnsiTheme="minorHAnsi"/>
        </w:rPr>
        <w:t>dos en el proceso de aprendizaje para valorar la cultura de la evaluación y de la calidad y ser capaces de supervisar y mejorar procedimientos de gestión de c</w:t>
      </w:r>
      <w:r w:rsidRPr="001F34EF">
        <w:rPr>
          <w:rFonts w:asciiTheme="minorHAnsi" w:hAnsiTheme="minorHAnsi"/>
        </w:rPr>
        <w:t>a</w:t>
      </w:r>
      <w:r w:rsidRPr="001F34EF">
        <w:rPr>
          <w:rFonts w:asciiTheme="minorHAnsi" w:hAnsiTheme="minorHAnsi"/>
        </w:rPr>
        <w:t xml:space="preserve">lidad. </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lastRenderedPageBreak/>
        <w:t>Utilizar procedimientos relacionados con la cultura emprendedora, empresarial y de iniciativa profesional, para realizar la gestión básica de una pequeña e</w:t>
      </w:r>
      <w:r w:rsidRPr="001F34EF">
        <w:rPr>
          <w:rFonts w:asciiTheme="minorHAnsi" w:hAnsiTheme="minorHAnsi"/>
        </w:rPr>
        <w:t>m</w:t>
      </w:r>
      <w:r w:rsidRPr="001F34EF">
        <w:rPr>
          <w:rFonts w:asciiTheme="minorHAnsi" w:hAnsiTheme="minorHAnsi"/>
        </w:rPr>
        <w:t>presa o emprender un trabajo.</w:t>
      </w:r>
    </w:p>
    <w:p w:rsidR="00BD5CCC" w:rsidRPr="001F34EF" w:rsidRDefault="00BD5CCC" w:rsidP="00BD5CCC">
      <w:pPr>
        <w:numPr>
          <w:ilvl w:val="0"/>
          <w:numId w:val="8"/>
        </w:numPr>
        <w:autoSpaceDE w:val="0"/>
        <w:autoSpaceDN w:val="0"/>
        <w:adjustRightInd w:val="0"/>
        <w:jc w:val="both"/>
        <w:rPr>
          <w:rFonts w:asciiTheme="minorHAnsi" w:hAnsiTheme="minorHAnsi"/>
        </w:rPr>
      </w:pPr>
      <w:r w:rsidRPr="001F34EF">
        <w:rPr>
          <w:rFonts w:asciiTheme="minorHAnsi" w:hAnsiTheme="minorHAnsi"/>
        </w:rPr>
        <w:t>Reconocer sus derechos y deberes como agente activo en la sociedad, teniendo en cuenta el marco legal que regula las condiciones sociales y laborales para participar como ciudadano democrático.</w:t>
      </w:r>
    </w:p>
    <w:p w:rsidR="00FA190D" w:rsidRPr="001F34EF" w:rsidRDefault="00FA190D" w:rsidP="00FA190D">
      <w:pPr>
        <w:autoSpaceDE w:val="0"/>
        <w:autoSpaceDN w:val="0"/>
        <w:adjustRightInd w:val="0"/>
        <w:jc w:val="both"/>
        <w:rPr>
          <w:rFonts w:asciiTheme="minorHAnsi" w:hAnsiTheme="minorHAnsi"/>
        </w:rPr>
      </w:pPr>
    </w:p>
    <w:p w:rsidR="006B2F65" w:rsidRPr="001F34EF" w:rsidRDefault="006B2F65" w:rsidP="006A4858">
      <w:pPr>
        <w:numPr>
          <w:ilvl w:val="1"/>
          <w:numId w:val="3"/>
        </w:numPr>
        <w:tabs>
          <w:tab w:val="clear" w:pos="1440"/>
          <w:tab w:val="num" w:pos="1134"/>
        </w:tabs>
        <w:ind w:left="567" w:firstLine="0"/>
        <w:jc w:val="both"/>
        <w:rPr>
          <w:rFonts w:asciiTheme="minorHAnsi" w:hAnsiTheme="minorHAnsi"/>
          <w:u w:val="single"/>
        </w:rPr>
      </w:pPr>
      <w:r w:rsidRPr="001F34EF">
        <w:rPr>
          <w:rFonts w:asciiTheme="minorHAnsi" w:hAnsiTheme="minorHAnsi"/>
          <w:u w:val="single"/>
        </w:rPr>
        <w:t>Competencia general del ciclo</w:t>
      </w:r>
    </w:p>
    <w:p w:rsidR="006B2F65" w:rsidRPr="001F34EF" w:rsidRDefault="006B2F65" w:rsidP="00AA2A6B">
      <w:pPr>
        <w:tabs>
          <w:tab w:val="num" w:pos="1134"/>
        </w:tabs>
        <w:ind w:left="567"/>
        <w:jc w:val="both"/>
        <w:rPr>
          <w:rFonts w:asciiTheme="minorHAnsi" w:hAnsiTheme="minorHAnsi"/>
        </w:rPr>
      </w:pPr>
    </w:p>
    <w:p w:rsidR="006B2F65" w:rsidRPr="001F34EF" w:rsidRDefault="006B2F65" w:rsidP="001F34EF">
      <w:pPr>
        <w:tabs>
          <w:tab w:val="num" w:pos="1134"/>
        </w:tabs>
        <w:jc w:val="both"/>
        <w:rPr>
          <w:rFonts w:asciiTheme="minorHAnsi" w:hAnsiTheme="minorHAnsi"/>
        </w:rPr>
      </w:pPr>
      <w:r w:rsidRPr="001F34EF">
        <w:rPr>
          <w:rFonts w:asciiTheme="minorHAnsi" w:hAnsiTheme="minorHAnsi"/>
        </w:rPr>
        <w:t xml:space="preserve">Según el mencionado Real Decreto, la competencia general del ciclo formativo es: </w:t>
      </w:r>
    </w:p>
    <w:p w:rsidR="006B2F65" w:rsidRPr="001F34EF" w:rsidRDefault="006B2F65" w:rsidP="00AA2A6B">
      <w:pPr>
        <w:tabs>
          <w:tab w:val="num" w:pos="1134"/>
        </w:tabs>
        <w:ind w:left="567"/>
        <w:jc w:val="both"/>
        <w:rPr>
          <w:rFonts w:asciiTheme="minorHAnsi" w:eastAsia="UniversLTStd" w:hAnsiTheme="minorHAnsi"/>
          <w:highlight w:val="blue"/>
        </w:rPr>
      </w:pPr>
    </w:p>
    <w:p w:rsidR="00FA190D" w:rsidRPr="001F34EF" w:rsidRDefault="002A3E23" w:rsidP="00094CBB">
      <w:pPr>
        <w:autoSpaceDE w:val="0"/>
        <w:autoSpaceDN w:val="0"/>
        <w:adjustRightInd w:val="0"/>
        <w:jc w:val="both"/>
        <w:rPr>
          <w:rFonts w:asciiTheme="minorHAnsi" w:hAnsiTheme="minorHAnsi"/>
        </w:rPr>
      </w:pPr>
      <w:r w:rsidRPr="001F34EF">
        <w:rPr>
          <w:rFonts w:asciiTheme="minorHAnsi" w:hAnsiTheme="minorHAnsi"/>
        </w:rPr>
        <w:t>La competencia general de este título consiste en dirigir y organizar la producción y el servicio de alimentos y bebidas en restauración, determinando ofertas y recursos, co</w:t>
      </w:r>
      <w:r w:rsidRPr="001F34EF">
        <w:rPr>
          <w:rFonts w:asciiTheme="minorHAnsi" w:hAnsiTheme="minorHAnsi"/>
        </w:rPr>
        <w:t>n</w:t>
      </w:r>
      <w:r w:rsidRPr="001F34EF">
        <w:rPr>
          <w:rFonts w:asciiTheme="minorHAnsi" w:hAnsiTheme="minorHAnsi"/>
        </w:rPr>
        <w:t>trolando las actividades propias del aprovisionamiento, cumpliendo los objetivos económicos, siguiendo los protocolos de calidad establecidos y actuando según no</w:t>
      </w:r>
      <w:r w:rsidRPr="001F34EF">
        <w:rPr>
          <w:rFonts w:asciiTheme="minorHAnsi" w:hAnsiTheme="minorHAnsi"/>
        </w:rPr>
        <w:t>r</w:t>
      </w:r>
      <w:r w:rsidRPr="001F34EF">
        <w:rPr>
          <w:rFonts w:asciiTheme="minorHAnsi" w:hAnsiTheme="minorHAnsi"/>
        </w:rPr>
        <w:t>mas de higiene, prevención de riesgos laborales y protección ambiental.</w:t>
      </w:r>
    </w:p>
    <w:p w:rsidR="002A3E23" w:rsidRPr="001F34EF" w:rsidRDefault="002A3E23" w:rsidP="00094CBB">
      <w:pPr>
        <w:autoSpaceDE w:val="0"/>
        <w:autoSpaceDN w:val="0"/>
        <w:adjustRightInd w:val="0"/>
        <w:jc w:val="both"/>
        <w:rPr>
          <w:rFonts w:asciiTheme="minorHAnsi" w:hAnsiTheme="minorHAnsi"/>
          <w:highlight w:val="blue"/>
        </w:rPr>
      </w:pPr>
    </w:p>
    <w:p w:rsidR="006B2F65" w:rsidRPr="001F34EF" w:rsidRDefault="006B2F65" w:rsidP="006A4858">
      <w:pPr>
        <w:numPr>
          <w:ilvl w:val="1"/>
          <w:numId w:val="3"/>
        </w:numPr>
        <w:tabs>
          <w:tab w:val="clear" w:pos="1440"/>
          <w:tab w:val="num" w:pos="1134"/>
        </w:tabs>
        <w:autoSpaceDE w:val="0"/>
        <w:autoSpaceDN w:val="0"/>
        <w:adjustRightInd w:val="0"/>
        <w:ind w:left="567" w:firstLine="0"/>
        <w:jc w:val="both"/>
        <w:rPr>
          <w:rFonts w:asciiTheme="minorHAnsi" w:hAnsiTheme="minorHAnsi"/>
          <w:u w:val="single"/>
        </w:rPr>
      </w:pPr>
      <w:r w:rsidRPr="001F34EF">
        <w:rPr>
          <w:rFonts w:asciiTheme="minorHAnsi" w:hAnsiTheme="minorHAnsi"/>
          <w:u w:val="single"/>
        </w:rPr>
        <w:t>Capacidades profesionales del ciclo</w:t>
      </w:r>
    </w:p>
    <w:p w:rsidR="006B2F65" w:rsidRPr="001F34EF" w:rsidRDefault="006B2F65" w:rsidP="00094CBB">
      <w:pPr>
        <w:autoSpaceDE w:val="0"/>
        <w:autoSpaceDN w:val="0"/>
        <w:adjustRightInd w:val="0"/>
        <w:jc w:val="both"/>
        <w:rPr>
          <w:rFonts w:asciiTheme="minorHAnsi" w:hAnsiTheme="minorHAnsi"/>
          <w:highlight w:val="blue"/>
        </w:rPr>
      </w:pPr>
    </w:p>
    <w:p w:rsidR="006B2F65" w:rsidRPr="001F34EF" w:rsidRDefault="006B2F65" w:rsidP="00094CBB">
      <w:pPr>
        <w:autoSpaceDE w:val="0"/>
        <w:autoSpaceDN w:val="0"/>
        <w:adjustRightInd w:val="0"/>
        <w:jc w:val="both"/>
        <w:rPr>
          <w:rFonts w:asciiTheme="minorHAnsi" w:hAnsiTheme="minorHAnsi"/>
          <w:highlight w:val="blue"/>
        </w:rPr>
      </w:pPr>
      <w:r w:rsidRPr="001F34EF">
        <w:rPr>
          <w:rFonts w:asciiTheme="minorHAnsi" w:hAnsiTheme="minorHAnsi"/>
        </w:rPr>
        <w:t>Este ciclo pretende que el alumno alcance, según nuestro Real Decreto, las sigui</w:t>
      </w:r>
      <w:r w:rsidR="00EE706F" w:rsidRPr="001F34EF">
        <w:rPr>
          <w:rFonts w:asciiTheme="minorHAnsi" w:hAnsiTheme="minorHAnsi"/>
        </w:rPr>
        <w:t>entes capacidades profesionales, personales y sociales:</w:t>
      </w:r>
    </w:p>
    <w:p w:rsidR="006B2F65" w:rsidRPr="001F34EF" w:rsidRDefault="006B2F65" w:rsidP="00AA2A6B">
      <w:pPr>
        <w:autoSpaceDE w:val="0"/>
        <w:autoSpaceDN w:val="0"/>
        <w:adjustRightInd w:val="0"/>
        <w:ind w:left="1134" w:hanging="567"/>
        <w:jc w:val="both"/>
        <w:rPr>
          <w:rFonts w:asciiTheme="minorHAnsi" w:hAnsiTheme="minorHAnsi"/>
          <w:highlight w:val="blue"/>
        </w:rPr>
      </w:pPr>
    </w:p>
    <w:p w:rsidR="00EE706F" w:rsidRPr="001F34EF" w:rsidRDefault="00EE706F"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Definir los productos que ofrece la empresa teniendo en cuenta los par</w:t>
      </w:r>
      <w:r w:rsidRPr="001F34EF">
        <w:rPr>
          <w:rFonts w:asciiTheme="minorHAnsi" w:hAnsiTheme="minorHAnsi"/>
        </w:rPr>
        <w:t>á</w:t>
      </w:r>
      <w:r w:rsidRPr="001F34EF">
        <w:rPr>
          <w:rFonts w:asciiTheme="minorHAnsi" w:hAnsiTheme="minorHAnsi"/>
        </w:rPr>
        <w:t>metros del proyecto estratégico.</w:t>
      </w:r>
    </w:p>
    <w:p w:rsidR="002A3E23" w:rsidRPr="001F34EF" w:rsidRDefault="002A3E23"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Diseñar los procesos de producción y servicio, determinar su estructura o</w:t>
      </w:r>
      <w:r w:rsidRPr="001F34EF">
        <w:rPr>
          <w:rFonts w:asciiTheme="minorHAnsi" w:hAnsiTheme="minorHAnsi"/>
        </w:rPr>
        <w:t>r</w:t>
      </w:r>
      <w:r w:rsidRPr="001F34EF">
        <w:rPr>
          <w:rFonts w:asciiTheme="minorHAnsi" w:hAnsiTheme="minorHAnsi"/>
        </w:rPr>
        <w:t>ganizativa y los recursos necesarios, teniendo en cuenta los objetivos de la empresa.</w:t>
      </w:r>
    </w:p>
    <w:p w:rsidR="002A3E23" w:rsidRPr="001F34EF" w:rsidRDefault="002A3E23"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Determinar la oferta de servicios de alimentos y bebidas, realizando las f</w:t>
      </w:r>
      <w:r w:rsidRPr="001F34EF">
        <w:rPr>
          <w:rFonts w:asciiTheme="minorHAnsi" w:hAnsiTheme="minorHAnsi"/>
        </w:rPr>
        <w:t>i</w:t>
      </w:r>
      <w:r w:rsidRPr="001F34EF">
        <w:rPr>
          <w:rFonts w:asciiTheme="minorHAnsi" w:hAnsiTheme="minorHAnsi"/>
        </w:rPr>
        <w:t>chas técnicas de producción, para fijar precios y estandarizar procesos.</w:t>
      </w:r>
    </w:p>
    <w:p w:rsidR="002A3E23" w:rsidRPr="001F34EF" w:rsidRDefault="002A3E23"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Programar actividades y organizar recursos, teniendo en cuenta las neces</w:t>
      </w:r>
      <w:r w:rsidRPr="001F34EF">
        <w:rPr>
          <w:rFonts w:asciiTheme="minorHAnsi" w:hAnsiTheme="minorHAnsi"/>
        </w:rPr>
        <w:t>i</w:t>
      </w:r>
      <w:r w:rsidRPr="001F34EF">
        <w:rPr>
          <w:rFonts w:asciiTheme="minorHAnsi" w:hAnsiTheme="minorHAnsi"/>
        </w:rPr>
        <w:t>dades de producción y los objetivos prefijados.</w:t>
      </w:r>
    </w:p>
    <w:p w:rsidR="002A3E23" w:rsidRPr="001F34EF" w:rsidRDefault="002A3E23"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Realizar el aprovisionamiento, almacenaje y distribución de vinos, bebidas y otras materias primas, en condiciones idóneas, controlando la calidad y la documentación relacionada.</w:t>
      </w:r>
    </w:p>
    <w:p w:rsidR="002A3E23" w:rsidRPr="001F34EF" w:rsidRDefault="002A3E23"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Realizar o supervisar la preparación de espacios, maquinaria, útiles y herramientas para poner a punto el lugar de trabajo.</w:t>
      </w:r>
    </w:p>
    <w:p w:rsidR="002A3E23" w:rsidRPr="001F34EF" w:rsidRDefault="002A3E23"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 xml:space="preserve">Realizar o supervisar los procesos de </w:t>
      </w:r>
      <w:proofErr w:type="spellStart"/>
      <w:r w:rsidRPr="001F34EF">
        <w:rPr>
          <w:rFonts w:asciiTheme="minorHAnsi" w:hAnsiTheme="minorHAnsi"/>
        </w:rPr>
        <w:t>preservicio</w:t>
      </w:r>
      <w:proofErr w:type="spellEnd"/>
      <w:r w:rsidRPr="001F34EF">
        <w:rPr>
          <w:rFonts w:asciiTheme="minorHAnsi" w:hAnsiTheme="minorHAnsi"/>
        </w:rPr>
        <w:t xml:space="preserve">, servicio y </w:t>
      </w:r>
      <w:proofErr w:type="spellStart"/>
      <w:r w:rsidRPr="001F34EF">
        <w:rPr>
          <w:rFonts w:asciiTheme="minorHAnsi" w:hAnsiTheme="minorHAnsi"/>
        </w:rPr>
        <w:t>postservicio</w:t>
      </w:r>
      <w:proofErr w:type="spellEnd"/>
      <w:r w:rsidRPr="001F34EF">
        <w:rPr>
          <w:rFonts w:asciiTheme="minorHAnsi" w:hAnsiTheme="minorHAnsi"/>
        </w:rPr>
        <w:t xml:space="preserve"> de alimentos y bebidas, coordinando la prestación de los mismos, teniendo en cuenta el ámbito de su ejecución y los protocolos establecidos.</w:t>
      </w:r>
    </w:p>
    <w:p w:rsidR="002A3E23" w:rsidRPr="001F34EF" w:rsidRDefault="002A3E23"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Cumplimentar la documentación administrativa relacionada con las unid</w:t>
      </w:r>
      <w:r w:rsidRPr="001F34EF">
        <w:rPr>
          <w:rFonts w:asciiTheme="minorHAnsi" w:hAnsiTheme="minorHAnsi"/>
        </w:rPr>
        <w:t>a</w:t>
      </w:r>
      <w:r w:rsidRPr="001F34EF">
        <w:rPr>
          <w:rFonts w:asciiTheme="minorHAnsi" w:hAnsiTheme="minorHAnsi"/>
        </w:rPr>
        <w:t>des de producción y/o servicio, para realizar controles presupuestarios, i</w:t>
      </w:r>
      <w:r w:rsidRPr="001F34EF">
        <w:rPr>
          <w:rFonts w:asciiTheme="minorHAnsi" w:hAnsiTheme="minorHAnsi"/>
        </w:rPr>
        <w:t>n</w:t>
      </w:r>
      <w:r w:rsidRPr="001F34EF">
        <w:rPr>
          <w:rFonts w:asciiTheme="minorHAnsi" w:hAnsiTheme="minorHAnsi"/>
        </w:rPr>
        <w:t>formes o cualquier actividad que pueda derivarse, utilizando las tecnolo</w:t>
      </w:r>
      <w:r w:rsidRPr="001F34EF">
        <w:rPr>
          <w:rFonts w:asciiTheme="minorHAnsi" w:hAnsiTheme="minorHAnsi"/>
        </w:rPr>
        <w:t>g</w:t>
      </w:r>
      <w:r w:rsidRPr="001F34EF">
        <w:rPr>
          <w:rFonts w:asciiTheme="minorHAnsi" w:hAnsiTheme="minorHAnsi"/>
        </w:rPr>
        <w:t>ías de la información y la comunicación.</w:t>
      </w:r>
    </w:p>
    <w:p w:rsidR="002A3E23" w:rsidRPr="001F34EF" w:rsidRDefault="002A3E23"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Dar respuesta a posibles solicitudes, sugerencias y reclamaciones de los clientes, para cumplir con sus expectativas y lograr su satisfacción.</w:t>
      </w:r>
    </w:p>
    <w:p w:rsidR="002A3E23" w:rsidRPr="001F34EF" w:rsidRDefault="002A3E23"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lastRenderedPageBreak/>
        <w:t>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w:t>
      </w:r>
      <w:r w:rsidRPr="001F34EF">
        <w:rPr>
          <w:rFonts w:asciiTheme="minorHAnsi" w:hAnsiTheme="minorHAnsi"/>
        </w:rPr>
        <w:t>a</w:t>
      </w:r>
      <w:r w:rsidRPr="001F34EF">
        <w:rPr>
          <w:rFonts w:asciiTheme="minorHAnsi" w:hAnsiTheme="minorHAnsi"/>
        </w:rPr>
        <w:t xml:space="preserve">ción y la comunicación. </w:t>
      </w:r>
    </w:p>
    <w:p w:rsidR="002A3E23" w:rsidRPr="001F34EF" w:rsidRDefault="002A3E23"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Resolver situaciones, problemas o contingencias con iniciativa y autonomía en el ámbito de su competencia, con creatividad, innovación y espíritu de mejora en el trabajo personal y en el de los miembros del equipo.</w:t>
      </w:r>
    </w:p>
    <w:p w:rsidR="002A3E23" w:rsidRPr="001F34EF" w:rsidRDefault="002A3E23"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Organizar y coordinar equipos de trabajo, supervisando el desarrollo del mismo, con responsabilidad, manteniendo relaciones fluidas y asumiendo el liderazgo, así como, aportando soluciones a los conflictos grupales que se presentan.</w:t>
      </w:r>
    </w:p>
    <w:p w:rsidR="002A3E23" w:rsidRPr="001F34EF" w:rsidRDefault="002A3E23"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Comunicarse con sus iguales, superiores, clientes y personas bajo su re</w:t>
      </w:r>
      <w:r w:rsidRPr="001F34EF">
        <w:rPr>
          <w:rFonts w:asciiTheme="minorHAnsi" w:hAnsiTheme="minorHAnsi"/>
        </w:rPr>
        <w:t>s</w:t>
      </w:r>
      <w:r w:rsidRPr="001F34EF">
        <w:rPr>
          <w:rFonts w:asciiTheme="minorHAnsi" w:hAnsiTheme="minorHAnsi"/>
        </w:rPr>
        <w:t>ponsabilidad utilizando vías eficaces de comunicación, transmitiendo la i</w:t>
      </w:r>
      <w:r w:rsidRPr="001F34EF">
        <w:rPr>
          <w:rFonts w:asciiTheme="minorHAnsi" w:hAnsiTheme="minorHAnsi"/>
        </w:rPr>
        <w:t>n</w:t>
      </w:r>
      <w:r w:rsidRPr="001F34EF">
        <w:rPr>
          <w:rFonts w:asciiTheme="minorHAnsi" w:hAnsiTheme="minorHAnsi"/>
        </w:rPr>
        <w:t>formación o conocimientos adecuados, y respetando la autonomía y co</w:t>
      </w:r>
      <w:r w:rsidRPr="001F34EF">
        <w:rPr>
          <w:rFonts w:asciiTheme="minorHAnsi" w:hAnsiTheme="minorHAnsi"/>
        </w:rPr>
        <w:t>m</w:t>
      </w:r>
      <w:r w:rsidRPr="001F34EF">
        <w:rPr>
          <w:rFonts w:asciiTheme="minorHAnsi" w:hAnsiTheme="minorHAnsi"/>
        </w:rPr>
        <w:t>petencia de las personas que intervienen en el ámbito de su trabajo.</w:t>
      </w:r>
    </w:p>
    <w:p w:rsidR="002A3E23" w:rsidRPr="001F34EF" w:rsidRDefault="002A3E23"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Generar entornos seguros en el desarrollo de su trabajo y el de su equipo, supervisando y aplicando los procedimientos de prevención de riesgos l</w:t>
      </w:r>
      <w:r w:rsidRPr="001F34EF">
        <w:rPr>
          <w:rFonts w:asciiTheme="minorHAnsi" w:hAnsiTheme="minorHAnsi"/>
        </w:rPr>
        <w:t>a</w:t>
      </w:r>
      <w:r w:rsidRPr="001F34EF">
        <w:rPr>
          <w:rFonts w:asciiTheme="minorHAnsi" w:hAnsiTheme="minorHAnsi"/>
        </w:rPr>
        <w:t>borales y ambientales de acuerdo con lo establecido por la normativa y los objetivos de la empresa.</w:t>
      </w:r>
    </w:p>
    <w:p w:rsidR="002A3E23" w:rsidRPr="001F34EF" w:rsidRDefault="002A3E23"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Supervisar y aplicar procedimientos de gestión de calidad, de accesibilidad universal y de diseño para todos, en las actividades profesionales incluidas en los procesos de producción o prestación de servicios.</w:t>
      </w:r>
    </w:p>
    <w:p w:rsidR="002A3E23" w:rsidRPr="001F34EF" w:rsidRDefault="002A3E23"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Realizar la gestión básica para la creación y funcionamiento de una pequ</w:t>
      </w:r>
      <w:r w:rsidRPr="001F34EF">
        <w:rPr>
          <w:rFonts w:asciiTheme="minorHAnsi" w:hAnsiTheme="minorHAnsi"/>
        </w:rPr>
        <w:t>e</w:t>
      </w:r>
      <w:r w:rsidRPr="001F34EF">
        <w:rPr>
          <w:rFonts w:asciiTheme="minorHAnsi" w:hAnsiTheme="minorHAnsi"/>
        </w:rPr>
        <w:t>ña empresa y tener iniciativa en su actividad profesional con sentido de la responsabilidad social.</w:t>
      </w:r>
    </w:p>
    <w:p w:rsidR="002A3E23" w:rsidRPr="001F34EF" w:rsidRDefault="002A3E23"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Ejercer sus derechos y cumplir con las obligaciones derivadas de su activ</w:t>
      </w:r>
      <w:r w:rsidRPr="001F34EF">
        <w:rPr>
          <w:rFonts w:asciiTheme="minorHAnsi" w:hAnsiTheme="minorHAnsi"/>
        </w:rPr>
        <w:t>i</w:t>
      </w:r>
      <w:r w:rsidRPr="001F34EF">
        <w:rPr>
          <w:rFonts w:asciiTheme="minorHAnsi" w:hAnsiTheme="minorHAnsi"/>
        </w:rPr>
        <w:t xml:space="preserve">dad profesional, de acuerdo con lo establecido en la legislación vigente, participando activamente en la vida económica, social y </w:t>
      </w:r>
      <w:proofErr w:type="spellStart"/>
      <w:r w:rsidRPr="001F34EF">
        <w:rPr>
          <w:rFonts w:asciiTheme="minorHAnsi" w:hAnsiTheme="minorHAnsi"/>
        </w:rPr>
        <w:t>cult</w:t>
      </w:r>
      <w:proofErr w:type="spellEnd"/>
    </w:p>
    <w:p w:rsidR="006B2F65" w:rsidRPr="001F34EF" w:rsidRDefault="006B2F65" w:rsidP="00094CBB">
      <w:pPr>
        <w:autoSpaceDE w:val="0"/>
        <w:autoSpaceDN w:val="0"/>
        <w:adjustRightInd w:val="0"/>
        <w:jc w:val="both"/>
        <w:rPr>
          <w:rFonts w:asciiTheme="minorHAnsi" w:hAnsiTheme="minorHAnsi"/>
          <w:sz w:val="28"/>
        </w:rPr>
      </w:pPr>
    </w:p>
    <w:p w:rsidR="006B2F65" w:rsidRPr="001F34EF" w:rsidRDefault="006B2F65" w:rsidP="006A4858">
      <w:pPr>
        <w:numPr>
          <w:ilvl w:val="1"/>
          <w:numId w:val="3"/>
        </w:numPr>
        <w:tabs>
          <w:tab w:val="clear" w:pos="1440"/>
          <w:tab w:val="num" w:pos="1134"/>
        </w:tabs>
        <w:ind w:left="567" w:firstLine="0"/>
        <w:jc w:val="both"/>
        <w:rPr>
          <w:rFonts w:asciiTheme="minorHAnsi" w:hAnsiTheme="minorHAnsi"/>
          <w:u w:val="single"/>
        </w:rPr>
      </w:pPr>
      <w:r w:rsidRPr="001F34EF">
        <w:rPr>
          <w:rFonts w:asciiTheme="minorHAnsi" w:hAnsiTheme="minorHAnsi"/>
          <w:u w:val="single"/>
        </w:rPr>
        <w:t>Consecución de los objetivos generales del ciclo</w:t>
      </w:r>
    </w:p>
    <w:p w:rsidR="006B2F65" w:rsidRPr="001F34EF" w:rsidRDefault="006B2F65" w:rsidP="00094CBB">
      <w:pPr>
        <w:jc w:val="both"/>
        <w:rPr>
          <w:rFonts w:asciiTheme="minorHAnsi" w:hAnsiTheme="minorHAnsi"/>
          <w:u w:val="single"/>
        </w:rPr>
      </w:pPr>
    </w:p>
    <w:p w:rsidR="006B2F65" w:rsidRPr="001F34EF" w:rsidRDefault="006B2F65" w:rsidP="00094CBB">
      <w:pPr>
        <w:jc w:val="both"/>
        <w:rPr>
          <w:rFonts w:asciiTheme="minorHAnsi" w:hAnsiTheme="minorHAnsi"/>
          <w:color w:val="000000"/>
        </w:rPr>
      </w:pPr>
      <w:r w:rsidRPr="001F34EF">
        <w:rPr>
          <w:rFonts w:asciiTheme="minorHAnsi" w:hAnsiTheme="minorHAnsi"/>
          <w:color w:val="000000"/>
        </w:rPr>
        <w:t xml:space="preserve">El módulo que nos ocupa quiere contribuir a alcanzar los objetivos generales del ciclo siguientes: </w:t>
      </w:r>
    </w:p>
    <w:p w:rsidR="006B2F65" w:rsidRPr="001F34EF" w:rsidRDefault="006B2F65" w:rsidP="00094CBB">
      <w:pPr>
        <w:autoSpaceDE w:val="0"/>
        <w:autoSpaceDN w:val="0"/>
        <w:adjustRightInd w:val="0"/>
        <w:jc w:val="both"/>
        <w:rPr>
          <w:rFonts w:asciiTheme="minorHAnsi" w:hAnsiTheme="minorHAnsi"/>
        </w:rPr>
      </w:pPr>
    </w:p>
    <w:p w:rsidR="00EE706F" w:rsidRPr="001F34EF" w:rsidRDefault="00EE706F" w:rsidP="004B1C33">
      <w:pPr>
        <w:numPr>
          <w:ilvl w:val="3"/>
          <w:numId w:val="10"/>
        </w:numPr>
        <w:autoSpaceDE w:val="0"/>
        <w:autoSpaceDN w:val="0"/>
        <w:adjustRightInd w:val="0"/>
        <w:ind w:left="1134" w:hanging="567"/>
        <w:jc w:val="both"/>
        <w:rPr>
          <w:rFonts w:asciiTheme="minorHAnsi" w:hAnsiTheme="minorHAnsi"/>
        </w:rPr>
      </w:pPr>
      <w:r w:rsidRPr="001F34EF">
        <w:rPr>
          <w:rFonts w:asciiTheme="minorHAnsi" w:hAnsiTheme="minorHAnsi"/>
        </w:rPr>
        <w:t>Desarrollar la creatividad y el espíritu de innovación para responder a los retos que se presentan en los procesos y organización de trabajo y de la v</w:t>
      </w:r>
      <w:r w:rsidRPr="001F34EF">
        <w:rPr>
          <w:rFonts w:asciiTheme="minorHAnsi" w:hAnsiTheme="minorHAnsi"/>
        </w:rPr>
        <w:t>i</w:t>
      </w:r>
      <w:r w:rsidRPr="001F34EF">
        <w:rPr>
          <w:rFonts w:asciiTheme="minorHAnsi" w:hAnsiTheme="minorHAnsi"/>
        </w:rPr>
        <w:t>da personal.</w:t>
      </w:r>
    </w:p>
    <w:p w:rsidR="00EE706F" w:rsidRPr="001F34EF" w:rsidRDefault="00EE706F" w:rsidP="004B1C33">
      <w:pPr>
        <w:numPr>
          <w:ilvl w:val="3"/>
          <w:numId w:val="10"/>
        </w:numPr>
        <w:autoSpaceDE w:val="0"/>
        <w:autoSpaceDN w:val="0"/>
        <w:adjustRightInd w:val="0"/>
        <w:ind w:left="1134" w:hanging="567"/>
        <w:jc w:val="both"/>
        <w:rPr>
          <w:rFonts w:asciiTheme="minorHAnsi" w:hAnsiTheme="minorHAnsi"/>
        </w:rPr>
      </w:pPr>
      <w:r w:rsidRPr="001F34EF">
        <w:rPr>
          <w:rFonts w:asciiTheme="minorHAnsi" w:hAnsiTheme="minorHAnsi"/>
        </w:rPr>
        <w:t>Tomar decisiones de forma fundamentada analizando las variables impl</w:t>
      </w:r>
      <w:r w:rsidRPr="001F34EF">
        <w:rPr>
          <w:rFonts w:asciiTheme="minorHAnsi" w:hAnsiTheme="minorHAnsi"/>
        </w:rPr>
        <w:t>i</w:t>
      </w:r>
      <w:r w:rsidRPr="001F34EF">
        <w:rPr>
          <w:rFonts w:asciiTheme="minorHAnsi" w:hAnsiTheme="minorHAnsi"/>
        </w:rPr>
        <w:t>cadas, integrando saberes de distinto ámbito y aceptando los riesgos y la posibilidad de equivocación en las mismas, para afrontar y resolver disti</w:t>
      </w:r>
      <w:r w:rsidRPr="001F34EF">
        <w:rPr>
          <w:rFonts w:asciiTheme="minorHAnsi" w:hAnsiTheme="minorHAnsi"/>
        </w:rPr>
        <w:t>n</w:t>
      </w:r>
      <w:r w:rsidRPr="001F34EF">
        <w:rPr>
          <w:rFonts w:asciiTheme="minorHAnsi" w:hAnsiTheme="minorHAnsi"/>
        </w:rPr>
        <w:t>tas situaciones, problemas o contingencias.</w:t>
      </w:r>
    </w:p>
    <w:p w:rsidR="00EE706F" w:rsidRPr="001F34EF" w:rsidRDefault="00EE706F" w:rsidP="004B1C33">
      <w:pPr>
        <w:numPr>
          <w:ilvl w:val="3"/>
          <w:numId w:val="10"/>
        </w:numPr>
        <w:autoSpaceDE w:val="0"/>
        <w:autoSpaceDN w:val="0"/>
        <w:adjustRightInd w:val="0"/>
        <w:ind w:left="1134" w:hanging="567"/>
        <w:jc w:val="both"/>
        <w:rPr>
          <w:rFonts w:asciiTheme="minorHAnsi" w:hAnsiTheme="minorHAnsi"/>
        </w:rPr>
      </w:pPr>
      <w:r w:rsidRPr="001F34EF">
        <w:rPr>
          <w:rFonts w:asciiTheme="minorHAnsi" w:hAnsiTheme="minorHAnsi"/>
        </w:rPr>
        <w:lastRenderedPageBreak/>
        <w:t>Desarrollar técnicas de liderazgo, motivación, supervisión y comunicación en contextos de trabajo en grupo para facilitar la organización y coordin</w:t>
      </w:r>
      <w:r w:rsidRPr="001F34EF">
        <w:rPr>
          <w:rFonts w:asciiTheme="minorHAnsi" w:hAnsiTheme="minorHAnsi"/>
        </w:rPr>
        <w:t>a</w:t>
      </w:r>
      <w:r w:rsidRPr="001F34EF">
        <w:rPr>
          <w:rFonts w:asciiTheme="minorHAnsi" w:hAnsiTheme="minorHAnsi"/>
        </w:rPr>
        <w:t>ción de equipos de trabajo.</w:t>
      </w:r>
    </w:p>
    <w:p w:rsidR="006B2F65" w:rsidRPr="001F34EF" w:rsidRDefault="00EE706F" w:rsidP="004B1C33">
      <w:pPr>
        <w:numPr>
          <w:ilvl w:val="3"/>
          <w:numId w:val="10"/>
        </w:numPr>
        <w:autoSpaceDE w:val="0"/>
        <w:autoSpaceDN w:val="0"/>
        <w:adjustRightInd w:val="0"/>
        <w:ind w:left="1134" w:hanging="567"/>
        <w:jc w:val="both"/>
        <w:rPr>
          <w:rFonts w:asciiTheme="minorHAnsi" w:hAnsiTheme="minorHAnsi"/>
        </w:rPr>
      </w:pPr>
      <w:r w:rsidRPr="001F34EF">
        <w:rPr>
          <w:rFonts w:asciiTheme="minorHAnsi" w:hAnsiTheme="minorHAnsi"/>
        </w:rPr>
        <w:t>Aplicar estrategias y técnicas de comunicación adaptándose a los conten</w:t>
      </w:r>
      <w:r w:rsidRPr="001F34EF">
        <w:rPr>
          <w:rFonts w:asciiTheme="minorHAnsi" w:hAnsiTheme="minorHAnsi"/>
        </w:rPr>
        <w:t>i</w:t>
      </w:r>
      <w:r w:rsidRPr="001F34EF">
        <w:rPr>
          <w:rFonts w:asciiTheme="minorHAnsi" w:hAnsiTheme="minorHAnsi"/>
        </w:rPr>
        <w:t>dos que se van a transmitir, la finalidad y a las características de los rece</w:t>
      </w:r>
      <w:r w:rsidRPr="001F34EF">
        <w:rPr>
          <w:rFonts w:asciiTheme="minorHAnsi" w:hAnsiTheme="minorHAnsi"/>
        </w:rPr>
        <w:t>p</w:t>
      </w:r>
      <w:r w:rsidRPr="001F34EF">
        <w:rPr>
          <w:rFonts w:asciiTheme="minorHAnsi" w:hAnsiTheme="minorHAnsi"/>
        </w:rPr>
        <w:t>tores, para asegurar la eficacia en los procesos de comunicación.</w:t>
      </w:r>
    </w:p>
    <w:p w:rsidR="001E2ADA" w:rsidRPr="001F34EF" w:rsidRDefault="001E2ADA" w:rsidP="001E2ADA">
      <w:pPr>
        <w:autoSpaceDE w:val="0"/>
        <w:autoSpaceDN w:val="0"/>
        <w:adjustRightInd w:val="0"/>
        <w:ind w:left="1134"/>
        <w:jc w:val="both"/>
        <w:rPr>
          <w:rFonts w:asciiTheme="minorHAnsi" w:hAnsiTheme="minorHAnsi"/>
          <w:highlight w:val="blue"/>
        </w:rPr>
      </w:pPr>
    </w:p>
    <w:p w:rsidR="006B2F65" w:rsidRPr="001F34EF" w:rsidRDefault="006B2F65" w:rsidP="006A4858">
      <w:pPr>
        <w:numPr>
          <w:ilvl w:val="1"/>
          <w:numId w:val="3"/>
        </w:numPr>
        <w:tabs>
          <w:tab w:val="clear" w:pos="1440"/>
          <w:tab w:val="num" w:pos="1134"/>
        </w:tabs>
        <w:ind w:left="0" w:firstLine="567"/>
        <w:jc w:val="both"/>
        <w:rPr>
          <w:rFonts w:asciiTheme="minorHAnsi" w:hAnsiTheme="minorHAnsi"/>
          <w:u w:val="single"/>
        </w:rPr>
      </w:pPr>
      <w:r w:rsidRPr="001F34EF">
        <w:rPr>
          <w:rFonts w:asciiTheme="minorHAnsi" w:hAnsiTheme="minorHAnsi"/>
          <w:u w:val="single"/>
        </w:rPr>
        <w:t>Consecución de las capacidades profesionales del ciclo</w:t>
      </w:r>
    </w:p>
    <w:p w:rsidR="006B2F65" w:rsidRPr="001F34EF" w:rsidRDefault="006B2F65" w:rsidP="00094CBB">
      <w:pPr>
        <w:jc w:val="both"/>
        <w:rPr>
          <w:rFonts w:asciiTheme="minorHAnsi" w:hAnsiTheme="minorHAnsi"/>
          <w:u w:val="single"/>
        </w:rPr>
      </w:pPr>
    </w:p>
    <w:p w:rsidR="006B2F65" w:rsidRPr="001F34EF" w:rsidRDefault="006B2F65" w:rsidP="00094CBB">
      <w:pPr>
        <w:jc w:val="both"/>
        <w:rPr>
          <w:rFonts w:asciiTheme="minorHAnsi" w:hAnsiTheme="minorHAnsi"/>
          <w:bCs/>
          <w:color w:val="000000"/>
        </w:rPr>
      </w:pPr>
      <w:r w:rsidRPr="001F34EF">
        <w:rPr>
          <w:rFonts w:asciiTheme="minorHAnsi" w:hAnsiTheme="minorHAnsi"/>
          <w:bCs/>
          <w:color w:val="000000"/>
        </w:rPr>
        <w:t xml:space="preserve">También contribuirá, la programación, a la consecución de las siguientes competencias del título: </w:t>
      </w:r>
    </w:p>
    <w:p w:rsidR="00AA2A6B" w:rsidRPr="001F34EF" w:rsidRDefault="00AA2A6B" w:rsidP="00024EC1">
      <w:pPr>
        <w:tabs>
          <w:tab w:val="left" w:pos="851"/>
        </w:tabs>
        <w:jc w:val="both"/>
        <w:rPr>
          <w:rFonts w:asciiTheme="minorHAnsi" w:hAnsiTheme="minorHAnsi"/>
          <w:bCs/>
          <w:color w:val="000000"/>
        </w:rPr>
      </w:pPr>
    </w:p>
    <w:p w:rsidR="001E2ADA" w:rsidRPr="001F34EF" w:rsidRDefault="001E2ADA"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Resolver situaciones, problemas o contingencias con iniciativa y autonomía en el ámbito de su competencia, con creatividad, innovación y espíritu de mejora en el trabajo personal y en el de los miembros del equipo.</w:t>
      </w:r>
    </w:p>
    <w:p w:rsidR="001E2ADA" w:rsidRPr="001F34EF" w:rsidRDefault="001E2ADA"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Organizar y coordinar equipos de trabajo, supervisando el desarrollo del mismo, con responsabilidad, manteniendo relaciones fluidas y asumiendo el liderazgo, así como, aportando soluciones a los conflictos grupales que se presentan.</w:t>
      </w:r>
    </w:p>
    <w:p w:rsidR="001E2ADA" w:rsidRPr="001F34EF" w:rsidRDefault="001E2ADA" w:rsidP="004B1C33">
      <w:pPr>
        <w:numPr>
          <w:ilvl w:val="3"/>
          <w:numId w:val="9"/>
        </w:numPr>
        <w:autoSpaceDE w:val="0"/>
        <w:autoSpaceDN w:val="0"/>
        <w:adjustRightInd w:val="0"/>
        <w:ind w:left="1134" w:hanging="567"/>
        <w:jc w:val="both"/>
        <w:rPr>
          <w:rFonts w:asciiTheme="minorHAnsi" w:hAnsiTheme="minorHAnsi"/>
        </w:rPr>
      </w:pPr>
      <w:r w:rsidRPr="001F34EF">
        <w:rPr>
          <w:rFonts w:asciiTheme="minorHAnsi" w:hAnsiTheme="minorHAnsi"/>
        </w:rPr>
        <w:t>Comunicarse con sus iguales, superiores, clientes y personas bajo su re</w:t>
      </w:r>
      <w:r w:rsidRPr="001F34EF">
        <w:rPr>
          <w:rFonts w:asciiTheme="minorHAnsi" w:hAnsiTheme="minorHAnsi"/>
        </w:rPr>
        <w:t>s</w:t>
      </w:r>
      <w:r w:rsidRPr="001F34EF">
        <w:rPr>
          <w:rFonts w:asciiTheme="minorHAnsi" w:hAnsiTheme="minorHAnsi"/>
        </w:rPr>
        <w:t>ponsabilidad utilizando vías eficaces de comunicación, transmitiendo la i</w:t>
      </w:r>
      <w:r w:rsidRPr="001F34EF">
        <w:rPr>
          <w:rFonts w:asciiTheme="minorHAnsi" w:hAnsiTheme="minorHAnsi"/>
        </w:rPr>
        <w:t>n</w:t>
      </w:r>
      <w:r w:rsidRPr="001F34EF">
        <w:rPr>
          <w:rFonts w:asciiTheme="minorHAnsi" w:hAnsiTheme="minorHAnsi"/>
        </w:rPr>
        <w:t>formación o conocimientos adecuados, y respetando la autonomía y co</w:t>
      </w:r>
      <w:r w:rsidRPr="001F34EF">
        <w:rPr>
          <w:rFonts w:asciiTheme="minorHAnsi" w:hAnsiTheme="minorHAnsi"/>
        </w:rPr>
        <w:t>m</w:t>
      </w:r>
      <w:r w:rsidRPr="001F34EF">
        <w:rPr>
          <w:rFonts w:asciiTheme="minorHAnsi" w:hAnsiTheme="minorHAnsi"/>
        </w:rPr>
        <w:t>petencia de las personas que intervienen en el ámbito de su trabajo</w:t>
      </w:r>
      <w:r w:rsidR="001F34EF">
        <w:rPr>
          <w:rFonts w:asciiTheme="minorHAnsi" w:hAnsiTheme="minorHAnsi"/>
        </w:rPr>
        <w:t>.</w:t>
      </w:r>
    </w:p>
    <w:p w:rsidR="006B2F65" w:rsidRPr="001F34EF" w:rsidRDefault="006B2F65" w:rsidP="001E2ADA">
      <w:pPr>
        <w:tabs>
          <w:tab w:val="left" w:pos="1134"/>
        </w:tabs>
        <w:autoSpaceDE w:val="0"/>
        <w:autoSpaceDN w:val="0"/>
        <w:adjustRightInd w:val="0"/>
        <w:ind w:left="1134"/>
        <w:jc w:val="both"/>
        <w:rPr>
          <w:rFonts w:asciiTheme="minorHAnsi" w:hAnsiTheme="minorHAnsi"/>
          <w:highlight w:val="blue"/>
        </w:rPr>
      </w:pPr>
    </w:p>
    <w:p w:rsidR="006B2F65" w:rsidRPr="001F34EF" w:rsidRDefault="00880748" w:rsidP="006A4858">
      <w:pPr>
        <w:numPr>
          <w:ilvl w:val="1"/>
          <w:numId w:val="3"/>
        </w:numPr>
        <w:tabs>
          <w:tab w:val="clear" w:pos="1440"/>
          <w:tab w:val="num" w:pos="1134"/>
        </w:tabs>
        <w:ind w:left="1134" w:hanging="567"/>
        <w:jc w:val="both"/>
        <w:rPr>
          <w:rFonts w:asciiTheme="minorHAnsi" w:hAnsiTheme="minorHAnsi"/>
          <w:u w:val="single"/>
        </w:rPr>
      </w:pPr>
      <w:r w:rsidRPr="001F34EF">
        <w:rPr>
          <w:rFonts w:asciiTheme="minorHAnsi" w:hAnsiTheme="minorHAnsi"/>
          <w:u w:val="single"/>
        </w:rPr>
        <w:t>Unidades de competencia asociadas al Ciclo Formativo</w:t>
      </w:r>
    </w:p>
    <w:p w:rsidR="006B2F65" w:rsidRPr="001F34EF" w:rsidRDefault="006B2F65" w:rsidP="00094CBB">
      <w:pPr>
        <w:jc w:val="both"/>
        <w:rPr>
          <w:rFonts w:asciiTheme="minorHAnsi" w:hAnsiTheme="minorHAnsi"/>
          <w:highlight w:val="blue"/>
        </w:rPr>
      </w:pPr>
    </w:p>
    <w:p w:rsidR="006B2F65" w:rsidRPr="001F34EF" w:rsidRDefault="006B2F65" w:rsidP="00094CBB">
      <w:pPr>
        <w:jc w:val="both"/>
        <w:rPr>
          <w:rFonts w:asciiTheme="minorHAnsi" w:hAnsiTheme="minorHAnsi"/>
        </w:rPr>
      </w:pPr>
      <w:r w:rsidRPr="001F34EF">
        <w:rPr>
          <w:rFonts w:asciiTheme="minorHAnsi" w:hAnsiTheme="minorHAnsi"/>
        </w:rPr>
        <w:t xml:space="preserve">Las unidades de competencia asociadas al ciclo formativo </w:t>
      </w:r>
      <w:r w:rsidR="002A3E23" w:rsidRPr="001F34EF">
        <w:rPr>
          <w:rFonts w:asciiTheme="minorHAnsi" w:hAnsiTheme="minorHAnsi"/>
        </w:rPr>
        <w:t>Dirección en Servicios de Restauración</w:t>
      </w:r>
      <w:r w:rsidRPr="001F34EF">
        <w:rPr>
          <w:rFonts w:asciiTheme="minorHAnsi" w:hAnsiTheme="minorHAnsi"/>
        </w:rPr>
        <w:t>, según el Real Decreto, son:</w:t>
      </w:r>
    </w:p>
    <w:p w:rsidR="006B2F65" w:rsidRPr="001F34EF" w:rsidRDefault="006B2F65" w:rsidP="00094CBB">
      <w:pPr>
        <w:autoSpaceDE w:val="0"/>
        <w:autoSpaceDN w:val="0"/>
        <w:adjustRightInd w:val="0"/>
        <w:jc w:val="both"/>
        <w:rPr>
          <w:rFonts w:asciiTheme="minorHAnsi" w:eastAsia="Times New Roman" w:hAnsiTheme="minorHAnsi" w:cs="Arial"/>
          <w:sz w:val="20"/>
          <w:szCs w:val="20"/>
          <w:highlight w:val="blue"/>
          <w:lang w:eastAsia="es-ES"/>
        </w:rPr>
      </w:pPr>
    </w:p>
    <w:p w:rsidR="000024BF" w:rsidRDefault="000024BF" w:rsidP="000024BF">
      <w:pPr>
        <w:numPr>
          <w:ilvl w:val="0"/>
          <w:numId w:val="21"/>
        </w:numPr>
        <w:autoSpaceDE w:val="0"/>
        <w:autoSpaceDN w:val="0"/>
        <w:adjustRightInd w:val="0"/>
        <w:jc w:val="both"/>
        <w:rPr>
          <w:rFonts w:asciiTheme="minorHAnsi" w:hAnsiTheme="minorHAnsi"/>
        </w:rPr>
      </w:pPr>
      <w:r w:rsidRPr="001F34EF">
        <w:rPr>
          <w:rFonts w:asciiTheme="minorHAnsi" w:hAnsiTheme="minorHAnsi"/>
        </w:rPr>
        <w:t xml:space="preserve">Cualificaciones profesionales completas: </w:t>
      </w:r>
    </w:p>
    <w:p w:rsidR="001F34EF" w:rsidRPr="001F34EF" w:rsidRDefault="001F34EF" w:rsidP="001F34EF">
      <w:pPr>
        <w:autoSpaceDE w:val="0"/>
        <w:autoSpaceDN w:val="0"/>
        <w:adjustRightInd w:val="0"/>
        <w:ind w:left="720"/>
        <w:jc w:val="both"/>
        <w:rPr>
          <w:rFonts w:asciiTheme="minorHAnsi" w:hAnsiTheme="minorHAnsi"/>
        </w:rPr>
      </w:pPr>
    </w:p>
    <w:p w:rsidR="000024BF" w:rsidRPr="001F34EF" w:rsidRDefault="000024BF" w:rsidP="000024BF">
      <w:p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Gestión de procesos de servicio en restauración HOT334_3 (R.D. 1700/2007, de 14 de diciembre), que comprende las siguientes unidades de competencia: </w:t>
      </w:r>
    </w:p>
    <w:p w:rsidR="000024BF" w:rsidRPr="001F34EF" w:rsidRDefault="000024BF" w:rsidP="000024BF">
      <w:pPr>
        <w:numPr>
          <w:ilvl w:val="0"/>
          <w:numId w:val="17"/>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UC1098_3: </w:t>
      </w:r>
      <w:r w:rsidR="001F34EF">
        <w:rPr>
          <w:rFonts w:asciiTheme="minorHAnsi" w:eastAsia="Times New Roman" w:hAnsiTheme="minorHAnsi"/>
          <w:szCs w:val="20"/>
          <w:lang w:eastAsia="es-ES"/>
        </w:rPr>
        <w:t>d</w:t>
      </w:r>
      <w:r w:rsidRPr="001F34EF">
        <w:rPr>
          <w:rFonts w:asciiTheme="minorHAnsi" w:eastAsia="Times New Roman" w:hAnsiTheme="minorHAnsi"/>
          <w:szCs w:val="20"/>
          <w:lang w:eastAsia="es-ES"/>
        </w:rPr>
        <w:t xml:space="preserve">efinir y planificar procesos de servicio en restauración. </w:t>
      </w:r>
    </w:p>
    <w:p w:rsidR="000024BF" w:rsidRPr="001F34EF" w:rsidRDefault="001F34EF" w:rsidP="000024BF">
      <w:pPr>
        <w:numPr>
          <w:ilvl w:val="0"/>
          <w:numId w:val="17"/>
        </w:numPr>
        <w:autoSpaceDE w:val="0"/>
        <w:autoSpaceDN w:val="0"/>
        <w:adjustRightInd w:val="0"/>
        <w:jc w:val="both"/>
        <w:rPr>
          <w:rFonts w:asciiTheme="minorHAnsi" w:eastAsia="Times New Roman" w:hAnsiTheme="minorHAnsi"/>
          <w:szCs w:val="20"/>
          <w:lang w:eastAsia="es-ES"/>
        </w:rPr>
      </w:pPr>
      <w:r>
        <w:rPr>
          <w:rFonts w:asciiTheme="minorHAnsi" w:eastAsia="Times New Roman" w:hAnsiTheme="minorHAnsi"/>
          <w:szCs w:val="20"/>
          <w:lang w:eastAsia="es-ES"/>
        </w:rPr>
        <w:t>UC1103_3: s</w:t>
      </w:r>
      <w:r w:rsidR="000024BF" w:rsidRPr="001F34EF">
        <w:rPr>
          <w:rFonts w:asciiTheme="minorHAnsi" w:eastAsia="Times New Roman" w:hAnsiTheme="minorHAnsi"/>
          <w:szCs w:val="20"/>
          <w:lang w:eastAsia="es-ES"/>
        </w:rPr>
        <w:t xml:space="preserve">upervisar y desarrollar procesos de servicio en restauración. </w:t>
      </w:r>
    </w:p>
    <w:p w:rsidR="000024BF" w:rsidRPr="001F34EF" w:rsidRDefault="000024BF" w:rsidP="00094CBB">
      <w:pPr>
        <w:numPr>
          <w:ilvl w:val="0"/>
          <w:numId w:val="17"/>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UC1104_3: </w:t>
      </w:r>
      <w:r w:rsidR="001F34EF">
        <w:rPr>
          <w:rFonts w:asciiTheme="minorHAnsi" w:eastAsia="Times New Roman" w:hAnsiTheme="minorHAnsi"/>
          <w:szCs w:val="20"/>
          <w:lang w:eastAsia="es-ES"/>
        </w:rPr>
        <w:t>g</w:t>
      </w:r>
      <w:r w:rsidRPr="001F34EF">
        <w:rPr>
          <w:rFonts w:asciiTheme="minorHAnsi" w:eastAsia="Times New Roman" w:hAnsiTheme="minorHAnsi"/>
          <w:szCs w:val="20"/>
          <w:lang w:eastAsia="es-ES"/>
        </w:rPr>
        <w:t>estionar departamentos de servicio de restauración.</w:t>
      </w:r>
    </w:p>
    <w:p w:rsidR="000024BF" w:rsidRPr="001F34EF" w:rsidRDefault="000024BF" w:rsidP="00094CBB">
      <w:pPr>
        <w:numPr>
          <w:ilvl w:val="0"/>
          <w:numId w:val="17"/>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UC1047_2: </w:t>
      </w:r>
      <w:r w:rsidR="001F34EF">
        <w:rPr>
          <w:rFonts w:asciiTheme="minorHAnsi" w:eastAsia="Times New Roman" w:hAnsiTheme="minorHAnsi"/>
          <w:szCs w:val="20"/>
          <w:lang w:eastAsia="es-ES"/>
        </w:rPr>
        <w:t>a</w:t>
      </w:r>
      <w:r w:rsidRPr="001F34EF">
        <w:rPr>
          <w:rFonts w:asciiTheme="minorHAnsi" w:eastAsia="Times New Roman" w:hAnsiTheme="minorHAnsi"/>
          <w:szCs w:val="20"/>
          <w:lang w:eastAsia="es-ES"/>
        </w:rPr>
        <w:t>sesorar sobre bebidas distintas a vinos, prepararlas y presentarlas.</w:t>
      </w:r>
    </w:p>
    <w:p w:rsidR="000024BF" w:rsidRPr="001F34EF" w:rsidRDefault="000024BF" w:rsidP="00094CBB">
      <w:pPr>
        <w:numPr>
          <w:ilvl w:val="0"/>
          <w:numId w:val="17"/>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UC1048_2: </w:t>
      </w:r>
      <w:r w:rsidR="001F34EF">
        <w:rPr>
          <w:rFonts w:asciiTheme="minorHAnsi" w:eastAsia="Times New Roman" w:hAnsiTheme="minorHAnsi"/>
          <w:szCs w:val="20"/>
          <w:lang w:eastAsia="es-ES"/>
        </w:rPr>
        <w:t>s</w:t>
      </w:r>
      <w:r w:rsidRPr="001F34EF">
        <w:rPr>
          <w:rFonts w:asciiTheme="minorHAnsi" w:eastAsia="Times New Roman" w:hAnsiTheme="minorHAnsi"/>
          <w:szCs w:val="20"/>
          <w:lang w:eastAsia="es-ES"/>
        </w:rPr>
        <w:t xml:space="preserve">ervir vinos y prestar información básica sobre los mismos. </w:t>
      </w:r>
    </w:p>
    <w:p w:rsidR="000024BF" w:rsidRPr="001F34EF" w:rsidRDefault="000024BF" w:rsidP="00094CBB">
      <w:pPr>
        <w:numPr>
          <w:ilvl w:val="0"/>
          <w:numId w:val="17"/>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UC1105_3: </w:t>
      </w:r>
      <w:r w:rsidR="001F34EF">
        <w:rPr>
          <w:rFonts w:asciiTheme="minorHAnsi" w:eastAsia="Times New Roman" w:hAnsiTheme="minorHAnsi"/>
          <w:szCs w:val="20"/>
          <w:lang w:eastAsia="es-ES"/>
        </w:rPr>
        <w:t>a</w:t>
      </w:r>
      <w:r w:rsidRPr="001F34EF">
        <w:rPr>
          <w:rFonts w:asciiTheme="minorHAnsi" w:eastAsia="Times New Roman" w:hAnsiTheme="minorHAnsi"/>
          <w:szCs w:val="20"/>
          <w:lang w:eastAsia="es-ES"/>
        </w:rPr>
        <w:t xml:space="preserve">plicar las normas de protocolo en restauración. </w:t>
      </w:r>
    </w:p>
    <w:p w:rsidR="000024BF" w:rsidRPr="001F34EF" w:rsidRDefault="000024BF" w:rsidP="00094CBB">
      <w:pPr>
        <w:numPr>
          <w:ilvl w:val="0"/>
          <w:numId w:val="17"/>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UC0711_2: </w:t>
      </w:r>
      <w:r w:rsidR="001F34EF">
        <w:rPr>
          <w:rFonts w:asciiTheme="minorHAnsi" w:eastAsia="Times New Roman" w:hAnsiTheme="minorHAnsi"/>
          <w:szCs w:val="20"/>
          <w:lang w:eastAsia="es-ES"/>
        </w:rPr>
        <w:t>a</w:t>
      </w:r>
      <w:r w:rsidRPr="001F34EF">
        <w:rPr>
          <w:rFonts w:asciiTheme="minorHAnsi" w:eastAsia="Times New Roman" w:hAnsiTheme="minorHAnsi"/>
          <w:szCs w:val="20"/>
          <w:lang w:eastAsia="es-ES"/>
        </w:rPr>
        <w:t xml:space="preserve">ctuar bajo normas de seguridad, higiene y protección ambiental en hostelería. </w:t>
      </w:r>
    </w:p>
    <w:p w:rsidR="000024BF" w:rsidRPr="001F34EF" w:rsidRDefault="000024BF" w:rsidP="00094CBB">
      <w:pPr>
        <w:numPr>
          <w:ilvl w:val="0"/>
          <w:numId w:val="17"/>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UC1051_2: </w:t>
      </w:r>
      <w:r w:rsidR="001F34EF">
        <w:rPr>
          <w:rFonts w:asciiTheme="minorHAnsi" w:eastAsia="Times New Roman" w:hAnsiTheme="minorHAnsi"/>
          <w:szCs w:val="20"/>
          <w:lang w:eastAsia="es-ES"/>
        </w:rPr>
        <w:t>c</w:t>
      </w:r>
      <w:r w:rsidRPr="001F34EF">
        <w:rPr>
          <w:rFonts w:asciiTheme="minorHAnsi" w:eastAsia="Times New Roman" w:hAnsiTheme="minorHAnsi"/>
          <w:szCs w:val="20"/>
          <w:lang w:eastAsia="es-ES"/>
        </w:rPr>
        <w:t xml:space="preserve">omunicarse en inglés, con un nivel de usuario independiente, en los servicios de restauración. </w:t>
      </w:r>
    </w:p>
    <w:p w:rsidR="000024BF" w:rsidRPr="001F34EF" w:rsidRDefault="000024BF" w:rsidP="000024BF">
      <w:pPr>
        <w:autoSpaceDE w:val="0"/>
        <w:autoSpaceDN w:val="0"/>
        <w:adjustRightInd w:val="0"/>
        <w:ind w:left="360"/>
        <w:jc w:val="both"/>
        <w:rPr>
          <w:rFonts w:asciiTheme="minorHAnsi" w:eastAsia="Times New Roman" w:hAnsiTheme="minorHAnsi"/>
          <w:szCs w:val="20"/>
          <w:lang w:eastAsia="es-ES"/>
        </w:rPr>
      </w:pPr>
    </w:p>
    <w:p w:rsidR="000024BF" w:rsidRPr="001F34EF" w:rsidRDefault="000024BF" w:rsidP="00094CBB">
      <w:p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lastRenderedPageBreak/>
        <w:t>Sumillería HOT337_3 (R.D. 1700/2007, de 14 de diciembre), que comprende las s</w:t>
      </w:r>
      <w:r w:rsidRPr="001F34EF">
        <w:rPr>
          <w:rFonts w:asciiTheme="minorHAnsi" w:eastAsia="Times New Roman" w:hAnsiTheme="minorHAnsi"/>
          <w:szCs w:val="20"/>
          <w:lang w:eastAsia="es-ES"/>
        </w:rPr>
        <w:t>i</w:t>
      </w:r>
      <w:r w:rsidRPr="001F34EF">
        <w:rPr>
          <w:rFonts w:asciiTheme="minorHAnsi" w:eastAsia="Times New Roman" w:hAnsiTheme="minorHAnsi"/>
          <w:szCs w:val="20"/>
          <w:lang w:eastAsia="es-ES"/>
        </w:rPr>
        <w:t xml:space="preserve">guientes unidades de competencia: </w:t>
      </w:r>
    </w:p>
    <w:p w:rsidR="000024BF" w:rsidRPr="001F34EF" w:rsidRDefault="000024BF" w:rsidP="00094CBB">
      <w:pPr>
        <w:numPr>
          <w:ilvl w:val="0"/>
          <w:numId w:val="17"/>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UC1106_3: </w:t>
      </w:r>
      <w:r w:rsidR="001F34EF">
        <w:rPr>
          <w:rFonts w:asciiTheme="minorHAnsi" w:eastAsia="Times New Roman" w:hAnsiTheme="minorHAnsi"/>
          <w:szCs w:val="20"/>
          <w:lang w:eastAsia="es-ES"/>
        </w:rPr>
        <w:t>c</w:t>
      </w:r>
      <w:r w:rsidRPr="001F34EF">
        <w:rPr>
          <w:rFonts w:asciiTheme="minorHAnsi" w:eastAsia="Times New Roman" w:hAnsiTheme="minorHAnsi"/>
          <w:szCs w:val="20"/>
          <w:lang w:eastAsia="es-ES"/>
        </w:rPr>
        <w:t xml:space="preserve">atar vinos y otras bebidas </w:t>
      </w:r>
      <w:proofErr w:type="spellStart"/>
      <w:r w:rsidRPr="001F34EF">
        <w:rPr>
          <w:rFonts w:asciiTheme="minorHAnsi" w:eastAsia="Times New Roman" w:hAnsiTheme="minorHAnsi"/>
          <w:szCs w:val="20"/>
          <w:lang w:eastAsia="es-ES"/>
        </w:rPr>
        <w:t>analcohólicas</w:t>
      </w:r>
      <w:proofErr w:type="spellEnd"/>
      <w:r w:rsidRPr="001F34EF">
        <w:rPr>
          <w:rFonts w:asciiTheme="minorHAnsi" w:eastAsia="Times New Roman" w:hAnsiTheme="minorHAnsi"/>
          <w:szCs w:val="20"/>
          <w:lang w:eastAsia="es-ES"/>
        </w:rPr>
        <w:t xml:space="preserve"> y alcohólicas distintas a v</w:t>
      </w:r>
      <w:r w:rsidRPr="001F34EF">
        <w:rPr>
          <w:rFonts w:asciiTheme="minorHAnsi" w:eastAsia="Times New Roman" w:hAnsiTheme="minorHAnsi"/>
          <w:szCs w:val="20"/>
          <w:lang w:eastAsia="es-ES"/>
        </w:rPr>
        <w:t>i</w:t>
      </w:r>
      <w:r w:rsidRPr="001F34EF">
        <w:rPr>
          <w:rFonts w:asciiTheme="minorHAnsi" w:eastAsia="Times New Roman" w:hAnsiTheme="minorHAnsi"/>
          <w:szCs w:val="20"/>
          <w:lang w:eastAsia="es-ES"/>
        </w:rPr>
        <w:t xml:space="preserve">nos. UC1107_3: Diseñar ofertas de vinos y otras bebidas </w:t>
      </w:r>
      <w:proofErr w:type="spellStart"/>
      <w:r w:rsidRPr="001F34EF">
        <w:rPr>
          <w:rFonts w:asciiTheme="minorHAnsi" w:eastAsia="Times New Roman" w:hAnsiTheme="minorHAnsi"/>
          <w:szCs w:val="20"/>
          <w:lang w:eastAsia="es-ES"/>
        </w:rPr>
        <w:t>analcohólicas</w:t>
      </w:r>
      <w:proofErr w:type="spellEnd"/>
      <w:r w:rsidRPr="001F34EF">
        <w:rPr>
          <w:rFonts w:asciiTheme="minorHAnsi" w:eastAsia="Times New Roman" w:hAnsiTheme="minorHAnsi"/>
          <w:szCs w:val="20"/>
          <w:lang w:eastAsia="es-ES"/>
        </w:rPr>
        <w:t xml:space="preserve"> y alcoh</w:t>
      </w:r>
      <w:r w:rsidRPr="001F34EF">
        <w:rPr>
          <w:rFonts w:asciiTheme="minorHAnsi" w:eastAsia="Times New Roman" w:hAnsiTheme="minorHAnsi"/>
          <w:szCs w:val="20"/>
          <w:lang w:eastAsia="es-ES"/>
        </w:rPr>
        <w:t>ó</w:t>
      </w:r>
      <w:r w:rsidRPr="001F34EF">
        <w:rPr>
          <w:rFonts w:asciiTheme="minorHAnsi" w:eastAsia="Times New Roman" w:hAnsiTheme="minorHAnsi"/>
          <w:szCs w:val="20"/>
          <w:lang w:eastAsia="es-ES"/>
        </w:rPr>
        <w:t xml:space="preserve">licas distintas a vinos. </w:t>
      </w:r>
    </w:p>
    <w:p w:rsidR="000024BF" w:rsidRPr="001F34EF" w:rsidRDefault="001F34EF" w:rsidP="00094CBB">
      <w:pPr>
        <w:numPr>
          <w:ilvl w:val="0"/>
          <w:numId w:val="17"/>
        </w:numPr>
        <w:autoSpaceDE w:val="0"/>
        <w:autoSpaceDN w:val="0"/>
        <w:adjustRightInd w:val="0"/>
        <w:jc w:val="both"/>
        <w:rPr>
          <w:rFonts w:asciiTheme="minorHAnsi" w:eastAsia="Times New Roman" w:hAnsiTheme="minorHAnsi"/>
          <w:szCs w:val="20"/>
          <w:lang w:eastAsia="es-ES"/>
        </w:rPr>
      </w:pPr>
      <w:r>
        <w:rPr>
          <w:rFonts w:asciiTheme="minorHAnsi" w:eastAsia="Times New Roman" w:hAnsiTheme="minorHAnsi"/>
          <w:szCs w:val="20"/>
          <w:lang w:eastAsia="es-ES"/>
        </w:rPr>
        <w:t>UC1108_3: r</w:t>
      </w:r>
      <w:r w:rsidR="000024BF" w:rsidRPr="001F34EF">
        <w:rPr>
          <w:rFonts w:asciiTheme="minorHAnsi" w:eastAsia="Times New Roman" w:hAnsiTheme="minorHAnsi"/>
          <w:szCs w:val="20"/>
          <w:lang w:eastAsia="es-ES"/>
        </w:rPr>
        <w:t>ealizar análisis sensoriales de productos selectos propios de sum</w:t>
      </w:r>
      <w:r w:rsidR="000024BF" w:rsidRPr="001F34EF">
        <w:rPr>
          <w:rFonts w:asciiTheme="minorHAnsi" w:eastAsia="Times New Roman" w:hAnsiTheme="minorHAnsi"/>
          <w:szCs w:val="20"/>
          <w:lang w:eastAsia="es-ES"/>
        </w:rPr>
        <w:t>i</w:t>
      </w:r>
      <w:r w:rsidR="000024BF" w:rsidRPr="001F34EF">
        <w:rPr>
          <w:rFonts w:asciiTheme="minorHAnsi" w:eastAsia="Times New Roman" w:hAnsiTheme="minorHAnsi"/>
          <w:szCs w:val="20"/>
          <w:lang w:eastAsia="es-ES"/>
        </w:rPr>
        <w:t xml:space="preserve">llería y diseñar sus ofertas. </w:t>
      </w:r>
    </w:p>
    <w:p w:rsidR="000024BF" w:rsidRPr="001F34EF" w:rsidRDefault="000024BF" w:rsidP="00094CBB">
      <w:pPr>
        <w:numPr>
          <w:ilvl w:val="0"/>
          <w:numId w:val="17"/>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UC1109_3: </w:t>
      </w:r>
      <w:r w:rsidR="001F34EF">
        <w:rPr>
          <w:rFonts w:asciiTheme="minorHAnsi" w:eastAsia="Times New Roman" w:hAnsiTheme="minorHAnsi"/>
          <w:szCs w:val="20"/>
          <w:lang w:eastAsia="es-ES"/>
        </w:rPr>
        <w:t>g</w:t>
      </w:r>
      <w:r w:rsidRPr="001F34EF">
        <w:rPr>
          <w:rFonts w:asciiTheme="minorHAnsi" w:eastAsia="Times New Roman" w:hAnsiTheme="minorHAnsi"/>
          <w:szCs w:val="20"/>
          <w:lang w:eastAsia="es-ES"/>
        </w:rPr>
        <w:t>estionar el funcionamiento de bodegas de conservación y madur</w:t>
      </w:r>
      <w:r w:rsidRPr="001F34EF">
        <w:rPr>
          <w:rFonts w:asciiTheme="minorHAnsi" w:eastAsia="Times New Roman" w:hAnsiTheme="minorHAnsi"/>
          <w:szCs w:val="20"/>
          <w:lang w:eastAsia="es-ES"/>
        </w:rPr>
        <w:t>a</w:t>
      </w:r>
      <w:r w:rsidRPr="001F34EF">
        <w:rPr>
          <w:rFonts w:asciiTheme="minorHAnsi" w:eastAsia="Times New Roman" w:hAnsiTheme="minorHAnsi"/>
          <w:szCs w:val="20"/>
          <w:lang w:eastAsia="es-ES"/>
        </w:rPr>
        <w:t xml:space="preserve">ción de vinos para restauración y asesorar en su puesta en marcha. </w:t>
      </w:r>
    </w:p>
    <w:p w:rsidR="000024BF" w:rsidRPr="001F34EF" w:rsidRDefault="000024BF" w:rsidP="00094CBB">
      <w:pPr>
        <w:numPr>
          <w:ilvl w:val="0"/>
          <w:numId w:val="17"/>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UC1110_3: </w:t>
      </w:r>
      <w:r w:rsidR="001F34EF">
        <w:rPr>
          <w:rFonts w:asciiTheme="minorHAnsi" w:eastAsia="Times New Roman" w:hAnsiTheme="minorHAnsi"/>
          <w:szCs w:val="20"/>
          <w:lang w:eastAsia="es-ES"/>
        </w:rPr>
        <w:t>r</w:t>
      </w:r>
      <w:r w:rsidRPr="001F34EF">
        <w:rPr>
          <w:rFonts w:asciiTheme="minorHAnsi" w:eastAsia="Times New Roman" w:hAnsiTheme="minorHAnsi"/>
          <w:szCs w:val="20"/>
          <w:lang w:eastAsia="es-ES"/>
        </w:rPr>
        <w:t xml:space="preserve">ealizar los procesos de servicio especializado de vinos. </w:t>
      </w:r>
    </w:p>
    <w:p w:rsidR="000024BF" w:rsidRPr="001F34EF" w:rsidRDefault="000024BF" w:rsidP="00094CBB">
      <w:pPr>
        <w:numPr>
          <w:ilvl w:val="0"/>
          <w:numId w:val="17"/>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UC0711_2: </w:t>
      </w:r>
      <w:r w:rsidR="001F34EF">
        <w:rPr>
          <w:rFonts w:asciiTheme="minorHAnsi" w:eastAsia="Times New Roman" w:hAnsiTheme="minorHAnsi"/>
          <w:szCs w:val="20"/>
          <w:lang w:eastAsia="es-ES"/>
        </w:rPr>
        <w:t>a</w:t>
      </w:r>
      <w:r w:rsidRPr="001F34EF">
        <w:rPr>
          <w:rFonts w:asciiTheme="minorHAnsi" w:eastAsia="Times New Roman" w:hAnsiTheme="minorHAnsi"/>
          <w:szCs w:val="20"/>
          <w:lang w:eastAsia="es-ES"/>
        </w:rPr>
        <w:t xml:space="preserve">ctuar bajo normas de seguridad, higiene y protección ambiental en hostelería. </w:t>
      </w:r>
    </w:p>
    <w:p w:rsidR="000024BF" w:rsidRPr="001F34EF" w:rsidRDefault="000024BF" w:rsidP="00094CBB">
      <w:pPr>
        <w:numPr>
          <w:ilvl w:val="0"/>
          <w:numId w:val="17"/>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UC1111_2: </w:t>
      </w:r>
      <w:r w:rsidR="001F34EF">
        <w:rPr>
          <w:rFonts w:asciiTheme="minorHAnsi" w:eastAsia="Times New Roman" w:hAnsiTheme="minorHAnsi"/>
          <w:szCs w:val="20"/>
          <w:lang w:eastAsia="es-ES"/>
        </w:rPr>
        <w:t>c</w:t>
      </w:r>
      <w:r w:rsidRPr="001F34EF">
        <w:rPr>
          <w:rFonts w:asciiTheme="minorHAnsi" w:eastAsia="Times New Roman" w:hAnsiTheme="minorHAnsi"/>
          <w:szCs w:val="20"/>
          <w:lang w:eastAsia="es-ES"/>
        </w:rPr>
        <w:t>omunicarse en una lengua extranjera, con un nivel de usuario i</w:t>
      </w:r>
      <w:r w:rsidRPr="001F34EF">
        <w:rPr>
          <w:rFonts w:asciiTheme="minorHAnsi" w:eastAsia="Times New Roman" w:hAnsiTheme="minorHAnsi"/>
          <w:szCs w:val="20"/>
          <w:lang w:eastAsia="es-ES"/>
        </w:rPr>
        <w:t>n</w:t>
      </w:r>
      <w:r w:rsidRPr="001F34EF">
        <w:rPr>
          <w:rFonts w:asciiTheme="minorHAnsi" w:eastAsia="Times New Roman" w:hAnsiTheme="minorHAnsi"/>
          <w:szCs w:val="20"/>
          <w:lang w:eastAsia="es-ES"/>
        </w:rPr>
        <w:t xml:space="preserve">dependiente, en los servicios de restauración. </w:t>
      </w:r>
    </w:p>
    <w:p w:rsidR="000024BF" w:rsidRPr="001F34EF" w:rsidRDefault="000024BF" w:rsidP="00094CBB">
      <w:pPr>
        <w:autoSpaceDE w:val="0"/>
        <w:autoSpaceDN w:val="0"/>
        <w:adjustRightInd w:val="0"/>
        <w:jc w:val="both"/>
        <w:rPr>
          <w:rFonts w:asciiTheme="minorHAnsi" w:eastAsia="Times New Roman" w:hAnsiTheme="minorHAnsi"/>
          <w:szCs w:val="20"/>
          <w:lang w:eastAsia="es-ES"/>
        </w:rPr>
      </w:pPr>
    </w:p>
    <w:p w:rsidR="000024BF" w:rsidRPr="001F34EF" w:rsidRDefault="000024BF" w:rsidP="001F34EF">
      <w:pPr>
        <w:pStyle w:val="Prrafodelista"/>
        <w:numPr>
          <w:ilvl w:val="0"/>
          <w:numId w:val="21"/>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Cualificaciones profesionales incompletas: </w:t>
      </w:r>
    </w:p>
    <w:p w:rsidR="001F34EF" w:rsidRPr="001F34EF" w:rsidRDefault="001F34EF" w:rsidP="001F34EF">
      <w:pPr>
        <w:pStyle w:val="Prrafodelista"/>
        <w:autoSpaceDE w:val="0"/>
        <w:autoSpaceDN w:val="0"/>
        <w:adjustRightInd w:val="0"/>
        <w:jc w:val="both"/>
        <w:rPr>
          <w:rFonts w:asciiTheme="minorHAnsi" w:eastAsia="Times New Roman" w:hAnsiTheme="minorHAnsi"/>
          <w:szCs w:val="20"/>
          <w:lang w:eastAsia="es-ES"/>
        </w:rPr>
      </w:pPr>
    </w:p>
    <w:p w:rsidR="000024BF" w:rsidRPr="001F34EF" w:rsidRDefault="000024BF" w:rsidP="000024BF">
      <w:p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Dirección en restauración. HOT331_3 (R.D. 1700/2007, de 14 de diciembre): </w:t>
      </w:r>
    </w:p>
    <w:p w:rsidR="000024BF" w:rsidRPr="001F34EF" w:rsidRDefault="000024BF" w:rsidP="000024BF">
      <w:pPr>
        <w:numPr>
          <w:ilvl w:val="0"/>
          <w:numId w:val="17"/>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UC1097_3 </w:t>
      </w:r>
      <w:r w:rsidR="001F34EF">
        <w:rPr>
          <w:rFonts w:asciiTheme="minorHAnsi" w:eastAsia="Times New Roman" w:hAnsiTheme="minorHAnsi"/>
          <w:szCs w:val="20"/>
          <w:lang w:eastAsia="es-ES"/>
        </w:rPr>
        <w:t>d</w:t>
      </w:r>
      <w:r w:rsidRPr="001F34EF">
        <w:rPr>
          <w:rFonts w:asciiTheme="minorHAnsi" w:eastAsia="Times New Roman" w:hAnsiTheme="minorHAnsi"/>
          <w:szCs w:val="20"/>
          <w:lang w:eastAsia="es-ES"/>
        </w:rPr>
        <w:t xml:space="preserve">irigir y gestionar una unidad de producción en restauración. </w:t>
      </w:r>
    </w:p>
    <w:p w:rsidR="000024BF" w:rsidRPr="001F34EF" w:rsidRDefault="000024BF" w:rsidP="00094CBB">
      <w:pPr>
        <w:numPr>
          <w:ilvl w:val="0"/>
          <w:numId w:val="17"/>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UC1098_3: </w:t>
      </w:r>
      <w:r w:rsidR="001F34EF">
        <w:rPr>
          <w:rFonts w:asciiTheme="minorHAnsi" w:eastAsia="Times New Roman" w:hAnsiTheme="minorHAnsi"/>
          <w:szCs w:val="20"/>
          <w:lang w:eastAsia="es-ES"/>
        </w:rPr>
        <w:t>d</w:t>
      </w:r>
      <w:r w:rsidRPr="001F34EF">
        <w:rPr>
          <w:rFonts w:asciiTheme="minorHAnsi" w:eastAsia="Times New Roman" w:hAnsiTheme="minorHAnsi"/>
          <w:szCs w:val="20"/>
          <w:lang w:eastAsia="es-ES"/>
        </w:rPr>
        <w:t xml:space="preserve">efinir y planificar procesos de servicio en restauración. </w:t>
      </w:r>
    </w:p>
    <w:p w:rsidR="000024BF" w:rsidRPr="001F34EF" w:rsidRDefault="001F34EF" w:rsidP="00094CBB">
      <w:pPr>
        <w:numPr>
          <w:ilvl w:val="0"/>
          <w:numId w:val="17"/>
        </w:numPr>
        <w:autoSpaceDE w:val="0"/>
        <w:autoSpaceDN w:val="0"/>
        <w:adjustRightInd w:val="0"/>
        <w:jc w:val="both"/>
        <w:rPr>
          <w:rFonts w:asciiTheme="minorHAnsi" w:eastAsia="Times New Roman" w:hAnsiTheme="minorHAnsi"/>
          <w:szCs w:val="20"/>
          <w:lang w:eastAsia="es-ES"/>
        </w:rPr>
      </w:pPr>
      <w:r>
        <w:rPr>
          <w:rFonts w:asciiTheme="minorHAnsi" w:eastAsia="Times New Roman" w:hAnsiTheme="minorHAnsi"/>
          <w:szCs w:val="20"/>
          <w:lang w:eastAsia="es-ES"/>
        </w:rPr>
        <w:t>UC1064_3: g</w:t>
      </w:r>
      <w:r w:rsidR="000024BF" w:rsidRPr="001F34EF">
        <w:rPr>
          <w:rFonts w:asciiTheme="minorHAnsi" w:eastAsia="Times New Roman" w:hAnsiTheme="minorHAnsi"/>
          <w:szCs w:val="20"/>
          <w:lang w:eastAsia="es-ES"/>
        </w:rPr>
        <w:t xml:space="preserve">estionar procesos de aprovisionamiento en restauración. </w:t>
      </w:r>
    </w:p>
    <w:p w:rsidR="000024BF" w:rsidRPr="001F34EF" w:rsidRDefault="001F34EF" w:rsidP="00094CBB">
      <w:pPr>
        <w:numPr>
          <w:ilvl w:val="0"/>
          <w:numId w:val="17"/>
        </w:numPr>
        <w:autoSpaceDE w:val="0"/>
        <w:autoSpaceDN w:val="0"/>
        <w:adjustRightInd w:val="0"/>
        <w:jc w:val="both"/>
        <w:rPr>
          <w:rFonts w:asciiTheme="minorHAnsi" w:eastAsia="Times New Roman" w:hAnsiTheme="minorHAnsi"/>
          <w:szCs w:val="20"/>
          <w:lang w:eastAsia="es-ES"/>
        </w:rPr>
      </w:pPr>
      <w:r>
        <w:rPr>
          <w:rFonts w:asciiTheme="minorHAnsi" w:eastAsia="Times New Roman" w:hAnsiTheme="minorHAnsi"/>
          <w:szCs w:val="20"/>
          <w:lang w:eastAsia="es-ES"/>
        </w:rPr>
        <w:t>UC1099_3: r</w:t>
      </w:r>
      <w:r w:rsidR="000024BF" w:rsidRPr="001F34EF">
        <w:rPr>
          <w:rFonts w:asciiTheme="minorHAnsi" w:eastAsia="Times New Roman" w:hAnsiTheme="minorHAnsi"/>
          <w:szCs w:val="20"/>
          <w:lang w:eastAsia="es-ES"/>
        </w:rPr>
        <w:t xml:space="preserve">ealizar la gestión económico-financiera de un establecimiento de restauración. </w:t>
      </w:r>
    </w:p>
    <w:p w:rsidR="001F34EF" w:rsidRDefault="001F34EF" w:rsidP="00094CBB">
      <w:pPr>
        <w:numPr>
          <w:ilvl w:val="0"/>
          <w:numId w:val="17"/>
        </w:numPr>
        <w:autoSpaceDE w:val="0"/>
        <w:autoSpaceDN w:val="0"/>
        <w:adjustRightInd w:val="0"/>
        <w:jc w:val="both"/>
        <w:rPr>
          <w:rFonts w:asciiTheme="minorHAnsi" w:eastAsia="Times New Roman" w:hAnsiTheme="minorHAnsi"/>
          <w:szCs w:val="20"/>
          <w:lang w:eastAsia="es-ES"/>
        </w:rPr>
      </w:pPr>
      <w:r>
        <w:rPr>
          <w:rFonts w:asciiTheme="minorHAnsi" w:eastAsia="Times New Roman" w:hAnsiTheme="minorHAnsi"/>
          <w:szCs w:val="20"/>
          <w:lang w:eastAsia="es-ES"/>
        </w:rPr>
        <w:t>UC1100_3: r</w:t>
      </w:r>
      <w:r w:rsidR="000024BF" w:rsidRPr="001F34EF">
        <w:rPr>
          <w:rFonts w:asciiTheme="minorHAnsi" w:eastAsia="Times New Roman" w:hAnsiTheme="minorHAnsi"/>
          <w:szCs w:val="20"/>
          <w:lang w:eastAsia="es-ES"/>
        </w:rPr>
        <w:t>ealizar la gestión de calidad, ambiental y de seguridad en restaur</w:t>
      </w:r>
      <w:r w:rsidR="000024BF" w:rsidRPr="001F34EF">
        <w:rPr>
          <w:rFonts w:asciiTheme="minorHAnsi" w:eastAsia="Times New Roman" w:hAnsiTheme="minorHAnsi"/>
          <w:szCs w:val="20"/>
          <w:lang w:eastAsia="es-ES"/>
        </w:rPr>
        <w:t>a</w:t>
      </w:r>
      <w:r w:rsidR="000024BF" w:rsidRPr="001F34EF">
        <w:rPr>
          <w:rFonts w:asciiTheme="minorHAnsi" w:eastAsia="Times New Roman" w:hAnsiTheme="minorHAnsi"/>
          <w:szCs w:val="20"/>
          <w:lang w:eastAsia="es-ES"/>
        </w:rPr>
        <w:t xml:space="preserve">ción. </w:t>
      </w:r>
    </w:p>
    <w:p w:rsidR="000024BF" w:rsidRPr="001F34EF" w:rsidRDefault="000024BF" w:rsidP="00094CBB">
      <w:pPr>
        <w:numPr>
          <w:ilvl w:val="0"/>
          <w:numId w:val="17"/>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UC1101_3: </w:t>
      </w:r>
      <w:r w:rsidR="001F34EF">
        <w:rPr>
          <w:rFonts w:asciiTheme="minorHAnsi" w:eastAsia="Times New Roman" w:hAnsiTheme="minorHAnsi"/>
          <w:szCs w:val="20"/>
          <w:lang w:eastAsia="es-ES"/>
        </w:rPr>
        <w:t>d</w:t>
      </w:r>
      <w:r w:rsidRPr="001F34EF">
        <w:rPr>
          <w:rFonts w:asciiTheme="minorHAnsi" w:eastAsia="Times New Roman" w:hAnsiTheme="minorHAnsi"/>
          <w:szCs w:val="20"/>
          <w:lang w:eastAsia="es-ES"/>
        </w:rPr>
        <w:t xml:space="preserve">iseñar y comercializar ofertas de restauración. </w:t>
      </w:r>
    </w:p>
    <w:p w:rsidR="000024BF" w:rsidRPr="001F34EF" w:rsidRDefault="000024BF" w:rsidP="00094CBB">
      <w:pPr>
        <w:numPr>
          <w:ilvl w:val="0"/>
          <w:numId w:val="17"/>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UC1051_2: </w:t>
      </w:r>
      <w:r w:rsidR="001F34EF">
        <w:rPr>
          <w:rFonts w:asciiTheme="minorHAnsi" w:eastAsia="Times New Roman" w:hAnsiTheme="minorHAnsi"/>
          <w:szCs w:val="20"/>
          <w:lang w:eastAsia="es-ES"/>
        </w:rPr>
        <w:t>c</w:t>
      </w:r>
      <w:r w:rsidRPr="001F34EF">
        <w:rPr>
          <w:rFonts w:asciiTheme="minorHAnsi" w:eastAsia="Times New Roman" w:hAnsiTheme="minorHAnsi"/>
          <w:szCs w:val="20"/>
          <w:lang w:eastAsia="es-ES"/>
        </w:rPr>
        <w:t xml:space="preserve">omunicarse en inglés, con un nivel de usuario independiente, en los servicios de restauración. </w:t>
      </w:r>
    </w:p>
    <w:p w:rsidR="000024BF" w:rsidRPr="001F34EF" w:rsidRDefault="000024BF" w:rsidP="00094CBB">
      <w:pPr>
        <w:autoSpaceDE w:val="0"/>
        <w:autoSpaceDN w:val="0"/>
        <w:adjustRightInd w:val="0"/>
        <w:jc w:val="both"/>
        <w:rPr>
          <w:rFonts w:asciiTheme="minorHAnsi" w:eastAsia="Times New Roman" w:hAnsiTheme="minorHAnsi"/>
          <w:szCs w:val="20"/>
          <w:lang w:eastAsia="es-ES"/>
        </w:rPr>
      </w:pPr>
    </w:p>
    <w:p w:rsidR="000024BF" w:rsidRPr="001F34EF" w:rsidRDefault="000024BF" w:rsidP="00094CBB">
      <w:p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Dirección y producción en cocina HOT332_3 (R.D. 1700/2007, de 14 de diciembre): </w:t>
      </w:r>
    </w:p>
    <w:p w:rsidR="000024BF" w:rsidRPr="001F34EF" w:rsidRDefault="001F34EF" w:rsidP="00094CBB">
      <w:pPr>
        <w:numPr>
          <w:ilvl w:val="0"/>
          <w:numId w:val="17"/>
        </w:numPr>
        <w:autoSpaceDE w:val="0"/>
        <w:autoSpaceDN w:val="0"/>
        <w:adjustRightInd w:val="0"/>
        <w:jc w:val="both"/>
        <w:rPr>
          <w:rFonts w:asciiTheme="minorHAnsi" w:eastAsia="Times New Roman" w:hAnsiTheme="minorHAnsi"/>
          <w:szCs w:val="20"/>
          <w:lang w:eastAsia="es-ES"/>
        </w:rPr>
      </w:pPr>
      <w:r>
        <w:rPr>
          <w:rFonts w:asciiTheme="minorHAnsi" w:eastAsia="Times New Roman" w:hAnsiTheme="minorHAnsi"/>
          <w:szCs w:val="20"/>
          <w:lang w:eastAsia="es-ES"/>
        </w:rPr>
        <w:t>UC1062_3: c</w:t>
      </w:r>
      <w:r w:rsidR="000024BF" w:rsidRPr="001F34EF">
        <w:rPr>
          <w:rFonts w:asciiTheme="minorHAnsi" w:eastAsia="Times New Roman" w:hAnsiTheme="minorHAnsi"/>
          <w:szCs w:val="20"/>
          <w:lang w:eastAsia="es-ES"/>
        </w:rPr>
        <w:t xml:space="preserve">atar alimentos para su selección y uso en hostelería. </w:t>
      </w:r>
    </w:p>
    <w:p w:rsidR="006B2F65" w:rsidRPr="001F34EF" w:rsidRDefault="001F34EF" w:rsidP="00094CBB">
      <w:pPr>
        <w:numPr>
          <w:ilvl w:val="0"/>
          <w:numId w:val="17"/>
        </w:numPr>
        <w:autoSpaceDE w:val="0"/>
        <w:autoSpaceDN w:val="0"/>
        <w:adjustRightInd w:val="0"/>
        <w:jc w:val="both"/>
        <w:rPr>
          <w:rFonts w:asciiTheme="minorHAnsi" w:eastAsia="Times New Roman" w:hAnsiTheme="minorHAnsi"/>
          <w:szCs w:val="20"/>
          <w:lang w:eastAsia="es-ES"/>
        </w:rPr>
      </w:pPr>
      <w:r>
        <w:rPr>
          <w:rFonts w:asciiTheme="minorHAnsi" w:eastAsia="Times New Roman" w:hAnsiTheme="minorHAnsi"/>
          <w:szCs w:val="20"/>
          <w:lang w:eastAsia="es-ES"/>
        </w:rPr>
        <w:t>UC1063_3: d</w:t>
      </w:r>
      <w:r w:rsidR="000024BF" w:rsidRPr="001F34EF">
        <w:rPr>
          <w:rFonts w:asciiTheme="minorHAnsi" w:eastAsia="Times New Roman" w:hAnsiTheme="minorHAnsi"/>
          <w:szCs w:val="20"/>
          <w:lang w:eastAsia="es-ES"/>
        </w:rPr>
        <w:t>iseñar ofertas gastronómicas.</w:t>
      </w:r>
    </w:p>
    <w:p w:rsidR="005C3D97" w:rsidRPr="001F34EF" w:rsidRDefault="005C3D97" w:rsidP="00094CBB">
      <w:pPr>
        <w:autoSpaceDE w:val="0"/>
        <w:autoSpaceDN w:val="0"/>
        <w:adjustRightInd w:val="0"/>
        <w:jc w:val="both"/>
        <w:rPr>
          <w:rFonts w:asciiTheme="minorHAnsi" w:hAnsiTheme="minorHAnsi"/>
          <w:highlight w:val="blue"/>
        </w:rPr>
      </w:pPr>
    </w:p>
    <w:p w:rsidR="00BB6E52" w:rsidRPr="001F34EF" w:rsidRDefault="00BB6E52" w:rsidP="00BB6E52">
      <w:p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Este módulo profesional contiene la formación necesaria para desempeñar las funci</w:t>
      </w:r>
      <w:r w:rsidRPr="001F34EF">
        <w:rPr>
          <w:rFonts w:asciiTheme="minorHAnsi" w:eastAsia="Times New Roman" w:hAnsiTheme="minorHAnsi"/>
          <w:szCs w:val="20"/>
          <w:lang w:eastAsia="es-ES"/>
        </w:rPr>
        <w:t>o</w:t>
      </w:r>
      <w:r w:rsidRPr="001F34EF">
        <w:rPr>
          <w:rFonts w:asciiTheme="minorHAnsi" w:eastAsia="Times New Roman" w:hAnsiTheme="minorHAnsi"/>
          <w:szCs w:val="20"/>
          <w:lang w:eastAsia="es-ES"/>
        </w:rPr>
        <w:t>nes de dirección del personal dependiente, básicamente desde una perspectiva de jefe de equipo o de dirección.</w:t>
      </w:r>
    </w:p>
    <w:p w:rsidR="005C3D97" w:rsidRPr="001F34EF" w:rsidRDefault="005C3D97" w:rsidP="00BB6E52">
      <w:pPr>
        <w:autoSpaceDE w:val="0"/>
        <w:autoSpaceDN w:val="0"/>
        <w:adjustRightInd w:val="0"/>
        <w:jc w:val="both"/>
        <w:rPr>
          <w:rFonts w:asciiTheme="minorHAnsi" w:eastAsia="Times New Roman" w:hAnsiTheme="minorHAnsi"/>
          <w:szCs w:val="20"/>
          <w:lang w:eastAsia="es-ES"/>
        </w:rPr>
      </w:pPr>
    </w:p>
    <w:p w:rsidR="00BB6E52" w:rsidRPr="001F34EF" w:rsidRDefault="00BB6E52" w:rsidP="00BB6E52">
      <w:p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La función de recursos</w:t>
      </w:r>
      <w:r w:rsidR="000024BF" w:rsidRPr="001F34EF">
        <w:rPr>
          <w:rFonts w:asciiTheme="minorHAnsi" w:eastAsia="Times New Roman" w:hAnsiTheme="minorHAnsi"/>
          <w:szCs w:val="20"/>
          <w:lang w:eastAsia="es-ES"/>
        </w:rPr>
        <w:t xml:space="preserve"> humanos</w:t>
      </w:r>
      <w:r w:rsidRPr="001F34EF">
        <w:rPr>
          <w:rFonts w:asciiTheme="minorHAnsi" w:eastAsia="Times New Roman" w:hAnsiTheme="minorHAnsi"/>
          <w:szCs w:val="20"/>
          <w:lang w:eastAsia="es-ES"/>
        </w:rPr>
        <w:t xml:space="preserve"> incluye aspectos como:</w:t>
      </w:r>
    </w:p>
    <w:p w:rsidR="00BB6E52" w:rsidRPr="001F34EF" w:rsidRDefault="00BB6E52" w:rsidP="00BB6E52">
      <w:pPr>
        <w:numPr>
          <w:ilvl w:val="0"/>
          <w:numId w:val="19"/>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La caracterización de los puestos de trabajo.</w:t>
      </w:r>
    </w:p>
    <w:p w:rsidR="00BB6E52" w:rsidRPr="001F34EF" w:rsidRDefault="00BB6E52" w:rsidP="00BB6E52">
      <w:pPr>
        <w:numPr>
          <w:ilvl w:val="0"/>
          <w:numId w:val="19"/>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Colaboración en la selección de personal.</w:t>
      </w:r>
    </w:p>
    <w:p w:rsidR="00BB6E52" w:rsidRPr="001F34EF" w:rsidRDefault="00BB6E52" w:rsidP="00BB6E52">
      <w:pPr>
        <w:numPr>
          <w:ilvl w:val="0"/>
          <w:numId w:val="19"/>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La planificación de los recursos humanos existentes.</w:t>
      </w:r>
    </w:p>
    <w:p w:rsidR="00BB6E52" w:rsidRPr="001F34EF" w:rsidRDefault="00BB6E52" w:rsidP="00BB6E52">
      <w:pPr>
        <w:numPr>
          <w:ilvl w:val="0"/>
          <w:numId w:val="19"/>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La integración del personal de la empresa en función de los modelos actuales de organización de recursos humanos.</w:t>
      </w:r>
    </w:p>
    <w:p w:rsidR="006B2F65" w:rsidRPr="001F34EF" w:rsidRDefault="00BB6E52" w:rsidP="00BB6E52">
      <w:pPr>
        <w:numPr>
          <w:ilvl w:val="0"/>
          <w:numId w:val="19"/>
        </w:numPr>
        <w:autoSpaceDE w:val="0"/>
        <w:autoSpaceDN w:val="0"/>
        <w:adjustRightInd w:val="0"/>
        <w:jc w:val="both"/>
        <w:rPr>
          <w:rFonts w:asciiTheme="minorHAnsi" w:hAnsiTheme="minorHAnsi"/>
        </w:rPr>
      </w:pPr>
      <w:r w:rsidRPr="001F34EF">
        <w:rPr>
          <w:rFonts w:asciiTheme="minorHAnsi" w:eastAsia="Times New Roman" w:hAnsiTheme="minorHAnsi"/>
          <w:szCs w:val="20"/>
          <w:lang w:eastAsia="es-ES"/>
        </w:rPr>
        <w:lastRenderedPageBreak/>
        <w:t>La dirección del persona</w:t>
      </w:r>
      <w:r w:rsidR="000024BF" w:rsidRPr="001F34EF">
        <w:rPr>
          <w:rFonts w:asciiTheme="minorHAnsi" w:eastAsia="Times New Roman" w:hAnsiTheme="minorHAnsi"/>
          <w:szCs w:val="20"/>
          <w:lang w:eastAsia="es-ES"/>
        </w:rPr>
        <w:t>l</w:t>
      </w:r>
      <w:r w:rsidR="006B2F65" w:rsidRPr="001F34EF">
        <w:rPr>
          <w:rFonts w:asciiTheme="minorHAnsi" w:eastAsia="Times New Roman" w:hAnsiTheme="minorHAnsi"/>
          <w:szCs w:val="20"/>
          <w:lang w:eastAsia="es-ES"/>
        </w:rPr>
        <w:t>.</w:t>
      </w:r>
    </w:p>
    <w:p w:rsidR="006B2F65" w:rsidRPr="001F34EF" w:rsidRDefault="006B2F65" w:rsidP="00094CBB">
      <w:pPr>
        <w:autoSpaceDE w:val="0"/>
        <w:autoSpaceDN w:val="0"/>
        <w:adjustRightInd w:val="0"/>
        <w:jc w:val="both"/>
        <w:rPr>
          <w:rFonts w:asciiTheme="minorHAnsi" w:hAnsiTheme="minorHAnsi"/>
        </w:rPr>
      </w:pPr>
    </w:p>
    <w:p w:rsidR="006B2F65" w:rsidRPr="001F34EF" w:rsidRDefault="006B2F65" w:rsidP="003B3773">
      <w:pPr>
        <w:autoSpaceDE w:val="0"/>
        <w:autoSpaceDN w:val="0"/>
        <w:adjustRightInd w:val="0"/>
        <w:jc w:val="both"/>
        <w:rPr>
          <w:rFonts w:asciiTheme="minorHAnsi" w:eastAsia="UniversLTStd" w:hAnsiTheme="minorHAnsi"/>
          <w:b/>
          <w:color w:val="5F497A"/>
          <w:sz w:val="28"/>
        </w:rPr>
      </w:pPr>
      <w:r w:rsidRPr="001F34EF">
        <w:rPr>
          <w:rFonts w:asciiTheme="minorHAnsi" w:eastAsia="UniversLTStd" w:hAnsiTheme="minorHAnsi"/>
          <w:b/>
          <w:color w:val="5F497A"/>
          <w:sz w:val="28"/>
        </w:rPr>
        <w:t>C</w:t>
      </w:r>
      <w:r w:rsidR="003B3773" w:rsidRPr="001F34EF">
        <w:rPr>
          <w:rFonts w:asciiTheme="minorHAnsi" w:eastAsia="UniversLTStd" w:hAnsiTheme="minorHAnsi"/>
          <w:b/>
          <w:color w:val="5F497A"/>
          <w:sz w:val="28"/>
        </w:rPr>
        <w:t>ontenidos</w:t>
      </w:r>
    </w:p>
    <w:p w:rsidR="006B2F65" w:rsidRPr="001F34EF" w:rsidRDefault="006B2F65" w:rsidP="00094CBB">
      <w:pPr>
        <w:autoSpaceDE w:val="0"/>
        <w:autoSpaceDN w:val="0"/>
        <w:adjustRightInd w:val="0"/>
        <w:jc w:val="both"/>
        <w:rPr>
          <w:rFonts w:asciiTheme="minorHAnsi" w:eastAsia="UniversLTStd" w:hAnsiTheme="minorHAnsi"/>
        </w:rPr>
      </w:pPr>
    </w:p>
    <w:p w:rsidR="006B2F65" w:rsidRPr="001F34EF" w:rsidRDefault="006B2F65" w:rsidP="00094CBB">
      <w:pPr>
        <w:autoSpaceDE w:val="0"/>
        <w:autoSpaceDN w:val="0"/>
        <w:adjustRightInd w:val="0"/>
        <w:jc w:val="both"/>
        <w:rPr>
          <w:rFonts w:asciiTheme="minorHAnsi" w:hAnsiTheme="minorHAnsi"/>
          <w:color w:val="000000"/>
        </w:rPr>
      </w:pPr>
      <w:r w:rsidRPr="001F34EF">
        <w:rPr>
          <w:rFonts w:asciiTheme="minorHAnsi" w:eastAsia="UniversLTStd" w:hAnsiTheme="minorHAnsi"/>
        </w:rPr>
        <w:t>Contenido educativo es, según Antoni Zabala</w:t>
      </w:r>
      <w:r w:rsidRPr="001F34EF">
        <w:rPr>
          <w:rFonts w:asciiTheme="minorHAnsi" w:hAnsiTheme="minorHAnsi"/>
          <w:b/>
          <w:color w:val="000000"/>
        </w:rPr>
        <w:t>, “</w:t>
      </w:r>
      <w:r w:rsidRPr="001F34EF">
        <w:rPr>
          <w:rFonts w:asciiTheme="minorHAnsi" w:hAnsiTheme="minorHAnsi"/>
          <w:color w:val="000000"/>
        </w:rPr>
        <w:t>el conjunto de formas culturales y de saberes que constituyen parte de las relaciones sociales del contexto y que se introd</w:t>
      </w:r>
      <w:r w:rsidRPr="001F34EF">
        <w:rPr>
          <w:rFonts w:asciiTheme="minorHAnsi" w:hAnsiTheme="minorHAnsi"/>
          <w:color w:val="000000"/>
        </w:rPr>
        <w:t>u</w:t>
      </w:r>
      <w:r w:rsidRPr="001F34EF">
        <w:rPr>
          <w:rFonts w:asciiTheme="minorHAnsi" w:hAnsiTheme="minorHAnsi"/>
          <w:color w:val="000000"/>
        </w:rPr>
        <w:t xml:space="preserve">cen y permiten organizar las tareas pedagógicas del aula para construir y reconstruir el conocimiento del alumno”. De este modo, el contenido educativo representa el bagaje de conocimientos que el alumno poseerá para alcanzar con éxito la superación del ciclo formativo, y que favorecerá su desarrollo integral. </w:t>
      </w:r>
    </w:p>
    <w:p w:rsidR="0097235E" w:rsidRPr="001F34EF" w:rsidRDefault="0097235E" w:rsidP="00094CBB">
      <w:pPr>
        <w:autoSpaceDE w:val="0"/>
        <w:autoSpaceDN w:val="0"/>
        <w:adjustRightInd w:val="0"/>
        <w:jc w:val="both"/>
        <w:rPr>
          <w:rFonts w:asciiTheme="minorHAnsi" w:eastAsia="UniversLTStd" w:hAnsiTheme="minorHAnsi"/>
        </w:rPr>
      </w:pPr>
    </w:p>
    <w:p w:rsidR="006B2F65" w:rsidRPr="001F34EF" w:rsidRDefault="006B2F65" w:rsidP="006A4858">
      <w:pPr>
        <w:numPr>
          <w:ilvl w:val="1"/>
          <w:numId w:val="3"/>
        </w:numPr>
        <w:tabs>
          <w:tab w:val="clear" w:pos="1440"/>
          <w:tab w:val="num" w:pos="1134"/>
        </w:tabs>
        <w:autoSpaceDE w:val="0"/>
        <w:autoSpaceDN w:val="0"/>
        <w:adjustRightInd w:val="0"/>
        <w:ind w:left="567" w:firstLine="0"/>
        <w:jc w:val="both"/>
        <w:rPr>
          <w:rFonts w:asciiTheme="minorHAnsi" w:eastAsia="UniversLTStd" w:hAnsiTheme="minorHAnsi"/>
          <w:u w:val="single"/>
        </w:rPr>
      </w:pPr>
      <w:r w:rsidRPr="001F34EF">
        <w:rPr>
          <w:rFonts w:asciiTheme="minorHAnsi" w:eastAsia="UniversLTStd" w:hAnsiTheme="minorHAnsi"/>
          <w:u w:val="single"/>
        </w:rPr>
        <w:t>Contenidos básicos del módulo</w:t>
      </w:r>
    </w:p>
    <w:p w:rsidR="006B2F65" w:rsidRPr="001F34EF" w:rsidRDefault="006B2F65" w:rsidP="00094CBB">
      <w:pPr>
        <w:autoSpaceDE w:val="0"/>
        <w:autoSpaceDN w:val="0"/>
        <w:adjustRightInd w:val="0"/>
        <w:jc w:val="both"/>
        <w:rPr>
          <w:rFonts w:asciiTheme="minorHAnsi" w:eastAsia="UniversLTStd" w:hAnsiTheme="minorHAnsi"/>
        </w:rPr>
      </w:pPr>
    </w:p>
    <w:p w:rsidR="006B2F65" w:rsidRPr="001F34EF" w:rsidRDefault="005C3D97" w:rsidP="00094CBB">
      <w:pPr>
        <w:jc w:val="both"/>
        <w:rPr>
          <w:rFonts w:asciiTheme="minorHAnsi" w:hAnsiTheme="minorHAnsi"/>
          <w:color w:val="000000"/>
        </w:rPr>
      </w:pPr>
      <w:r w:rsidRPr="001F34EF">
        <w:rPr>
          <w:rFonts w:asciiTheme="minorHAnsi" w:hAnsiTheme="minorHAnsi"/>
          <w:color w:val="000000"/>
        </w:rPr>
        <w:t>Acogiéndonos</w:t>
      </w:r>
      <w:r w:rsidR="006B2F65" w:rsidRPr="001F34EF">
        <w:rPr>
          <w:rFonts w:asciiTheme="minorHAnsi" w:hAnsiTheme="minorHAnsi"/>
          <w:color w:val="000000"/>
        </w:rPr>
        <w:t xml:space="preserve"> R</w:t>
      </w:r>
      <w:r w:rsidRPr="001F34EF">
        <w:rPr>
          <w:rFonts w:asciiTheme="minorHAnsi" w:hAnsiTheme="minorHAnsi"/>
          <w:color w:val="000000"/>
        </w:rPr>
        <w:t>D</w:t>
      </w:r>
      <w:r w:rsidR="006B2F65" w:rsidRPr="001F34EF">
        <w:rPr>
          <w:rFonts w:asciiTheme="minorHAnsi" w:hAnsiTheme="minorHAnsi"/>
          <w:color w:val="000000"/>
        </w:rPr>
        <w:t>, los contenidos mínimos que desarrollaremos en el módulo son los que siguen:</w:t>
      </w:r>
    </w:p>
    <w:p w:rsidR="006B2F65" w:rsidRPr="001F34EF" w:rsidRDefault="006B2F65" w:rsidP="00094CBB">
      <w:pPr>
        <w:autoSpaceDE w:val="0"/>
        <w:autoSpaceDN w:val="0"/>
        <w:adjustRightInd w:val="0"/>
        <w:jc w:val="both"/>
        <w:rPr>
          <w:rFonts w:asciiTheme="minorHAnsi" w:eastAsia="Times New Roman" w:hAnsiTheme="minorHAnsi"/>
          <w:szCs w:val="20"/>
          <w:lang w:eastAsia="es-ES"/>
        </w:rPr>
      </w:pPr>
    </w:p>
    <w:p w:rsidR="005C3D97" w:rsidRPr="001F34EF" w:rsidRDefault="005C3D97" w:rsidP="005C3D97">
      <w:pPr>
        <w:numPr>
          <w:ilvl w:val="0"/>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Determinación de puestos de trabajo:</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Planificación de plantillas en las empresas de restauración</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Establecimiento de áreas de responsabilidad, funciones y tareas del pe</w:t>
      </w:r>
      <w:r w:rsidRPr="001F34EF">
        <w:rPr>
          <w:rFonts w:asciiTheme="minorHAnsi" w:eastAsia="Times New Roman" w:hAnsiTheme="minorHAnsi"/>
          <w:szCs w:val="20"/>
          <w:lang w:eastAsia="es-ES"/>
        </w:rPr>
        <w:t>r</w:t>
      </w:r>
      <w:r w:rsidRPr="001F34EF">
        <w:rPr>
          <w:rFonts w:asciiTheme="minorHAnsi" w:eastAsia="Times New Roman" w:hAnsiTheme="minorHAnsi"/>
          <w:szCs w:val="20"/>
          <w:lang w:eastAsia="es-ES"/>
        </w:rPr>
        <w:t>sonal dependiente.</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Herramientas de planificación y previsión de plantillas.</w:t>
      </w:r>
    </w:p>
    <w:p w:rsidR="005C3D97" w:rsidRPr="001F34EF" w:rsidRDefault="005C3D97" w:rsidP="005C3D97">
      <w:pPr>
        <w:numPr>
          <w:ilvl w:val="0"/>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Planificación del personal dependiente a la estructura organizativa:</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Definición de las funciones que se han de desempeñar.</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Integración en las necesidades del grupo de los objetivos, políticas o d</w:t>
      </w:r>
      <w:r w:rsidRPr="001F34EF">
        <w:rPr>
          <w:rFonts w:asciiTheme="minorHAnsi" w:eastAsia="Times New Roman" w:hAnsiTheme="minorHAnsi"/>
          <w:szCs w:val="20"/>
          <w:lang w:eastAsia="es-ES"/>
        </w:rPr>
        <w:t>i</w:t>
      </w:r>
      <w:r w:rsidRPr="001F34EF">
        <w:rPr>
          <w:rFonts w:asciiTheme="minorHAnsi" w:eastAsia="Times New Roman" w:hAnsiTheme="minorHAnsi"/>
          <w:szCs w:val="20"/>
          <w:lang w:eastAsia="es-ES"/>
        </w:rPr>
        <w:t>rectrices empresariales.</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Modelo tipo de plantillas.</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Normativa laboral.</w:t>
      </w:r>
    </w:p>
    <w:p w:rsidR="005C3D97" w:rsidRPr="001F34EF" w:rsidRDefault="005C3D97" w:rsidP="005C3D97">
      <w:pPr>
        <w:numPr>
          <w:ilvl w:val="0"/>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Colaboración en la selección del personal:</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Técnicas de selección. Entrevista, test y otras formas de selección.</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El reclutamiento. Concepto y características. Sistemas de reclutamiento</w:t>
      </w:r>
      <w:r w:rsidR="00E509C4">
        <w:rPr>
          <w:rFonts w:asciiTheme="minorHAnsi" w:eastAsia="Times New Roman" w:hAnsiTheme="minorHAnsi"/>
          <w:szCs w:val="20"/>
          <w:lang w:eastAsia="es-ES"/>
        </w:rPr>
        <w:t>.</w:t>
      </w:r>
      <w:r w:rsidRPr="001F34EF">
        <w:rPr>
          <w:rFonts w:asciiTheme="minorHAnsi" w:eastAsia="Times New Roman" w:hAnsiTheme="minorHAnsi"/>
          <w:szCs w:val="20"/>
          <w:lang w:eastAsia="es-ES"/>
        </w:rPr>
        <w:t xml:space="preserve"> interno y externo. Fuentes para reclutar.</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La preselección.</w:t>
      </w:r>
    </w:p>
    <w:p w:rsidR="005C3D97" w:rsidRPr="001F34EF" w:rsidRDefault="005C3D97" w:rsidP="005C3D97">
      <w:pPr>
        <w:numPr>
          <w:ilvl w:val="0"/>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Integración del personal en la empresa de restauración:</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Plan de formación.</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Concepto de motivación. Evolución.</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La desmotivación. Tedio, fatiga, absentismo.</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Factores </w:t>
      </w:r>
      <w:proofErr w:type="spellStart"/>
      <w:r w:rsidRPr="001F34EF">
        <w:rPr>
          <w:rFonts w:asciiTheme="minorHAnsi" w:eastAsia="Times New Roman" w:hAnsiTheme="minorHAnsi"/>
          <w:szCs w:val="20"/>
          <w:lang w:eastAsia="es-ES"/>
        </w:rPr>
        <w:t>motivantes</w:t>
      </w:r>
      <w:proofErr w:type="spellEnd"/>
      <w:r w:rsidRPr="001F34EF">
        <w:rPr>
          <w:rFonts w:asciiTheme="minorHAnsi" w:eastAsia="Times New Roman" w:hAnsiTheme="minorHAnsi"/>
          <w:szCs w:val="20"/>
          <w:lang w:eastAsia="es-ES"/>
        </w:rPr>
        <w:t xml:space="preserve"> y </w:t>
      </w:r>
      <w:proofErr w:type="spellStart"/>
      <w:r w:rsidRPr="001F34EF">
        <w:rPr>
          <w:rFonts w:asciiTheme="minorHAnsi" w:eastAsia="Times New Roman" w:hAnsiTheme="minorHAnsi"/>
          <w:szCs w:val="20"/>
          <w:lang w:eastAsia="es-ES"/>
        </w:rPr>
        <w:t>desmotivantes</w:t>
      </w:r>
      <w:proofErr w:type="spellEnd"/>
      <w:r w:rsidRPr="001F34EF">
        <w:rPr>
          <w:rFonts w:asciiTheme="minorHAnsi" w:eastAsia="Times New Roman" w:hAnsiTheme="minorHAnsi"/>
          <w:szCs w:val="20"/>
          <w:lang w:eastAsia="es-ES"/>
        </w:rPr>
        <w:t>.</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Diseño del plan de acogida en la empresa.</w:t>
      </w:r>
    </w:p>
    <w:p w:rsidR="005C3D97" w:rsidRPr="001F34EF" w:rsidRDefault="005C3D97" w:rsidP="005C3D97">
      <w:pPr>
        <w:numPr>
          <w:ilvl w:val="0"/>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Dirección de equipos:</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Leyes básicas de la dirección de equipos: leyes físicas, de </w:t>
      </w:r>
      <w:proofErr w:type="spellStart"/>
      <w:r w:rsidRPr="001F34EF">
        <w:rPr>
          <w:rFonts w:asciiTheme="minorHAnsi" w:eastAsia="Times New Roman" w:hAnsiTheme="minorHAnsi"/>
          <w:szCs w:val="20"/>
          <w:lang w:eastAsia="es-ES"/>
        </w:rPr>
        <w:t>Pareto</w:t>
      </w:r>
      <w:proofErr w:type="spellEnd"/>
      <w:r w:rsidRPr="001F34EF">
        <w:rPr>
          <w:rFonts w:asciiTheme="minorHAnsi" w:eastAsia="Times New Roman" w:hAnsiTheme="minorHAnsi"/>
          <w:szCs w:val="20"/>
          <w:lang w:eastAsia="es-ES"/>
        </w:rPr>
        <w:t>, leyes humanas.</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Plan de dirección.</w:t>
      </w:r>
    </w:p>
    <w:p w:rsidR="005C3D97"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Principios de la dirección. Estrategias y liderazgo. Estilos de liderazgo.</w:t>
      </w:r>
    </w:p>
    <w:p w:rsidR="006B2F65" w:rsidRPr="001F34EF" w:rsidRDefault="005C3D97" w:rsidP="005C3D97">
      <w:pPr>
        <w:numPr>
          <w:ilvl w:val="1"/>
          <w:numId w:val="20"/>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Técnicas de reuniones. Clases y tipos.</w:t>
      </w:r>
    </w:p>
    <w:p w:rsidR="006B2F65" w:rsidRDefault="006B2F65" w:rsidP="00094CBB">
      <w:pPr>
        <w:jc w:val="both"/>
        <w:rPr>
          <w:rFonts w:asciiTheme="minorHAnsi" w:hAnsiTheme="minorHAnsi"/>
          <w:color w:val="000000"/>
        </w:rPr>
      </w:pPr>
    </w:p>
    <w:p w:rsidR="001F34EF" w:rsidRPr="001F34EF" w:rsidRDefault="001F34EF" w:rsidP="00094CBB">
      <w:pPr>
        <w:jc w:val="both"/>
        <w:rPr>
          <w:rFonts w:asciiTheme="minorHAnsi" w:hAnsiTheme="minorHAnsi"/>
          <w:color w:val="000000"/>
        </w:rPr>
      </w:pPr>
    </w:p>
    <w:p w:rsidR="006B2F65" w:rsidRPr="001F34EF" w:rsidRDefault="006B2F65" w:rsidP="006A4858">
      <w:pPr>
        <w:numPr>
          <w:ilvl w:val="0"/>
          <w:numId w:val="5"/>
        </w:numPr>
        <w:ind w:left="0" w:firstLine="709"/>
        <w:jc w:val="both"/>
        <w:rPr>
          <w:rFonts w:asciiTheme="minorHAnsi" w:hAnsiTheme="minorHAnsi"/>
          <w:u w:val="single"/>
        </w:rPr>
      </w:pPr>
      <w:r w:rsidRPr="001F34EF">
        <w:rPr>
          <w:rFonts w:asciiTheme="minorHAnsi" w:hAnsiTheme="minorHAnsi"/>
          <w:u w:val="single"/>
        </w:rPr>
        <w:lastRenderedPageBreak/>
        <w:t>Secuenciación de contenidos</w:t>
      </w:r>
    </w:p>
    <w:p w:rsidR="006B2F65" w:rsidRPr="001F34EF" w:rsidRDefault="006B2F65" w:rsidP="00432700">
      <w:pPr>
        <w:ind w:left="720"/>
        <w:jc w:val="both"/>
        <w:rPr>
          <w:rFonts w:asciiTheme="minorHAnsi" w:hAnsiTheme="minorHAnsi"/>
        </w:rPr>
      </w:pPr>
    </w:p>
    <w:p w:rsidR="006B2F65" w:rsidRPr="001F34EF" w:rsidRDefault="006B2F65" w:rsidP="00094CBB">
      <w:pPr>
        <w:jc w:val="both"/>
        <w:rPr>
          <w:rFonts w:asciiTheme="minorHAnsi" w:hAnsiTheme="minorHAnsi"/>
        </w:rPr>
      </w:pPr>
      <w:r w:rsidRPr="001F34EF">
        <w:rPr>
          <w:rFonts w:asciiTheme="minorHAnsi" w:hAnsiTheme="minorHAnsi"/>
        </w:rPr>
        <w:t>Proponemos, para la distribución temporal de los conten</w:t>
      </w:r>
      <w:r w:rsidR="0023121A" w:rsidRPr="001F34EF">
        <w:rPr>
          <w:rFonts w:asciiTheme="minorHAnsi" w:hAnsiTheme="minorHAnsi"/>
        </w:rPr>
        <w:t>idos del módulo, divididos en 10</w:t>
      </w:r>
      <w:r w:rsidRPr="001F34EF">
        <w:rPr>
          <w:rFonts w:asciiTheme="minorHAnsi" w:hAnsiTheme="minorHAnsi"/>
        </w:rPr>
        <w:t xml:space="preserve"> unidades de trabajo, la que se recoge en la tabla siguiente:</w:t>
      </w:r>
    </w:p>
    <w:p w:rsidR="006B2F65" w:rsidRPr="001F34EF" w:rsidRDefault="006B2F65" w:rsidP="00094CBB">
      <w:pPr>
        <w:jc w:val="both"/>
        <w:rPr>
          <w:rFonts w:asciiTheme="minorHAnsi" w:hAnsiTheme="minorHAnsi"/>
        </w:rPr>
      </w:pPr>
    </w:p>
    <w:p w:rsidR="006B2F65" w:rsidRPr="001F34EF" w:rsidRDefault="006B2F65" w:rsidP="00094CBB">
      <w:pPr>
        <w:jc w:val="both"/>
        <w:rPr>
          <w:rFonts w:asciiTheme="minorHAnsi" w:hAnsiTheme="minorHAnsi"/>
        </w:rPr>
      </w:pPr>
    </w:p>
    <w:tbl>
      <w:tblPr>
        <w:tblW w:w="90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11"/>
        <w:gridCol w:w="2170"/>
        <w:gridCol w:w="1658"/>
      </w:tblGrid>
      <w:tr w:rsidR="006B2F65" w:rsidRPr="001F34EF" w:rsidTr="00040174">
        <w:tc>
          <w:tcPr>
            <w:tcW w:w="5211" w:type="dxa"/>
            <w:shd w:val="clear" w:color="auto" w:fill="97518A"/>
          </w:tcPr>
          <w:p w:rsidR="006B2F65" w:rsidRPr="001F34EF" w:rsidRDefault="006B2F65" w:rsidP="003B3773">
            <w:pPr>
              <w:rPr>
                <w:rFonts w:asciiTheme="minorHAnsi" w:hAnsiTheme="minorHAnsi" w:cs="Calibri"/>
                <w:b/>
                <w:color w:val="FFFFFF"/>
              </w:rPr>
            </w:pPr>
            <w:r w:rsidRPr="001F34EF">
              <w:rPr>
                <w:rFonts w:asciiTheme="minorHAnsi" w:hAnsiTheme="minorHAnsi" w:cs="Calibri"/>
                <w:b/>
                <w:color w:val="FFFFFF"/>
              </w:rPr>
              <w:t>UNIDADES DE TRABAJO</w:t>
            </w:r>
          </w:p>
        </w:tc>
        <w:tc>
          <w:tcPr>
            <w:tcW w:w="2170" w:type="dxa"/>
            <w:shd w:val="clear" w:color="auto" w:fill="97518A"/>
          </w:tcPr>
          <w:p w:rsidR="006B2F65" w:rsidRPr="001F34EF" w:rsidRDefault="006B2F65" w:rsidP="00040174">
            <w:pPr>
              <w:jc w:val="center"/>
              <w:rPr>
                <w:rFonts w:asciiTheme="minorHAnsi" w:hAnsiTheme="minorHAnsi" w:cs="Calibri"/>
                <w:b/>
                <w:color w:val="FFFFFF"/>
              </w:rPr>
            </w:pPr>
            <w:r w:rsidRPr="001F34EF">
              <w:rPr>
                <w:rFonts w:asciiTheme="minorHAnsi" w:hAnsiTheme="minorHAnsi" w:cs="Calibri"/>
                <w:b/>
                <w:color w:val="FFFFFF"/>
              </w:rPr>
              <w:t>TEMPORALIZACIÓN</w:t>
            </w:r>
          </w:p>
          <w:p w:rsidR="006B2F65" w:rsidRPr="001F34EF" w:rsidRDefault="006B2F65" w:rsidP="00040174">
            <w:pPr>
              <w:jc w:val="center"/>
              <w:rPr>
                <w:rFonts w:asciiTheme="minorHAnsi" w:hAnsiTheme="minorHAnsi" w:cs="Calibri"/>
                <w:b/>
                <w:color w:val="FFFFFF"/>
              </w:rPr>
            </w:pPr>
            <w:r w:rsidRPr="001F34EF">
              <w:rPr>
                <w:rFonts w:asciiTheme="minorHAnsi" w:hAnsiTheme="minorHAnsi" w:cs="Calibri"/>
                <w:b/>
                <w:color w:val="FFFFFF"/>
              </w:rPr>
              <w:t>Total 65 horas</w:t>
            </w:r>
          </w:p>
        </w:tc>
        <w:tc>
          <w:tcPr>
            <w:tcW w:w="1658" w:type="dxa"/>
            <w:shd w:val="clear" w:color="auto" w:fill="97518A"/>
          </w:tcPr>
          <w:p w:rsidR="006B2F65" w:rsidRPr="001F34EF" w:rsidRDefault="006B2F65" w:rsidP="006B2F65">
            <w:pPr>
              <w:jc w:val="both"/>
              <w:rPr>
                <w:rFonts w:asciiTheme="minorHAnsi" w:hAnsiTheme="minorHAnsi" w:cs="Calibri"/>
                <w:b/>
                <w:color w:val="FFFFFF"/>
              </w:rPr>
            </w:pPr>
            <w:r w:rsidRPr="001F34EF">
              <w:rPr>
                <w:rFonts w:asciiTheme="minorHAnsi" w:hAnsiTheme="minorHAnsi" w:cs="Calibri"/>
                <w:b/>
                <w:color w:val="FFFFFF"/>
              </w:rPr>
              <w:t>EVALUACIÓN</w:t>
            </w:r>
          </w:p>
        </w:tc>
      </w:tr>
      <w:tr w:rsidR="006B2F65" w:rsidRPr="001F34EF" w:rsidTr="00040174">
        <w:tc>
          <w:tcPr>
            <w:tcW w:w="5211" w:type="dxa"/>
            <w:shd w:val="clear" w:color="auto" w:fill="E5DFEC"/>
          </w:tcPr>
          <w:p w:rsidR="006B2F65" w:rsidRPr="001F34EF" w:rsidRDefault="006B2F65" w:rsidP="0023121A">
            <w:pPr>
              <w:jc w:val="both"/>
              <w:rPr>
                <w:rFonts w:asciiTheme="minorHAnsi" w:hAnsiTheme="minorHAnsi" w:cs="Calibri"/>
                <w:b/>
              </w:rPr>
            </w:pPr>
            <w:r w:rsidRPr="001F34EF">
              <w:rPr>
                <w:rFonts w:asciiTheme="minorHAnsi" w:hAnsiTheme="minorHAnsi" w:cs="Calibri"/>
                <w:b/>
              </w:rPr>
              <w:t xml:space="preserve">Unidad 1: </w:t>
            </w:r>
            <w:r w:rsidR="00B4132F" w:rsidRPr="001F34EF">
              <w:rPr>
                <w:rFonts w:asciiTheme="minorHAnsi" w:hAnsiTheme="minorHAnsi" w:cs="Calibri"/>
                <w:b/>
              </w:rPr>
              <w:t>Introducción a los Recursos Humanos en la empresa</w:t>
            </w:r>
          </w:p>
        </w:tc>
        <w:tc>
          <w:tcPr>
            <w:tcW w:w="2170" w:type="dxa"/>
            <w:shd w:val="clear" w:color="auto" w:fill="E5DFEC"/>
          </w:tcPr>
          <w:p w:rsidR="006B2F65" w:rsidRPr="001F34EF" w:rsidRDefault="00391B93" w:rsidP="006B2F65">
            <w:pPr>
              <w:jc w:val="both"/>
              <w:rPr>
                <w:rFonts w:asciiTheme="minorHAnsi" w:hAnsiTheme="minorHAnsi" w:cs="Calibri"/>
                <w:b/>
              </w:rPr>
            </w:pPr>
            <w:r w:rsidRPr="001F34EF">
              <w:rPr>
                <w:rFonts w:asciiTheme="minorHAnsi" w:hAnsiTheme="minorHAnsi" w:cs="Calibri"/>
                <w:b/>
              </w:rPr>
              <w:t>7</w:t>
            </w:r>
            <w:r w:rsidR="001F34EF">
              <w:rPr>
                <w:rFonts w:asciiTheme="minorHAnsi" w:hAnsiTheme="minorHAnsi" w:cs="Calibri"/>
                <w:b/>
              </w:rPr>
              <w:t xml:space="preserve"> </w:t>
            </w:r>
            <w:r w:rsidR="006B2F65" w:rsidRPr="001F34EF">
              <w:rPr>
                <w:rFonts w:asciiTheme="minorHAnsi" w:hAnsiTheme="minorHAnsi" w:cs="Calibri"/>
                <w:b/>
              </w:rPr>
              <w:t>horas</w:t>
            </w:r>
          </w:p>
        </w:tc>
        <w:tc>
          <w:tcPr>
            <w:tcW w:w="1658" w:type="dxa"/>
            <w:shd w:val="clear" w:color="auto" w:fill="E5DFEC"/>
          </w:tcPr>
          <w:p w:rsidR="006B2F65" w:rsidRPr="001F34EF" w:rsidRDefault="006B2F65" w:rsidP="006B2F65">
            <w:pPr>
              <w:jc w:val="both"/>
              <w:rPr>
                <w:rFonts w:asciiTheme="minorHAnsi" w:hAnsiTheme="minorHAnsi" w:cs="Calibri"/>
                <w:b/>
              </w:rPr>
            </w:pPr>
            <w:r w:rsidRPr="001F34EF">
              <w:rPr>
                <w:rFonts w:asciiTheme="minorHAnsi" w:hAnsiTheme="minorHAnsi" w:cs="Calibri"/>
                <w:b/>
              </w:rPr>
              <w:t>PRIMERA</w:t>
            </w:r>
          </w:p>
        </w:tc>
      </w:tr>
      <w:tr w:rsidR="006B2F65" w:rsidRPr="001F34EF" w:rsidTr="00040174">
        <w:tc>
          <w:tcPr>
            <w:tcW w:w="5211" w:type="dxa"/>
            <w:shd w:val="clear" w:color="auto" w:fill="E5DFEC"/>
          </w:tcPr>
          <w:p w:rsidR="006B2F65" w:rsidRPr="001F34EF" w:rsidRDefault="006B2F65" w:rsidP="0023121A">
            <w:pPr>
              <w:jc w:val="both"/>
              <w:rPr>
                <w:rFonts w:asciiTheme="minorHAnsi" w:hAnsiTheme="minorHAnsi" w:cs="Calibri"/>
                <w:b/>
              </w:rPr>
            </w:pPr>
            <w:r w:rsidRPr="001F34EF">
              <w:rPr>
                <w:rFonts w:asciiTheme="minorHAnsi" w:hAnsiTheme="minorHAnsi" w:cs="Calibri"/>
                <w:b/>
              </w:rPr>
              <w:t xml:space="preserve">Unidad 2: </w:t>
            </w:r>
            <w:r w:rsidR="00B4132F" w:rsidRPr="001F34EF">
              <w:rPr>
                <w:rFonts w:asciiTheme="minorHAnsi" w:hAnsiTheme="minorHAnsi" w:cs="Calibri"/>
                <w:b/>
              </w:rPr>
              <w:t>El puesto de trabajo</w:t>
            </w:r>
          </w:p>
        </w:tc>
        <w:tc>
          <w:tcPr>
            <w:tcW w:w="2170" w:type="dxa"/>
            <w:shd w:val="clear" w:color="auto" w:fill="E5DFEC"/>
          </w:tcPr>
          <w:p w:rsidR="006B2F65" w:rsidRPr="001F34EF" w:rsidRDefault="0023121A" w:rsidP="006B2F65">
            <w:pPr>
              <w:jc w:val="both"/>
              <w:rPr>
                <w:rFonts w:asciiTheme="minorHAnsi" w:hAnsiTheme="minorHAnsi" w:cs="Calibri"/>
                <w:b/>
              </w:rPr>
            </w:pPr>
            <w:r w:rsidRPr="001F34EF">
              <w:rPr>
                <w:rFonts w:asciiTheme="minorHAnsi" w:hAnsiTheme="minorHAnsi" w:cs="Calibri"/>
                <w:b/>
              </w:rPr>
              <w:t xml:space="preserve">7 </w:t>
            </w:r>
            <w:r w:rsidR="006B2F65" w:rsidRPr="001F34EF">
              <w:rPr>
                <w:rFonts w:asciiTheme="minorHAnsi" w:hAnsiTheme="minorHAnsi" w:cs="Calibri"/>
                <w:b/>
              </w:rPr>
              <w:t>horas</w:t>
            </w:r>
          </w:p>
        </w:tc>
        <w:tc>
          <w:tcPr>
            <w:tcW w:w="1658" w:type="dxa"/>
            <w:shd w:val="clear" w:color="auto" w:fill="E5DFEC"/>
          </w:tcPr>
          <w:p w:rsidR="006B2F65" w:rsidRPr="001F34EF" w:rsidRDefault="006B2F65" w:rsidP="006B2F65">
            <w:pPr>
              <w:jc w:val="both"/>
              <w:rPr>
                <w:rFonts w:asciiTheme="minorHAnsi" w:hAnsiTheme="minorHAnsi" w:cs="Calibri"/>
                <w:b/>
              </w:rPr>
            </w:pPr>
            <w:r w:rsidRPr="001F34EF">
              <w:rPr>
                <w:rFonts w:asciiTheme="minorHAnsi" w:hAnsiTheme="minorHAnsi" w:cs="Calibri"/>
                <w:b/>
              </w:rPr>
              <w:t>PRIMERA</w:t>
            </w:r>
          </w:p>
        </w:tc>
      </w:tr>
      <w:tr w:rsidR="006B2F65" w:rsidRPr="001F34EF" w:rsidTr="00040174">
        <w:tc>
          <w:tcPr>
            <w:tcW w:w="5211" w:type="dxa"/>
            <w:shd w:val="clear" w:color="auto" w:fill="E5DFEC"/>
          </w:tcPr>
          <w:p w:rsidR="006B2F65" w:rsidRPr="001F34EF" w:rsidRDefault="006B2F65" w:rsidP="0023121A">
            <w:pPr>
              <w:jc w:val="both"/>
              <w:rPr>
                <w:rFonts w:asciiTheme="minorHAnsi" w:hAnsiTheme="minorHAnsi" w:cs="Calibri"/>
                <w:b/>
              </w:rPr>
            </w:pPr>
            <w:r w:rsidRPr="001F34EF">
              <w:rPr>
                <w:rFonts w:asciiTheme="minorHAnsi" w:hAnsiTheme="minorHAnsi" w:cs="Calibri"/>
                <w:b/>
              </w:rPr>
              <w:t>Unidad 3:</w:t>
            </w:r>
            <w:r w:rsidR="001F34EF">
              <w:rPr>
                <w:rFonts w:asciiTheme="minorHAnsi" w:hAnsiTheme="minorHAnsi" w:cs="Calibri"/>
                <w:b/>
              </w:rPr>
              <w:t xml:space="preserve"> </w:t>
            </w:r>
            <w:r w:rsidR="00B4132F" w:rsidRPr="001F34EF">
              <w:rPr>
                <w:rFonts w:asciiTheme="minorHAnsi" w:hAnsiTheme="minorHAnsi" w:cs="Calibri"/>
                <w:b/>
              </w:rPr>
              <w:t>Planificación del personal dependiente a la estructura organizativa</w:t>
            </w:r>
          </w:p>
        </w:tc>
        <w:tc>
          <w:tcPr>
            <w:tcW w:w="2170" w:type="dxa"/>
            <w:shd w:val="clear" w:color="auto" w:fill="E5DFEC"/>
          </w:tcPr>
          <w:p w:rsidR="006B2F65" w:rsidRPr="001F34EF" w:rsidRDefault="00391B93" w:rsidP="00391B93">
            <w:pPr>
              <w:jc w:val="both"/>
              <w:rPr>
                <w:rFonts w:asciiTheme="minorHAnsi" w:hAnsiTheme="minorHAnsi" w:cs="Calibri"/>
                <w:b/>
              </w:rPr>
            </w:pPr>
            <w:r w:rsidRPr="001F34EF">
              <w:rPr>
                <w:rFonts w:asciiTheme="minorHAnsi" w:hAnsiTheme="minorHAnsi" w:cs="Calibri"/>
                <w:b/>
              </w:rPr>
              <w:t>7</w:t>
            </w:r>
            <w:r w:rsidR="001F34EF">
              <w:rPr>
                <w:rFonts w:asciiTheme="minorHAnsi" w:hAnsiTheme="minorHAnsi" w:cs="Calibri"/>
                <w:b/>
              </w:rPr>
              <w:t xml:space="preserve"> </w:t>
            </w:r>
            <w:r w:rsidR="006B2F65" w:rsidRPr="001F34EF">
              <w:rPr>
                <w:rFonts w:asciiTheme="minorHAnsi" w:hAnsiTheme="minorHAnsi" w:cs="Calibri"/>
                <w:b/>
              </w:rPr>
              <w:t>horas</w:t>
            </w:r>
          </w:p>
        </w:tc>
        <w:tc>
          <w:tcPr>
            <w:tcW w:w="1658" w:type="dxa"/>
            <w:shd w:val="clear" w:color="auto" w:fill="E5DFEC"/>
          </w:tcPr>
          <w:p w:rsidR="006B2F65" w:rsidRPr="001F34EF" w:rsidRDefault="006B2F65" w:rsidP="006B2F65">
            <w:pPr>
              <w:jc w:val="both"/>
              <w:rPr>
                <w:rFonts w:asciiTheme="minorHAnsi" w:hAnsiTheme="minorHAnsi" w:cs="Calibri"/>
                <w:b/>
              </w:rPr>
            </w:pPr>
            <w:r w:rsidRPr="001F34EF">
              <w:rPr>
                <w:rFonts w:asciiTheme="minorHAnsi" w:hAnsiTheme="minorHAnsi" w:cs="Calibri"/>
                <w:b/>
              </w:rPr>
              <w:t>PRIMERA</w:t>
            </w:r>
          </w:p>
        </w:tc>
      </w:tr>
      <w:tr w:rsidR="006B2F65" w:rsidRPr="001F34EF" w:rsidTr="00040174">
        <w:tc>
          <w:tcPr>
            <w:tcW w:w="5211" w:type="dxa"/>
            <w:shd w:val="clear" w:color="auto" w:fill="E5DFEC"/>
          </w:tcPr>
          <w:p w:rsidR="006B2F65" w:rsidRPr="001F34EF" w:rsidRDefault="0023121A" w:rsidP="0023121A">
            <w:pPr>
              <w:jc w:val="both"/>
              <w:rPr>
                <w:rFonts w:asciiTheme="minorHAnsi" w:hAnsiTheme="minorHAnsi" w:cs="Calibri"/>
                <w:b/>
              </w:rPr>
            </w:pPr>
            <w:r w:rsidRPr="001F34EF">
              <w:rPr>
                <w:rFonts w:asciiTheme="minorHAnsi" w:hAnsiTheme="minorHAnsi" w:cs="Calibri"/>
                <w:b/>
              </w:rPr>
              <w:t xml:space="preserve">Unidad </w:t>
            </w:r>
            <w:r w:rsidR="006B2F65" w:rsidRPr="001F34EF">
              <w:rPr>
                <w:rFonts w:asciiTheme="minorHAnsi" w:hAnsiTheme="minorHAnsi" w:cs="Calibri"/>
                <w:b/>
              </w:rPr>
              <w:t>4:</w:t>
            </w:r>
            <w:r w:rsidR="00B4132F" w:rsidRPr="001F34EF">
              <w:rPr>
                <w:rFonts w:asciiTheme="minorHAnsi" w:hAnsiTheme="minorHAnsi" w:cs="Calibri"/>
                <w:b/>
              </w:rPr>
              <w:t xml:space="preserve"> Colaboración en la selección de pers</w:t>
            </w:r>
            <w:r w:rsidR="00B4132F" w:rsidRPr="001F34EF">
              <w:rPr>
                <w:rFonts w:asciiTheme="minorHAnsi" w:hAnsiTheme="minorHAnsi" w:cs="Calibri"/>
                <w:b/>
              </w:rPr>
              <w:t>o</w:t>
            </w:r>
            <w:r w:rsidR="00B4132F" w:rsidRPr="001F34EF">
              <w:rPr>
                <w:rFonts w:asciiTheme="minorHAnsi" w:hAnsiTheme="minorHAnsi" w:cs="Calibri"/>
                <w:b/>
              </w:rPr>
              <w:t>nal</w:t>
            </w:r>
          </w:p>
        </w:tc>
        <w:tc>
          <w:tcPr>
            <w:tcW w:w="2170" w:type="dxa"/>
            <w:shd w:val="clear" w:color="auto" w:fill="E5DFEC"/>
          </w:tcPr>
          <w:p w:rsidR="006B2F65" w:rsidRPr="001F34EF" w:rsidRDefault="00391B93" w:rsidP="006B2F65">
            <w:pPr>
              <w:jc w:val="both"/>
              <w:rPr>
                <w:rFonts w:asciiTheme="minorHAnsi" w:hAnsiTheme="minorHAnsi" w:cs="Calibri"/>
                <w:b/>
              </w:rPr>
            </w:pPr>
            <w:r w:rsidRPr="001F34EF">
              <w:rPr>
                <w:rFonts w:asciiTheme="minorHAnsi" w:hAnsiTheme="minorHAnsi" w:cs="Calibri"/>
                <w:b/>
              </w:rPr>
              <w:t xml:space="preserve">7 </w:t>
            </w:r>
            <w:r w:rsidR="006B2F65" w:rsidRPr="001F34EF">
              <w:rPr>
                <w:rFonts w:asciiTheme="minorHAnsi" w:hAnsiTheme="minorHAnsi" w:cs="Calibri"/>
                <w:b/>
              </w:rPr>
              <w:t>horas</w:t>
            </w:r>
          </w:p>
        </w:tc>
        <w:tc>
          <w:tcPr>
            <w:tcW w:w="1658" w:type="dxa"/>
            <w:shd w:val="clear" w:color="auto" w:fill="E5DFEC"/>
          </w:tcPr>
          <w:p w:rsidR="006B2F65" w:rsidRPr="001F34EF" w:rsidRDefault="00391B93" w:rsidP="006B2F65">
            <w:pPr>
              <w:jc w:val="both"/>
              <w:rPr>
                <w:rFonts w:asciiTheme="minorHAnsi" w:hAnsiTheme="minorHAnsi" w:cs="Calibri"/>
                <w:b/>
              </w:rPr>
            </w:pPr>
            <w:r w:rsidRPr="001F34EF">
              <w:rPr>
                <w:rFonts w:asciiTheme="minorHAnsi" w:hAnsiTheme="minorHAnsi" w:cs="Calibri"/>
                <w:b/>
              </w:rPr>
              <w:t>SEGUNDA</w:t>
            </w:r>
          </w:p>
        </w:tc>
      </w:tr>
      <w:tr w:rsidR="006B2F65" w:rsidRPr="001F34EF" w:rsidTr="00040174">
        <w:tc>
          <w:tcPr>
            <w:tcW w:w="5211" w:type="dxa"/>
            <w:shd w:val="clear" w:color="auto" w:fill="E5DFEC"/>
          </w:tcPr>
          <w:p w:rsidR="006B2F65" w:rsidRPr="001F34EF" w:rsidRDefault="006B2F65" w:rsidP="0023121A">
            <w:pPr>
              <w:jc w:val="both"/>
              <w:rPr>
                <w:rFonts w:asciiTheme="minorHAnsi" w:hAnsiTheme="minorHAnsi" w:cs="Calibri"/>
                <w:b/>
              </w:rPr>
            </w:pPr>
            <w:r w:rsidRPr="001F34EF">
              <w:rPr>
                <w:rFonts w:asciiTheme="minorHAnsi" w:hAnsiTheme="minorHAnsi" w:cs="Calibri"/>
                <w:b/>
              </w:rPr>
              <w:t>Unidad 5:</w:t>
            </w:r>
            <w:r w:rsidR="00B4132F" w:rsidRPr="001F34EF">
              <w:rPr>
                <w:rFonts w:asciiTheme="minorHAnsi" w:hAnsiTheme="minorHAnsi" w:cs="Calibri"/>
                <w:b/>
              </w:rPr>
              <w:t xml:space="preserve"> </w:t>
            </w:r>
            <w:r w:rsidR="00391B93" w:rsidRPr="001F34EF">
              <w:rPr>
                <w:rFonts w:asciiTheme="minorHAnsi" w:hAnsiTheme="minorHAnsi" w:cs="Calibri"/>
                <w:b/>
              </w:rPr>
              <w:t>Integración y desarrollo del personal en la empresa de Restauración</w:t>
            </w:r>
          </w:p>
        </w:tc>
        <w:tc>
          <w:tcPr>
            <w:tcW w:w="2170" w:type="dxa"/>
            <w:shd w:val="clear" w:color="auto" w:fill="E5DFEC"/>
          </w:tcPr>
          <w:p w:rsidR="006B2F65" w:rsidRPr="001F34EF" w:rsidRDefault="006B2F65" w:rsidP="006B2F65">
            <w:pPr>
              <w:jc w:val="both"/>
              <w:rPr>
                <w:rFonts w:asciiTheme="minorHAnsi" w:hAnsiTheme="minorHAnsi" w:cs="Calibri"/>
                <w:b/>
              </w:rPr>
            </w:pPr>
            <w:r w:rsidRPr="001F34EF">
              <w:rPr>
                <w:rFonts w:asciiTheme="minorHAnsi" w:hAnsiTheme="minorHAnsi" w:cs="Calibri"/>
                <w:b/>
              </w:rPr>
              <w:t>6 horas</w:t>
            </w:r>
          </w:p>
        </w:tc>
        <w:tc>
          <w:tcPr>
            <w:tcW w:w="1658" w:type="dxa"/>
            <w:shd w:val="clear" w:color="auto" w:fill="E5DFEC"/>
          </w:tcPr>
          <w:p w:rsidR="006B2F65" w:rsidRPr="001F34EF" w:rsidRDefault="00391B93" w:rsidP="006B2F65">
            <w:pPr>
              <w:jc w:val="both"/>
              <w:rPr>
                <w:rFonts w:asciiTheme="minorHAnsi" w:hAnsiTheme="minorHAnsi" w:cs="Calibri"/>
                <w:b/>
              </w:rPr>
            </w:pPr>
            <w:r w:rsidRPr="001F34EF">
              <w:rPr>
                <w:rFonts w:asciiTheme="minorHAnsi" w:hAnsiTheme="minorHAnsi" w:cs="Calibri"/>
                <w:b/>
              </w:rPr>
              <w:t>SEGUNDA</w:t>
            </w:r>
          </w:p>
        </w:tc>
      </w:tr>
      <w:tr w:rsidR="006B2F65" w:rsidRPr="001F34EF" w:rsidTr="00040174">
        <w:tc>
          <w:tcPr>
            <w:tcW w:w="5211" w:type="dxa"/>
            <w:shd w:val="clear" w:color="auto" w:fill="E5DFEC"/>
          </w:tcPr>
          <w:p w:rsidR="006B2F65" w:rsidRPr="001F34EF" w:rsidRDefault="006B2F65" w:rsidP="0023121A">
            <w:pPr>
              <w:jc w:val="both"/>
              <w:rPr>
                <w:rFonts w:asciiTheme="minorHAnsi" w:hAnsiTheme="minorHAnsi" w:cs="Calibri"/>
                <w:b/>
              </w:rPr>
            </w:pPr>
            <w:r w:rsidRPr="001F34EF">
              <w:rPr>
                <w:rFonts w:asciiTheme="minorHAnsi" w:hAnsiTheme="minorHAnsi" w:cs="Calibri"/>
                <w:b/>
              </w:rPr>
              <w:t>Unidad 6:</w:t>
            </w:r>
            <w:r w:rsidR="00391B93" w:rsidRPr="001F34EF">
              <w:rPr>
                <w:rFonts w:asciiTheme="minorHAnsi" w:hAnsiTheme="minorHAnsi" w:cs="Calibri"/>
                <w:b/>
              </w:rPr>
              <w:t xml:space="preserve"> El plan de carrera en restauración</w:t>
            </w:r>
          </w:p>
        </w:tc>
        <w:tc>
          <w:tcPr>
            <w:tcW w:w="2170" w:type="dxa"/>
            <w:shd w:val="clear" w:color="auto" w:fill="E5DFEC"/>
          </w:tcPr>
          <w:p w:rsidR="006B2F65" w:rsidRPr="001F34EF" w:rsidRDefault="00391B93" w:rsidP="006B2F65">
            <w:pPr>
              <w:jc w:val="both"/>
              <w:rPr>
                <w:rFonts w:asciiTheme="minorHAnsi" w:hAnsiTheme="minorHAnsi" w:cs="Calibri"/>
                <w:b/>
              </w:rPr>
            </w:pPr>
            <w:r w:rsidRPr="001F34EF">
              <w:rPr>
                <w:rFonts w:asciiTheme="minorHAnsi" w:hAnsiTheme="minorHAnsi" w:cs="Calibri"/>
                <w:b/>
              </w:rPr>
              <w:t xml:space="preserve">6 </w:t>
            </w:r>
            <w:r w:rsidR="006B2F65" w:rsidRPr="001F34EF">
              <w:rPr>
                <w:rFonts w:asciiTheme="minorHAnsi" w:hAnsiTheme="minorHAnsi" w:cs="Calibri"/>
                <w:b/>
              </w:rPr>
              <w:t>horas</w:t>
            </w:r>
          </w:p>
        </w:tc>
        <w:tc>
          <w:tcPr>
            <w:tcW w:w="1658" w:type="dxa"/>
            <w:shd w:val="clear" w:color="auto" w:fill="E5DFEC"/>
          </w:tcPr>
          <w:p w:rsidR="006B2F65" w:rsidRPr="001F34EF" w:rsidRDefault="00391B93" w:rsidP="006B2F65">
            <w:pPr>
              <w:jc w:val="both"/>
              <w:rPr>
                <w:rFonts w:asciiTheme="minorHAnsi" w:hAnsiTheme="minorHAnsi" w:cs="Calibri"/>
                <w:b/>
              </w:rPr>
            </w:pPr>
            <w:r w:rsidRPr="001F34EF">
              <w:rPr>
                <w:rFonts w:asciiTheme="minorHAnsi" w:hAnsiTheme="minorHAnsi" w:cs="Calibri"/>
                <w:b/>
              </w:rPr>
              <w:t>SEGUNDA</w:t>
            </w:r>
          </w:p>
        </w:tc>
      </w:tr>
      <w:tr w:rsidR="006B2F65" w:rsidRPr="001F34EF" w:rsidTr="00040174">
        <w:tc>
          <w:tcPr>
            <w:tcW w:w="5211" w:type="dxa"/>
            <w:shd w:val="clear" w:color="auto" w:fill="E5DFEC"/>
          </w:tcPr>
          <w:p w:rsidR="006B2F65" w:rsidRPr="001F34EF" w:rsidRDefault="006B2F65" w:rsidP="0023121A">
            <w:pPr>
              <w:jc w:val="both"/>
              <w:rPr>
                <w:rFonts w:asciiTheme="minorHAnsi" w:hAnsiTheme="minorHAnsi" w:cs="Calibri"/>
                <w:b/>
              </w:rPr>
            </w:pPr>
            <w:r w:rsidRPr="001F34EF">
              <w:rPr>
                <w:rFonts w:asciiTheme="minorHAnsi" w:hAnsiTheme="minorHAnsi" w:cs="Calibri"/>
                <w:b/>
              </w:rPr>
              <w:t>Unidad 7:</w:t>
            </w:r>
            <w:r w:rsidR="00391B93" w:rsidRPr="001F34EF">
              <w:rPr>
                <w:rFonts w:asciiTheme="minorHAnsi" w:hAnsiTheme="minorHAnsi" w:cs="Calibri"/>
                <w:b/>
              </w:rPr>
              <w:t xml:space="preserve"> Motivación laboral y clima organizaci</w:t>
            </w:r>
            <w:r w:rsidR="00391B93" w:rsidRPr="001F34EF">
              <w:rPr>
                <w:rFonts w:asciiTheme="minorHAnsi" w:hAnsiTheme="minorHAnsi" w:cs="Calibri"/>
                <w:b/>
              </w:rPr>
              <w:t>o</w:t>
            </w:r>
            <w:r w:rsidR="00391B93" w:rsidRPr="001F34EF">
              <w:rPr>
                <w:rFonts w:asciiTheme="minorHAnsi" w:hAnsiTheme="minorHAnsi" w:cs="Calibri"/>
                <w:b/>
              </w:rPr>
              <w:t>nal</w:t>
            </w:r>
          </w:p>
        </w:tc>
        <w:tc>
          <w:tcPr>
            <w:tcW w:w="2170" w:type="dxa"/>
            <w:shd w:val="clear" w:color="auto" w:fill="E5DFEC"/>
          </w:tcPr>
          <w:p w:rsidR="006B2F65" w:rsidRPr="001F34EF" w:rsidRDefault="00391B93" w:rsidP="006B2F65">
            <w:pPr>
              <w:jc w:val="both"/>
              <w:rPr>
                <w:rFonts w:asciiTheme="minorHAnsi" w:hAnsiTheme="minorHAnsi" w:cs="Calibri"/>
                <w:b/>
              </w:rPr>
            </w:pPr>
            <w:r w:rsidRPr="001F34EF">
              <w:rPr>
                <w:rFonts w:asciiTheme="minorHAnsi" w:hAnsiTheme="minorHAnsi" w:cs="Calibri"/>
                <w:b/>
              </w:rPr>
              <w:t>6</w:t>
            </w:r>
            <w:r w:rsidR="001F34EF">
              <w:rPr>
                <w:rFonts w:asciiTheme="minorHAnsi" w:hAnsiTheme="minorHAnsi" w:cs="Calibri"/>
                <w:b/>
              </w:rPr>
              <w:t xml:space="preserve"> </w:t>
            </w:r>
            <w:r w:rsidR="006B2F65" w:rsidRPr="001F34EF">
              <w:rPr>
                <w:rFonts w:asciiTheme="minorHAnsi" w:hAnsiTheme="minorHAnsi" w:cs="Calibri"/>
                <w:b/>
              </w:rPr>
              <w:t>horas</w:t>
            </w:r>
          </w:p>
        </w:tc>
        <w:tc>
          <w:tcPr>
            <w:tcW w:w="1658" w:type="dxa"/>
            <w:shd w:val="clear" w:color="auto" w:fill="E5DFEC"/>
          </w:tcPr>
          <w:p w:rsidR="006B2F65" w:rsidRPr="001F34EF" w:rsidRDefault="00391B93" w:rsidP="006B2F65">
            <w:pPr>
              <w:jc w:val="both"/>
              <w:rPr>
                <w:rFonts w:asciiTheme="minorHAnsi" w:hAnsiTheme="minorHAnsi" w:cs="Calibri"/>
                <w:b/>
              </w:rPr>
            </w:pPr>
            <w:r w:rsidRPr="001F34EF">
              <w:rPr>
                <w:rFonts w:asciiTheme="minorHAnsi" w:hAnsiTheme="minorHAnsi" w:cs="Calibri"/>
                <w:b/>
              </w:rPr>
              <w:t>TERCERA</w:t>
            </w:r>
          </w:p>
        </w:tc>
      </w:tr>
      <w:tr w:rsidR="006B2F65" w:rsidRPr="001F34EF" w:rsidTr="00040174">
        <w:tc>
          <w:tcPr>
            <w:tcW w:w="5211" w:type="dxa"/>
            <w:shd w:val="clear" w:color="auto" w:fill="E5DFEC"/>
          </w:tcPr>
          <w:p w:rsidR="006B2F65" w:rsidRPr="001F34EF" w:rsidRDefault="006B2F65" w:rsidP="0023121A">
            <w:pPr>
              <w:jc w:val="both"/>
              <w:rPr>
                <w:rFonts w:asciiTheme="minorHAnsi" w:hAnsiTheme="minorHAnsi" w:cs="Calibri"/>
                <w:b/>
              </w:rPr>
            </w:pPr>
            <w:r w:rsidRPr="001F34EF">
              <w:rPr>
                <w:rFonts w:asciiTheme="minorHAnsi" w:hAnsiTheme="minorHAnsi" w:cs="Calibri"/>
                <w:b/>
              </w:rPr>
              <w:t>Unidad 8:</w:t>
            </w:r>
            <w:r w:rsidR="00391B93" w:rsidRPr="001F34EF">
              <w:rPr>
                <w:rFonts w:asciiTheme="minorHAnsi" w:hAnsiTheme="minorHAnsi" w:cs="Calibri"/>
                <w:b/>
              </w:rPr>
              <w:t xml:space="preserve"> Dirección, liderazgo y </w:t>
            </w:r>
            <w:proofErr w:type="spellStart"/>
            <w:r w:rsidR="00391B93" w:rsidRPr="001F34EF">
              <w:rPr>
                <w:rFonts w:asciiTheme="minorHAnsi" w:hAnsiTheme="minorHAnsi" w:cs="Calibri"/>
                <w:b/>
              </w:rPr>
              <w:t>coaching</w:t>
            </w:r>
            <w:proofErr w:type="spellEnd"/>
            <w:r w:rsidR="00391B93" w:rsidRPr="001F34EF">
              <w:rPr>
                <w:rFonts w:asciiTheme="minorHAnsi" w:hAnsiTheme="minorHAnsi" w:cs="Calibri"/>
                <w:b/>
              </w:rPr>
              <w:t xml:space="preserve"> en re</w:t>
            </w:r>
            <w:r w:rsidR="00391B93" w:rsidRPr="001F34EF">
              <w:rPr>
                <w:rFonts w:asciiTheme="minorHAnsi" w:hAnsiTheme="minorHAnsi" w:cs="Calibri"/>
                <w:b/>
              </w:rPr>
              <w:t>s</w:t>
            </w:r>
            <w:r w:rsidR="00391B93" w:rsidRPr="001F34EF">
              <w:rPr>
                <w:rFonts w:asciiTheme="minorHAnsi" w:hAnsiTheme="minorHAnsi" w:cs="Calibri"/>
                <w:b/>
              </w:rPr>
              <w:t>tauración</w:t>
            </w:r>
          </w:p>
        </w:tc>
        <w:tc>
          <w:tcPr>
            <w:tcW w:w="2170" w:type="dxa"/>
            <w:shd w:val="clear" w:color="auto" w:fill="E5DFEC"/>
          </w:tcPr>
          <w:p w:rsidR="006B2F65" w:rsidRPr="001F34EF" w:rsidRDefault="006B2F65" w:rsidP="006B2F65">
            <w:pPr>
              <w:jc w:val="both"/>
              <w:rPr>
                <w:rFonts w:asciiTheme="minorHAnsi" w:hAnsiTheme="minorHAnsi" w:cs="Calibri"/>
                <w:b/>
              </w:rPr>
            </w:pPr>
            <w:r w:rsidRPr="001F34EF">
              <w:rPr>
                <w:rFonts w:asciiTheme="minorHAnsi" w:hAnsiTheme="minorHAnsi" w:cs="Calibri"/>
                <w:b/>
              </w:rPr>
              <w:t xml:space="preserve"> </w:t>
            </w:r>
            <w:r w:rsidR="00391B93" w:rsidRPr="001F34EF">
              <w:rPr>
                <w:rFonts w:asciiTheme="minorHAnsi" w:hAnsiTheme="minorHAnsi" w:cs="Calibri"/>
                <w:b/>
              </w:rPr>
              <w:t xml:space="preserve">6 </w:t>
            </w:r>
            <w:r w:rsidRPr="001F34EF">
              <w:rPr>
                <w:rFonts w:asciiTheme="minorHAnsi" w:hAnsiTheme="minorHAnsi" w:cs="Calibri"/>
                <w:b/>
              </w:rPr>
              <w:t>horas</w:t>
            </w:r>
          </w:p>
        </w:tc>
        <w:tc>
          <w:tcPr>
            <w:tcW w:w="1658" w:type="dxa"/>
            <w:shd w:val="clear" w:color="auto" w:fill="E5DFEC"/>
          </w:tcPr>
          <w:p w:rsidR="006B2F65" w:rsidRPr="001F34EF" w:rsidRDefault="00391B93" w:rsidP="006B2F65">
            <w:pPr>
              <w:jc w:val="both"/>
              <w:rPr>
                <w:rFonts w:asciiTheme="minorHAnsi" w:hAnsiTheme="minorHAnsi" w:cs="Calibri"/>
                <w:b/>
              </w:rPr>
            </w:pPr>
            <w:r w:rsidRPr="001F34EF">
              <w:rPr>
                <w:rFonts w:asciiTheme="minorHAnsi" w:hAnsiTheme="minorHAnsi" w:cs="Calibri"/>
                <w:b/>
              </w:rPr>
              <w:t>TERCERA</w:t>
            </w:r>
          </w:p>
        </w:tc>
      </w:tr>
      <w:tr w:rsidR="006B2F65" w:rsidRPr="001F34EF" w:rsidTr="00040174">
        <w:tc>
          <w:tcPr>
            <w:tcW w:w="5211" w:type="dxa"/>
            <w:shd w:val="clear" w:color="auto" w:fill="E5DFEC"/>
          </w:tcPr>
          <w:p w:rsidR="006B2F65" w:rsidRPr="001F34EF" w:rsidRDefault="006B2F65" w:rsidP="0023121A">
            <w:pPr>
              <w:jc w:val="both"/>
              <w:rPr>
                <w:rFonts w:asciiTheme="minorHAnsi" w:hAnsiTheme="minorHAnsi" w:cs="Calibri"/>
                <w:b/>
              </w:rPr>
            </w:pPr>
            <w:r w:rsidRPr="001F34EF">
              <w:rPr>
                <w:rFonts w:asciiTheme="minorHAnsi" w:hAnsiTheme="minorHAnsi" w:cs="Calibri"/>
                <w:b/>
              </w:rPr>
              <w:t>Unidad 9:</w:t>
            </w:r>
            <w:r w:rsidR="00391B93" w:rsidRPr="001F34EF">
              <w:rPr>
                <w:rFonts w:asciiTheme="minorHAnsi" w:hAnsiTheme="minorHAnsi" w:cs="Calibri"/>
                <w:b/>
              </w:rPr>
              <w:t xml:space="preserve"> Técnicas de Comunicación y de Coord</w:t>
            </w:r>
            <w:r w:rsidR="00391B93" w:rsidRPr="001F34EF">
              <w:rPr>
                <w:rFonts w:asciiTheme="minorHAnsi" w:hAnsiTheme="minorHAnsi" w:cs="Calibri"/>
                <w:b/>
              </w:rPr>
              <w:t>i</w:t>
            </w:r>
            <w:r w:rsidR="00391B93" w:rsidRPr="001F34EF">
              <w:rPr>
                <w:rFonts w:asciiTheme="minorHAnsi" w:hAnsiTheme="minorHAnsi" w:cs="Calibri"/>
                <w:b/>
              </w:rPr>
              <w:t>nación de equipos.</w:t>
            </w:r>
          </w:p>
        </w:tc>
        <w:tc>
          <w:tcPr>
            <w:tcW w:w="2170" w:type="dxa"/>
            <w:shd w:val="clear" w:color="auto" w:fill="E5DFEC"/>
          </w:tcPr>
          <w:p w:rsidR="006B2F65" w:rsidRPr="001F34EF" w:rsidRDefault="006B2F65" w:rsidP="006B2F65">
            <w:pPr>
              <w:jc w:val="both"/>
              <w:rPr>
                <w:rFonts w:asciiTheme="minorHAnsi" w:hAnsiTheme="minorHAnsi" w:cs="Calibri"/>
                <w:b/>
              </w:rPr>
            </w:pPr>
            <w:r w:rsidRPr="001F34EF">
              <w:rPr>
                <w:rFonts w:asciiTheme="minorHAnsi" w:hAnsiTheme="minorHAnsi" w:cs="Calibri"/>
                <w:b/>
              </w:rPr>
              <w:t xml:space="preserve"> </w:t>
            </w:r>
            <w:r w:rsidR="00391B93" w:rsidRPr="001F34EF">
              <w:rPr>
                <w:rFonts w:asciiTheme="minorHAnsi" w:hAnsiTheme="minorHAnsi" w:cs="Calibri"/>
                <w:b/>
              </w:rPr>
              <w:t xml:space="preserve">7 </w:t>
            </w:r>
            <w:r w:rsidRPr="001F34EF">
              <w:rPr>
                <w:rFonts w:asciiTheme="minorHAnsi" w:hAnsiTheme="minorHAnsi" w:cs="Calibri"/>
                <w:b/>
              </w:rPr>
              <w:t>horas</w:t>
            </w:r>
          </w:p>
        </w:tc>
        <w:tc>
          <w:tcPr>
            <w:tcW w:w="1658" w:type="dxa"/>
            <w:shd w:val="clear" w:color="auto" w:fill="E5DFEC"/>
          </w:tcPr>
          <w:p w:rsidR="006B2F65" w:rsidRPr="001F34EF" w:rsidRDefault="00391B93" w:rsidP="006B2F65">
            <w:pPr>
              <w:jc w:val="both"/>
              <w:rPr>
                <w:rFonts w:asciiTheme="minorHAnsi" w:hAnsiTheme="minorHAnsi" w:cs="Calibri"/>
                <w:b/>
              </w:rPr>
            </w:pPr>
            <w:r w:rsidRPr="001F34EF">
              <w:rPr>
                <w:rFonts w:asciiTheme="minorHAnsi" w:hAnsiTheme="minorHAnsi" w:cs="Calibri"/>
                <w:b/>
              </w:rPr>
              <w:t>TERCERA</w:t>
            </w:r>
          </w:p>
        </w:tc>
      </w:tr>
      <w:tr w:rsidR="006B2F65" w:rsidRPr="001F34EF" w:rsidTr="00040174">
        <w:tc>
          <w:tcPr>
            <w:tcW w:w="5211" w:type="dxa"/>
            <w:shd w:val="clear" w:color="auto" w:fill="E5DFEC"/>
          </w:tcPr>
          <w:p w:rsidR="006B2F65" w:rsidRPr="001F34EF" w:rsidRDefault="006B2F65" w:rsidP="0023121A">
            <w:pPr>
              <w:jc w:val="both"/>
              <w:rPr>
                <w:rFonts w:asciiTheme="minorHAnsi" w:hAnsiTheme="minorHAnsi" w:cs="Calibri"/>
                <w:b/>
              </w:rPr>
            </w:pPr>
            <w:r w:rsidRPr="001F34EF">
              <w:rPr>
                <w:rFonts w:asciiTheme="minorHAnsi" w:hAnsiTheme="minorHAnsi" w:cs="Calibri"/>
                <w:b/>
              </w:rPr>
              <w:t>Unidad 10:</w:t>
            </w:r>
            <w:r w:rsidR="00391B93" w:rsidRPr="001F34EF">
              <w:rPr>
                <w:rFonts w:asciiTheme="minorHAnsi" w:hAnsiTheme="minorHAnsi" w:cs="Calibri"/>
                <w:b/>
              </w:rPr>
              <w:t xml:space="preserve"> Planificación de recursos humanos en instalaciones para cáterin y eventos</w:t>
            </w:r>
          </w:p>
        </w:tc>
        <w:tc>
          <w:tcPr>
            <w:tcW w:w="2170" w:type="dxa"/>
            <w:shd w:val="clear" w:color="auto" w:fill="E5DFEC"/>
          </w:tcPr>
          <w:p w:rsidR="006B2F65" w:rsidRPr="001F34EF" w:rsidRDefault="0023121A" w:rsidP="006B2F65">
            <w:pPr>
              <w:jc w:val="both"/>
              <w:rPr>
                <w:rFonts w:asciiTheme="minorHAnsi" w:hAnsiTheme="minorHAnsi" w:cs="Calibri"/>
                <w:b/>
              </w:rPr>
            </w:pPr>
            <w:r w:rsidRPr="001F34EF">
              <w:rPr>
                <w:rFonts w:asciiTheme="minorHAnsi" w:hAnsiTheme="minorHAnsi" w:cs="Calibri"/>
                <w:b/>
              </w:rPr>
              <w:t>6</w:t>
            </w:r>
            <w:r w:rsidR="006B2F65" w:rsidRPr="001F34EF">
              <w:rPr>
                <w:rFonts w:asciiTheme="minorHAnsi" w:hAnsiTheme="minorHAnsi" w:cs="Calibri"/>
                <w:b/>
              </w:rPr>
              <w:t xml:space="preserve"> horas</w:t>
            </w:r>
          </w:p>
        </w:tc>
        <w:tc>
          <w:tcPr>
            <w:tcW w:w="1658" w:type="dxa"/>
            <w:shd w:val="clear" w:color="auto" w:fill="E5DFEC"/>
          </w:tcPr>
          <w:p w:rsidR="006B2F65" w:rsidRPr="001F34EF" w:rsidRDefault="006B2F65" w:rsidP="006B2F65">
            <w:pPr>
              <w:jc w:val="both"/>
              <w:rPr>
                <w:rFonts w:asciiTheme="minorHAnsi" w:hAnsiTheme="minorHAnsi" w:cs="Calibri"/>
                <w:b/>
              </w:rPr>
            </w:pPr>
            <w:r w:rsidRPr="001F34EF">
              <w:rPr>
                <w:rFonts w:asciiTheme="minorHAnsi" w:hAnsiTheme="minorHAnsi" w:cs="Calibri"/>
                <w:b/>
              </w:rPr>
              <w:t>TERCERA</w:t>
            </w:r>
          </w:p>
        </w:tc>
      </w:tr>
    </w:tbl>
    <w:p w:rsidR="006B2F65" w:rsidRPr="001F34EF" w:rsidRDefault="006B2F65" w:rsidP="00094CBB">
      <w:pPr>
        <w:jc w:val="both"/>
        <w:rPr>
          <w:rFonts w:asciiTheme="minorHAnsi" w:hAnsiTheme="minorHAnsi"/>
        </w:rPr>
      </w:pPr>
    </w:p>
    <w:p w:rsidR="006B2F65" w:rsidRPr="001F34EF" w:rsidRDefault="006B2F65" w:rsidP="00094CBB">
      <w:pPr>
        <w:jc w:val="both"/>
        <w:rPr>
          <w:rFonts w:asciiTheme="minorHAnsi" w:hAnsiTheme="minorHAnsi"/>
        </w:rPr>
      </w:pPr>
    </w:p>
    <w:p w:rsidR="006B2F65" w:rsidRPr="001F34EF" w:rsidRDefault="006B2F65" w:rsidP="00094CBB">
      <w:pPr>
        <w:jc w:val="both"/>
        <w:rPr>
          <w:rFonts w:asciiTheme="minorHAnsi" w:hAnsiTheme="minorHAnsi"/>
        </w:rPr>
      </w:pPr>
      <w:r w:rsidRPr="001F34EF">
        <w:rPr>
          <w:rFonts w:asciiTheme="minorHAnsi" w:hAnsiTheme="minorHAnsi"/>
        </w:rPr>
        <w:t>Con todo, habremos de tener en cuenta que esta distribuc</w:t>
      </w:r>
      <w:r w:rsidR="00CD5CBA" w:rsidRPr="001F34EF">
        <w:rPr>
          <w:rFonts w:asciiTheme="minorHAnsi" w:hAnsiTheme="minorHAnsi"/>
        </w:rPr>
        <w:t>ión está realizada adjud</w:t>
      </w:r>
      <w:r w:rsidR="00CD5CBA" w:rsidRPr="001F34EF">
        <w:rPr>
          <w:rFonts w:asciiTheme="minorHAnsi" w:hAnsiTheme="minorHAnsi"/>
        </w:rPr>
        <w:t>i</w:t>
      </w:r>
      <w:r w:rsidR="00CD5CBA" w:rsidRPr="001F34EF">
        <w:rPr>
          <w:rFonts w:asciiTheme="minorHAnsi" w:hAnsiTheme="minorHAnsi"/>
        </w:rPr>
        <w:t xml:space="preserve">cando </w:t>
      </w:r>
      <w:r w:rsidR="0023121A" w:rsidRPr="001F34EF">
        <w:rPr>
          <w:rFonts w:asciiTheme="minorHAnsi" w:hAnsiTheme="minorHAnsi"/>
        </w:rPr>
        <w:t>6</w:t>
      </w:r>
      <w:r w:rsidR="00CD5CBA" w:rsidRPr="001F34EF">
        <w:rPr>
          <w:rFonts w:asciiTheme="minorHAnsi" w:hAnsiTheme="minorHAnsi"/>
        </w:rPr>
        <w:t>5</w:t>
      </w:r>
      <w:r w:rsidRPr="001F34EF">
        <w:rPr>
          <w:rFonts w:asciiTheme="minorHAnsi" w:hAnsiTheme="minorHAnsi"/>
        </w:rPr>
        <w:t xml:space="preserve"> horas anuales para impartir el módulo, y que en las diferentes Comunidades Autónomas pueden modificar esta distribución horaria. </w:t>
      </w:r>
    </w:p>
    <w:p w:rsidR="006B2F65" w:rsidRPr="001F34EF" w:rsidRDefault="006B2F65" w:rsidP="00094CBB">
      <w:pPr>
        <w:jc w:val="both"/>
        <w:rPr>
          <w:rFonts w:asciiTheme="minorHAnsi" w:hAnsiTheme="minorHAnsi"/>
        </w:rPr>
      </w:pPr>
    </w:p>
    <w:p w:rsidR="006B2F65" w:rsidRPr="001F34EF" w:rsidRDefault="001F34EF" w:rsidP="00BD4868">
      <w:pPr>
        <w:jc w:val="both"/>
        <w:rPr>
          <w:rFonts w:asciiTheme="minorHAnsi" w:hAnsiTheme="minorHAnsi"/>
          <w:b/>
          <w:color w:val="97518A"/>
          <w:sz w:val="28"/>
          <w:lang w:val="pt-BR"/>
        </w:rPr>
      </w:pPr>
      <w:proofErr w:type="spellStart"/>
      <w:r>
        <w:rPr>
          <w:rFonts w:asciiTheme="minorHAnsi" w:hAnsiTheme="minorHAnsi"/>
          <w:b/>
          <w:color w:val="97518A"/>
          <w:sz w:val="28"/>
          <w:lang w:val="pt-BR"/>
        </w:rPr>
        <w:t>Metodologí</w:t>
      </w:r>
      <w:r w:rsidR="00BD4868" w:rsidRPr="001F34EF">
        <w:rPr>
          <w:rFonts w:asciiTheme="minorHAnsi" w:hAnsiTheme="minorHAnsi"/>
          <w:b/>
          <w:color w:val="97518A"/>
          <w:sz w:val="28"/>
          <w:lang w:val="pt-BR"/>
        </w:rPr>
        <w:t>a</w:t>
      </w:r>
      <w:proofErr w:type="spellEnd"/>
    </w:p>
    <w:p w:rsidR="006B2F65" w:rsidRPr="001F34EF" w:rsidRDefault="006B2F65" w:rsidP="00094CBB">
      <w:pPr>
        <w:jc w:val="both"/>
        <w:rPr>
          <w:rFonts w:asciiTheme="minorHAnsi" w:hAnsiTheme="minorHAnsi"/>
          <w:lang w:val="pt-BR"/>
        </w:rPr>
      </w:pPr>
    </w:p>
    <w:p w:rsidR="006B2F65" w:rsidRPr="001F34EF" w:rsidRDefault="006B2F65" w:rsidP="00094CBB">
      <w:pPr>
        <w:jc w:val="both"/>
        <w:rPr>
          <w:rFonts w:asciiTheme="minorHAnsi" w:hAnsiTheme="minorHAnsi"/>
        </w:rPr>
      </w:pPr>
      <w:r w:rsidRPr="001F34EF">
        <w:rPr>
          <w:rFonts w:asciiTheme="minorHAnsi" w:hAnsiTheme="minorHAnsi"/>
        </w:rPr>
        <w:t>A continuación ofrecemos una serie de pautas que pueden orientar al profesorado a la hora de impartir el módulo y que pretenden ser una guía que favorezca el proceso de aprendizaje de los alumnos.</w:t>
      </w:r>
    </w:p>
    <w:p w:rsidR="006B2F65" w:rsidRPr="001F34EF" w:rsidRDefault="006B2F65" w:rsidP="00094CBB">
      <w:pPr>
        <w:jc w:val="both"/>
        <w:rPr>
          <w:rFonts w:asciiTheme="minorHAnsi" w:hAnsiTheme="minorHAnsi"/>
        </w:rPr>
      </w:pPr>
    </w:p>
    <w:p w:rsidR="006B2F65" w:rsidRPr="001F34EF" w:rsidRDefault="006B2F65" w:rsidP="006A4858">
      <w:pPr>
        <w:numPr>
          <w:ilvl w:val="0"/>
          <w:numId w:val="5"/>
        </w:numPr>
        <w:tabs>
          <w:tab w:val="clear" w:pos="720"/>
          <w:tab w:val="num" w:pos="1134"/>
        </w:tabs>
        <w:ind w:left="567" w:firstLine="0"/>
        <w:jc w:val="both"/>
        <w:rPr>
          <w:rFonts w:asciiTheme="minorHAnsi" w:hAnsiTheme="minorHAnsi"/>
          <w:u w:val="single"/>
          <w:lang w:val="pt-BR"/>
        </w:rPr>
      </w:pPr>
      <w:proofErr w:type="spellStart"/>
      <w:r w:rsidRPr="001F34EF">
        <w:rPr>
          <w:rFonts w:asciiTheme="minorHAnsi" w:hAnsiTheme="minorHAnsi"/>
          <w:u w:val="single"/>
          <w:lang w:val="pt-BR"/>
        </w:rPr>
        <w:t>Orientaciones</w:t>
      </w:r>
      <w:proofErr w:type="spellEnd"/>
      <w:r w:rsidRPr="001F34EF">
        <w:rPr>
          <w:rFonts w:asciiTheme="minorHAnsi" w:hAnsiTheme="minorHAnsi"/>
          <w:u w:val="single"/>
          <w:lang w:val="pt-BR"/>
        </w:rPr>
        <w:t xml:space="preserve"> metodológicas</w:t>
      </w:r>
    </w:p>
    <w:p w:rsidR="006B2F65" w:rsidRPr="001F34EF" w:rsidRDefault="006B2F65" w:rsidP="00094CBB">
      <w:pPr>
        <w:jc w:val="both"/>
        <w:rPr>
          <w:rFonts w:asciiTheme="minorHAnsi" w:hAnsiTheme="minorHAnsi"/>
          <w:lang w:val="pt-BR"/>
        </w:rPr>
      </w:pPr>
    </w:p>
    <w:p w:rsidR="006B2F65" w:rsidRPr="001F34EF" w:rsidRDefault="006B2F65" w:rsidP="004B1C33">
      <w:pPr>
        <w:numPr>
          <w:ilvl w:val="3"/>
          <w:numId w:val="15"/>
        </w:numPr>
        <w:ind w:left="1134" w:hanging="567"/>
        <w:jc w:val="both"/>
        <w:rPr>
          <w:rFonts w:asciiTheme="minorHAnsi" w:hAnsiTheme="minorHAnsi"/>
        </w:rPr>
      </w:pPr>
      <w:r w:rsidRPr="001F34EF">
        <w:rPr>
          <w:rFonts w:asciiTheme="minorHAnsi" w:hAnsiTheme="minorHAnsi"/>
        </w:rPr>
        <w:t>Es conveniente comenzar nuestra labor indagando sobre los conocimien</w:t>
      </w:r>
      <w:r w:rsidR="0023121A" w:rsidRPr="001F34EF">
        <w:rPr>
          <w:rFonts w:asciiTheme="minorHAnsi" w:hAnsiTheme="minorHAnsi"/>
        </w:rPr>
        <w:t>tos previos, acerca del módulo</w:t>
      </w:r>
      <w:r w:rsidRPr="001F34EF">
        <w:rPr>
          <w:rFonts w:asciiTheme="minorHAnsi" w:hAnsiTheme="minorHAnsi"/>
        </w:rPr>
        <w:t xml:space="preserve"> que posee el alumno. Sobre la base de estos conocimientos se producirá la adquisición de nuevos conceptos, proced</w:t>
      </w:r>
      <w:r w:rsidRPr="001F34EF">
        <w:rPr>
          <w:rFonts w:asciiTheme="minorHAnsi" w:hAnsiTheme="minorHAnsi"/>
        </w:rPr>
        <w:t>i</w:t>
      </w:r>
      <w:r w:rsidRPr="001F34EF">
        <w:rPr>
          <w:rFonts w:asciiTheme="minorHAnsi" w:hAnsiTheme="minorHAnsi"/>
        </w:rPr>
        <w:t>mientos y actitudes, que estarán en confrontación o bien en consonancia, con los que poseía el alumno.</w:t>
      </w:r>
    </w:p>
    <w:p w:rsidR="006B2F65" w:rsidRPr="001F34EF" w:rsidRDefault="006B2F65" w:rsidP="00094CBB">
      <w:pPr>
        <w:ind w:left="1134" w:hanging="567"/>
        <w:jc w:val="both"/>
        <w:rPr>
          <w:rFonts w:asciiTheme="minorHAnsi" w:hAnsiTheme="minorHAnsi"/>
        </w:rPr>
      </w:pPr>
    </w:p>
    <w:p w:rsidR="006B2F65" w:rsidRPr="001F34EF" w:rsidRDefault="006B2F65" w:rsidP="004B1C33">
      <w:pPr>
        <w:numPr>
          <w:ilvl w:val="3"/>
          <w:numId w:val="15"/>
        </w:numPr>
        <w:ind w:left="1134" w:hanging="567"/>
        <w:jc w:val="both"/>
        <w:rPr>
          <w:rFonts w:asciiTheme="minorHAnsi" w:hAnsiTheme="minorHAnsi"/>
        </w:rPr>
      </w:pPr>
      <w:r w:rsidRPr="001F34EF">
        <w:rPr>
          <w:rFonts w:asciiTheme="minorHAnsi" w:hAnsiTheme="minorHAnsi"/>
        </w:rPr>
        <w:lastRenderedPageBreak/>
        <w:t>Las distintas actividades planteadas están diseñadas con el fin de respo</w:t>
      </w:r>
      <w:r w:rsidRPr="001F34EF">
        <w:rPr>
          <w:rFonts w:asciiTheme="minorHAnsi" w:hAnsiTheme="minorHAnsi"/>
        </w:rPr>
        <w:t>n</w:t>
      </w:r>
      <w:r w:rsidRPr="001F34EF">
        <w:rPr>
          <w:rFonts w:asciiTheme="minorHAnsi" w:hAnsiTheme="minorHAnsi"/>
        </w:rPr>
        <w:t>der a los distintos ritmos y modos de aprendizaje de los alumnos. Además, encontramos actividades de diferente complejidad para poder atender a la diversidad del alumnado, así como actividades de diferente tipología, como las preguntas de comprobación tipo test, las actividades propuestas que permiten ir consolidando los conocimientos a medida que se van adqu</w:t>
      </w:r>
      <w:r w:rsidRPr="001F34EF">
        <w:rPr>
          <w:rFonts w:asciiTheme="minorHAnsi" w:hAnsiTheme="minorHAnsi"/>
        </w:rPr>
        <w:t>i</w:t>
      </w:r>
      <w:r w:rsidRPr="001F34EF">
        <w:rPr>
          <w:rFonts w:asciiTheme="minorHAnsi" w:hAnsiTheme="minorHAnsi"/>
        </w:rPr>
        <w:t>riendo, las de refuerzo que aseguran el aprendizaje, y las de ampliación que permiten una mayor profundización en el tema en cuestión.</w:t>
      </w:r>
    </w:p>
    <w:p w:rsidR="006B2F65" w:rsidRPr="001F34EF" w:rsidRDefault="006B2F65" w:rsidP="00094CBB">
      <w:pPr>
        <w:ind w:left="1134" w:hanging="567"/>
        <w:jc w:val="both"/>
        <w:rPr>
          <w:rFonts w:asciiTheme="minorHAnsi" w:hAnsiTheme="minorHAnsi"/>
        </w:rPr>
      </w:pPr>
    </w:p>
    <w:p w:rsidR="006B2F65" w:rsidRPr="001F34EF" w:rsidRDefault="006B2F65" w:rsidP="004B1C33">
      <w:pPr>
        <w:numPr>
          <w:ilvl w:val="3"/>
          <w:numId w:val="15"/>
        </w:numPr>
        <w:ind w:left="1134" w:hanging="567"/>
        <w:jc w:val="both"/>
        <w:rPr>
          <w:rFonts w:asciiTheme="minorHAnsi" w:hAnsiTheme="minorHAnsi"/>
        </w:rPr>
      </w:pPr>
      <w:r w:rsidRPr="001F34EF">
        <w:rPr>
          <w:rFonts w:asciiTheme="minorHAnsi" w:hAnsiTheme="minorHAnsi"/>
        </w:rPr>
        <w:t>Se recomienda crear un clima adecuado en clase para la participación act</w:t>
      </w:r>
      <w:r w:rsidRPr="001F34EF">
        <w:rPr>
          <w:rFonts w:asciiTheme="minorHAnsi" w:hAnsiTheme="minorHAnsi"/>
        </w:rPr>
        <w:t>i</w:t>
      </w:r>
      <w:r w:rsidRPr="001F34EF">
        <w:rPr>
          <w:rFonts w:asciiTheme="minorHAnsi" w:hAnsiTheme="minorHAnsi"/>
        </w:rPr>
        <w:t>va de los alumnos en el proceso de aprendizaje.</w:t>
      </w:r>
    </w:p>
    <w:p w:rsidR="006B2F65" w:rsidRPr="001F34EF" w:rsidRDefault="006B2F65" w:rsidP="00094CBB">
      <w:pPr>
        <w:ind w:left="1134" w:hanging="567"/>
        <w:jc w:val="both"/>
        <w:rPr>
          <w:rFonts w:asciiTheme="minorHAnsi" w:hAnsiTheme="minorHAnsi"/>
        </w:rPr>
      </w:pPr>
    </w:p>
    <w:p w:rsidR="006B2F65" w:rsidRPr="001F34EF" w:rsidRDefault="006B2F65" w:rsidP="004B1C33">
      <w:pPr>
        <w:numPr>
          <w:ilvl w:val="3"/>
          <w:numId w:val="15"/>
        </w:numPr>
        <w:ind w:left="1134" w:hanging="567"/>
        <w:jc w:val="both"/>
        <w:rPr>
          <w:rFonts w:asciiTheme="minorHAnsi" w:hAnsiTheme="minorHAnsi"/>
        </w:rPr>
      </w:pPr>
      <w:r w:rsidRPr="001F34EF">
        <w:rPr>
          <w:rFonts w:asciiTheme="minorHAnsi" w:hAnsiTheme="minorHAnsi"/>
        </w:rPr>
        <w:t>Se les propone trabajar con materiales disponibles en Internet, pero se les debe aconsejar siempre que seleccionen correctamente las fuentes de i</w:t>
      </w:r>
      <w:r w:rsidRPr="001F34EF">
        <w:rPr>
          <w:rFonts w:asciiTheme="minorHAnsi" w:hAnsiTheme="minorHAnsi"/>
        </w:rPr>
        <w:t>n</w:t>
      </w:r>
      <w:r w:rsidRPr="001F34EF">
        <w:rPr>
          <w:rFonts w:asciiTheme="minorHAnsi" w:hAnsiTheme="minorHAnsi"/>
        </w:rPr>
        <w:t>formación, recomendándoles la utilización de páginas oficiales.</w:t>
      </w:r>
    </w:p>
    <w:p w:rsidR="006B2F65" w:rsidRPr="001F34EF" w:rsidRDefault="006B2F65" w:rsidP="00094CBB">
      <w:pPr>
        <w:ind w:left="1134" w:hanging="567"/>
        <w:jc w:val="both"/>
        <w:rPr>
          <w:rFonts w:asciiTheme="minorHAnsi" w:hAnsiTheme="minorHAnsi"/>
        </w:rPr>
      </w:pPr>
    </w:p>
    <w:p w:rsidR="006B2F65" w:rsidRPr="001F34EF" w:rsidRDefault="006B2F65" w:rsidP="004B1C33">
      <w:pPr>
        <w:numPr>
          <w:ilvl w:val="3"/>
          <w:numId w:val="15"/>
        </w:numPr>
        <w:ind w:left="1134" w:hanging="567"/>
        <w:jc w:val="both"/>
        <w:rPr>
          <w:rFonts w:asciiTheme="minorHAnsi" w:hAnsiTheme="minorHAnsi"/>
        </w:rPr>
      </w:pPr>
      <w:r w:rsidRPr="001F34EF">
        <w:rPr>
          <w:rFonts w:asciiTheme="minorHAnsi" w:hAnsiTheme="minorHAnsi"/>
        </w:rPr>
        <w:t>Se aconseja fomentar el aprendizaje a través del razonamiento, toma de decisiones, aplicación práctica, y elaboración de conclusiones.</w:t>
      </w:r>
    </w:p>
    <w:p w:rsidR="006B2F65" w:rsidRPr="001F34EF" w:rsidRDefault="006B2F65" w:rsidP="00094CBB">
      <w:pPr>
        <w:jc w:val="both"/>
        <w:rPr>
          <w:rFonts w:asciiTheme="minorHAnsi" w:hAnsiTheme="minorHAnsi"/>
        </w:rPr>
      </w:pPr>
    </w:p>
    <w:p w:rsidR="006B2F65" w:rsidRPr="001F34EF" w:rsidRDefault="006B2F65" w:rsidP="00BD4868">
      <w:pPr>
        <w:jc w:val="both"/>
        <w:rPr>
          <w:rFonts w:asciiTheme="minorHAnsi" w:hAnsiTheme="minorHAnsi"/>
          <w:b/>
          <w:color w:val="97518A"/>
          <w:sz w:val="28"/>
        </w:rPr>
      </w:pPr>
      <w:r w:rsidRPr="001F34EF">
        <w:rPr>
          <w:rFonts w:asciiTheme="minorHAnsi" w:hAnsiTheme="minorHAnsi"/>
          <w:b/>
          <w:color w:val="97518A"/>
          <w:sz w:val="28"/>
        </w:rPr>
        <w:t>E</w:t>
      </w:r>
      <w:r w:rsidR="00BD4868" w:rsidRPr="001F34EF">
        <w:rPr>
          <w:rFonts w:asciiTheme="minorHAnsi" w:hAnsiTheme="minorHAnsi"/>
          <w:b/>
          <w:color w:val="97518A"/>
          <w:sz w:val="28"/>
        </w:rPr>
        <w:t>valuación</w:t>
      </w:r>
    </w:p>
    <w:p w:rsidR="006B2F65" w:rsidRPr="001F34EF" w:rsidRDefault="006B2F65" w:rsidP="00094CBB">
      <w:pPr>
        <w:jc w:val="both"/>
        <w:rPr>
          <w:rFonts w:asciiTheme="minorHAnsi" w:hAnsiTheme="minorHAnsi"/>
        </w:rPr>
      </w:pPr>
    </w:p>
    <w:p w:rsidR="006B2F65" w:rsidRPr="001F34EF" w:rsidRDefault="006B2F65" w:rsidP="00094CBB">
      <w:pPr>
        <w:jc w:val="both"/>
        <w:rPr>
          <w:rFonts w:asciiTheme="minorHAnsi" w:hAnsiTheme="minorHAnsi"/>
          <w:color w:val="000000"/>
        </w:rPr>
      </w:pPr>
      <w:r w:rsidRPr="001F34EF">
        <w:rPr>
          <w:rFonts w:asciiTheme="minorHAnsi" w:hAnsiTheme="minorHAnsi"/>
        </w:rPr>
        <w:t xml:space="preserve">Según el Real Decreto </w:t>
      </w:r>
      <w:r w:rsidRPr="001F34EF">
        <w:rPr>
          <w:rFonts w:asciiTheme="minorHAnsi" w:hAnsiTheme="minorHAnsi"/>
          <w:color w:val="000000"/>
        </w:rPr>
        <w:t>los criterios de evaluación, respecto a las capacidades termin</w:t>
      </w:r>
      <w:r w:rsidRPr="001F34EF">
        <w:rPr>
          <w:rFonts w:asciiTheme="minorHAnsi" w:hAnsiTheme="minorHAnsi"/>
          <w:color w:val="000000"/>
        </w:rPr>
        <w:t>a</w:t>
      </w:r>
      <w:r w:rsidRPr="001F34EF">
        <w:rPr>
          <w:rFonts w:asciiTheme="minorHAnsi" w:hAnsiTheme="minorHAnsi"/>
          <w:color w:val="000000"/>
        </w:rPr>
        <w:t>les del módulo, son:</w:t>
      </w:r>
    </w:p>
    <w:p w:rsidR="006B2F65" w:rsidRPr="001F34EF" w:rsidRDefault="006B2F65" w:rsidP="00094CBB">
      <w:pPr>
        <w:autoSpaceDE w:val="0"/>
        <w:autoSpaceDN w:val="0"/>
        <w:adjustRightInd w:val="0"/>
        <w:jc w:val="both"/>
        <w:rPr>
          <w:rFonts w:asciiTheme="minorHAnsi" w:eastAsia="UniversLTStd" w:hAnsiTheme="minorHAnsi"/>
        </w:rPr>
      </w:pPr>
    </w:p>
    <w:p w:rsidR="00C65806" w:rsidRPr="001F34EF" w:rsidRDefault="006B2F65" w:rsidP="006A4858">
      <w:pPr>
        <w:numPr>
          <w:ilvl w:val="0"/>
          <w:numId w:val="5"/>
        </w:numPr>
        <w:tabs>
          <w:tab w:val="clear" w:pos="720"/>
          <w:tab w:val="num" w:pos="1134"/>
        </w:tabs>
        <w:autoSpaceDE w:val="0"/>
        <w:autoSpaceDN w:val="0"/>
        <w:adjustRightInd w:val="0"/>
        <w:ind w:left="709" w:firstLine="0"/>
        <w:jc w:val="both"/>
        <w:rPr>
          <w:rFonts w:asciiTheme="minorHAnsi" w:eastAsia="UniversLTStd" w:hAnsiTheme="minorHAnsi"/>
          <w:u w:val="single"/>
        </w:rPr>
      </w:pPr>
      <w:r w:rsidRPr="001F34EF">
        <w:rPr>
          <w:rFonts w:asciiTheme="minorHAnsi" w:eastAsia="UniversLTStd" w:hAnsiTheme="minorHAnsi"/>
          <w:u w:val="single"/>
        </w:rPr>
        <w:t xml:space="preserve">Relación de capacidades terminales </w:t>
      </w:r>
    </w:p>
    <w:p w:rsidR="00C65806" w:rsidRPr="001F34EF" w:rsidRDefault="00C65806" w:rsidP="00C65806">
      <w:pPr>
        <w:autoSpaceDE w:val="0"/>
        <w:autoSpaceDN w:val="0"/>
        <w:adjustRightInd w:val="0"/>
        <w:jc w:val="both"/>
        <w:rPr>
          <w:rFonts w:asciiTheme="minorHAnsi" w:eastAsia="Times New Roman" w:hAnsiTheme="minorHAnsi"/>
          <w:szCs w:val="20"/>
          <w:lang w:eastAsia="es-ES"/>
        </w:rPr>
      </w:pPr>
    </w:p>
    <w:p w:rsidR="00C65806" w:rsidRPr="001F34EF" w:rsidRDefault="00C65806" w:rsidP="00C65806">
      <w:pPr>
        <w:numPr>
          <w:ilvl w:val="0"/>
          <w:numId w:val="18"/>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Determina los puestos de trabajo y sus funciones en el área de restauración, e</w:t>
      </w:r>
      <w:r w:rsidRPr="001F34EF">
        <w:rPr>
          <w:rFonts w:asciiTheme="minorHAnsi" w:eastAsia="Times New Roman" w:hAnsiTheme="minorHAnsi"/>
          <w:szCs w:val="20"/>
          <w:lang w:eastAsia="es-ES"/>
        </w:rPr>
        <w:t>s</w:t>
      </w:r>
      <w:r w:rsidRPr="001F34EF">
        <w:rPr>
          <w:rFonts w:asciiTheme="minorHAnsi" w:eastAsia="Times New Roman" w:hAnsiTheme="minorHAnsi"/>
          <w:szCs w:val="20"/>
          <w:lang w:eastAsia="es-ES"/>
        </w:rPr>
        <w:t>tableciendo las características de los distintos perfiles profesionales.</w:t>
      </w:r>
    </w:p>
    <w:p w:rsidR="00C65806" w:rsidRPr="001F34EF" w:rsidRDefault="00C65806" w:rsidP="00C65806">
      <w:pPr>
        <w:numPr>
          <w:ilvl w:val="0"/>
          <w:numId w:val="18"/>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 Planifica los recursos humanos, aplicando los sistemas de organización del pe</w:t>
      </w:r>
      <w:r w:rsidRPr="001F34EF">
        <w:rPr>
          <w:rFonts w:asciiTheme="minorHAnsi" w:eastAsia="Times New Roman" w:hAnsiTheme="minorHAnsi"/>
          <w:szCs w:val="20"/>
          <w:lang w:eastAsia="es-ES"/>
        </w:rPr>
        <w:t>r</w:t>
      </w:r>
      <w:r w:rsidRPr="001F34EF">
        <w:rPr>
          <w:rFonts w:asciiTheme="minorHAnsi" w:eastAsia="Times New Roman" w:hAnsiTheme="minorHAnsi"/>
          <w:szCs w:val="20"/>
          <w:lang w:eastAsia="es-ES"/>
        </w:rPr>
        <w:t>sonal dependiente.</w:t>
      </w:r>
    </w:p>
    <w:p w:rsidR="00C65806" w:rsidRPr="001F34EF" w:rsidRDefault="00C65806" w:rsidP="00C65806">
      <w:pPr>
        <w:numPr>
          <w:ilvl w:val="0"/>
          <w:numId w:val="18"/>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 Colabora en la selección de personal, teniendo en cuenta las previsiones y n</w:t>
      </w:r>
      <w:r w:rsidRPr="001F34EF">
        <w:rPr>
          <w:rFonts w:asciiTheme="minorHAnsi" w:eastAsia="Times New Roman" w:hAnsiTheme="minorHAnsi"/>
          <w:szCs w:val="20"/>
          <w:lang w:eastAsia="es-ES"/>
        </w:rPr>
        <w:t>e</w:t>
      </w:r>
      <w:r w:rsidRPr="001F34EF">
        <w:rPr>
          <w:rFonts w:asciiTheme="minorHAnsi" w:eastAsia="Times New Roman" w:hAnsiTheme="minorHAnsi"/>
          <w:szCs w:val="20"/>
          <w:lang w:eastAsia="es-ES"/>
        </w:rPr>
        <w:t>cesidades de la empresa.</w:t>
      </w:r>
    </w:p>
    <w:p w:rsidR="00C65806" w:rsidRPr="001F34EF" w:rsidRDefault="00C65806" w:rsidP="00C65806">
      <w:pPr>
        <w:numPr>
          <w:ilvl w:val="0"/>
          <w:numId w:val="18"/>
        </w:numPr>
        <w:autoSpaceDE w:val="0"/>
        <w:autoSpaceDN w:val="0"/>
        <w:adjustRightInd w:val="0"/>
        <w:jc w:val="both"/>
        <w:rPr>
          <w:rFonts w:asciiTheme="minorHAnsi" w:eastAsia="Times New Roman" w:hAnsiTheme="minorHAnsi"/>
          <w:szCs w:val="20"/>
          <w:lang w:eastAsia="es-ES"/>
        </w:rPr>
      </w:pPr>
      <w:r w:rsidRPr="001F34EF">
        <w:rPr>
          <w:rFonts w:asciiTheme="minorHAnsi" w:eastAsia="Times New Roman" w:hAnsiTheme="minorHAnsi"/>
          <w:szCs w:val="20"/>
          <w:lang w:eastAsia="es-ES"/>
        </w:rPr>
        <w:t xml:space="preserve"> Integra al personal de la empresa, adaptando los modelos actuales de organ</w:t>
      </w:r>
      <w:r w:rsidRPr="001F34EF">
        <w:rPr>
          <w:rFonts w:asciiTheme="minorHAnsi" w:eastAsia="Times New Roman" w:hAnsiTheme="minorHAnsi"/>
          <w:szCs w:val="20"/>
          <w:lang w:eastAsia="es-ES"/>
        </w:rPr>
        <w:t>i</w:t>
      </w:r>
      <w:r w:rsidRPr="001F34EF">
        <w:rPr>
          <w:rFonts w:asciiTheme="minorHAnsi" w:eastAsia="Times New Roman" w:hAnsiTheme="minorHAnsi"/>
          <w:szCs w:val="20"/>
          <w:lang w:eastAsia="es-ES"/>
        </w:rPr>
        <w:t>zación de los recursos humanos.</w:t>
      </w:r>
    </w:p>
    <w:p w:rsidR="00C65806" w:rsidRPr="001F34EF" w:rsidRDefault="001F34EF" w:rsidP="00C65806">
      <w:pPr>
        <w:numPr>
          <w:ilvl w:val="0"/>
          <w:numId w:val="18"/>
        </w:numPr>
        <w:autoSpaceDE w:val="0"/>
        <w:autoSpaceDN w:val="0"/>
        <w:adjustRightInd w:val="0"/>
        <w:jc w:val="both"/>
        <w:rPr>
          <w:rFonts w:asciiTheme="minorHAnsi" w:eastAsia="Times New Roman" w:hAnsiTheme="minorHAnsi"/>
          <w:szCs w:val="20"/>
          <w:lang w:eastAsia="es-ES"/>
        </w:rPr>
      </w:pPr>
      <w:r>
        <w:rPr>
          <w:rFonts w:asciiTheme="minorHAnsi" w:eastAsia="Times New Roman" w:hAnsiTheme="minorHAnsi"/>
          <w:szCs w:val="20"/>
          <w:lang w:eastAsia="es-ES"/>
        </w:rPr>
        <w:t xml:space="preserve"> </w:t>
      </w:r>
      <w:r w:rsidR="00C65806" w:rsidRPr="001F34EF">
        <w:rPr>
          <w:rFonts w:asciiTheme="minorHAnsi" w:eastAsia="Times New Roman" w:hAnsiTheme="minorHAnsi"/>
          <w:szCs w:val="20"/>
          <w:lang w:eastAsia="es-ES"/>
        </w:rPr>
        <w:t xml:space="preserve"> Dirige los equipos, aplicando las técnicas de gestión de recursos humanos para la consecución de los objetivos.</w:t>
      </w:r>
    </w:p>
    <w:p w:rsidR="00C65806" w:rsidRPr="001F34EF" w:rsidRDefault="00C65806" w:rsidP="00C65806">
      <w:pPr>
        <w:autoSpaceDE w:val="0"/>
        <w:autoSpaceDN w:val="0"/>
        <w:adjustRightInd w:val="0"/>
        <w:ind w:left="709"/>
        <w:jc w:val="both"/>
        <w:rPr>
          <w:rFonts w:asciiTheme="minorHAnsi" w:eastAsia="UniversLTStd" w:hAnsiTheme="minorHAnsi"/>
          <w:u w:val="single"/>
        </w:rPr>
      </w:pPr>
    </w:p>
    <w:p w:rsidR="00C65806" w:rsidRPr="001F34EF" w:rsidRDefault="00C65806" w:rsidP="00C65806">
      <w:pPr>
        <w:numPr>
          <w:ilvl w:val="0"/>
          <w:numId w:val="5"/>
        </w:numPr>
        <w:tabs>
          <w:tab w:val="clear" w:pos="720"/>
          <w:tab w:val="num" w:pos="1134"/>
        </w:tabs>
        <w:autoSpaceDE w:val="0"/>
        <w:autoSpaceDN w:val="0"/>
        <w:adjustRightInd w:val="0"/>
        <w:ind w:left="709" w:firstLine="0"/>
        <w:jc w:val="both"/>
        <w:rPr>
          <w:rFonts w:asciiTheme="minorHAnsi" w:eastAsia="UniversLTStd" w:hAnsiTheme="minorHAnsi"/>
          <w:u w:val="single"/>
        </w:rPr>
      </w:pPr>
      <w:r w:rsidRPr="001F34EF">
        <w:rPr>
          <w:rFonts w:asciiTheme="minorHAnsi" w:eastAsia="UniversLTStd" w:hAnsiTheme="minorHAnsi"/>
          <w:u w:val="single"/>
        </w:rPr>
        <w:t>C</w:t>
      </w:r>
      <w:r w:rsidR="006B2F65" w:rsidRPr="001F34EF">
        <w:rPr>
          <w:rFonts w:asciiTheme="minorHAnsi" w:eastAsia="UniversLTStd" w:hAnsiTheme="minorHAnsi"/>
          <w:u w:val="single"/>
        </w:rPr>
        <w:t>riterios de evaluación</w:t>
      </w:r>
    </w:p>
    <w:p w:rsidR="00C65806" w:rsidRPr="001F34EF" w:rsidRDefault="00C65806" w:rsidP="00C65806">
      <w:pPr>
        <w:tabs>
          <w:tab w:val="left" w:pos="2469"/>
        </w:tabs>
        <w:autoSpaceDE w:val="0"/>
        <w:autoSpaceDN w:val="0"/>
        <w:adjustRightInd w:val="0"/>
        <w:jc w:val="both"/>
        <w:rPr>
          <w:rFonts w:asciiTheme="minorHAnsi" w:hAnsiTheme="minorHAnsi"/>
        </w:rPr>
      </w:pPr>
    </w:p>
    <w:p w:rsidR="00C65806" w:rsidRPr="001F34EF" w:rsidRDefault="00C65806" w:rsidP="00C65806">
      <w:pPr>
        <w:tabs>
          <w:tab w:val="left" w:pos="2469"/>
        </w:tabs>
        <w:autoSpaceDE w:val="0"/>
        <w:autoSpaceDN w:val="0"/>
        <w:adjustRightInd w:val="0"/>
        <w:jc w:val="both"/>
        <w:rPr>
          <w:rFonts w:asciiTheme="minorHAnsi" w:hAnsiTheme="minorHAnsi"/>
          <w:b/>
          <w:bCs/>
        </w:rPr>
      </w:pPr>
      <w:r w:rsidRPr="001F34EF">
        <w:rPr>
          <w:rFonts w:asciiTheme="minorHAnsi" w:hAnsiTheme="minorHAnsi"/>
          <w:b/>
          <w:bCs/>
        </w:rPr>
        <w:t xml:space="preserve">Asociados a </w:t>
      </w:r>
      <w:smartTag w:uri="urn:schemas-microsoft-com:office:smarttags" w:element="PersonName">
        <w:smartTagPr>
          <w:attr w:name="ProductID" w:val="la CP"/>
        </w:smartTagPr>
        <w:r w:rsidRPr="001F34EF">
          <w:rPr>
            <w:rFonts w:asciiTheme="minorHAnsi" w:hAnsiTheme="minorHAnsi"/>
            <w:b/>
            <w:bCs/>
          </w:rPr>
          <w:t>la CP</w:t>
        </w:r>
      </w:smartTag>
      <w:r w:rsidRPr="001F34EF">
        <w:rPr>
          <w:rFonts w:asciiTheme="minorHAnsi" w:hAnsiTheme="minorHAnsi"/>
          <w:b/>
          <w:bCs/>
        </w:rPr>
        <w:t xml:space="preserve"> 1:</w:t>
      </w:r>
    </w:p>
    <w:p w:rsidR="00C65806" w:rsidRPr="001F34EF" w:rsidRDefault="00C65806" w:rsidP="00C65806">
      <w:pPr>
        <w:tabs>
          <w:tab w:val="left" w:pos="2469"/>
        </w:tabs>
        <w:autoSpaceDE w:val="0"/>
        <w:autoSpaceDN w:val="0"/>
        <w:adjustRightInd w:val="0"/>
        <w:jc w:val="both"/>
        <w:rPr>
          <w:rFonts w:asciiTheme="minorHAnsi" w:hAnsiTheme="minorHAnsi"/>
        </w:rPr>
      </w:pPr>
    </w:p>
    <w:p w:rsidR="00C65806" w:rsidRPr="001F34EF" w:rsidRDefault="00C65806" w:rsidP="004B1C33">
      <w:pPr>
        <w:numPr>
          <w:ilvl w:val="1"/>
          <w:numId w:val="11"/>
        </w:numPr>
        <w:tabs>
          <w:tab w:val="left" w:pos="1134"/>
        </w:tabs>
        <w:autoSpaceDE w:val="0"/>
        <w:autoSpaceDN w:val="0"/>
        <w:adjustRightInd w:val="0"/>
        <w:ind w:left="1134" w:hanging="567"/>
        <w:jc w:val="both"/>
        <w:rPr>
          <w:rFonts w:asciiTheme="minorHAnsi" w:hAnsiTheme="minorHAnsi"/>
        </w:rPr>
      </w:pPr>
      <w:r w:rsidRPr="001F34EF">
        <w:rPr>
          <w:rFonts w:asciiTheme="minorHAnsi" w:hAnsiTheme="minorHAnsi"/>
        </w:rPr>
        <w:t>Se han identificado las etapas de la planificación de plantillas y previsión de las necesidades de personal.</w:t>
      </w:r>
    </w:p>
    <w:p w:rsidR="00C65806" w:rsidRPr="001F34EF" w:rsidRDefault="00C65806" w:rsidP="004B1C33">
      <w:pPr>
        <w:numPr>
          <w:ilvl w:val="1"/>
          <w:numId w:val="11"/>
        </w:numPr>
        <w:tabs>
          <w:tab w:val="left" w:pos="1134"/>
        </w:tabs>
        <w:autoSpaceDE w:val="0"/>
        <w:autoSpaceDN w:val="0"/>
        <w:adjustRightInd w:val="0"/>
        <w:ind w:left="1134" w:hanging="567"/>
        <w:jc w:val="both"/>
        <w:rPr>
          <w:rFonts w:asciiTheme="minorHAnsi" w:hAnsiTheme="minorHAnsi"/>
        </w:rPr>
      </w:pPr>
      <w:r w:rsidRPr="001F34EF">
        <w:rPr>
          <w:rFonts w:asciiTheme="minorHAnsi" w:hAnsiTheme="minorHAnsi"/>
        </w:rPr>
        <w:t>Se han definido las características de cada puesto de trabajo correspo</w:t>
      </w:r>
      <w:r w:rsidRPr="001F34EF">
        <w:rPr>
          <w:rFonts w:asciiTheme="minorHAnsi" w:hAnsiTheme="minorHAnsi"/>
        </w:rPr>
        <w:t>n</w:t>
      </w:r>
      <w:r w:rsidRPr="001F34EF">
        <w:rPr>
          <w:rFonts w:asciiTheme="minorHAnsi" w:hAnsiTheme="minorHAnsi"/>
        </w:rPr>
        <w:t xml:space="preserve">dientes a trabajadores </w:t>
      </w:r>
      <w:proofErr w:type="spellStart"/>
      <w:r w:rsidRPr="001F34EF">
        <w:rPr>
          <w:rFonts w:asciiTheme="minorHAnsi" w:hAnsiTheme="minorHAnsi"/>
        </w:rPr>
        <w:t>semicualificados</w:t>
      </w:r>
      <w:proofErr w:type="spellEnd"/>
      <w:r w:rsidRPr="001F34EF">
        <w:rPr>
          <w:rFonts w:asciiTheme="minorHAnsi" w:hAnsiTheme="minorHAnsi"/>
        </w:rPr>
        <w:t xml:space="preserve"> y cualificados.</w:t>
      </w:r>
    </w:p>
    <w:p w:rsidR="00C65806" w:rsidRPr="001F34EF" w:rsidRDefault="00C65806" w:rsidP="004B1C33">
      <w:pPr>
        <w:numPr>
          <w:ilvl w:val="1"/>
          <w:numId w:val="11"/>
        </w:numPr>
        <w:tabs>
          <w:tab w:val="left" w:pos="1134"/>
        </w:tabs>
        <w:autoSpaceDE w:val="0"/>
        <w:autoSpaceDN w:val="0"/>
        <w:adjustRightInd w:val="0"/>
        <w:ind w:left="1134" w:hanging="567"/>
        <w:jc w:val="both"/>
        <w:rPr>
          <w:rFonts w:asciiTheme="minorHAnsi" w:hAnsiTheme="minorHAnsi"/>
        </w:rPr>
      </w:pPr>
      <w:r w:rsidRPr="001F34EF">
        <w:rPr>
          <w:rFonts w:asciiTheme="minorHAnsi" w:hAnsiTheme="minorHAnsi"/>
        </w:rPr>
        <w:lastRenderedPageBreak/>
        <w:t xml:space="preserve">Se han analizado los principales métodos para la selección de trabajadores </w:t>
      </w:r>
      <w:proofErr w:type="spellStart"/>
      <w:r w:rsidRPr="001F34EF">
        <w:rPr>
          <w:rFonts w:asciiTheme="minorHAnsi" w:hAnsiTheme="minorHAnsi"/>
        </w:rPr>
        <w:t>semicualificados</w:t>
      </w:r>
      <w:proofErr w:type="spellEnd"/>
      <w:r w:rsidRPr="001F34EF">
        <w:rPr>
          <w:rFonts w:asciiTheme="minorHAnsi" w:hAnsiTheme="minorHAnsi"/>
        </w:rPr>
        <w:t xml:space="preserve"> y cualificados.</w:t>
      </w:r>
    </w:p>
    <w:p w:rsidR="00C65806" w:rsidRPr="001F34EF" w:rsidRDefault="00C65806" w:rsidP="004B1C33">
      <w:pPr>
        <w:numPr>
          <w:ilvl w:val="1"/>
          <w:numId w:val="11"/>
        </w:numPr>
        <w:tabs>
          <w:tab w:val="left" w:pos="1134"/>
        </w:tabs>
        <w:autoSpaceDE w:val="0"/>
        <w:autoSpaceDN w:val="0"/>
        <w:adjustRightInd w:val="0"/>
        <w:ind w:left="1134" w:hanging="567"/>
        <w:jc w:val="both"/>
        <w:rPr>
          <w:rFonts w:asciiTheme="minorHAnsi" w:hAnsiTheme="minorHAnsi"/>
        </w:rPr>
      </w:pPr>
      <w:r w:rsidRPr="001F34EF">
        <w:rPr>
          <w:rFonts w:asciiTheme="minorHAnsi" w:hAnsiTheme="minorHAnsi"/>
        </w:rPr>
        <w:t>Se han definido los límites de responsabilidad, funciones y tareas de cada puesto de trabajo.</w:t>
      </w:r>
    </w:p>
    <w:p w:rsidR="00C65806" w:rsidRPr="001F34EF" w:rsidRDefault="00C65806" w:rsidP="004B1C33">
      <w:pPr>
        <w:numPr>
          <w:ilvl w:val="1"/>
          <w:numId w:val="11"/>
        </w:numPr>
        <w:tabs>
          <w:tab w:val="left" w:pos="1134"/>
        </w:tabs>
        <w:autoSpaceDE w:val="0"/>
        <w:autoSpaceDN w:val="0"/>
        <w:adjustRightInd w:val="0"/>
        <w:ind w:left="1134" w:hanging="567"/>
        <w:jc w:val="both"/>
        <w:rPr>
          <w:rFonts w:asciiTheme="minorHAnsi" w:hAnsiTheme="minorHAnsi"/>
        </w:rPr>
      </w:pPr>
      <w:r w:rsidRPr="001F34EF">
        <w:rPr>
          <w:rFonts w:asciiTheme="minorHAnsi" w:hAnsiTheme="minorHAnsi"/>
        </w:rPr>
        <w:t>Se han evaluado los tiempos de trabajo de las actividades profesionales más significativas en restauración.</w:t>
      </w:r>
    </w:p>
    <w:p w:rsidR="00C65806" w:rsidRPr="001F34EF" w:rsidRDefault="00C65806" w:rsidP="004B1C33">
      <w:pPr>
        <w:numPr>
          <w:ilvl w:val="1"/>
          <w:numId w:val="11"/>
        </w:numPr>
        <w:tabs>
          <w:tab w:val="left" w:pos="1134"/>
        </w:tabs>
        <w:autoSpaceDE w:val="0"/>
        <w:autoSpaceDN w:val="0"/>
        <w:adjustRightInd w:val="0"/>
        <w:ind w:left="1134" w:hanging="567"/>
        <w:jc w:val="both"/>
        <w:rPr>
          <w:rFonts w:asciiTheme="minorHAnsi" w:hAnsiTheme="minorHAnsi"/>
        </w:rPr>
      </w:pPr>
      <w:r w:rsidRPr="001F34EF">
        <w:rPr>
          <w:rFonts w:asciiTheme="minorHAnsi" w:hAnsiTheme="minorHAnsi"/>
        </w:rPr>
        <w:t>Se ha valorado los principios deontológicos característicos en el marco de las empresas o áreas de restauración.</w:t>
      </w:r>
    </w:p>
    <w:p w:rsidR="00C65806" w:rsidRPr="001F34EF" w:rsidRDefault="00C65806" w:rsidP="00C65806">
      <w:pPr>
        <w:tabs>
          <w:tab w:val="left" w:pos="1134"/>
        </w:tabs>
        <w:autoSpaceDE w:val="0"/>
        <w:autoSpaceDN w:val="0"/>
        <w:adjustRightInd w:val="0"/>
        <w:ind w:left="1134"/>
        <w:jc w:val="both"/>
        <w:rPr>
          <w:rFonts w:asciiTheme="minorHAnsi" w:hAnsiTheme="minorHAnsi"/>
        </w:rPr>
      </w:pPr>
    </w:p>
    <w:p w:rsidR="00C65806" w:rsidRPr="001F34EF" w:rsidRDefault="00C65806" w:rsidP="00C65806">
      <w:pPr>
        <w:autoSpaceDE w:val="0"/>
        <w:autoSpaceDN w:val="0"/>
        <w:adjustRightInd w:val="0"/>
        <w:jc w:val="both"/>
        <w:rPr>
          <w:rFonts w:asciiTheme="minorHAnsi" w:hAnsiTheme="minorHAnsi"/>
          <w:b/>
          <w:bCs/>
        </w:rPr>
      </w:pPr>
      <w:r w:rsidRPr="001F34EF">
        <w:rPr>
          <w:rFonts w:asciiTheme="minorHAnsi" w:hAnsiTheme="minorHAnsi"/>
          <w:b/>
          <w:bCs/>
        </w:rPr>
        <w:t xml:space="preserve">Asociados a </w:t>
      </w:r>
      <w:smartTag w:uri="urn:schemas-microsoft-com:office:smarttags" w:element="PersonName">
        <w:smartTagPr>
          <w:attr w:name="ProductID" w:val="la CT"/>
        </w:smartTagPr>
        <w:r w:rsidRPr="001F34EF">
          <w:rPr>
            <w:rFonts w:asciiTheme="minorHAnsi" w:hAnsiTheme="minorHAnsi"/>
            <w:b/>
            <w:bCs/>
          </w:rPr>
          <w:t>la CT</w:t>
        </w:r>
      </w:smartTag>
      <w:r w:rsidRPr="001F34EF">
        <w:rPr>
          <w:rFonts w:asciiTheme="minorHAnsi" w:hAnsiTheme="minorHAnsi"/>
          <w:b/>
          <w:bCs/>
        </w:rPr>
        <w:t>2:</w:t>
      </w:r>
    </w:p>
    <w:p w:rsidR="00C65806" w:rsidRPr="001F34EF" w:rsidRDefault="00C65806" w:rsidP="00C65806">
      <w:pPr>
        <w:autoSpaceDE w:val="0"/>
        <w:autoSpaceDN w:val="0"/>
        <w:adjustRightInd w:val="0"/>
        <w:jc w:val="both"/>
        <w:rPr>
          <w:rFonts w:asciiTheme="minorHAnsi" w:hAnsiTheme="minorHAnsi"/>
        </w:rPr>
      </w:pPr>
    </w:p>
    <w:p w:rsidR="00C65806" w:rsidRPr="001F34EF" w:rsidRDefault="00C65806" w:rsidP="004B1C33">
      <w:pPr>
        <w:numPr>
          <w:ilvl w:val="1"/>
          <w:numId w:val="12"/>
        </w:numPr>
        <w:autoSpaceDE w:val="0"/>
        <w:autoSpaceDN w:val="0"/>
        <w:adjustRightInd w:val="0"/>
        <w:ind w:left="1134" w:hanging="567"/>
        <w:jc w:val="both"/>
        <w:rPr>
          <w:rFonts w:asciiTheme="minorHAnsi" w:hAnsiTheme="minorHAnsi"/>
        </w:rPr>
      </w:pPr>
      <w:r w:rsidRPr="001F34EF">
        <w:rPr>
          <w:rFonts w:asciiTheme="minorHAnsi" w:hAnsiTheme="minorHAnsi"/>
        </w:rPr>
        <w:t>Se han relacionado las nuevas tendencias empresariales en restauración con los diferentes equipos humanos.</w:t>
      </w:r>
    </w:p>
    <w:p w:rsidR="00C65806" w:rsidRPr="001F34EF" w:rsidRDefault="00C65806" w:rsidP="004B1C33">
      <w:pPr>
        <w:numPr>
          <w:ilvl w:val="1"/>
          <w:numId w:val="12"/>
        </w:numPr>
        <w:autoSpaceDE w:val="0"/>
        <w:autoSpaceDN w:val="0"/>
        <w:adjustRightInd w:val="0"/>
        <w:ind w:left="1134" w:hanging="567"/>
        <w:jc w:val="both"/>
        <w:rPr>
          <w:rFonts w:asciiTheme="minorHAnsi" w:hAnsiTheme="minorHAnsi"/>
        </w:rPr>
      </w:pPr>
      <w:r w:rsidRPr="001F34EF">
        <w:rPr>
          <w:rFonts w:asciiTheme="minorHAnsi" w:hAnsiTheme="minorHAnsi"/>
        </w:rPr>
        <w:t>Se han caracterizado las funciones que debe desempeñar el personal d</w:t>
      </w:r>
      <w:r w:rsidRPr="001F34EF">
        <w:rPr>
          <w:rFonts w:asciiTheme="minorHAnsi" w:hAnsiTheme="minorHAnsi"/>
        </w:rPr>
        <w:t>e</w:t>
      </w:r>
      <w:r w:rsidRPr="001F34EF">
        <w:rPr>
          <w:rFonts w:asciiTheme="minorHAnsi" w:hAnsiTheme="minorHAnsi"/>
        </w:rPr>
        <w:t>pendiente.</w:t>
      </w:r>
    </w:p>
    <w:p w:rsidR="00C65806" w:rsidRPr="001F34EF" w:rsidRDefault="00C65806" w:rsidP="004B1C33">
      <w:pPr>
        <w:numPr>
          <w:ilvl w:val="1"/>
          <w:numId w:val="12"/>
        </w:numPr>
        <w:autoSpaceDE w:val="0"/>
        <w:autoSpaceDN w:val="0"/>
        <w:adjustRightInd w:val="0"/>
        <w:ind w:left="1134" w:hanging="567"/>
        <w:jc w:val="both"/>
        <w:rPr>
          <w:rFonts w:asciiTheme="minorHAnsi" w:hAnsiTheme="minorHAnsi"/>
        </w:rPr>
      </w:pPr>
      <w:r w:rsidRPr="001F34EF">
        <w:rPr>
          <w:rFonts w:asciiTheme="minorHAnsi" w:hAnsiTheme="minorHAnsi"/>
        </w:rPr>
        <w:t>Se han establecido los sistemas de planificación de plantillas evaluando las variables necesarias.</w:t>
      </w:r>
    </w:p>
    <w:p w:rsidR="00C65806" w:rsidRPr="001F34EF" w:rsidRDefault="00C65806" w:rsidP="004B1C33">
      <w:pPr>
        <w:numPr>
          <w:ilvl w:val="1"/>
          <w:numId w:val="12"/>
        </w:numPr>
        <w:autoSpaceDE w:val="0"/>
        <w:autoSpaceDN w:val="0"/>
        <w:adjustRightInd w:val="0"/>
        <w:ind w:left="1134" w:hanging="567"/>
        <w:jc w:val="both"/>
        <w:rPr>
          <w:rFonts w:asciiTheme="minorHAnsi" w:hAnsiTheme="minorHAnsi"/>
        </w:rPr>
      </w:pPr>
      <w:r w:rsidRPr="001F34EF">
        <w:rPr>
          <w:rFonts w:asciiTheme="minorHAnsi" w:hAnsiTheme="minorHAnsi"/>
        </w:rPr>
        <w:t>Se han definido los turnos necesarios, jornadas, calendario anual y el de</w:t>
      </w:r>
      <w:r w:rsidRPr="001F34EF">
        <w:rPr>
          <w:rFonts w:asciiTheme="minorHAnsi" w:hAnsiTheme="minorHAnsi"/>
        </w:rPr>
        <w:t>s</w:t>
      </w:r>
      <w:r w:rsidRPr="001F34EF">
        <w:rPr>
          <w:rFonts w:asciiTheme="minorHAnsi" w:hAnsiTheme="minorHAnsi"/>
        </w:rPr>
        <w:t>canso para el correcto funcionamiento del establecimiento o área de re</w:t>
      </w:r>
      <w:r w:rsidRPr="001F34EF">
        <w:rPr>
          <w:rFonts w:asciiTheme="minorHAnsi" w:hAnsiTheme="minorHAnsi"/>
        </w:rPr>
        <w:t>s</w:t>
      </w:r>
      <w:r w:rsidRPr="001F34EF">
        <w:rPr>
          <w:rFonts w:asciiTheme="minorHAnsi" w:hAnsiTheme="minorHAnsi"/>
        </w:rPr>
        <w:t>tauración.</w:t>
      </w:r>
    </w:p>
    <w:p w:rsidR="00C65806" w:rsidRPr="001F34EF" w:rsidRDefault="00C65806" w:rsidP="004B1C33">
      <w:pPr>
        <w:numPr>
          <w:ilvl w:val="1"/>
          <w:numId w:val="12"/>
        </w:numPr>
        <w:autoSpaceDE w:val="0"/>
        <w:autoSpaceDN w:val="0"/>
        <w:adjustRightInd w:val="0"/>
        <w:ind w:left="1134" w:hanging="567"/>
        <w:jc w:val="both"/>
        <w:rPr>
          <w:rFonts w:asciiTheme="minorHAnsi" w:hAnsiTheme="minorHAnsi"/>
        </w:rPr>
      </w:pPr>
      <w:r w:rsidRPr="001F34EF">
        <w:rPr>
          <w:rFonts w:asciiTheme="minorHAnsi" w:hAnsiTheme="minorHAnsi"/>
        </w:rPr>
        <w:t>Se ha operado con software de gestión de plantillas.</w:t>
      </w:r>
    </w:p>
    <w:p w:rsidR="00C65806" w:rsidRPr="001F34EF" w:rsidRDefault="00C65806" w:rsidP="004B1C33">
      <w:pPr>
        <w:numPr>
          <w:ilvl w:val="1"/>
          <w:numId w:val="12"/>
        </w:numPr>
        <w:autoSpaceDE w:val="0"/>
        <w:autoSpaceDN w:val="0"/>
        <w:adjustRightInd w:val="0"/>
        <w:ind w:left="1134" w:hanging="567"/>
        <w:jc w:val="both"/>
        <w:rPr>
          <w:rFonts w:asciiTheme="minorHAnsi" w:hAnsiTheme="minorHAnsi"/>
        </w:rPr>
      </w:pPr>
      <w:r w:rsidRPr="001F34EF">
        <w:rPr>
          <w:rFonts w:asciiTheme="minorHAnsi" w:hAnsiTheme="minorHAnsi"/>
        </w:rPr>
        <w:t>Se han establecido las técnicas de métodos de medición de tiempos.</w:t>
      </w:r>
    </w:p>
    <w:p w:rsidR="00C65806" w:rsidRPr="001F34EF" w:rsidRDefault="00C65806" w:rsidP="004B1C33">
      <w:pPr>
        <w:numPr>
          <w:ilvl w:val="1"/>
          <w:numId w:val="12"/>
        </w:numPr>
        <w:autoSpaceDE w:val="0"/>
        <w:autoSpaceDN w:val="0"/>
        <w:adjustRightInd w:val="0"/>
        <w:ind w:left="1134" w:hanging="567"/>
        <w:jc w:val="both"/>
        <w:rPr>
          <w:rFonts w:asciiTheme="minorHAnsi" w:hAnsiTheme="minorHAnsi"/>
        </w:rPr>
      </w:pPr>
      <w:r w:rsidRPr="001F34EF">
        <w:rPr>
          <w:rFonts w:asciiTheme="minorHAnsi" w:hAnsiTheme="minorHAnsi"/>
        </w:rPr>
        <w:t>Se han identificado las diferentes técnicas de comunicación y motivación de personal.</w:t>
      </w:r>
    </w:p>
    <w:p w:rsidR="00C65806" w:rsidRPr="001F34EF" w:rsidRDefault="00C65806" w:rsidP="004B1C33">
      <w:pPr>
        <w:numPr>
          <w:ilvl w:val="1"/>
          <w:numId w:val="12"/>
        </w:numPr>
        <w:autoSpaceDE w:val="0"/>
        <w:autoSpaceDN w:val="0"/>
        <w:adjustRightInd w:val="0"/>
        <w:ind w:left="1134" w:hanging="567"/>
        <w:jc w:val="both"/>
        <w:rPr>
          <w:rFonts w:asciiTheme="minorHAnsi" w:hAnsiTheme="minorHAnsi"/>
        </w:rPr>
      </w:pPr>
      <w:r w:rsidRPr="001F34EF">
        <w:rPr>
          <w:rFonts w:asciiTheme="minorHAnsi" w:hAnsiTheme="minorHAnsi"/>
        </w:rPr>
        <w:t>Se ha valorado la normativa legal vigente en materia laboral.</w:t>
      </w:r>
    </w:p>
    <w:p w:rsidR="00C65806" w:rsidRPr="001F34EF" w:rsidRDefault="00C65806" w:rsidP="00C65806">
      <w:pPr>
        <w:autoSpaceDE w:val="0"/>
        <w:autoSpaceDN w:val="0"/>
        <w:adjustRightInd w:val="0"/>
        <w:ind w:left="1134"/>
        <w:jc w:val="both"/>
        <w:rPr>
          <w:rFonts w:asciiTheme="minorHAnsi" w:hAnsiTheme="minorHAnsi"/>
        </w:rPr>
      </w:pPr>
    </w:p>
    <w:p w:rsidR="00C65806" w:rsidRPr="001F34EF" w:rsidRDefault="00C65806" w:rsidP="00C65806">
      <w:pPr>
        <w:autoSpaceDE w:val="0"/>
        <w:autoSpaceDN w:val="0"/>
        <w:adjustRightInd w:val="0"/>
        <w:jc w:val="both"/>
        <w:rPr>
          <w:rFonts w:asciiTheme="minorHAnsi" w:hAnsiTheme="minorHAnsi"/>
          <w:b/>
          <w:bCs/>
        </w:rPr>
      </w:pPr>
      <w:r w:rsidRPr="001F34EF">
        <w:rPr>
          <w:rFonts w:asciiTheme="minorHAnsi" w:hAnsiTheme="minorHAnsi"/>
          <w:b/>
          <w:bCs/>
        </w:rPr>
        <w:t xml:space="preserve">Asociados a </w:t>
      </w:r>
      <w:smartTag w:uri="urn:schemas-microsoft-com:office:smarttags" w:element="PersonName">
        <w:smartTagPr>
          <w:attr w:name="ProductID" w:val="la CT"/>
        </w:smartTagPr>
        <w:r w:rsidRPr="001F34EF">
          <w:rPr>
            <w:rFonts w:asciiTheme="minorHAnsi" w:hAnsiTheme="minorHAnsi"/>
            <w:b/>
            <w:bCs/>
          </w:rPr>
          <w:t>la CT</w:t>
        </w:r>
      </w:smartTag>
      <w:r w:rsidRPr="001F34EF">
        <w:rPr>
          <w:rFonts w:asciiTheme="minorHAnsi" w:hAnsiTheme="minorHAnsi"/>
          <w:b/>
          <w:bCs/>
        </w:rPr>
        <w:t xml:space="preserve"> 3:</w:t>
      </w:r>
    </w:p>
    <w:p w:rsidR="00C65806" w:rsidRPr="001F34EF" w:rsidRDefault="00C65806" w:rsidP="00C65806">
      <w:pPr>
        <w:autoSpaceDE w:val="0"/>
        <w:autoSpaceDN w:val="0"/>
        <w:adjustRightInd w:val="0"/>
        <w:jc w:val="both"/>
        <w:rPr>
          <w:rFonts w:asciiTheme="minorHAnsi" w:hAnsiTheme="minorHAnsi"/>
        </w:rPr>
      </w:pPr>
    </w:p>
    <w:p w:rsidR="00C65806" w:rsidRPr="001F34EF" w:rsidRDefault="00C65806" w:rsidP="004B1C33">
      <w:pPr>
        <w:numPr>
          <w:ilvl w:val="1"/>
          <w:numId w:val="13"/>
        </w:numPr>
        <w:autoSpaceDE w:val="0"/>
        <w:autoSpaceDN w:val="0"/>
        <w:adjustRightInd w:val="0"/>
        <w:ind w:left="1134" w:hanging="567"/>
        <w:jc w:val="both"/>
        <w:rPr>
          <w:rFonts w:asciiTheme="minorHAnsi" w:hAnsiTheme="minorHAnsi"/>
        </w:rPr>
      </w:pPr>
      <w:r w:rsidRPr="001F34EF">
        <w:rPr>
          <w:rFonts w:asciiTheme="minorHAnsi" w:hAnsiTheme="minorHAnsi"/>
        </w:rPr>
        <w:t>Se ha identificado el proceso de selección de personal y sus fases.</w:t>
      </w:r>
    </w:p>
    <w:p w:rsidR="00C65806" w:rsidRPr="001F34EF" w:rsidRDefault="00C65806" w:rsidP="004B1C33">
      <w:pPr>
        <w:numPr>
          <w:ilvl w:val="1"/>
          <w:numId w:val="13"/>
        </w:numPr>
        <w:autoSpaceDE w:val="0"/>
        <w:autoSpaceDN w:val="0"/>
        <w:adjustRightInd w:val="0"/>
        <w:ind w:left="1134" w:hanging="567"/>
        <w:jc w:val="both"/>
        <w:rPr>
          <w:rFonts w:asciiTheme="minorHAnsi" w:hAnsiTheme="minorHAnsi"/>
        </w:rPr>
      </w:pPr>
      <w:r w:rsidRPr="001F34EF">
        <w:rPr>
          <w:rFonts w:asciiTheme="minorHAnsi" w:hAnsiTheme="minorHAnsi"/>
        </w:rPr>
        <w:t>Se ha preparado un plan secuenciado de selección de personal.</w:t>
      </w:r>
    </w:p>
    <w:p w:rsidR="00C65806" w:rsidRPr="001F34EF" w:rsidRDefault="00C65806" w:rsidP="004B1C33">
      <w:pPr>
        <w:numPr>
          <w:ilvl w:val="1"/>
          <w:numId w:val="13"/>
        </w:numPr>
        <w:autoSpaceDE w:val="0"/>
        <w:autoSpaceDN w:val="0"/>
        <w:adjustRightInd w:val="0"/>
        <w:ind w:left="1134" w:hanging="567"/>
        <w:jc w:val="both"/>
        <w:rPr>
          <w:rFonts w:asciiTheme="minorHAnsi" w:hAnsiTheme="minorHAnsi"/>
        </w:rPr>
      </w:pPr>
    </w:p>
    <w:p w:rsidR="00C65806" w:rsidRPr="001F34EF" w:rsidRDefault="00C65806" w:rsidP="00C65806">
      <w:pPr>
        <w:autoSpaceDE w:val="0"/>
        <w:autoSpaceDN w:val="0"/>
        <w:adjustRightInd w:val="0"/>
        <w:jc w:val="both"/>
        <w:rPr>
          <w:rFonts w:asciiTheme="minorHAnsi" w:hAnsiTheme="minorHAnsi"/>
          <w:b/>
          <w:bCs/>
        </w:rPr>
      </w:pPr>
      <w:r w:rsidRPr="001F34EF">
        <w:rPr>
          <w:rFonts w:asciiTheme="minorHAnsi" w:hAnsiTheme="minorHAnsi"/>
          <w:b/>
          <w:bCs/>
        </w:rPr>
        <w:t xml:space="preserve">Asociados a </w:t>
      </w:r>
      <w:smartTag w:uri="urn:schemas-microsoft-com:office:smarttags" w:element="PersonName">
        <w:smartTagPr>
          <w:attr w:name="ProductID" w:val="la CT"/>
        </w:smartTagPr>
        <w:r w:rsidRPr="001F34EF">
          <w:rPr>
            <w:rFonts w:asciiTheme="minorHAnsi" w:hAnsiTheme="minorHAnsi"/>
            <w:b/>
            <w:bCs/>
          </w:rPr>
          <w:t>la CT</w:t>
        </w:r>
      </w:smartTag>
      <w:r w:rsidRPr="001F34EF">
        <w:rPr>
          <w:rFonts w:asciiTheme="minorHAnsi" w:hAnsiTheme="minorHAnsi"/>
          <w:b/>
          <w:bCs/>
        </w:rPr>
        <w:t xml:space="preserve"> 4:</w:t>
      </w:r>
    </w:p>
    <w:p w:rsidR="00C65806" w:rsidRPr="001F34EF" w:rsidRDefault="00C65806" w:rsidP="00C65806">
      <w:pPr>
        <w:autoSpaceDE w:val="0"/>
        <w:autoSpaceDN w:val="0"/>
        <w:adjustRightInd w:val="0"/>
        <w:jc w:val="both"/>
        <w:rPr>
          <w:rFonts w:asciiTheme="minorHAnsi" w:hAnsiTheme="minorHAnsi"/>
        </w:rPr>
      </w:pPr>
    </w:p>
    <w:p w:rsidR="00C65806" w:rsidRPr="001F34EF" w:rsidRDefault="00C65806" w:rsidP="004B1C33">
      <w:pPr>
        <w:numPr>
          <w:ilvl w:val="1"/>
          <w:numId w:val="14"/>
        </w:numPr>
        <w:autoSpaceDE w:val="0"/>
        <w:autoSpaceDN w:val="0"/>
        <w:adjustRightInd w:val="0"/>
        <w:ind w:left="1134" w:hanging="567"/>
        <w:jc w:val="both"/>
        <w:rPr>
          <w:rFonts w:asciiTheme="minorHAnsi" w:hAnsiTheme="minorHAnsi"/>
        </w:rPr>
      </w:pPr>
      <w:r w:rsidRPr="001F34EF">
        <w:rPr>
          <w:rFonts w:asciiTheme="minorHAnsi" w:hAnsiTheme="minorHAnsi"/>
        </w:rPr>
        <w:t>Se han reconocido las diferentes motivaciones de los trabajadores de la empresa.</w:t>
      </w:r>
    </w:p>
    <w:p w:rsidR="00C65806" w:rsidRPr="001F34EF" w:rsidRDefault="00C65806" w:rsidP="004B1C33">
      <w:pPr>
        <w:numPr>
          <w:ilvl w:val="1"/>
          <w:numId w:val="14"/>
        </w:numPr>
        <w:autoSpaceDE w:val="0"/>
        <w:autoSpaceDN w:val="0"/>
        <w:adjustRightInd w:val="0"/>
        <w:ind w:left="1134" w:hanging="567"/>
        <w:jc w:val="both"/>
        <w:rPr>
          <w:rFonts w:asciiTheme="minorHAnsi" w:hAnsiTheme="minorHAnsi"/>
        </w:rPr>
      </w:pPr>
      <w:r w:rsidRPr="001F34EF">
        <w:rPr>
          <w:rFonts w:asciiTheme="minorHAnsi" w:hAnsiTheme="minorHAnsi"/>
        </w:rPr>
        <w:t>Se han descrito las necesidades de formación para actualizarse al puesto de trabajo.</w:t>
      </w:r>
    </w:p>
    <w:p w:rsidR="00C65806" w:rsidRPr="001F34EF" w:rsidRDefault="00C65806" w:rsidP="004B1C33">
      <w:pPr>
        <w:numPr>
          <w:ilvl w:val="1"/>
          <w:numId w:val="14"/>
        </w:numPr>
        <w:autoSpaceDE w:val="0"/>
        <w:autoSpaceDN w:val="0"/>
        <w:adjustRightInd w:val="0"/>
        <w:ind w:left="1134" w:hanging="567"/>
        <w:jc w:val="both"/>
        <w:rPr>
          <w:rFonts w:asciiTheme="minorHAnsi" w:hAnsiTheme="minorHAnsi"/>
        </w:rPr>
      </w:pPr>
      <w:r w:rsidRPr="001F34EF">
        <w:rPr>
          <w:rFonts w:asciiTheme="minorHAnsi" w:hAnsiTheme="minorHAnsi"/>
        </w:rPr>
        <w:t>Se han identificado las diferentes formas de formación.</w:t>
      </w:r>
    </w:p>
    <w:p w:rsidR="00C65806" w:rsidRPr="001F34EF" w:rsidRDefault="00C65806" w:rsidP="004B1C33">
      <w:pPr>
        <w:numPr>
          <w:ilvl w:val="1"/>
          <w:numId w:val="14"/>
        </w:numPr>
        <w:autoSpaceDE w:val="0"/>
        <w:autoSpaceDN w:val="0"/>
        <w:adjustRightInd w:val="0"/>
        <w:ind w:left="1134" w:hanging="567"/>
        <w:jc w:val="both"/>
        <w:rPr>
          <w:rFonts w:asciiTheme="minorHAnsi" w:hAnsiTheme="minorHAnsi"/>
        </w:rPr>
      </w:pPr>
      <w:r w:rsidRPr="001F34EF">
        <w:rPr>
          <w:rFonts w:asciiTheme="minorHAnsi" w:hAnsiTheme="minorHAnsi"/>
        </w:rPr>
        <w:t>Se ha reconocido la finalidad de la formación.</w:t>
      </w:r>
    </w:p>
    <w:p w:rsidR="00C65806" w:rsidRPr="001F34EF" w:rsidRDefault="00C65806" w:rsidP="004B1C33">
      <w:pPr>
        <w:numPr>
          <w:ilvl w:val="1"/>
          <w:numId w:val="14"/>
        </w:numPr>
        <w:autoSpaceDE w:val="0"/>
        <w:autoSpaceDN w:val="0"/>
        <w:adjustRightInd w:val="0"/>
        <w:ind w:left="1134" w:hanging="567"/>
        <w:jc w:val="both"/>
        <w:rPr>
          <w:rFonts w:asciiTheme="minorHAnsi" w:hAnsiTheme="minorHAnsi"/>
        </w:rPr>
      </w:pPr>
      <w:r w:rsidRPr="001F34EF">
        <w:rPr>
          <w:rFonts w:asciiTheme="minorHAnsi" w:hAnsiTheme="minorHAnsi"/>
        </w:rPr>
        <w:t>Se ha caracterizado los elementos determinantes de la motivación y de la desmotivación en el puesto de trabajo.</w:t>
      </w:r>
    </w:p>
    <w:p w:rsidR="00C65806" w:rsidRPr="001F34EF" w:rsidRDefault="00C65806" w:rsidP="004B1C33">
      <w:pPr>
        <w:numPr>
          <w:ilvl w:val="1"/>
          <w:numId w:val="14"/>
        </w:numPr>
        <w:autoSpaceDE w:val="0"/>
        <w:autoSpaceDN w:val="0"/>
        <w:adjustRightInd w:val="0"/>
        <w:ind w:left="1134" w:hanging="567"/>
        <w:jc w:val="both"/>
        <w:rPr>
          <w:rFonts w:asciiTheme="minorHAnsi" w:hAnsiTheme="minorHAnsi"/>
        </w:rPr>
      </w:pPr>
      <w:r w:rsidRPr="001F34EF">
        <w:rPr>
          <w:rFonts w:asciiTheme="minorHAnsi" w:hAnsiTheme="minorHAnsi"/>
        </w:rPr>
        <w:t>Se han identificado técnicas de motivación.</w:t>
      </w:r>
    </w:p>
    <w:p w:rsidR="00C65806" w:rsidRPr="001F34EF" w:rsidRDefault="00C65806" w:rsidP="004B1C33">
      <w:pPr>
        <w:numPr>
          <w:ilvl w:val="1"/>
          <w:numId w:val="14"/>
        </w:numPr>
        <w:autoSpaceDE w:val="0"/>
        <w:autoSpaceDN w:val="0"/>
        <w:adjustRightInd w:val="0"/>
        <w:ind w:left="1134" w:hanging="567"/>
        <w:jc w:val="both"/>
        <w:rPr>
          <w:rFonts w:asciiTheme="minorHAnsi" w:hAnsiTheme="minorHAnsi"/>
        </w:rPr>
      </w:pPr>
      <w:r w:rsidRPr="001F34EF">
        <w:rPr>
          <w:rFonts w:asciiTheme="minorHAnsi" w:hAnsiTheme="minorHAnsi"/>
        </w:rPr>
        <w:lastRenderedPageBreak/>
        <w:t xml:space="preserve">Se ha valorado la importancia de conocer el clima laboral para analizar los factores </w:t>
      </w:r>
      <w:proofErr w:type="spellStart"/>
      <w:r w:rsidRPr="001F34EF">
        <w:rPr>
          <w:rFonts w:asciiTheme="minorHAnsi" w:hAnsiTheme="minorHAnsi"/>
        </w:rPr>
        <w:t>motivantes</w:t>
      </w:r>
      <w:proofErr w:type="spellEnd"/>
      <w:r w:rsidRPr="001F34EF">
        <w:rPr>
          <w:rFonts w:asciiTheme="minorHAnsi" w:hAnsiTheme="minorHAnsi"/>
        </w:rPr>
        <w:t xml:space="preserve"> y </w:t>
      </w:r>
      <w:proofErr w:type="spellStart"/>
      <w:r w:rsidRPr="001F34EF">
        <w:rPr>
          <w:rFonts w:asciiTheme="minorHAnsi" w:hAnsiTheme="minorHAnsi"/>
        </w:rPr>
        <w:t>desmotivantes</w:t>
      </w:r>
      <w:proofErr w:type="spellEnd"/>
      <w:r w:rsidRPr="001F34EF">
        <w:rPr>
          <w:rFonts w:asciiTheme="minorHAnsi" w:hAnsiTheme="minorHAnsi"/>
        </w:rPr>
        <w:t>, para solucionarlos.</w:t>
      </w:r>
    </w:p>
    <w:p w:rsidR="00C65806" w:rsidRPr="001F34EF" w:rsidRDefault="00C65806" w:rsidP="004B1C33">
      <w:pPr>
        <w:numPr>
          <w:ilvl w:val="1"/>
          <w:numId w:val="14"/>
        </w:numPr>
        <w:autoSpaceDE w:val="0"/>
        <w:autoSpaceDN w:val="0"/>
        <w:adjustRightInd w:val="0"/>
        <w:ind w:left="1134" w:hanging="567"/>
        <w:jc w:val="both"/>
        <w:rPr>
          <w:rFonts w:asciiTheme="minorHAnsi" w:hAnsiTheme="minorHAnsi"/>
        </w:rPr>
      </w:pPr>
      <w:r w:rsidRPr="001F34EF">
        <w:rPr>
          <w:rFonts w:asciiTheme="minorHAnsi" w:hAnsiTheme="minorHAnsi"/>
        </w:rPr>
        <w:t>Se ha diseñado un plan de acogida para nuevos trabajadores.</w:t>
      </w:r>
    </w:p>
    <w:p w:rsidR="00C65806" w:rsidRPr="001F34EF" w:rsidRDefault="00C65806" w:rsidP="00C65806">
      <w:pPr>
        <w:autoSpaceDE w:val="0"/>
        <w:autoSpaceDN w:val="0"/>
        <w:adjustRightInd w:val="0"/>
        <w:ind w:left="1134"/>
        <w:jc w:val="both"/>
        <w:rPr>
          <w:rFonts w:asciiTheme="minorHAnsi" w:hAnsiTheme="minorHAnsi"/>
        </w:rPr>
      </w:pPr>
    </w:p>
    <w:p w:rsidR="00C65806" w:rsidRPr="001F34EF" w:rsidRDefault="00C65806" w:rsidP="00C65806">
      <w:pPr>
        <w:autoSpaceDE w:val="0"/>
        <w:autoSpaceDN w:val="0"/>
        <w:adjustRightInd w:val="0"/>
        <w:jc w:val="both"/>
        <w:rPr>
          <w:rFonts w:asciiTheme="minorHAnsi" w:hAnsiTheme="minorHAnsi"/>
          <w:b/>
          <w:bCs/>
        </w:rPr>
      </w:pPr>
      <w:r w:rsidRPr="001F34EF">
        <w:rPr>
          <w:rFonts w:asciiTheme="minorHAnsi" w:hAnsiTheme="minorHAnsi"/>
          <w:b/>
          <w:bCs/>
        </w:rPr>
        <w:t xml:space="preserve">Asociados a </w:t>
      </w:r>
      <w:smartTag w:uri="urn:schemas-microsoft-com:office:smarttags" w:element="PersonName">
        <w:smartTagPr>
          <w:attr w:name="ProductID" w:val="la CT"/>
        </w:smartTagPr>
        <w:r w:rsidRPr="001F34EF">
          <w:rPr>
            <w:rFonts w:asciiTheme="minorHAnsi" w:hAnsiTheme="minorHAnsi"/>
            <w:b/>
            <w:bCs/>
          </w:rPr>
          <w:t>la CT</w:t>
        </w:r>
      </w:smartTag>
      <w:r w:rsidRPr="001F34EF">
        <w:rPr>
          <w:rFonts w:asciiTheme="minorHAnsi" w:hAnsiTheme="minorHAnsi"/>
          <w:b/>
          <w:bCs/>
        </w:rPr>
        <w:t xml:space="preserve"> 5:</w:t>
      </w:r>
    </w:p>
    <w:p w:rsidR="00C65806" w:rsidRPr="001F34EF" w:rsidRDefault="00C65806" w:rsidP="00C65806">
      <w:pPr>
        <w:autoSpaceDE w:val="0"/>
        <w:autoSpaceDN w:val="0"/>
        <w:adjustRightInd w:val="0"/>
        <w:jc w:val="both"/>
        <w:rPr>
          <w:rFonts w:asciiTheme="minorHAnsi" w:hAnsiTheme="minorHAnsi"/>
        </w:rPr>
      </w:pPr>
    </w:p>
    <w:p w:rsidR="00C65806" w:rsidRPr="001F34EF" w:rsidRDefault="00C65806" w:rsidP="004B1C33">
      <w:pPr>
        <w:numPr>
          <w:ilvl w:val="1"/>
          <w:numId w:val="14"/>
        </w:numPr>
        <w:autoSpaceDE w:val="0"/>
        <w:autoSpaceDN w:val="0"/>
        <w:adjustRightInd w:val="0"/>
        <w:ind w:left="1134" w:hanging="567"/>
        <w:jc w:val="both"/>
        <w:rPr>
          <w:rFonts w:asciiTheme="minorHAnsi" w:hAnsiTheme="minorHAnsi"/>
        </w:rPr>
      </w:pPr>
      <w:r w:rsidRPr="001F34EF">
        <w:rPr>
          <w:rFonts w:asciiTheme="minorHAnsi" w:hAnsiTheme="minorHAnsi"/>
        </w:rPr>
        <w:t>Se ha descrito el plan de dirección.</w:t>
      </w:r>
    </w:p>
    <w:p w:rsidR="00C65806" w:rsidRPr="001F34EF" w:rsidRDefault="00C65806" w:rsidP="004B1C33">
      <w:pPr>
        <w:numPr>
          <w:ilvl w:val="1"/>
          <w:numId w:val="14"/>
        </w:numPr>
        <w:autoSpaceDE w:val="0"/>
        <w:autoSpaceDN w:val="0"/>
        <w:adjustRightInd w:val="0"/>
        <w:ind w:left="1134" w:hanging="567"/>
        <w:jc w:val="both"/>
        <w:rPr>
          <w:rFonts w:asciiTheme="minorHAnsi" w:hAnsiTheme="minorHAnsi"/>
        </w:rPr>
      </w:pPr>
      <w:r w:rsidRPr="001F34EF">
        <w:rPr>
          <w:rFonts w:asciiTheme="minorHAnsi" w:hAnsiTheme="minorHAnsi"/>
        </w:rPr>
        <w:t>Se han caracterizado las normas de la dirección de equipos.</w:t>
      </w:r>
    </w:p>
    <w:p w:rsidR="00C65806" w:rsidRPr="001F34EF" w:rsidRDefault="00C65806" w:rsidP="004B1C33">
      <w:pPr>
        <w:numPr>
          <w:ilvl w:val="1"/>
          <w:numId w:val="14"/>
        </w:numPr>
        <w:autoSpaceDE w:val="0"/>
        <w:autoSpaceDN w:val="0"/>
        <w:adjustRightInd w:val="0"/>
        <w:ind w:left="1134" w:hanging="567"/>
        <w:jc w:val="both"/>
        <w:rPr>
          <w:rFonts w:asciiTheme="minorHAnsi" w:hAnsiTheme="minorHAnsi"/>
        </w:rPr>
      </w:pPr>
      <w:r w:rsidRPr="001F34EF">
        <w:rPr>
          <w:rFonts w:asciiTheme="minorHAnsi" w:hAnsiTheme="minorHAnsi"/>
        </w:rPr>
        <w:t>Se han establecido los principios de la dirección en función de los objetivos.</w:t>
      </w:r>
    </w:p>
    <w:p w:rsidR="00C65806" w:rsidRPr="001F34EF" w:rsidRDefault="00C65806" w:rsidP="004B1C33">
      <w:pPr>
        <w:numPr>
          <w:ilvl w:val="1"/>
          <w:numId w:val="14"/>
        </w:numPr>
        <w:autoSpaceDE w:val="0"/>
        <w:autoSpaceDN w:val="0"/>
        <w:adjustRightInd w:val="0"/>
        <w:ind w:left="1134" w:hanging="567"/>
        <w:jc w:val="both"/>
        <w:rPr>
          <w:rFonts w:asciiTheme="minorHAnsi" w:hAnsiTheme="minorHAnsi"/>
        </w:rPr>
      </w:pPr>
      <w:r w:rsidRPr="001F34EF">
        <w:rPr>
          <w:rFonts w:asciiTheme="minorHAnsi" w:hAnsiTheme="minorHAnsi"/>
        </w:rPr>
        <w:t>Se han diseñado las estrategias y acciones necesarias de liderazgo.</w:t>
      </w:r>
    </w:p>
    <w:p w:rsidR="00C65806" w:rsidRPr="001F34EF" w:rsidRDefault="00C65806" w:rsidP="004B1C33">
      <w:pPr>
        <w:numPr>
          <w:ilvl w:val="1"/>
          <w:numId w:val="14"/>
        </w:numPr>
        <w:autoSpaceDE w:val="0"/>
        <w:autoSpaceDN w:val="0"/>
        <w:adjustRightInd w:val="0"/>
        <w:ind w:left="1134" w:hanging="567"/>
        <w:jc w:val="both"/>
        <w:rPr>
          <w:rFonts w:asciiTheme="minorHAnsi" w:hAnsiTheme="minorHAnsi"/>
        </w:rPr>
      </w:pPr>
      <w:r w:rsidRPr="001F34EF">
        <w:rPr>
          <w:rFonts w:asciiTheme="minorHAnsi" w:hAnsiTheme="minorHAnsi"/>
        </w:rPr>
        <w:t>Se ha valorado la importancia que supone una buena dirección.</w:t>
      </w:r>
    </w:p>
    <w:p w:rsidR="00040174" w:rsidRPr="001F34EF" w:rsidRDefault="00040174" w:rsidP="00094CBB">
      <w:pPr>
        <w:autoSpaceDE w:val="0"/>
        <w:autoSpaceDN w:val="0"/>
        <w:adjustRightInd w:val="0"/>
        <w:jc w:val="both"/>
        <w:rPr>
          <w:rFonts w:asciiTheme="minorHAnsi" w:eastAsia="Times New Roman" w:hAnsiTheme="minorHAnsi"/>
          <w:szCs w:val="20"/>
          <w:lang w:eastAsia="es-ES"/>
        </w:rPr>
      </w:pPr>
    </w:p>
    <w:p w:rsidR="006B2F65" w:rsidRPr="001F34EF" w:rsidRDefault="006B2F65" w:rsidP="00094CBB">
      <w:pPr>
        <w:jc w:val="both"/>
        <w:rPr>
          <w:rFonts w:asciiTheme="minorHAnsi" w:hAnsiTheme="minorHAnsi"/>
          <w:b/>
          <w:bCs/>
          <w:color w:val="C00000"/>
          <w:sz w:val="36"/>
          <w:szCs w:val="36"/>
        </w:rPr>
      </w:pPr>
      <w:r w:rsidRPr="001F34EF">
        <w:rPr>
          <w:rFonts w:asciiTheme="minorHAnsi" w:hAnsiTheme="minorHAnsi"/>
          <w:b/>
          <w:bCs/>
          <w:color w:val="C00000"/>
          <w:sz w:val="36"/>
          <w:szCs w:val="36"/>
        </w:rPr>
        <w:t>P</w:t>
      </w:r>
      <w:r w:rsidR="00BD4868" w:rsidRPr="001F34EF">
        <w:rPr>
          <w:rFonts w:asciiTheme="minorHAnsi" w:hAnsiTheme="minorHAnsi"/>
          <w:b/>
          <w:bCs/>
          <w:color w:val="C00000"/>
          <w:sz w:val="36"/>
          <w:szCs w:val="36"/>
        </w:rPr>
        <w:t>rogramación de aula</w:t>
      </w:r>
    </w:p>
    <w:p w:rsidR="006B2F65" w:rsidRPr="001F34EF" w:rsidRDefault="006B2F65" w:rsidP="00094CBB">
      <w:pPr>
        <w:jc w:val="both"/>
        <w:rPr>
          <w:rFonts w:asciiTheme="minorHAnsi" w:hAnsiTheme="minorHAnsi"/>
        </w:rPr>
      </w:pPr>
    </w:p>
    <w:p w:rsidR="006B2F65" w:rsidRPr="001F34EF" w:rsidRDefault="006B2F65" w:rsidP="00094CBB">
      <w:pPr>
        <w:jc w:val="both"/>
        <w:rPr>
          <w:rFonts w:asciiTheme="minorHAnsi" w:hAnsiTheme="minorHAnsi"/>
        </w:rPr>
      </w:pPr>
      <w:r w:rsidRPr="001F34EF">
        <w:rPr>
          <w:rFonts w:asciiTheme="minorHAnsi" w:hAnsiTheme="minorHAnsi"/>
        </w:rPr>
        <w:t>La programación de aula es el compendio de todas las unidades de trabajo que se van a impartir durante el curso en el módulo. Es la práctica concreta de nuestra program</w:t>
      </w:r>
      <w:r w:rsidRPr="001F34EF">
        <w:rPr>
          <w:rFonts w:asciiTheme="minorHAnsi" w:hAnsiTheme="minorHAnsi"/>
        </w:rPr>
        <w:t>a</w:t>
      </w:r>
      <w:r w:rsidRPr="001F34EF">
        <w:rPr>
          <w:rFonts w:asciiTheme="minorHAnsi" w:hAnsiTheme="minorHAnsi"/>
        </w:rPr>
        <w:t>ción en el aula, día a día.</w:t>
      </w:r>
    </w:p>
    <w:p w:rsidR="006B2F65" w:rsidRPr="001F34EF" w:rsidRDefault="006B2F65" w:rsidP="00094CBB">
      <w:pPr>
        <w:jc w:val="both"/>
        <w:rPr>
          <w:rFonts w:asciiTheme="minorHAnsi" w:hAnsiTheme="minorHAnsi"/>
        </w:rPr>
      </w:pPr>
      <w:r w:rsidRPr="001F34EF">
        <w:rPr>
          <w:rFonts w:asciiTheme="minorHAnsi" w:hAnsiTheme="minorHAnsi"/>
        </w:rPr>
        <w:t>A continuación pasamos a describir cada una de estas unidades, indicando sus objet</w:t>
      </w:r>
      <w:r w:rsidRPr="001F34EF">
        <w:rPr>
          <w:rFonts w:asciiTheme="minorHAnsi" w:hAnsiTheme="minorHAnsi"/>
        </w:rPr>
        <w:t>i</w:t>
      </w:r>
      <w:r w:rsidRPr="001F34EF">
        <w:rPr>
          <w:rFonts w:asciiTheme="minorHAnsi" w:hAnsiTheme="minorHAnsi"/>
        </w:rPr>
        <w:t>vos didácticos, contenidos, orientaciones didácticas para el profesor y criterios de ev</w:t>
      </w:r>
      <w:r w:rsidRPr="001F34EF">
        <w:rPr>
          <w:rFonts w:asciiTheme="minorHAnsi" w:hAnsiTheme="minorHAnsi"/>
        </w:rPr>
        <w:t>a</w:t>
      </w:r>
      <w:r w:rsidRPr="001F34EF">
        <w:rPr>
          <w:rFonts w:asciiTheme="minorHAnsi" w:hAnsiTheme="minorHAnsi"/>
        </w:rPr>
        <w:t>luación.</w:t>
      </w:r>
    </w:p>
    <w:p w:rsidR="006B2F65" w:rsidRPr="001F34EF" w:rsidRDefault="006B2F65" w:rsidP="00094CBB">
      <w:pPr>
        <w:jc w:val="both"/>
        <w:rPr>
          <w:rFonts w:asciiTheme="minorHAnsi" w:hAnsiTheme="minorHAnsi"/>
        </w:rPr>
      </w:pPr>
    </w:p>
    <w:p w:rsidR="001F34EF" w:rsidRDefault="001F34EF">
      <w:pPr>
        <w:rPr>
          <w:rFonts w:asciiTheme="minorHAnsi" w:hAnsiTheme="minorHAnsi"/>
          <w:b/>
          <w:bCs/>
          <w:color w:val="97518A"/>
          <w:sz w:val="28"/>
        </w:rPr>
      </w:pPr>
      <w:r>
        <w:rPr>
          <w:rFonts w:asciiTheme="minorHAnsi" w:hAnsiTheme="minorHAnsi"/>
          <w:b/>
          <w:bCs/>
          <w:color w:val="97518A"/>
          <w:sz w:val="28"/>
        </w:rPr>
        <w:br w:type="page"/>
      </w:r>
    </w:p>
    <w:p w:rsidR="006B2F65" w:rsidRPr="001F34EF" w:rsidRDefault="006B2F65" w:rsidP="006A4858">
      <w:pPr>
        <w:numPr>
          <w:ilvl w:val="0"/>
          <w:numId w:val="1"/>
        </w:numPr>
        <w:ind w:left="0" w:firstLine="0"/>
        <w:jc w:val="both"/>
        <w:rPr>
          <w:rFonts w:asciiTheme="minorHAnsi" w:hAnsiTheme="minorHAnsi"/>
          <w:b/>
          <w:bCs/>
          <w:color w:val="97518A"/>
          <w:sz w:val="28"/>
        </w:rPr>
      </w:pPr>
      <w:r w:rsidRPr="001F34EF">
        <w:rPr>
          <w:rFonts w:asciiTheme="minorHAnsi" w:hAnsiTheme="minorHAnsi"/>
          <w:b/>
          <w:bCs/>
          <w:color w:val="97518A"/>
          <w:sz w:val="28"/>
        </w:rPr>
        <w:lastRenderedPageBreak/>
        <w:t>U</w:t>
      </w:r>
      <w:r w:rsidR="00BD4868" w:rsidRPr="001F34EF">
        <w:rPr>
          <w:rFonts w:asciiTheme="minorHAnsi" w:hAnsiTheme="minorHAnsi"/>
          <w:b/>
          <w:bCs/>
          <w:color w:val="97518A"/>
          <w:sz w:val="28"/>
        </w:rPr>
        <w:t>nidades de trabajo</w:t>
      </w:r>
    </w:p>
    <w:p w:rsidR="006B2F65" w:rsidRPr="001F34EF" w:rsidRDefault="006B2F65" w:rsidP="00094CBB">
      <w:pPr>
        <w:jc w:val="both"/>
        <w:rPr>
          <w:rFonts w:asciiTheme="minorHAnsi" w:hAnsiTheme="minorHAnsi"/>
        </w:rPr>
      </w:pPr>
    </w:p>
    <w:p w:rsidR="006B2F65" w:rsidRPr="001F34EF" w:rsidRDefault="006B2F65" w:rsidP="00094CBB">
      <w:pPr>
        <w:jc w:val="both"/>
        <w:rPr>
          <w:rFonts w:asciiTheme="minorHAnsi" w:hAnsiTheme="minorHAnsi"/>
          <w:b/>
          <w:bCs/>
          <w:color w:val="3366FF"/>
          <w:u w:val="single"/>
        </w:rPr>
      </w:pPr>
      <w:r w:rsidRPr="001F34EF">
        <w:rPr>
          <w:rFonts w:asciiTheme="minorHAnsi" w:hAnsiTheme="minorHAnsi"/>
          <w:b/>
          <w:bCs/>
          <w:color w:val="3366FF"/>
          <w:sz w:val="28"/>
          <w:u w:val="single"/>
        </w:rPr>
        <w:t xml:space="preserve">UNIDAD 1: </w:t>
      </w:r>
      <w:r w:rsidR="00C65806" w:rsidRPr="001F34EF">
        <w:rPr>
          <w:rFonts w:asciiTheme="minorHAnsi" w:hAnsiTheme="minorHAnsi"/>
          <w:b/>
          <w:bCs/>
          <w:color w:val="3366FF"/>
          <w:sz w:val="28"/>
          <w:u w:val="single"/>
        </w:rPr>
        <w:t>Introducción a los Recursos Humanos en la empresa</w:t>
      </w:r>
    </w:p>
    <w:p w:rsidR="006B2F65" w:rsidRPr="001F34EF" w:rsidRDefault="006B2F65" w:rsidP="00094CBB">
      <w:pPr>
        <w:jc w:val="both"/>
        <w:rPr>
          <w:rFonts w:asciiTheme="minorHAnsi" w:hAnsiTheme="minorHAnsi"/>
        </w:rPr>
      </w:pPr>
    </w:p>
    <w:p w:rsidR="006B2F65" w:rsidRPr="001F34EF" w:rsidRDefault="006B2F65" w:rsidP="006A4858">
      <w:pPr>
        <w:numPr>
          <w:ilvl w:val="0"/>
          <w:numId w:val="6"/>
        </w:numPr>
        <w:ind w:left="0" w:firstLine="0"/>
        <w:jc w:val="both"/>
        <w:rPr>
          <w:rFonts w:asciiTheme="minorHAnsi" w:hAnsiTheme="minorHAnsi"/>
          <w:b/>
          <w:bCs/>
        </w:rPr>
      </w:pPr>
      <w:r w:rsidRPr="001F34EF">
        <w:rPr>
          <w:rFonts w:asciiTheme="minorHAnsi" w:hAnsiTheme="minorHAnsi"/>
          <w:b/>
          <w:bCs/>
        </w:rPr>
        <w:t>Objetivos didácticos</w:t>
      </w:r>
    </w:p>
    <w:p w:rsidR="006B2F65" w:rsidRPr="001F34EF" w:rsidRDefault="006B2F65" w:rsidP="00094CBB">
      <w:pPr>
        <w:jc w:val="both"/>
        <w:rPr>
          <w:rFonts w:asciiTheme="minorHAnsi" w:hAnsiTheme="minorHAnsi"/>
          <w:b/>
          <w:bCs/>
        </w:rPr>
      </w:pPr>
    </w:p>
    <w:p w:rsidR="00B4132F" w:rsidRPr="001F34EF" w:rsidRDefault="00B4132F" w:rsidP="00B4132F">
      <w:pPr>
        <w:numPr>
          <w:ilvl w:val="0"/>
          <w:numId w:val="16"/>
        </w:numPr>
        <w:ind w:right="-81"/>
        <w:jc w:val="both"/>
        <w:rPr>
          <w:rFonts w:asciiTheme="minorHAnsi" w:hAnsiTheme="minorHAnsi"/>
          <w:bCs/>
          <w:szCs w:val="20"/>
        </w:rPr>
      </w:pPr>
      <w:r w:rsidRPr="001F34EF">
        <w:rPr>
          <w:rFonts w:asciiTheme="minorHAnsi" w:hAnsiTheme="minorHAnsi"/>
          <w:bCs/>
          <w:szCs w:val="20"/>
        </w:rPr>
        <w:t>Reconocer la importancia de la gestión empresarial</w:t>
      </w:r>
    </w:p>
    <w:p w:rsidR="00B4132F" w:rsidRPr="001F34EF" w:rsidRDefault="00B4132F" w:rsidP="00B4132F">
      <w:pPr>
        <w:numPr>
          <w:ilvl w:val="0"/>
          <w:numId w:val="16"/>
        </w:numPr>
        <w:ind w:right="-81"/>
        <w:jc w:val="both"/>
        <w:rPr>
          <w:rFonts w:asciiTheme="minorHAnsi" w:hAnsiTheme="minorHAnsi"/>
          <w:bCs/>
          <w:szCs w:val="20"/>
        </w:rPr>
      </w:pPr>
      <w:r w:rsidRPr="001F34EF">
        <w:rPr>
          <w:rFonts w:asciiTheme="minorHAnsi" w:hAnsiTheme="minorHAnsi"/>
          <w:bCs/>
          <w:szCs w:val="20"/>
        </w:rPr>
        <w:t>Identificar los momentos más importantes en la evolución empresarial</w:t>
      </w:r>
    </w:p>
    <w:p w:rsidR="00B4132F" w:rsidRPr="001F34EF" w:rsidRDefault="00B4132F" w:rsidP="00B4132F">
      <w:pPr>
        <w:numPr>
          <w:ilvl w:val="0"/>
          <w:numId w:val="16"/>
        </w:numPr>
        <w:ind w:right="-81"/>
        <w:jc w:val="both"/>
        <w:rPr>
          <w:rFonts w:asciiTheme="minorHAnsi" w:hAnsiTheme="minorHAnsi"/>
          <w:bCs/>
          <w:szCs w:val="20"/>
        </w:rPr>
      </w:pPr>
      <w:r w:rsidRPr="001F34EF">
        <w:rPr>
          <w:rFonts w:asciiTheme="minorHAnsi" w:hAnsiTheme="minorHAnsi"/>
          <w:bCs/>
          <w:szCs w:val="20"/>
        </w:rPr>
        <w:t>Distinguir entre la misión,</w:t>
      </w:r>
      <w:r w:rsidR="00E509C4">
        <w:rPr>
          <w:rFonts w:asciiTheme="minorHAnsi" w:hAnsiTheme="minorHAnsi"/>
          <w:bCs/>
          <w:szCs w:val="20"/>
        </w:rPr>
        <w:t xml:space="preserve"> visión y valores en la empresa</w:t>
      </w:r>
    </w:p>
    <w:p w:rsidR="00B4132F" w:rsidRPr="001F34EF" w:rsidRDefault="00B4132F" w:rsidP="00B4132F">
      <w:pPr>
        <w:numPr>
          <w:ilvl w:val="0"/>
          <w:numId w:val="16"/>
        </w:numPr>
        <w:ind w:right="-81"/>
        <w:jc w:val="both"/>
        <w:rPr>
          <w:rFonts w:asciiTheme="minorHAnsi" w:hAnsiTheme="minorHAnsi"/>
          <w:bCs/>
          <w:szCs w:val="20"/>
        </w:rPr>
      </w:pPr>
      <w:r w:rsidRPr="001F34EF">
        <w:rPr>
          <w:rFonts w:asciiTheme="minorHAnsi" w:hAnsiTheme="minorHAnsi"/>
          <w:bCs/>
          <w:szCs w:val="20"/>
        </w:rPr>
        <w:t xml:space="preserve">Establecer los conceptos básicos de organización empresarial </w:t>
      </w:r>
    </w:p>
    <w:p w:rsidR="006B2F65" w:rsidRPr="001F34EF" w:rsidRDefault="00B4132F" w:rsidP="00B4132F">
      <w:pPr>
        <w:numPr>
          <w:ilvl w:val="0"/>
          <w:numId w:val="16"/>
        </w:numPr>
        <w:ind w:right="-81"/>
        <w:jc w:val="both"/>
        <w:rPr>
          <w:rFonts w:asciiTheme="minorHAnsi" w:hAnsiTheme="minorHAnsi"/>
        </w:rPr>
      </w:pPr>
      <w:r w:rsidRPr="001F34EF">
        <w:rPr>
          <w:rFonts w:asciiTheme="minorHAnsi" w:hAnsiTheme="minorHAnsi"/>
          <w:bCs/>
          <w:szCs w:val="20"/>
        </w:rPr>
        <w:t>Introducirnos en la gestión de los</w:t>
      </w:r>
      <w:r w:rsidR="00E509C4">
        <w:rPr>
          <w:rFonts w:asciiTheme="minorHAnsi" w:hAnsiTheme="minorHAnsi"/>
          <w:bCs/>
          <w:szCs w:val="20"/>
        </w:rPr>
        <w:t xml:space="preserve"> recursos humanos en la empresa</w:t>
      </w:r>
    </w:p>
    <w:p w:rsidR="00B4132F" w:rsidRPr="001F34EF" w:rsidRDefault="00B4132F" w:rsidP="00B4132F">
      <w:pPr>
        <w:ind w:left="720" w:right="-81"/>
        <w:jc w:val="both"/>
        <w:rPr>
          <w:rFonts w:asciiTheme="minorHAnsi" w:hAnsiTheme="minorHAnsi"/>
        </w:rPr>
      </w:pPr>
    </w:p>
    <w:p w:rsidR="006B2F65" w:rsidRPr="001F34EF" w:rsidRDefault="006B2F65" w:rsidP="006A4858">
      <w:pPr>
        <w:numPr>
          <w:ilvl w:val="0"/>
          <w:numId w:val="6"/>
        </w:numPr>
        <w:ind w:left="0" w:firstLine="0"/>
        <w:jc w:val="both"/>
        <w:rPr>
          <w:rFonts w:asciiTheme="minorHAnsi" w:hAnsiTheme="minorHAnsi"/>
          <w:b/>
          <w:bCs/>
        </w:rPr>
      </w:pPr>
      <w:r w:rsidRPr="001F34EF">
        <w:rPr>
          <w:rFonts w:asciiTheme="minorHAnsi" w:hAnsiTheme="minorHAnsi"/>
          <w:b/>
          <w:bCs/>
        </w:rPr>
        <w:t>Contenidos</w:t>
      </w:r>
    </w:p>
    <w:p w:rsidR="006B2F65" w:rsidRPr="001F34EF" w:rsidRDefault="006B2F65" w:rsidP="00094CBB">
      <w:pPr>
        <w:pStyle w:val="Ttulo3"/>
        <w:ind w:left="0"/>
        <w:rPr>
          <w:rFonts w:asciiTheme="minorHAnsi" w:hAnsiTheme="minorHAnsi"/>
        </w:rPr>
      </w:pPr>
    </w:p>
    <w:p w:rsidR="00B4132F" w:rsidRPr="001F34EF" w:rsidRDefault="00B4132F" w:rsidP="00B4132F">
      <w:pPr>
        <w:jc w:val="both"/>
        <w:rPr>
          <w:rFonts w:asciiTheme="minorHAnsi" w:hAnsiTheme="minorHAnsi"/>
        </w:rPr>
      </w:pPr>
      <w:r w:rsidRPr="001F34EF">
        <w:rPr>
          <w:rFonts w:asciiTheme="minorHAnsi" w:hAnsiTheme="minorHAnsi"/>
        </w:rPr>
        <w:t>1.1</w:t>
      </w:r>
      <w:r w:rsidRPr="001F34EF">
        <w:rPr>
          <w:rFonts w:asciiTheme="minorHAnsi" w:hAnsiTheme="minorHAnsi"/>
        </w:rPr>
        <w:tab/>
      </w:r>
      <w:smartTag w:uri="urn:schemas-microsoft-com:office:smarttags" w:element="PersonName">
        <w:smartTagPr>
          <w:attr w:name="ProductID" w:val="La Organizaci￳n"/>
        </w:smartTagPr>
        <w:r w:rsidRPr="001F34EF">
          <w:rPr>
            <w:rFonts w:asciiTheme="minorHAnsi" w:hAnsiTheme="minorHAnsi"/>
          </w:rPr>
          <w:t>La Organización</w:t>
        </w:r>
      </w:smartTag>
    </w:p>
    <w:p w:rsidR="00B4132F" w:rsidRDefault="00B4132F" w:rsidP="00B4132F">
      <w:pPr>
        <w:jc w:val="both"/>
        <w:rPr>
          <w:rFonts w:asciiTheme="minorHAnsi" w:hAnsiTheme="minorHAnsi"/>
        </w:rPr>
      </w:pPr>
      <w:r w:rsidRPr="001F34EF">
        <w:rPr>
          <w:rFonts w:asciiTheme="minorHAnsi" w:hAnsiTheme="minorHAnsi"/>
        </w:rPr>
        <w:t>1.2</w:t>
      </w:r>
      <w:r w:rsidRPr="001F34EF">
        <w:rPr>
          <w:rFonts w:asciiTheme="minorHAnsi" w:hAnsiTheme="minorHAnsi"/>
        </w:rPr>
        <w:tab/>
        <w:t>Evolución de la organización empresarial</w:t>
      </w:r>
    </w:p>
    <w:p w:rsidR="001F34EF" w:rsidRDefault="001F34EF" w:rsidP="000B5451">
      <w:pPr>
        <w:ind w:left="284"/>
        <w:jc w:val="both"/>
        <w:rPr>
          <w:rFonts w:asciiTheme="minorHAnsi" w:hAnsiTheme="minorHAnsi"/>
        </w:rPr>
      </w:pPr>
      <w:r>
        <w:rPr>
          <w:rFonts w:asciiTheme="minorHAnsi" w:hAnsiTheme="minorHAnsi"/>
        </w:rPr>
        <w:t>1.2.1. Taylor</w:t>
      </w:r>
    </w:p>
    <w:p w:rsidR="001F34EF" w:rsidRDefault="001F34EF" w:rsidP="000B5451">
      <w:pPr>
        <w:ind w:left="284"/>
        <w:jc w:val="both"/>
        <w:rPr>
          <w:rFonts w:asciiTheme="minorHAnsi" w:hAnsiTheme="minorHAnsi"/>
        </w:rPr>
      </w:pPr>
      <w:r>
        <w:rPr>
          <w:rFonts w:asciiTheme="minorHAnsi" w:hAnsiTheme="minorHAnsi"/>
        </w:rPr>
        <w:t xml:space="preserve">1.2.2. </w:t>
      </w:r>
      <w:proofErr w:type="spellStart"/>
      <w:r>
        <w:rPr>
          <w:rFonts w:asciiTheme="minorHAnsi" w:hAnsiTheme="minorHAnsi"/>
        </w:rPr>
        <w:t>Fayol</w:t>
      </w:r>
      <w:proofErr w:type="spellEnd"/>
    </w:p>
    <w:p w:rsidR="001F34EF" w:rsidRPr="001F34EF" w:rsidRDefault="001F34EF" w:rsidP="000B5451">
      <w:pPr>
        <w:ind w:left="284"/>
        <w:jc w:val="both"/>
        <w:rPr>
          <w:rFonts w:asciiTheme="minorHAnsi" w:hAnsiTheme="minorHAnsi"/>
        </w:rPr>
      </w:pPr>
      <w:r>
        <w:rPr>
          <w:rFonts w:asciiTheme="minorHAnsi" w:hAnsiTheme="minorHAnsi"/>
        </w:rPr>
        <w:t>1.2.3. Otros autores importantes</w:t>
      </w:r>
    </w:p>
    <w:p w:rsidR="00B4132F" w:rsidRPr="001F34EF" w:rsidRDefault="00B4132F" w:rsidP="00B4132F">
      <w:pPr>
        <w:jc w:val="both"/>
        <w:rPr>
          <w:rFonts w:asciiTheme="minorHAnsi" w:hAnsiTheme="minorHAnsi"/>
        </w:rPr>
      </w:pPr>
      <w:r w:rsidRPr="001F34EF">
        <w:rPr>
          <w:rFonts w:asciiTheme="minorHAnsi" w:hAnsiTheme="minorHAnsi"/>
        </w:rPr>
        <w:t>1.3</w:t>
      </w:r>
      <w:r w:rsidRPr="001F34EF">
        <w:rPr>
          <w:rFonts w:asciiTheme="minorHAnsi" w:hAnsiTheme="minorHAnsi"/>
        </w:rPr>
        <w:tab/>
        <w:t>Cultura empresarial</w:t>
      </w:r>
    </w:p>
    <w:p w:rsidR="00B4132F" w:rsidRDefault="00B4132F" w:rsidP="00B4132F">
      <w:pPr>
        <w:jc w:val="both"/>
        <w:rPr>
          <w:rFonts w:asciiTheme="minorHAnsi" w:hAnsiTheme="minorHAnsi"/>
        </w:rPr>
      </w:pPr>
      <w:r w:rsidRPr="001F34EF">
        <w:rPr>
          <w:rFonts w:asciiTheme="minorHAnsi" w:hAnsiTheme="minorHAnsi"/>
        </w:rPr>
        <w:t>1.4</w:t>
      </w:r>
      <w:r w:rsidRPr="001F34EF">
        <w:rPr>
          <w:rFonts w:asciiTheme="minorHAnsi" w:hAnsiTheme="minorHAnsi"/>
        </w:rPr>
        <w:tab/>
        <w:t>Misión, visión y valores en la empresa</w:t>
      </w:r>
    </w:p>
    <w:p w:rsidR="001F34EF" w:rsidRDefault="001F34EF" w:rsidP="000B5451">
      <w:pPr>
        <w:ind w:left="284"/>
        <w:jc w:val="both"/>
        <w:rPr>
          <w:rFonts w:asciiTheme="minorHAnsi" w:hAnsiTheme="minorHAnsi"/>
        </w:rPr>
      </w:pPr>
      <w:r>
        <w:rPr>
          <w:rFonts w:asciiTheme="minorHAnsi" w:hAnsiTheme="minorHAnsi"/>
        </w:rPr>
        <w:t>1.4.1. Misión de la empresa</w:t>
      </w:r>
    </w:p>
    <w:p w:rsidR="001F34EF" w:rsidRDefault="001F34EF" w:rsidP="000B5451">
      <w:pPr>
        <w:ind w:left="284"/>
        <w:jc w:val="both"/>
        <w:rPr>
          <w:rFonts w:asciiTheme="minorHAnsi" w:hAnsiTheme="minorHAnsi"/>
        </w:rPr>
      </w:pPr>
      <w:r>
        <w:rPr>
          <w:rFonts w:asciiTheme="minorHAnsi" w:hAnsiTheme="minorHAnsi"/>
        </w:rPr>
        <w:t>1.4.2. Visión de la empresa</w:t>
      </w:r>
    </w:p>
    <w:p w:rsidR="001F34EF" w:rsidRPr="001F34EF" w:rsidRDefault="001F34EF" w:rsidP="000B5451">
      <w:pPr>
        <w:ind w:left="284"/>
        <w:jc w:val="both"/>
        <w:rPr>
          <w:rFonts w:asciiTheme="minorHAnsi" w:hAnsiTheme="minorHAnsi"/>
        </w:rPr>
      </w:pPr>
      <w:r>
        <w:rPr>
          <w:rFonts w:asciiTheme="minorHAnsi" w:hAnsiTheme="minorHAnsi"/>
        </w:rPr>
        <w:t>1.4.3. Valores de la empresa</w:t>
      </w:r>
    </w:p>
    <w:p w:rsidR="00B4132F" w:rsidRDefault="00B4132F" w:rsidP="00B4132F">
      <w:pPr>
        <w:jc w:val="both"/>
        <w:rPr>
          <w:rFonts w:asciiTheme="minorHAnsi" w:hAnsiTheme="minorHAnsi"/>
        </w:rPr>
      </w:pPr>
      <w:r w:rsidRPr="001F34EF">
        <w:rPr>
          <w:rFonts w:asciiTheme="minorHAnsi" w:hAnsiTheme="minorHAnsi"/>
        </w:rPr>
        <w:t>1.5</w:t>
      </w:r>
      <w:r w:rsidRPr="001F34EF">
        <w:rPr>
          <w:rFonts w:asciiTheme="minorHAnsi" w:hAnsiTheme="minorHAnsi"/>
        </w:rPr>
        <w:tab/>
        <w:t>Conceptos básicos de organización empresarial</w:t>
      </w:r>
    </w:p>
    <w:p w:rsidR="001F34EF" w:rsidRDefault="001F34EF" w:rsidP="000B5451">
      <w:pPr>
        <w:ind w:left="284"/>
        <w:jc w:val="both"/>
        <w:rPr>
          <w:rFonts w:asciiTheme="minorHAnsi" w:hAnsiTheme="minorHAnsi"/>
        </w:rPr>
      </w:pPr>
      <w:r>
        <w:rPr>
          <w:rFonts w:asciiTheme="minorHAnsi" w:hAnsiTheme="minorHAnsi"/>
        </w:rPr>
        <w:t xml:space="preserve">1.5.1. Organización </w:t>
      </w:r>
      <w:r w:rsidR="000B5451">
        <w:rPr>
          <w:rFonts w:asciiTheme="minorHAnsi" w:hAnsiTheme="minorHAnsi"/>
        </w:rPr>
        <w:t>y estructura organizativa</w:t>
      </w:r>
    </w:p>
    <w:p w:rsidR="000B5451" w:rsidRDefault="000B5451" w:rsidP="000B5451">
      <w:pPr>
        <w:ind w:left="284"/>
        <w:jc w:val="both"/>
        <w:rPr>
          <w:rFonts w:asciiTheme="minorHAnsi" w:hAnsiTheme="minorHAnsi"/>
        </w:rPr>
      </w:pPr>
      <w:r>
        <w:rPr>
          <w:rFonts w:asciiTheme="minorHAnsi" w:hAnsiTheme="minorHAnsi"/>
        </w:rPr>
        <w:t>1.5.2. Elementos de la organización</w:t>
      </w:r>
    </w:p>
    <w:p w:rsidR="000B5451" w:rsidRDefault="000B5451" w:rsidP="000B5451">
      <w:pPr>
        <w:ind w:left="284"/>
        <w:jc w:val="both"/>
        <w:rPr>
          <w:rFonts w:asciiTheme="minorHAnsi" w:hAnsiTheme="minorHAnsi"/>
        </w:rPr>
      </w:pPr>
      <w:r>
        <w:rPr>
          <w:rFonts w:asciiTheme="minorHAnsi" w:hAnsiTheme="minorHAnsi"/>
        </w:rPr>
        <w:t>1.5.3. Características de la organización</w:t>
      </w:r>
    </w:p>
    <w:p w:rsidR="000B5451" w:rsidRDefault="000B5451" w:rsidP="000B5451">
      <w:pPr>
        <w:ind w:left="284"/>
        <w:jc w:val="both"/>
        <w:rPr>
          <w:rFonts w:asciiTheme="minorHAnsi" w:hAnsiTheme="minorHAnsi"/>
        </w:rPr>
      </w:pPr>
      <w:r>
        <w:rPr>
          <w:rFonts w:asciiTheme="minorHAnsi" w:hAnsiTheme="minorHAnsi"/>
        </w:rPr>
        <w:t>1.5.4. Los principios de la organización</w:t>
      </w:r>
    </w:p>
    <w:p w:rsidR="000B5451" w:rsidRDefault="000B5451" w:rsidP="000B5451">
      <w:pPr>
        <w:ind w:left="284"/>
        <w:jc w:val="both"/>
        <w:rPr>
          <w:rFonts w:asciiTheme="minorHAnsi" w:hAnsiTheme="minorHAnsi"/>
        </w:rPr>
      </w:pPr>
      <w:r>
        <w:rPr>
          <w:rFonts w:asciiTheme="minorHAnsi" w:hAnsiTheme="minorHAnsi"/>
        </w:rPr>
        <w:t>1.5.5. Tipos de organización</w:t>
      </w:r>
    </w:p>
    <w:p w:rsidR="000B5451" w:rsidRDefault="000B5451" w:rsidP="000B5451">
      <w:pPr>
        <w:ind w:left="284"/>
        <w:jc w:val="both"/>
        <w:rPr>
          <w:rFonts w:asciiTheme="minorHAnsi" w:hAnsiTheme="minorHAnsi"/>
        </w:rPr>
      </w:pPr>
      <w:r>
        <w:rPr>
          <w:rFonts w:asciiTheme="minorHAnsi" w:hAnsiTheme="minorHAnsi"/>
        </w:rPr>
        <w:t>1.5.6. El proceso organizativo</w:t>
      </w:r>
    </w:p>
    <w:p w:rsidR="000B5451" w:rsidRDefault="000B5451" w:rsidP="000B5451">
      <w:pPr>
        <w:ind w:left="284"/>
        <w:jc w:val="both"/>
        <w:rPr>
          <w:rFonts w:asciiTheme="minorHAnsi" w:hAnsiTheme="minorHAnsi"/>
        </w:rPr>
      </w:pPr>
      <w:r>
        <w:rPr>
          <w:rFonts w:asciiTheme="minorHAnsi" w:hAnsiTheme="minorHAnsi"/>
        </w:rPr>
        <w:t>1.5.7. Los objetivos de la organización</w:t>
      </w:r>
    </w:p>
    <w:p w:rsidR="000B5451" w:rsidRDefault="000B5451" w:rsidP="000B5451">
      <w:pPr>
        <w:ind w:left="284"/>
        <w:jc w:val="both"/>
        <w:rPr>
          <w:rFonts w:asciiTheme="minorHAnsi" w:hAnsiTheme="minorHAnsi"/>
        </w:rPr>
      </w:pPr>
      <w:r>
        <w:rPr>
          <w:rFonts w:asciiTheme="minorHAnsi" w:hAnsiTheme="minorHAnsi"/>
        </w:rPr>
        <w:t>1.5.8. La eficacia organizacional</w:t>
      </w:r>
    </w:p>
    <w:p w:rsidR="000B5451" w:rsidRPr="001F34EF" w:rsidRDefault="000B5451" w:rsidP="000B5451">
      <w:pPr>
        <w:ind w:left="284"/>
        <w:jc w:val="both"/>
        <w:rPr>
          <w:rFonts w:asciiTheme="minorHAnsi" w:hAnsiTheme="minorHAnsi"/>
        </w:rPr>
      </w:pPr>
      <w:r>
        <w:rPr>
          <w:rFonts w:asciiTheme="minorHAnsi" w:hAnsiTheme="minorHAnsi"/>
        </w:rPr>
        <w:t>1.5.9. El organigrama</w:t>
      </w:r>
    </w:p>
    <w:p w:rsidR="00B4132F" w:rsidRDefault="00B4132F" w:rsidP="00B4132F">
      <w:pPr>
        <w:jc w:val="both"/>
        <w:rPr>
          <w:rFonts w:asciiTheme="minorHAnsi" w:hAnsiTheme="minorHAnsi"/>
        </w:rPr>
      </w:pPr>
      <w:r w:rsidRPr="001F34EF">
        <w:rPr>
          <w:rFonts w:asciiTheme="minorHAnsi" w:hAnsiTheme="minorHAnsi"/>
        </w:rPr>
        <w:t>1.6</w:t>
      </w:r>
      <w:r w:rsidRPr="001F34EF">
        <w:rPr>
          <w:rFonts w:asciiTheme="minorHAnsi" w:hAnsiTheme="minorHAnsi"/>
        </w:rPr>
        <w:tab/>
        <w:t>Los recursos humanos en la empresa</w:t>
      </w:r>
      <w:r w:rsidR="003E2940" w:rsidRPr="001F34EF">
        <w:rPr>
          <w:rFonts w:asciiTheme="minorHAnsi" w:hAnsiTheme="minorHAnsi"/>
        </w:rPr>
        <w:t xml:space="preserve"> de restauración.</w:t>
      </w:r>
    </w:p>
    <w:p w:rsidR="000B5451" w:rsidRDefault="000B5451" w:rsidP="000B5451">
      <w:pPr>
        <w:ind w:left="284"/>
        <w:jc w:val="both"/>
        <w:rPr>
          <w:rFonts w:asciiTheme="minorHAnsi" w:hAnsiTheme="minorHAnsi"/>
        </w:rPr>
      </w:pPr>
      <w:r>
        <w:rPr>
          <w:rFonts w:asciiTheme="minorHAnsi" w:hAnsiTheme="minorHAnsi"/>
        </w:rPr>
        <w:t>1.6.1. Evolución de los recursos humanos</w:t>
      </w:r>
    </w:p>
    <w:p w:rsidR="000B5451" w:rsidRPr="001F34EF" w:rsidRDefault="000B5451" w:rsidP="000B5451">
      <w:pPr>
        <w:ind w:left="284"/>
        <w:jc w:val="both"/>
        <w:rPr>
          <w:rFonts w:asciiTheme="minorHAnsi" w:hAnsiTheme="minorHAnsi"/>
        </w:rPr>
      </w:pPr>
      <w:r>
        <w:rPr>
          <w:rFonts w:asciiTheme="minorHAnsi" w:hAnsiTheme="minorHAnsi"/>
        </w:rPr>
        <w:t>1.6.2</w:t>
      </w:r>
      <w:proofErr w:type="gramStart"/>
      <w:r>
        <w:rPr>
          <w:rFonts w:asciiTheme="minorHAnsi" w:hAnsiTheme="minorHAnsi"/>
        </w:rPr>
        <w:t>.Los</w:t>
      </w:r>
      <w:proofErr w:type="gramEnd"/>
      <w:r>
        <w:rPr>
          <w:rFonts w:asciiTheme="minorHAnsi" w:hAnsiTheme="minorHAnsi"/>
        </w:rPr>
        <w:t xml:space="preserve"> recursos humanos en restauración</w:t>
      </w:r>
    </w:p>
    <w:p w:rsidR="006B2F65" w:rsidRPr="001F34EF" w:rsidRDefault="006B2F65" w:rsidP="006B2F65">
      <w:pPr>
        <w:autoSpaceDE w:val="0"/>
        <w:autoSpaceDN w:val="0"/>
        <w:adjustRightInd w:val="0"/>
        <w:jc w:val="both"/>
        <w:rPr>
          <w:rFonts w:asciiTheme="minorHAnsi" w:hAnsiTheme="minorHAnsi"/>
        </w:rPr>
      </w:pPr>
    </w:p>
    <w:p w:rsidR="006B2F65" w:rsidRPr="001F34EF" w:rsidRDefault="006B2F65" w:rsidP="006A4858">
      <w:pPr>
        <w:numPr>
          <w:ilvl w:val="0"/>
          <w:numId w:val="6"/>
        </w:numPr>
        <w:ind w:left="0" w:firstLine="0"/>
        <w:jc w:val="both"/>
        <w:rPr>
          <w:rFonts w:asciiTheme="minorHAnsi" w:hAnsiTheme="minorHAnsi"/>
          <w:b/>
          <w:bCs/>
        </w:rPr>
      </w:pPr>
      <w:r w:rsidRPr="001F34EF">
        <w:rPr>
          <w:rFonts w:asciiTheme="minorHAnsi" w:hAnsiTheme="minorHAnsi"/>
          <w:b/>
          <w:bCs/>
        </w:rPr>
        <w:t>Orientaciones didácticas</w:t>
      </w:r>
    </w:p>
    <w:p w:rsidR="006B2F65" w:rsidRPr="001F34EF" w:rsidRDefault="006B2F65" w:rsidP="00094CBB">
      <w:pPr>
        <w:jc w:val="both"/>
        <w:rPr>
          <w:rFonts w:asciiTheme="minorHAnsi" w:hAnsiTheme="minorHAnsi"/>
          <w:b/>
          <w:bCs/>
        </w:rPr>
      </w:pPr>
    </w:p>
    <w:p w:rsidR="006B2F65" w:rsidRPr="001F34EF" w:rsidRDefault="006B2F65" w:rsidP="00094CBB">
      <w:pPr>
        <w:jc w:val="both"/>
        <w:rPr>
          <w:rFonts w:asciiTheme="minorHAnsi" w:hAnsiTheme="minorHAnsi"/>
        </w:rPr>
      </w:pPr>
      <w:r w:rsidRPr="001F34EF">
        <w:rPr>
          <w:rFonts w:asciiTheme="minorHAnsi" w:hAnsiTheme="minorHAnsi"/>
        </w:rPr>
        <w:t xml:space="preserve">Esta unidad de trabajo es fundamental para sentar las bases de </w:t>
      </w:r>
      <w:r w:rsidR="003E2940" w:rsidRPr="001F34EF">
        <w:rPr>
          <w:rFonts w:asciiTheme="minorHAnsi" w:hAnsiTheme="minorHAnsi"/>
        </w:rPr>
        <w:t>la organización empr</w:t>
      </w:r>
      <w:r w:rsidR="003E2940" w:rsidRPr="001F34EF">
        <w:rPr>
          <w:rFonts w:asciiTheme="minorHAnsi" w:hAnsiTheme="minorHAnsi"/>
        </w:rPr>
        <w:t>e</w:t>
      </w:r>
      <w:r w:rsidR="003E2940" w:rsidRPr="001F34EF">
        <w:rPr>
          <w:rFonts w:asciiTheme="minorHAnsi" w:hAnsiTheme="minorHAnsi"/>
        </w:rPr>
        <w:t>sarial, su misión, visión y valores.</w:t>
      </w:r>
    </w:p>
    <w:p w:rsidR="006B2F65" w:rsidRPr="001F34EF" w:rsidRDefault="006B2F65" w:rsidP="00094CBB">
      <w:pPr>
        <w:jc w:val="both"/>
        <w:rPr>
          <w:rFonts w:asciiTheme="minorHAnsi" w:hAnsiTheme="minorHAnsi"/>
        </w:rPr>
      </w:pPr>
      <w:r w:rsidRPr="001F34EF">
        <w:rPr>
          <w:rFonts w:asciiTheme="minorHAnsi" w:hAnsiTheme="minorHAnsi"/>
        </w:rPr>
        <w:t>Para la correcta comprensión de esta unidad de trabajo por parte del alumno, se r</w:t>
      </w:r>
      <w:r w:rsidRPr="001F34EF">
        <w:rPr>
          <w:rFonts w:asciiTheme="minorHAnsi" w:hAnsiTheme="minorHAnsi"/>
        </w:rPr>
        <w:t>e</w:t>
      </w:r>
      <w:r w:rsidRPr="001F34EF">
        <w:rPr>
          <w:rFonts w:asciiTheme="minorHAnsi" w:hAnsiTheme="minorHAnsi"/>
        </w:rPr>
        <w:t xml:space="preserve">quiere la utilización de numerosos ejemplos explicativos, pues incluye conceptos </w:t>
      </w:r>
      <w:r w:rsidR="003E2940" w:rsidRPr="001F34EF">
        <w:rPr>
          <w:rFonts w:asciiTheme="minorHAnsi" w:hAnsiTheme="minorHAnsi"/>
        </w:rPr>
        <w:t xml:space="preserve">de la organización </w:t>
      </w:r>
      <w:r w:rsidRPr="001F34EF">
        <w:rPr>
          <w:rFonts w:asciiTheme="minorHAnsi" w:hAnsiTheme="minorHAnsi"/>
        </w:rPr>
        <w:t>con los que el alumno no está familiarizado y puede ser dificultosa su asimilación.</w:t>
      </w:r>
    </w:p>
    <w:p w:rsidR="006B2F65" w:rsidRPr="001F34EF" w:rsidRDefault="006B2F65" w:rsidP="006A4858">
      <w:pPr>
        <w:numPr>
          <w:ilvl w:val="0"/>
          <w:numId w:val="6"/>
        </w:numPr>
        <w:ind w:left="0" w:firstLine="0"/>
        <w:jc w:val="both"/>
        <w:rPr>
          <w:rFonts w:asciiTheme="minorHAnsi" w:hAnsiTheme="minorHAnsi"/>
          <w:b/>
          <w:bCs/>
        </w:rPr>
      </w:pPr>
      <w:r w:rsidRPr="001F34EF">
        <w:rPr>
          <w:rFonts w:asciiTheme="minorHAnsi" w:hAnsiTheme="minorHAnsi"/>
          <w:b/>
          <w:bCs/>
        </w:rPr>
        <w:lastRenderedPageBreak/>
        <w:t>Criterios de evaluación</w:t>
      </w:r>
    </w:p>
    <w:p w:rsidR="006B2F65" w:rsidRPr="001F34EF" w:rsidRDefault="006B2F65" w:rsidP="00094CBB">
      <w:pPr>
        <w:jc w:val="both"/>
        <w:rPr>
          <w:rFonts w:asciiTheme="minorHAnsi" w:hAnsiTheme="minorHAnsi"/>
          <w:b/>
          <w:bCs/>
        </w:rPr>
      </w:pPr>
    </w:p>
    <w:p w:rsidR="00B4132F" w:rsidRPr="001F34EF" w:rsidRDefault="00B4132F" w:rsidP="006A4858">
      <w:pPr>
        <w:numPr>
          <w:ilvl w:val="0"/>
          <w:numId w:val="7"/>
        </w:numPr>
        <w:ind w:left="1134" w:hanging="567"/>
        <w:jc w:val="both"/>
        <w:rPr>
          <w:rFonts w:asciiTheme="minorHAnsi" w:hAnsiTheme="minorHAnsi"/>
        </w:rPr>
      </w:pPr>
      <w:r w:rsidRPr="001F34EF">
        <w:rPr>
          <w:rFonts w:asciiTheme="minorHAnsi" w:hAnsiTheme="minorHAnsi"/>
        </w:rPr>
        <w:t>Se ha definido el concepto de organización</w:t>
      </w:r>
    </w:p>
    <w:p w:rsidR="006B2F65" w:rsidRPr="001F34EF" w:rsidRDefault="006B2F65" w:rsidP="003E2940">
      <w:pPr>
        <w:numPr>
          <w:ilvl w:val="0"/>
          <w:numId w:val="7"/>
        </w:numPr>
        <w:ind w:left="1134" w:hanging="567"/>
        <w:jc w:val="both"/>
        <w:rPr>
          <w:rFonts w:asciiTheme="minorHAnsi" w:hAnsiTheme="minorHAnsi"/>
        </w:rPr>
      </w:pPr>
      <w:r w:rsidRPr="001F34EF">
        <w:rPr>
          <w:rFonts w:asciiTheme="minorHAnsi" w:hAnsiTheme="minorHAnsi"/>
        </w:rPr>
        <w:t xml:space="preserve">Se han distinguido las </w:t>
      </w:r>
      <w:r w:rsidR="003E2940" w:rsidRPr="001F34EF">
        <w:rPr>
          <w:rFonts w:asciiTheme="minorHAnsi" w:hAnsiTheme="minorHAnsi"/>
        </w:rPr>
        <w:t>fases de la historia</w:t>
      </w:r>
      <w:r w:rsidR="00E509C4">
        <w:rPr>
          <w:rFonts w:asciiTheme="minorHAnsi" w:hAnsiTheme="minorHAnsi"/>
        </w:rPr>
        <w:t xml:space="preserve"> de la organización empresarial</w:t>
      </w:r>
    </w:p>
    <w:p w:rsidR="006B2F65" w:rsidRPr="001F34EF" w:rsidRDefault="00B4132F" w:rsidP="006A4858">
      <w:pPr>
        <w:numPr>
          <w:ilvl w:val="0"/>
          <w:numId w:val="7"/>
        </w:numPr>
        <w:ind w:left="1134" w:hanging="567"/>
        <w:jc w:val="both"/>
        <w:rPr>
          <w:rFonts w:asciiTheme="minorHAnsi" w:hAnsiTheme="minorHAnsi"/>
        </w:rPr>
      </w:pPr>
      <w:r w:rsidRPr="001F34EF">
        <w:rPr>
          <w:rFonts w:asciiTheme="minorHAnsi" w:hAnsiTheme="minorHAnsi"/>
        </w:rPr>
        <w:t xml:space="preserve">Se han entendido </w:t>
      </w:r>
      <w:r w:rsidR="003E2940" w:rsidRPr="001F34EF">
        <w:rPr>
          <w:rFonts w:asciiTheme="minorHAnsi" w:hAnsiTheme="minorHAnsi"/>
        </w:rPr>
        <w:t>los conceptos de misió</w:t>
      </w:r>
      <w:r w:rsidR="00E509C4">
        <w:rPr>
          <w:rFonts w:asciiTheme="minorHAnsi" w:hAnsiTheme="minorHAnsi"/>
        </w:rPr>
        <w:t>n, visión y cultura empresarial</w:t>
      </w:r>
    </w:p>
    <w:p w:rsidR="006B2F65" w:rsidRPr="001F34EF" w:rsidRDefault="006B2F65" w:rsidP="006A4858">
      <w:pPr>
        <w:numPr>
          <w:ilvl w:val="0"/>
          <w:numId w:val="7"/>
        </w:numPr>
        <w:ind w:left="1134" w:hanging="567"/>
        <w:jc w:val="both"/>
        <w:rPr>
          <w:rFonts w:asciiTheme="minorHAnsi" w:hAnsiTheme="minorHAnsi"/>
        </w:rPr>
      </w:pPr>
      <w:r w:rsidRPr="001F34EF">
        <w:rPr>
          <w:rFonts w:asciiTheme="minorHAnsi" w:hAnsiTheme="minorHAnsi"/>
        </w:rPr>
        <w:t>Se han ex</w:t>
      </w:r>
      <w:r w:rsidR="00B4132F" w:rsidRPr="001F34EF">
        <w:rPr>
          <w:rFonts w:asciiTheme="minorHAnsi" w:hAnsiTheme="minorHAnsi"/>
        </w:rPr>
        <w:t>plicado l</w:t>
      </w:r>
      <w:r w:rsidR="003E2940" w:rsidRPr="001F34EF">
        <w:rPr>
          <w:rFonts w:asciiTheme="minorHAnsi" w:hAnsiTheme="minorHAnsi"/>
        </w:rPr>
        <w:t>os conceptos bási</w:t>
      </w:r>
      <w:r w:rsidR="00E509C4">
        <w:rPr>
          <w:rFonts w:asciiTheme="minorHAnsi" w:hAnsiTheme="minorHAnsi"/>
        </w:rPr>
        <w:t>cos de organización empresarial</w:t>
      </w:r>
    </w:p>
    <w:p w:rsidR="001B4A5B" w:rsidRPr="001F34EF" w:rsidRDefault="006B2F65" w:rsidP="0040489F">
      <w:pPr>
        <w:numPr>
          <w:ilvl w:val="0"/>
          <w:numId w:val="7"/>
        </w:numPr>
        <w:ind w:left="1134" w:hanging="567"/>
        <w:jc w:val="both"/>
        <w:rPr>
          <w:rFonts w:asciiTheme="minorHAnsi" w:hAnsiTheme="minorHAnsi"/>
        </w:rPr>
      </w:pPr>
      <w:r w:rsidRPr="001F34EF">
        <w:rPr>
          <w:rFonts w:asciiTheme="minorHAnsi" w:hAnsiTheme="minorHAnsi"/>
        </w:rPr>
        <w:t xml:space="preserve">Se ha comprendido </w:t>
      </w:r>
      <w:r w:rsidR="003E2940" w:rsidRPr="001F34EF">
        <w:rPr>
          <w:rFonts w:asciiTheme="minorHAnsi" w:hAnsiTheme="minorHAnsi"/>
        </w:rPr>
        <w:t>la gestión de los recursos humano</w:t>
      </w:r>
      <w:r w:rsidR="00E509C4">
        <w:rPr>
          <w:rFonts w:asciiTheme="minorHAnsi" w:hAnsiTheme="minorHAnsi"/>
        </w:rPr>
        <w:t>s en la empresa de restauración</w:t>
      </w:r>
    </w:p>
    <w:p w:rsidR="001B4A5B" w:rsidRPr="001F34EF" w:rsidRDefault="001B4A5B" w:rsidP="00B4132F">
      <w:pPr>
        <w:jc w:val="both"/>
        <w:rPr>
          <w:rFonts w:asciiTheme="minorHAnsi" w:hAnsiTheme="minorHAnsi"/>
          <w:b/>
          <w:bCs/>
          <w:color w:val="3366FF"/>
          <w:sz w:val="28"/>
          <w:u w:val="single"/>
        </w:rPr>
      </w:pPr>
    </w:p>
    <w:p w:rsidR="00B97FD7" w:rsidRDefault="00B97FD7">
      <w:pPr>
        <w:rPr>
          <w:rFonts w:asciiTheme="minorHAnsi" w:hAnsiTheme="minorHAnsi"/>
          <w:b/>
          <w:bCs/>
          <w:color w:val="3366FF"/>
          <w:sz w:val="28"/>
          <w:u w:val="single"/>
        </w:rPr>
      </w:pPr>
      <w:r>
        <w:rPr>
          <w:rFonts w:asciiTheme="minorHAnsi" w:hAnsiTheme="minorHAnsi"/>
          <w:b/>
          <w:bCs/>
          <w:color w:val="3366FF"/>
          <w:sz w:val="28"/>
          <w:u w:val="single"/>
        </w:rPr>
        <w:br w:type="page"/>
      </w:r>
    </w:p>
    <w:p w:rsidR="00B4132F" w:rsidRPr="001F34EF" w:rsidRDefault="00B4132F" w:rsidP="00B4132F">
      <w:pPr>
        <w:jc w:val="both"/>
        <w:rPr>
          <w:rFonts w:asciiTheme="minorHAnsi" w:hAnsiTheme="minorHAnsi"/>
          <w:b/>
          <w:bCs/>
          <w:color w:val="3366FF"/>
          <w:sz w:val="28"/>
          <w:u w:val="single"/>
        </w:rPr>
      </w:pPr>
      <w:r w:rsidRPr="001F34EF">
        <w:rPr>
          <w:rFonts w:asciiTheme="minorHAnsi" w:hAnsiTheme="minorHAnsi"/>
          <w:b/>
          <w:bCs/>
          <w:color w:val="3366FF"/>
          <w:sz w:val="28"/>
          <w:u w:val="single"/>
        </w:rPr>
        <w:lastRenderedPageBreak/>
        <w:t xml:space="preserve">UNIDAD 2: </w:t>
      </w:r>
      <w:r w:rsidR="003E2940" w:rsidRPr="001F34EF">
        <w:rPr>
          <w:rFonts w:asciiTheme="minorHAnsi" w:hAnsiTheme="minorHAnsi"/>
          <w:b/>
          <w:bCs/>
          <w:color w:val="3366FF"/>
          <w:sz w:val="28"/>
          <w:u w:val="single"/>
        </w:rPr>
        <w:t>El puesto de trabajo</w:t>
      </w:r>
    </w:p>
    <w:p w:rsidR="00B4132F" w:rsidRPr="001F34EF" w:rsidRDefault="00B4132F" w:rsidP="00B4132F">
      <w:pPr>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Objetivos didácticos</w:t>
      </w:r>
    </w:p>
    <w:p w:rsidR="00B4132F" w:rsidRPr="001F34EF" w:rsidRDefault="00B4132F" w:rsidP="00B4132F">
      <w:pPr>
        <w:jc w:val="both"/>
        <w:rPr>
          <w:rFonts w:asciiTheme="minorHAnsi" w:hAnsiTheme="minorHAnsi"/>
          <w:b/>
          <w:bCs/>
        </w:rPr>
      </w:pPr>
    </w:p>
    <w:p w:rsidR="003E2940" w:rsidRPr="001F34EF" w:rsidRDefault="003E2940" w:rsidP="003E2940">
      <w:pPr>
        <w:numPr>
          <w:ilvl w:val="0"/>
          <w:numId w:val="16"/>
        </w:numPr>
        <w:ind w:right="-81"/>
        <w:jc w:val="both"/>
        <w:rPr>
          <w:rFonts w:asciiTheme="minorHAnsi" w:hAnsiTheme="minorHAnsi"/>
          <w:bCs/>
          <w:szCs w:val="20"/>
        </w:rPr>
      </w:pPr>
      <w:r w:rsidRPr="001F34EF">
        <w:rPr>
          <w:rFonts w:asciiTheme="minorHAnsi" w:hAnsiTheme="minorHAnsi"/>
          <w:bCs/>
          <w:szCs w:val="20"/>
        </w:rPr>
        <w:t xml:space="preserve"> Reconocer la importancia de la</w:t>
      </w:r>
      <w:r w:rsidR="00E509C4">
        <w:rPr>
          <w:rFonts w:asciiTheme="minorHAnsi" w:hAnsiTheme="minorHAnsi"/>
          <w:bCs/>
          <w:szCs w:val="20"/>
        </w:rPr>
        <w:t xml:space="preserve"> creación de puestos de trabajo</w:t>
      </w:r>
    </w:p>
    <w:p w:rsidR="003E2940" w:rsidRPr="001F34EF" w:rsidRDefault="003E2940" w:rsidP="003E2940">
      <w:pPr>
        <w:numPr>
          <w:ilvl w:val="0"/>
          <w:numId w:val="16"/>
        </w:numPr>
        <w:ind w:right="-81"/>
        <w:jc w:val="both"/>
        <w:rPr>
          <w:rFonts w:asciiTheme="minorHAnsi" w:hAnsiTheme="minorHAnsi"/>
          <w:bCs/>
          <w:szCs w:val="20"/>
        </w:rPr>
      </w:pPr>
      <w:r w:rsidRPr="001F34EF">
        <w:rPr>
          <w:rFonts w:asciiTheme="minorHAnsi" w:hAnsiTheme="minorHAnsi"/>
          <w:bCs/>
          <w:szCs w:val="20"/>
        </w:rPr>
        <w:t>Desarrollar in</w:t>
      </w:r>
      <w:r w:rsidR="00E509C4">
        <w:rPr>
          <w:rFonts w:asciiTheme="minorHAnsi" w:hAnsiTheme="minorHAnsi"/>
          <w:bCs/>
          <w:szCs w:val="20"/>
        </w:rPr>
        <w:t>ventarios de puestos de trabajo</w:t>
      </w:r>
    </w:p>
    <w:p w:rsidR="003E2940" w:rsidRPr="001F34EF" w:rsidRDefault="003E2940" w:rsidP="003E2940">
      <w:pPr>
        <w:numPr>
          <w:ilvl w:val="0"/>
          <w:numId w:val="16"/>
        </w:numPr>
        <w:ind w:right="-81"/>
        <w:jc w:val="both"/>
        <w:rPr>
          <w:rFonts w:asciiTheme="minorHAnsi" w:hAnsiTheme="minorHAnsi"/>
          <w:bCs/>
          <w:szCs w:val="20"/>
        </w:rPr>
      </w:pPr>
      <w:r w:rsidRPr="001F34EF">
        <w:rPr>
          <w:rFonts w:asciiTheme="minorHAnsi" w:hAnsiTheme="minorHAnsi"/>
          <w:bCs/>
          <w:szCs w:val="20"/>
        </w:rPr>
        <w:t xml:space="preserve">Analizar </w:t>
      </w:r>
      <w:r w:rsidR="00E509C4">
        <w:rPr>
          <w:rFonts w:asciiTheme="minorHAnsi" w:hAnsiTheme="minorHAnsi"/>
          <w:bCs/>
          <w:szCs w:val="20"/>
        </w:rPr>
        <w:t>el diseño de puestos de trabajo</w:t>
      </w:r>
    </w:p>
    <w:p w:rsidR="003E2940" w:rsidRPr="001F34EF" w:rsidRDefault="003E2940" w:rsidP="003E2940">
      <w:pPr>
        <w:numPr>
          <w:ilvl w:val="0"/>
          <w:numId w:val="16"/>
        </w:numPr>
        <w:ind w:right="-81"/>
        <w:jc w:val="both"/>
        <w:rPr>
          <w:rFonts w:asciiTheme="minorHAnsi" w:hAnsiTheme="minorHAnsi"/>
          <w:bCs/>
          <w:szCs w:val="20"/>
        </w:rPr>
      </w:pPr>
      <w:r w:rsidRPr="001F34EF">
        <w:rPr>
          <w:rFonts w:asciiTheme="minorHAnsi" w:hAnsiTheme="minorHAnsi"/>
          <w:bCs/>
          <w:szCs w:val="20"/>
        </w:rPr>
        <w:t>Elaborar profesiogramas y</w:t>
      </w:r>
      <w:r w:rsidR="00E509C4">
        <w:rPr>
          <w:rFonts w:asciiTheme="minorHAnsi" w:hAnsiTheme="minorHAnsi"/>
          <w:bCs/>
          <w:szCs w:val="20"/>
        </w:rPr>
        <w:t xml:space="preserve"> perfiles </w:t>
      </w:r>
      <w:proofErr w:type="spellStart"/>
      <w:r w:rsidR="00E509C4">
        <w:rPr>
          <w:rFonts w:asciiTheme="minorHAnsi" w:hAnsiTheme="minorHAnsi"/>
          <w:bCs/>
          <w:szCs w:val="20"/>
        </w:rPr>
        <w:t>psicoprofesiográficos</w:t>
      </w:r>
      <w:proofErr w:type="spellEnd"/>
    </w:p>
    <w:p w:rsidR="00B4132F" w:rsidRPr="001F34EF" w:rsidRDefault="003E2940" w:rsidP="00B4132F">
      <w:pPr>
        <w:numPr>
          <w:ilvl w:val="0"/>
          <w:numId w:val="16"/>
        </w:numPr>
        <w:ind w:right="-81"/>
        <w:jc w:val="both"/>
        <w:rPr>
          <w:rFonts w:asciiTheme="minorHAnsi" w:hAnsiTheme="minorHAnsi"/>
        </w:rPr>
      </w:pPr>
      <w:r w:rsidRPr="001F34EF">
        <w:rPr>
          <w:rFonts w:asciiTheme="minorHAnsi" w:hAnsiTheme="minorHAnsi"/>
          <w:bCs/>
          <w:szCs w:val="20"/>
        </w:rPr>
        <w:t>Definir los conceptos básicos de la ergonomía</w:t>
      </w:r>
      <w:r w:rsidR="001F34EF">
        <w:rPr>
          <w:rFonts w:asciiTheme="minorHAnsi" w:hAnsiTheme="minorHAnsi"/>
          <w:bCs/>
          <w:szCs w:val="20"/>
        </w:rPr>
        <w:t xml:space="preserve"> </w:t>
      </w:r>
    </w:p>
    <w:p w:rsidR="00B4132F" w:rsidRPr="001F34EF" w:rsidRDefault="00B4132F" w:rsidP="003E2940">
      <w:pPr>
        <w:ind w:left="720" w:right="-81"/>
        <w:jc w:val="both"/>
        <w:rPr>
          <w:rFonts w:asciiTheme="minorHAnsi" w:hAnsiTheme="minorHAnsi"/>
        </w:rPr>
      </w:pPr>
    </w:p>
    <w:p w:rsidR="00B4132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Contenidos</w:t>
      </w:r>
    </w:p>
    <w:p w:rsidR="00B97FD7" w:rsidRDefault="00B97FD7" w:rsidP="00B97FD7">
      <w:pPr>
        <w:jc w:val="both"/>
        <w:rPr>
          <w:rFonts w:asciiTheme="minorHAnsi" w:hAnsiTheme="minorHAnsi"/>
          <w:b/>
          <w:bCs/>
        </w:rPr>
      </w:pPr>
    </w:p>
    <w:p w:rsidR="003E2940" w:rsidRPr="001F34EF" w:rsidRDefault="00B97FD7" w:rsidP="00B97FD7">
      <w:pPr>
        <w:pStyle w:val="Ttulo3"/>
        <w:ind w:left="0"/>
        <w:rPr>
          <w:rFonts w:asciiTheme="minorHAnsi" w:hAnsiTheme="minorHAnsi"/>
          <w:u w:val="none"/>
        </w:rPr>
      </w:pPr>
      <w:r>
        <w:rPr>
          <w:rFonts w:asciiTheme="minorHAnsi" w:hAnsiTheme="minorHAnsi"/>
          <w:u w:val="none"/>
        </w:rPr>
        <w:t>2</w:t>
      </w:r>
      <w:r w:rsidR="003E2940" w:rsidRPr="001F34EF">
        <w:rPr>
          <w:rFonts w:asciiTheme="minorHAnsi" w:hAnsiTheme="minorHAnsi"/>
          <w:u w:val="none"/>
        </w:rPr>
        <w:t>.1 Los puestos de tra</w:t>
      </w:r>
      <w:r w:rsidR="00E509C4">
        <w:rPr>
          <w:rFonts w:asciiTheme="minorHAnsi" w:hAnsiTheme="minorHAnsi"/>
          <w:u w:val="none"/>
        </w:rPr>
        <w:t>bajo: desarrollo de inventarios</w:t>
      </w:r>
    </w:p>
    <w:p w:rsidR="003E2940" w:rsidRPr="001F34EF" w:rsidRDefault="003E2940" w:rsidP="00B97FD7">
      <w:pPr>
        <w:pStyle w:val="Ttulo3"/>
        <w:ind w:left="0"/>
        <w:rPr>
          <w:rFonts w:asciiTheme="minorHAnsi" w:hAnsiTheme="minorHAnsi"/>
          <w:u w:val="none"/>
        </w:rPr>
      </w:pPr>
      <w:r w:rsidRPr="001F34EF">
        <w:rPr>
          <w:rFonts w:asciiTheme="minorHAnsi" w:hAnsiTheme="minorHAnsi"/>
          <w:u w:val="none"/>
        </w:rPr>
        <w:t>2.2 Diseño, análisis y de</w:t>
      </w:r>
      <w:r w:rsidR="00E509C4">
        <w:rPr>
          <w:rFonts w:asciiTheme="minorHAnsi" w:hAnsiTheme="minorHAnsi"/>
          <w:u w:val="none"/>
        </w:rPr>
        <w:t>scripción de puestos de trabajo</w:t>
      </w:r>
    </w:p>
    <w:p w:rsidR="003E2940" w:rsidRPr="001F34EF" w:rsidRDefault="003E2940" w:rsidP="00B97FD7">
      <w:pPr>
        <w:pStyle w:val="Ttulo3"/>
        <w:ind w:left="284"/>
        <w:rPr>
          <w:rFonts w:asciiTheme="minorHAnsi" w:hAnsiTheme="minorHAnsi"/>
          <w:u w:val="none"/>
        </w:rPr>
      </w:pPr>
      <w:r w:rsidRPr="001F34EF">
        <w:rPr>
          <w:rFonts w:asciiTheme="minorHAnsi" w:hAnsiTheme="minorHAnsi"/>
          <w:u w:val="none"/>
        </w:rPr>
        <w:t>2.2</w:t>
      </w:r>
      <w:r w:rsidR="00E509C4">
        <w:rPr>
          <w:rFonts w:asciiTheme="minorHAnsi" w:hAnsiTheme="minorHAnsi"/>
          <w:u w:val="none"/>
        </w:rPr>
        <w:t>.1 Diseño de puestos de trabajo</w:t>
      </w:r>
    </w:p>
    <w:p w:rsidR="003E2940" w:rsidRPr="001F34EF" w:rsidRDefault="003E2940" w:rsidP="00B97FD7">
      <w:pPr>
        <w:pStyle w:val="Ttulo3"/>
        <w:ind w:left="284"/>
        <w:rPr>
          <w:rFonts w:asciiTheme="minorHAnsi" w:hAnsiTheme="minorHAnsi"/>
          <w:u w:val="none"/>
        </w:rPr>
      </w:pPr>
      <w:r w:rsidRPr="001F34EF">
        <w:rPr>
          <w:rFonts w:asciiTheme="minorHAnsi" w:hAnsiTheme="minorHAnsi"/>
          <w:u w:val="none"/>
        </w:rPr>
        <w:t>2.2.2 Análisis de puestos de trabajo</w:t>
      </w:r>
    </w:p>
    <w:p w:rsidR="003E2940" w:rsidRPr="001F34EF" w:rsidRDefault="003E2940" w:rsidP="00B97FD7">
      <w:pPr>
        <w:pStyle w:val="Ttulo3"/>
        <w:ind w:left="284"/>
        <w:rPr>
          <w:rFonts w:asciiTheme="minorHAnsi" w:hAnsiTheme="minorHAnsi"/>
          <w:u w:val="none"/>
        </w:rPr>
      </w:pPr>
      <w:r w:rsidRPr="001F34EF">
        <w:rPr>
          <w:rFonts w:asciiTheme="minorHAnsi" w:hAnsiTheme="minorHAnsi"/>
          <w:u w:val="none"/>
        </w:rPr>
        <w:t xml:space="preserve">2.2.3 Descripción de puestos de trabajo </w:t>
      </w:r>
    </w:p>
    <w:p w:rsidR="003E2940" w:rsidRPr="001F34EF" w:rsidRDefault="003E2940" w:rsidP="00B97FD7">
      <w:pPr>
        <w:pStyle w:val="Ttulo3"/>
        <w:ind w:left="0"/>
        <w:rPr>
          <w:rFonts w:asciiTheme="minorHAnsi" w:hAnsiTheme="minorHAnsi"/>
          <w:u w:val="none"/>
        </w:rPr>
      </w:pPr>
      <w:r w:rsidRPr="001F34EF">
        <w:rPr>
          <w:rFonts w:asciiTheme="minorHAnsi" w:hAnsiTheme="minorHAnsi"/>
          <w:u w:val="none"/>
        </w:rPr>
        <w:t>2</w:t>
      </w:r>
      <w:r w:rsidR="00E509C4">
        <w:rPr>
          <w:rFonts w:asciiTheme="minorHAnsi" w:hAnsiTheme="minorHAnsi"/>
          <w:u w:val="none"/>
        </w:rPr>
        <w:t>.3 Valoración de puestos</w:t>
      </w:r>
    </w:p>
    <w:p w:rsidR="00B4132F" w:rsidRPr="001F34EF" w:rsidRDefault="00E509C4" w:rsidP="00B97FD7">
      <w:pPr>
        <w:pStyle w:val="Ttulo3"/>
        <w:ind w:left="0"/>
        <w:rPr>
          <w:rFonts w:asciiTheme="minorHAnsi" w:hAnsiTheme="minorHAnsi"/>
          <w:u w:val="none"/>
        </w:rPr>
      </w:pPr>
      <w:r>
        <w:rPr>
          <w:rFonts w:asciiTheme="minorHAnsi" w:hAnsiTheme="minorHAnsi"/>
          <w:u w:val="none"/>
        </w:rPr>
        <w:t>2.4 La ergonomía</w:t>
      </w:r>
    </w:p>
    <w:p w:rsidR="00B4132F" w:rsidRPr="001F34EF" w:rsidRDefault="00B4132F" w:rsidP="00B4132F">
      <w:pPr>
        <w:autoSpaceDE w:val="0"/>
        <w:autoSpaceDN w:val="0"/>
        <w:adjustRightInd w:val="0"/>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Orientaciones didácticas</w:t>
      </w:r>
    </w:p>
    <w:p w:rsidR="00B4132F" w:rsidRPr="001F34EF" w:rsidRDefault="00B4132F" w:rsidP="00B4132F">
      <w:pPr>
        <w:jc w:val="both"/>
        <w:rPr>
          <w:rFonts w:asciiTheme="minorHAnsi" w:hAnsiTheme="minorHAnsi"/>
          <w:b/>
          <w:bCs/>
        </w:rPr>
      </w:pPr>
    </w:p>
    <w:p w:rsidR="00B4132F" w:rsidRPr="001F34EF" w:rsidRDefault="00B4132F" w:rsidP="00B4132F">
      <w:pPr>
        <w:jc w:val="both"/>
        <w:rPr>
          <w:rFonts w:asciiTheme="minorHAnsi" w:hAnsiTheme="minorHAnsi"/>
        </w:rPr>
      </w:pPr>
      <w:r w:rsidRPr="001F34EF">
        <w:rPr>
          <w:rFonts w:asciiTheme="minorHAnsi" w:hAnsiTheme="minorHAnsi"/>
        </w:rPr>
        <w:t>Esta unidad de trabajo es funda</w:t>
      </w:r>
      <w:r w:rsidR="00417CF1" w:rsidRPr="001F34EF">
        <w:rPr>
          <w:rFonts w:asciiTheme="minorHAnsi" w:hAnsiTheme="minorHAnsi"/>
        </w:rPr>
        <w:t>mental para sentar las bases sobre los conceptos bás</w:t>
      </w:r>
      <w:r w:rsidR="00417CF1" w:rsidRPr="001F34EF">
        <w:rPr>
          <w:rFonts w:asciiTheme="minorHAnsi" w:hAnsiTheme="minorHAnsi"/>
        </w:rPr>
        <w:t>i</w:t>
      </w:r>
      <w:r w:rsidR="00417CF1" w:rsidRPr="001F34EF">
        <w:rPr>
          <w:rFonts w:asciiTheme="minorHAnsi" w:hAnsiTheme="minorHAnsi"/>
        </w:rPr>
        <w:t>cos de los recursos humanos en la empresa, poder establecer perfiles de trabajo en función de las tareas y elaborar profesiogramas.</w:t>
      </w:r>
    </w:p>
    <w:p w:rsidR="00B4132F" w:rsidRPr="001F34EF" w:rsidRDefault="00B4132F" w:rsidP="00B4132F">
      <w:pPr>
        <w:jc w:val="both"/>
        <w:rPr>
          <w:rFonts w:asciiTheme="minorHAnsi" w:hAnsiTheme="minorHAnsi"/>
        </w:rPr>
      </w:pPr>
      <w:r w:rsidRPr="001F34EF">
        <w:rPr>
          <w:rFonts w:asciiTheme="minorHAnsi" w:hAnsiTheme="minorHAnsi"/>
        </w:rPr>
        <w:t>Para la correcta comprensión de esta unidad de trabajo por parte del alumno, se r</w:t>
      </w:r>
      <w:r w:rsidRPr="001F34EF">
        <w:rPr>
          <w:rFonts w:asciiTheme="minorHAnsi" w:hAnsiTheme="minorHAnsi"/>
        </w:rPr>
        <w:t>e</w:t>
      </w:r>
      <w:r w:rsidRPr="001F34EF">
        <w:rPr>
          <w:rFonts w:asciiTheme="minorHAnsi" w:hAnsiTheme="minorHAnsi"/>
        </w:rPr>
        <w:t>quiere la utilización de numerosos ejemplos explicativos, pues incluye conceptos con los que el alumno no está familiarizado y puede ser dificultosa su asimilación.</w:t>
      </w:r>
    </w:p>
    <w:p w:rsidR="00B4132F" w:rsidRPr="001F34EF" w:rsidRDefault="00B4132F" w:rsidP="00B4132F">
      <w:pPr>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Criterios de evaluación</w:t>
      </w:r>
    </w:p>
    <w:p w:rsidR="00B4132F" w:rsidRPr="001F34EF" w:rsidRDefault="00B4132F" w:rsidP="00B4132F">
      <w:pPr>
        <w:jc w:val="both"/>
        <w:rPr>
          <w:rFonts w:asciiTheme="minorHAnsi" w:hAnsiTheme="minorHAnsi"/>
          <w:b/>
          <w:bCs/>
        </w:rPr>
      </w:pPr>
    </w:p>
    <w:p w:rsidR="00B4132F" w:rsidRPr="001F34EF" w:rsidRDefault="00B4132F" w:rsidP="00417CF1">
      <w:pPr>
        <w:numPr>
          <w:ilvl w:val="0"/>
          <w:numId w:val="7"/>
        </w:numPr>
        <w:ind w:left="1134" w:hanging="567"/>
        <w:jc w:val="both"/>
        <w:rPr>
          <w:rFonts w:asciiTheme="minorHAnsi" w:hAnsiTheme="minorHAnsi"/>
        </w:rPr>
      </w:pPr>
      <w:r w:rsidRPr="001F34EF">
        <w:rPr>
          <w:rFonts w:asciiTheme="minorHAnsi" w:hAnsiTheme="minorHAnsi"/>
        </w:rPr>
        <w:t>Se ha defi</w:t>
      </w:r>
      <w:r w:rsidR="00417CF1" w:rsidRPr="001F34EF">
        <w:rPr>
          <w:rFonts w:asciiTheme="minorHAnsi" w:hAnsiTheme="minorHAnsi"/>
        </w:rPr>
        <w:t>nido e</w:t>
      </w:r>
      <w:r w:rsidR="00E509C4">
        <w:rPr>
          <w:rFonts w:asciiTheme="minorHAnsi" w:hAnsiTheme="minorHAnsi"/>
        </w:rPr>
        <w:t>l concepto de puesto de trabajo</w:t>
      </w:r>
    </w:p>
    <w:p w:rsidR="00B4132F" w:rsidRPr="001F34EF" w:rsidRDefault="00417CF1" w:rsidP="00B4132F">
      <w:pPr>
        <w:numPr>
          <w:ilvl w:val="0"/>
          <w:numId w:val="7"/>
        </w:numPr>
        <w:ind w:left="1134" w:hanging="567"/>
        <w:jc w:val="both"/>
        <w:rPr>
          <w:rFonts w:asciiTheme="minorHAnsi" w:hAnsiTheme="minorHAnsi"/>
        </w:rPr>
      </w:pPr>
      <w:r w:rsidRPr="001F34EF">
        <w:rPr>
          <w:rFonts w:asciiTheme="minorHAnsi" w:hAnsiTheme="minorHAnsi"/>
        </w:rPr>
        <w:t>Se han distinguido los inventarios de puestos de trabajo</w:t>
      </w:r>
    </w:p>
    <w:p w:rsidR="00B4132F" w:rsidRPr="001F34EF" w:rsidRDefault="00417CF1" w:rsidP="00B4132F">
      <w:pPr>
        <w:numPr>
          <w:ilvl w:val="0"/>
          <w:numId w:val="7"/>
        </w:numPr>
        <w:ind w:left="1134" w:hanging="567"/>
        <w:jc w:val="both"/>
        <w:rPr>
          <w:rFonts w:asciiTheme="minorHAnsi" w:hAnsiTheme="minorHAnsi"/>
        </w:rPr>
      </w:pPr>
      <w:r w:rsidRPr="001F34EF">
        <w:rPr>
          <w:rFonts w:asciiTheme="minorHAnsi" w:hAnsiTheme="minorHAnsi"/>
        </w:rPr>
        <w:t>Se ha</w:t>
      </w:r>
      <w:r w:rsidR="00B4132F" w:rsidRPr="001F34EF">
        <w:rPr>
          <w:rFonts w:asciiTheme="minorHAnsi" w:hAnsiTheme="minorHAnsi"/>
        </w:rPr>
        <w:t xml:space="preserve"> entendido </w:t>
      </w:r>
      <w:r w:rsidR="00E509C4">
        <w:rPr>
          <w:rFonts w:asciiTheme="minorHAnsi" w:hAnsiTheme="minorHAnsi"/>
        </w:rPr>
        <w:t>el diseño de puestos de trabajo</w:t>
      </w:r>
    </w:p>
    <w:p w:rsidR="00B4132F" w:rsidRPr="001F34EF" w:rsidRDefault="00417CF1" w:rsidP="00B4132F">
      <w:pPr>
        <w:numPr>
          <w:ilvl w:val="0"/>
          <w:numId w:val="7"/>
        </w:numPr>
        <w:ind w:left="1134" w:hanging="567"/>
        <w:jc w:val="both"/>
        <w:rPr>
          <w:rFonts w:asciiTheme="minorHAnsi" w:hAnsiTheme="minorHAnsi"/>
        </w:rPr>
      </w:pPr>
      <w:r w:rsidRPr="001F34EF">
        <w:rPr>
          <w:rFonts w:asciiTheme="minorHAnsi" w:hAnsiTheme="minorHAnsi"/>
        </w:rPr>
        <w:t>Se han explica</w:t>
      </w:r>
      <w:r w:rsidR="00E509C4">
        <w:rPr>
          <w:rFonts w:asciiTheme="minorHAnsi" w:hAnsiTheme="minorHAnsi"/>
        </w:rPr>
        <w:t>do como elaborar profesiogramas</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 xml:space="preserve">Se ha comprendido </w:t>
      </w:r>
      <w:r w:rsidR="00417CF1" w:rsidRPr="001F34EF">
        <w:rPr>
          <w:rFonts w:asciiTheme="minorHAnsi" w:hAnsiTheme="minorHAnsi"/>
        </w:rPr>
        <w:t>los conceptos básic</w:t>
      </w:r>
      <w:r w:rsidR="00E509C4">
        <w:rPr>
          <w:rFonts w:asciiTheme="minorHAnsi" w:hAnsiTheme="minorHAnsi"/>
        </w:rPr>
        <w:t>os sobre ergonomía en el sector</w:t>
      </w:r>
    </w:p>
    <w:p w:rsidR="00B4132F" w:rsidRPr="001F34EF" w:rsidRDefault="00B4132F" w:rsidP="00B4132F">
      <w:pPr>
        <w:jc w:val="both"/>
        <w:rPr>
          <w:rFonts w:asciiTheme="minorHAnsi" w:hAnsiTheme="minorHAnsi"/>
        </w:rPr>
      </w:pPr>
    </w:p>
    <w:p w:rsidR="00B97FD7" w:rsidRDefault="00B97FD7">
      <w:pPr>
        <w:rPr>
          <w:rFonts w:asciiTheme="minorHAnsi" w:hAnsiTheme="minorHAnsi"/>
          <w:b/>
          <w:bCs/>
          <w:color w:val="3366FF"/>
          <w:sz w:val="28"/>
          <w:u w:val="single"/>
        </w:rPr>
      </w:pPr>
      <w:r>
        <w:rPr>
          <w:rFonts w:asciiTheme="minorHAnsi" w:hAnsiTheme="minorHAnsi"/>
          <w:b/>
          <w:bCs/>
          <w:color w:val="3366FF"/>
          <w:sz w:val="28"/>
          <w:u w:val="single"/>
        </w:rPr>
        <w:br w:type="page"/>
      </w:r>
    </w:p>
    <w:p w:rsidR="00B4132F" w:rsidRPr="001F34EF" w:rsidRDefault="00B4132F" w:rsidP="00B4132F">
      <w:pPr>
        <w:jc w:val="both"/>
        <w:rPr>
          <w:rFonts w:asciiTheme="minorHAnsi" w:hAnsiTheme="minorHAnsi"/>
          <w:b/>
          <w:bCs/>
          <w:color w:val="3366FF"/>
          <w:sz w:val="28"/>
          <w:u w:val="single"/>
        </w:rPr>
      </w:pPr>
      <w:r w:rsidRPr="001F34EF">
        <w:rPr>
          <w:rFonts w:asciiTheme="minorHAnsi" w:hAnsiTheme="minorHAnsi"/>
          <w:b/>
          <w:bCs/>
          <w:color w:val="3366FF"/>
          <w:sz w:val="28"/>
          <w:u w:val="single"/>
        </w:rPr>
        <w:lastRenderedPageBreak/>
        <w:t xml:space="preserve">UNIDAD </w:t>
      </w:r>
      <w:r w:rsidR="003E2940" w:rsidRPr="001F34EF">
        <w:rPr>
          <w:rFonts w:asciiTheme="minorHAnsi" w:hAnsiTheme="minorHAnsi"/>
          <w:b/>
          <w:bCs/>
          <w:color w:val="3366FF"/>
          <w:sz w:val="28"/>
          <w:u w:val="single"/>
        </w:rPr>
        <w:t>3</w:t>
      </w:r>
      <w:r w:rsidRPr="001F34EF">
        <w:rPr>
          <w:rFonts w:asciiTheme="minorHAnsi" w:hAnsiTheme="minorHAnsi"/>
          <w:b/>
          <w:bCs/>
          <w:color w:val="3366FF"/>
          <w:sz w:val="28"/>
          <w:u w:val="single"/>
        </w:rPr>
        <w:t xml:space="preserve">: </w:t>
      </w:r>
      <w:r w:rsidR="003E2940" w:rsidRPr="001F34EF">
        <w:rPr>
          <w:rFonts w:asciiTheme="minorHAnsi" w:hAnsiTheme="minorHAnsi"/>
          <w:b/>
          <w:bCs/>
          <w:color w:val="3366FF"/>
          <w:sz w:val="28"/>
          <w:u w:val="single"/>
        </w:rPr>
        <w:t>Planificación del personal dependiente a la estructura organ</w:t>
      </w:r>
      <w:r w:rsidR="003E2940" w:rsidRPr="001F34EF">
        <w:rPr>
          <w:rFonts w:asciiTheme="minorHAnsi" w:hAnsiTheme="minorHAnsi"/>
          <w:b/>
          <w:bCs/>
          <w:color w:val="3366FF"/>
          <w:sz w:val="28"/>
          <w:u w:val="single"/>
        </w:rPr>
        <w:t>i</w:t>
      </w:r>
      <w:r w:rsidR="003E2940" w:rsidRPr="001F34EF">
        <w:rPr>
          <w:rFonts w:asciiTheme="minorHAnsi" w:hAnsiTheme="minorHAnsi"/>
          <w:b/>
          <w:bCs/>
          <w:color w:val="3366FF"/>
          <w:sz w:val="28"/>
          <w:u w:val="single"/>
        </w:rPr>
        <w:t>zativa</w:t>
      </w:r>
    </w:p>
    <w:p w:rsidR="00B4132F" w:rsidRPr="001F34EF" w:rsidRDefault="00B4132F" w:rsidP="00B4132F">
      <w:pPr>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Objetivos didácticos</w:t>
      </w:r>
    </w:p>
    <w:p w:rsidR="00B4132F" w:rsidRPr="001F34EF" w:rsidRDefault="00B4132F" w:rsidP="00B4132F">
      <w:pPr>
        <w:jc w:val="both"/>
        <w:rPr>
          <w:rFonts w:asciiTheme="minorHAnsi" w:hAnsiTheme="minorHAnsi"/>
          <w:b/>
          <w:bCs/>
        </w:rPr>
      </w:pPr>
    </w:p>
    <w:p w:rsidR="003E2940" w:rsidRPr="001F34EF" w:rsidRDefault="003E2940" w:rsidP="003E2940">
      <w:pPr>
        <w:numPr>
          <w:ilvl w:val="0"/>
          <w:numId w:val="16"/>
        </w:numPr>
        <w:ind w:right="-81"/>
        <w:jc w:val="both"/>
        <w:rPr>
          <w:rFonts w:asciiTheme="minorHAnsi" w:hAnsiTheme="minorHAnsi"/>
          <w:bCs/>
          <w:szCs w:val="20"/>
        </w:rPr>
      </w:pPr>
      <w:r w:rsidRPr="001F34EF">
        <w:rPr>
          <w:rFonts w:asciiTheme="minorHAnsi" w:hAnsiTheme="minorHAnsi"/>
          <w:bCs/>
          <w:szCs w:val="20"/>
        </w:rPr>
        <w:t xml:space="preserve"> Desarr</w:t>
      </w:r>
      <w:r w:rsidR="00E509C4">
        <w:rPr>
          <w:rFonts w:asciiTheme="minorHAnsi" w:hAnsiTheme="minorHAnsi"/>
          <w:bCs/>
          <w:szCs w:val="20"/>
        </w:rPr>
        <w:t>ollar perfiles por competencias</w:t>
      </w:r>
    </w:p>
    <w:p w:rsidR="003E2940" w:rsidRPr="001F34EF" w:rsidRDefault="003E2940" w:rsidP="003E2940">
      <w:pPr>
        <w:numPr>
          <w:ilvl w:val="0"/>
          <w:numId w:val="16"/>
        </w:numPr>
        <w:ind w:right="-81"/>
        <w:jc w:val="both"/>
        <w:rPr>
          <w:rFonts w:asciiTheme="minorHAnsi" w:hAnsiTheme="minorHAnsi"/>
          <w:bCs/>
          <w:szCs w:val="20"/>
        </w:rPr>
      </w:pPr>
      <w:r w:rsidRPr="001F34EF">
        <w:rPr>
          <w:rFonts w:asciiTheme="minorHAnsi" w:hAnsiTheme="minorHAnsi"/>
          <w:bCs/>
          <w:szCs w:val="20"/>
        </w:rPr>
        <w:t>Conocer el proce</w:t>
      </w:r>
      <w:r w:rsidR="00E509C4">
        <w:rPr>
          <w:rFonts w:asciiTheme="minorHAnsi" w:hAnsiTheme="minorHAnsi"/>
          <w:bCs/>
          <w:szCs w:val="20"/>
        </w:rPr>
        <w:t>so de planificación de personal</w:t>
      </w:r>
    </w:p>
    <w:p w:rsidR="003E2940" w:rsidRPr="001F34EF" w:rsidRDefault="003E2940" w:rsidP="003E2940">
      <w:pPr>
        <w:numPr>
          <w:ilvl w:val="0"/>
          <w:numId w:val="16"/>
        </w:numPr>
        <w:ind w:right="-81"/>
        <w:jc w:val="both"/>
        <w:rPr>
          <w:rFonts w:asciiTheme="minorHAnsi" w:hAnsiTheme="minorHAnsi"/>
          <w:bCs/>
          <w:szCs w:val="20"/>
        </w:rPr>
      </w:pPr>
      <w:r w:rsidRPr="001F34EF">
        <w:rPr>
          <w:rFonts w:asciiTheme="minorHAnsi" w:hAnsiTheme="minorHAnsi"/>
          <w:bCs/>
          <w:szCs w:val="20"/>
        </w:rPr>
        <w:t xml:space="preserve">Analizar </w:t>
      </w:r>
      <w:r w:rsidR="00E509C4">
        <w:rPr>
          <w:rFonts w:asciiTheme="minorHAnsi" w:hAnsiTheme="minorHAnsi"/>
          <w:bCs/>
          <w:szCs w:val="20"/>
        </w:rPr>
        <w:t>la normativa laboral del sector</w:t>
      </w:r>
    </w:p>
    <w:p w:rsidR="003E2940" w:rsidRPr="001F34EF" w:rsidRDefault="00E509C4" w:rsidP="003E2940">
      <w:pPr>
        <w:numPr>
          <w:ilvl w:val="0"/>
          <w:numId w:val="16"/>
        </w:numPr>
        <w:ind w:right="-81"/>
        <w:jc w:val="both"/>
        <w:rPr>
          <w:rFonts w:asciiTheme="minorHAnsi" w:hAnsiTheme="minorHAnsi"/>
          <w:bCs/>
          <w:szCs w:val="20"/>
        </w:rPr>
      </w:pPr>
      <w:r>
        <w:rPr>
          <w:rFonts w:asciiTheme="minorHAnsi" w:hAnsiTheme="minorHAnsi"/>
          <w:bCs/>
          <w:szCs w:val="20"/>
        </w:rPr>
        <w:t>Elaborar plantillas estables</w:t>
      </w:r>
    </w:p>
    <w:p w:rsidR="003E2940" w:rsidRPr="001F34EF" w:rsidRDefault="003E2940" w:rsidP="003E2940">
      <w:pPr>
        <w:numPr>
          <w:ilvl w:val="0"/>
          <w:numId w:val="16"/>
        </w:numPr>
        <w:ind w:right="-81"/>
        <w:jc w:val="both"/>
        <w:rPr>
          <w:rFonts w:asciiTheme="minorHAnsi" w:hAnsiTheme="minorHAnsi"/>
          <w:bCs/>
          <w:szCs w:val="20"/>
        </w:rPr>
      </w:pPr>
      <w:r w:rsidRPr="001F34EF">
        <w:rPr>
          <w:rFonts w:asciiTheme="minorHAnsi" w:hAnsiTheme="minorHAnsi"/>
          <w:bCs/>
          <w:szCs w:val="20"/>
        </w:rPr>
        <w:t>Ge</w:t>
      </w:r>
      <w:r w:rsidR="00E509C4">
        <w:rPr>
          <w:rFonts w:asciiTheme="minorHAnsi" w:hAnsiTheme="minorHAnsi"/>
          <w:bCs/>
          <w:szCs w:val="20"/>
        </w:rPr>
        <w:t>stionar turnos de manera eficaz</w:t>
      </w:r>
    </w:p>
    <w:p w:rsidR="00B4132F" w:rsidRPr="001F34EF" w:rsidRDefault="003E2940" w:rsidP="003E2940">
      <w:pPr>
        <w:numPr>
          <w:ilvl w:val="0"/>
          <w:numId w:val="16"/>
        </w:numPr>
        <w:ind w:right="-81"/>
        <w:jc w:val="both"/>
        <w:rPr>
          <w:rFonts w:asciiTheme="minorHAnsi" w:hAnsiTheme="minorHAnsi"/>
        </w:rPr>
      </w:pPr>
      <w:r w:rsidRPr="001F34EF">
        <w:rPr>
          <w:rFonts w:asciiTheme="minorHAnsi" w:hAnsiTheme="minorHAnsi"/>
          <w:bCs/>
          <w:szCs w:val="20"/>
        </w:rPr>
        <w:t>Valorar la importancia de los</w:t>
      </w:r>
      <w:r w:rsidR="00E509C4">
        <w:rPr>
          <w:rFonts w:asciiTheme="minorHAnsi" w:hAnsiTheme="minorHAnsi"/>
          <w:bCs/>
          <w:szCs w:val="20"/>
        </w:rPr>
        <w:t xml:space="preserve"> métodos de medición de tiempos</w:t>
      </w:r>
    </w:p>
    <w:p w:rsidR="00B4132F" w:rsidRPr="001F34EF" w:rsidRDefault="001F34EF" w:rsidP="003E2940">
      <w:pPr>
        <w:ind w:left="360" w:right="-81"/>
        <w:jc w:val="both"/>
        <w:rPr>
          <w:rFonts w:asciiTheme="minorHAnsi" w:hAnsiTheme="minorHAnsi"/>
        </w:rPr>
      </w:pPr>
      <w:r>
        <w:rPr>
          <w:rFonts w:asciiTheme="minorHAnsi" w:hAnsiTheme="minorHAnsi"/>
          <w:bCs/>
          <w:szCs w:val="20"/>
        </w:rPr>
        <w:t xml:space="preserve"> </w:t>
      </w:r>
    </w:p>
    <w:p w:rsidR="003E2940" w:rsidRPr="001F34EF" w:rsidRDefault="00B4132F" w:rsidP="003E2940">
      <w:pPr>
        <w:numPr>
          <w:ilvl w:val="0"/>
          <w:numId w:val="6"/>
        </w:numPr>
        <w:ind w:left="0" w:firstLine="0"/>
        <w:jc w:val="both"/>
        <w:rPr>
          <w:rFonts w:asciiTheme="minorHAnsi" w:hAnsiTheme="minorHAnsi"/>
          <w:b/>
          <w:bCs/>
        </w:rPr>
      </w:pPr>
      <w:r w:rsidRPr="001F34EF">
        <w:rPr>
          <w:rFonts w:asciiTheme="minorHAnsi" w:hAnsiTheme="minorHAnsi"/>
          <w:b/>
          <w:bCs/>
        </w:rPr>
        <w:t>Contenidos</w:t>
      </w:r>
    </w:p>
    <w:p w:rsidR="003E2940" w:rsidRPr="001F34EF" w:rsidRDefault="003E2940" w:rsidP="003E2940">
      <w:pPr>
        <w:jc w:val="both"/>
        <w:rPr>
          <w:rFonts w:asciiTheme="minorHAnsi" w:hAnsiTheme="minorHAnsi"/>
          <w:b/>
          <w:bCs/>
        </w:rPr>
      </w:pPr>
    </w:p>
    <w:p w:rsidR="003E2940" w:rsidRPr="001F34EF" w:rsidRDefault="003E2940" w:rsidP="003E2940">
      <w:pPr>
        <w:jc w:val="both"/>
        <w:rPr>
          <w:rFonts w:asciiTheme="minorHAnsi" w:hAnsiTheme="minorHAnsi"/>
          <w:bCs/>
        </w:rPr>
      </w:pPr>
      <w:r w:rsidRPr="001F34EF">
        <w:rPr>
          <w:rFonts w:asciiTheme="minorHAnsi" w:hAnsiTheme="minorHAnsi"/>
          <w:bCs/>
        </w:rPr>
        <w:t>3.1 Pl</w:t>
      </w:r>
      <w:r w:rsidR="00E87801">
        <w:rPr>
          <w:rFonts w:asciiTheme="minorHAnsi" w:hAnsiTheme="minorHAnsi"/>
          <w:bCs/>
        </w:rPr>
        <w:t>anificación de recursos humanos</w:t>
      </w:r>
    </w:p>
    <w:p w:rsidR="003E2940" w:rsidRPr="001F34EF" w:rsidRDefault="003E2940" w:rsidP="00E87801">
      <w:pPr>
        <w:ind w:left="284"/>
        <w:jc w:val="both"/>
        <w:rPr>
          <w:rFonts w:asciiTheme="minorHAnsi" w:hAnsiTheme="minorHAnsi"/>
          <w:bCs/>
        </w:rPr>
      </w:pPr>
      <w:r w:rsidRPr="001F34EF">
        <w:rPr>
          <w:rFonts w:asciiTheme="minorHAnsi" w:hAnsiTheme="minorHAnsi"/>
          <w:bCs/>
        </w:rPr>
        <w:t>3.1.1. Desarrollo de perfiles por competencias</w:t>
      </w:r>
    </w:p>
    <w:p w:rsidR="003E2940" w:rsidRPr="001F34EF" w:rsidRDefault="003E2940" w:rsidP="00E87801">
      <w:pPr>
        <w:ind w:left="284"/>
        <w:jc w:val="both"/>
        <w:rPr>
          <w:rFonts w:asciiTheme="minorHAnsi" w:hAnsiTheme="minorHAnsi"/>
          <w:bCs/>
        </w:rPr>
      </w:pPr>
      <w:r w:rsidRPr="001F34EF">
        <w:rPr>
          <w:rFonts w:asciiTheme="minorHAnsi" w:hAnsiTheme="minorHAnsi"/>
          <w:bCs/>
        </w:rPr>
        <w:t>3.1.2. Proceso de planificación</w:t>
      </w:r>
    </w:p>
    <w:p w:rsidR="003E2940" w:rsidRPr="001F34EF" w:rsidRDefault="003E2940" w:rsidP="00E87801">
      <w:pPr>
        <w:ind w:left="284"/>
        <w:jc w:val="both"/>
        <w:rPr>
          <w:rFonts w:asciiTheme="minorHAnsi" w:hAnsiTheme="minorHAnsi"/>
          <w:bCs/>
        </w:rPr>
      </w:pPr>
      <w:r w:rsidRPr="001F34EF">
        <w:rPr>
          <w:rFonts w:asciiTheme="minorHAnsi" w:hAnsiTheme="minorHAnsi"/>
          <w:bCs/>
        </w:rPr>
        <w:t>3.1.3. Planes de recursos humanos</w:t>
      </w:r>
    </w:p>
    <w:p w:rsidR="003E2940" w:rsidRPr="001F34EF" w:rsidRDefault="003E2940" w:rsidP="003E2940">
      <w:pPr>
        <w:jc w:val="both"/>
        <w:rPr>
          <w:rFonts w:asciiTheme="minorHAnsi" w:hAnsiTheme="minorHAnsi"/>
          <w:bCs/>
        </w:rPr>
      </w:pPr>
      <w:r w:rsidRPr="001F34EF">
        <w:rPr>
          <w:rFonts w:asciiTheme="minorHAnsi" w:hAnsiTheme="minorHAnsi"/>
          <w:bCs/>
        </w:rPr>
        <w:t>3.2</w:t>
      </w:r>
      <w:r w:rsidR="001F34EF">
        <w:rPr>
          <w:rFonts w:asciiTheme="minorHAnsi" w:hAnsiTheme="minorHAnsi"/>
          <w:bCs/>
        </w:rPr>
        <w:t xml:space="preserve"> </w:t>
      </w:r>
      <w:r w:rsidRPr="001F34EF">
        <w:rPr>
          <w:rFonts w:asciiTheme="minorHAnsi" w:hAnsiTheme="minorHAnsi"/>
          <w:bCs/>
        </w:rPr>
        <w:t>Normativa laboral</w:t>
      </w:r>
    </w:p>
    <w:p w:rsidR="003E2940" w:rsidRPr="001F34EF" w:rsidRDefault="003E2940" w:rsidP="003E2940">
      <w:pPr>
        <w:jc w:val="both"/>
        <w:rPr>
          <w:rFonts w:asciiTheme="minorHAnsi" w:hAnsiTheme="minorHAnsi"/>
          <w:bCs/>
        </w:rPr>
      </w:pPr>
      <w:r w:rsidRPr="001F34EF">
        <w:rPr>
          <w:rFonts w:asciiTheme="minorHAnsi" w:hAnsiTheme="minorHAnsi"/>
          <w:bCs/>
        </w:rPr>
        <w:t>3.3</w:t>
      </w:r>
      <w:r w:rsidR="001F34EF">
        <w:rPr>
          <w:rFonts w:asciiTheme="minorHAnsi" w:hAnsiTheme="minorHAnsi"/>
          <w:bCs/>
        </w:rPr>
        <w:t xml:space="preserve"> </w:t>
      </w:r>
      <w:r w:rsidRPr="001F34EF">
        <w:rPr>
          <w:rFonts w:asciiTheme="minorHAnsi" w:hAnsiTheme="minorHAnsi"/>
          <w:bCs/>
        </w:rPr>
        <w:t>Planificación de plantillas y gestión de turnos</w:t>
      </w:r>
    </w:p>
    <w:p w:rsidR="003E2940" w:rsidRPr="001F34EF" w:rsidRDefault="003E2940" w:rsidP="00E87801">
      <w:pPr>
        <w:ind w:left="284"/>
        <w:jc w:val="both"/>
        <w:rPr>
          <w:rFonts w:asciiTheme="minorHAnsi" w:hAnsiTheme="minorHAnsi"/>
          <w:bCs/>
        </w:rPr>
      </w:pPr>
      <w:r w:rsidRPr="001F34EF">
        <w:rPr>
          <w:rFonts w:asciiTheme="minorHAnsi" w:hAnsiTheme="minorHAnsi"/>
          <w:bCs/>
        </w:rPr>
        <w:t>3.3.1. Gestión de plantillas</w:t>
      </w:r>
    </w:p>
    <w:p w:rsidR="003E2940" w:rsidRPr="001F34EF" w:rsidRDefault="003E2940" w:rsidP="00E87801">
      <w:pPr>
        <w:ind w:left="284"/>
        <w:jc w:val="both"/>
        <w:rPr>
          <w:rFonts w:asciiTheme="minorHAnsi" w:hAnsiTheme="minorHAnsi"/>
          <w:bCs/>
        </w:rPr>
      </w:pPr>
      <w:r w:rsidRPr="001F34EF">
        <w:rPr>
          <w:rFonts w:asciiTheme="minorHAnsi" w:hAnsiTheme="minorHAnsi"/>
          <w:bCs/>
        </w:rPr>
        <w:t>3.3.2. Modelo tipo de plantillas</w:t>
      </w:r>
    </w:p>
    <w:p w:rsidR="003E2940" w:rsidRPr="001F34EF" w:rsidRDefault="003E2940" w:rsidP="00E87801">
      <w:pPr>
        <w:ind w:left="284"/>
        <w:jc w:val="both"/>
        <w:rPr>
          <w:rFonts w:asciiTheme="minorHAnsi" w:hAnsiTheme="minorHAnsi"/>
          <w:bCs/>
        </w:rPr>
      </w:pPr>
      <w:r w:rsidRPr="001F34EF">
        <w:rPr>
          <w:rFonts w:asciiTheme="minorHAnsi" w:hAnsiTheme="minorHAnsi"/>
          <w:bCs/>
        </w:rPr>
        <w:t>3.3.3. Gestión de turnos y horarios</w:t>
      </w:r>
    </w:p>
    <w:p w:rsidR="00B4132F" w:rsidRPr="001F34EF" w:rsidRDefault="00E87801" w:rsidP="003E2940">
      <w:pPr>
        <w:jc w:val="both"/>
        <w:rPr>
          <w:rFonts w:asciiTheme="minorHAnsi" w:hAnsiTheme="minorHAnsi"/>
          <w:bCs/>
        </w:rPr>
      </w:pPr>
      <w:r>
        <w:rPr>
          <w:rFonts w:asciiTheme="minorHAnsi" w:hAnsiTheme="minorHAnsi"/>
          <w:bCs/>
        </w:rPr>
        <w:t>3.4 Métodos de trabajo</w:t>
      </w:r>
    </w:p>
    <w:p w:rsidR="00B4132F" w:rsidRPr="001F34EF" w:rsidRDefault="00B4132F" w:rsidP="00B4132F">
      <w:pPr>
        <w:autoSpaceDE w:val="0"/>
        <w:autoSpaceDN w:val="0"/>
        <w:adjustRightInd w:val="0"/>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Orientaciones didácticas</w:t>
      </w:r>
    </w:p>
    <w:p w:rsidR="00B4132F" w:rsidRPr="001F34EF" w:rsidRDefault="00B4132F" w:rsidP="00B4132F">
      <w:pPr>
        <w:jc w:val="both"/>
        <w:rPr>
          <w:rFonts w:asciiTheme="minorHAnsi" w:hAnsiTheme="minorHAnsi"/>
          <w:b/>
          <w:bCs/>
        </w:rPr>
      </w:pPr>
    </w:p>
    <w:p w:rsidR="00B4132F" w:rsidRPr="001F34EF" w:rsidRDefault="00B4132F" w:rsidP="00B4132F">
      <w:pPr>
        <w:jc w:val="both"/>
        <w:rPr>
          <w:rFonts w:asciiTheme="minorHAnsi" w:hAnsiTheme="minorHAnsi"/>
        </w:rPr>
      </w:pPr>
      <w:r w:rsidRPr="001F34EF">
        <w:rPr>
          <w:rFonts w:asciiTheme="minorHAnsi" w:hAnsiTheme="minorHAnsi"/>
        </w:rPr>
        <w:t>Esta unidad de trabajo es funda</w:t>
      </w:r>
      <w:r w:rsidR="00417CF1" w:rsidRPr="001F34EF">
        <w:rPr>
          <w:rFonts w:asciiTheme="minorHAnsi" w:hAnsiTheme="minorHAnsi"/>
        </w:rPr>
        <w:t>mental para sentar los conceptos sobre elaboración de plantillas y turnos de forma eficaz y que ayude en la gestión de la empresa.</w:t>
      </w:r>
    </w:p>
    <w:p w:rsidR="00B4132F" w:rsidRPr="001F34EF" w:rsidRDefault="00B4132F" w:rsidP="00B4132F">
      <w:pPr>
        <w:jc w:val="both"/>
        <w:rPr>
          <w:rFonts w:asciiTheme="minorHAnsi" w:hAnsiTheme="minorHAnsi"/>
          <w:highlight w:val="yellow"/>
        </w:rPr>
      </w:pPr>
      <w:r w:rsidRPr="001F34EF">
        <w:rPr>
          <w:rFonts w:asciiTheme="minorHAnsi" w:hAnsiTheme="minorHAnsi"/>
        </w:rPr>
        <w:t>Para la correcta comprensión de esta unidad de trabajo por parte del alumno, se r</w:t>
      </w:r>
      <w:r w:rsidRPr="001F34EF">
        <w:rPr>
          <w:rFonts w:asciiTheme="minorHAnsi" w:hAnsiTheme="minorHAnsi"/>
        </w:rPr>
        <w:t>e</w:t>
      </w:r>
      <w:r w:rsidRPr="001F34EF">
        <w:rPr>
          <w:rFonts w:asciiTheme="minorHAnsi" w:hAnsiTheme="minorHAnsi"/>
        </w:rPr>
        <w:t>quiere la utilización de numerosos ejemplos explicativos, pues incluye conceptos con los que el alumno no está familiarizado y puede ser dificultosa su asimilación.</w:t>
      </w:r>
    </w:p>
    <w:p w:rsidR="00B4132F" w:rsidRPr="001F34EF" w:rsidRDefault="00B4132F" w:rsidP="00B4132F">
      <w:pPr>
        <w:jc w:val="both"/>
        <w:rPr>
          <w:rFonts w:asciiTheme="minorHAnsi" w:hAnsiTheme="minorHAnsi"/>
          <w:highlight w:val="yellow"/>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Criterios de evaluación</w:t>
      </w:r>
    </w:p>
    <w:p w:rsidR="00B4132F" w:rsidRPr="001F34EF" w:rsidRDefault="00B4132F" w:rsidP="00B4132F">
      <w:pPr>
        <w:jc w:val="both"/>
        <w:rPr>
          <w:rFonts w:asciiTheme="minorHAnsi" w:hAnsiTheme="minorHAnsi"/>
          <w:b/>
          <w:bCs/>
        </w:rPr>
      </w:pPr>
    </w:p>
    <w:p w:rsidR="00B4132F" w:rsidRPr="001F34EF" w:rsidRDefault="00B4132F" w:rsidP="00417CF1">
      <w:pPr>
        <w:numPr>
          <w:ilvl w:val="0"/>
          <w:numId w:val="7"/>
        </w:numPr>
        <w:ind w:left="1134" w:hanging="567"/>
        <w:jc w:val="both"/>
        <w:rPr>
          <w:rFonts w:asciiTheme="minorHAnsi" w:hAnsiTheme="minorHAnsi"/>
        </w:rPr>
      </w:pPr>
      <w:r w:rsidRPr="001F34EF">
        <w:rPr>
          <w:rFonts w:asciiTheme="minorHAnsi" w:hAnsiTheme="minorHAnsi"/>
        </w:rPr>
        <w:t>Se ha defi</w:t>
      </w:r>
      <w:r w:rsidR="00417CF1" w:rsidRPr="001F34EF">
        <w:rPr>
          <w:rFonts w:asciiTheme="minorHAnsi" w:hAnsiTheme="minorHAnsi"/>
        </w:rPr>
        <w:t>nido el proceso de pl</w:t>
      </w:r>
      <w:r w:rsidR="00E509C4">
        <w:rPr>
          <w:rFonts w:asciiTheme="minorHAnsi" w:hAnsiTheme="minorHAnsi"/>
        </w:rPr>
        <w:t>anificación de recursos humanos</w:t>
      </w:r>
    </w:p>
    <w:p w:rsidR="00B4132F" w:rsidRPr="001F34EF" w:rsidRDefault="00417CF1" w:rsidP="00B4132F">
      <w:pPr>
        <w:numPr>
          <w:ilvl w:val="0"/>
          <w:numId w:val="7"/>
        </w:numPr>
        <w:ind w:left="1134" w:hanging="567"/>
        <w:jc w:val="both"/>
        <w:rPr>
          <w:rFonts w:asciiTheme="minorHAnsi" w:hAnsiTheme="minorHAnsi"/>
        </w:rPr>
      </w:pPr>
      <w:r w:rsidRPr="001F34EF">
        <w:rPr>
          <w:rFonts w:asciiTheme="minorHAnsi" w:hAnsiTheme="minorHAnsi"/>
        </w:rPr>
        <w:t>Se han distinguido</w:t>
      </w:r>
      <w:r w:rsidR="00E509C4">
        <w:rPr>
          <w:rFonts w:asciiTheme="minorHAnsi" w:hAnsiTheme="minorHAnsi"/>
        </w:rPr>
        <w:t xml:space="preserve"> los planes de recursos humanos</w:t>
      </w:r>
    </w:p>
    <w:p w:rsidR="00B4132F" w:rsidRPr="001F34EF" w:rsidRDefault="00417CF1" w:rsidP="00B4132F">
      <w:pPr>
        <w:numPr>
          <w:ilvl w:val="0"/>
          <w:numId w:val="7"/>
        </w:numPr>
        <w:ind w:left="1134" w:hanging="567"/>
        <w:jc w:val="both"/>
        <w:rPr>
          <w:rFonts w:asciiTheme="minorHAnsi" w:hAnsiTheme="minorHAnsi"/>
        </w:rPr>
      </w:pPr>
      <w:r w:rsidRPr="001F34EF">
        <w:rPr>
          <w:rFonts w:asciiTheme="minorHAnsi" w:hAnsiTheme="minorHAnsi"/>
        </w:rPr>
        <w:t>Se ha</w:t>
      </w:r>
      <w:r w:rsidR="00B4132F" w:rsidRPr="001F34EF">
        <w:rPr>
          <w:rFonts w:asciiTheme="minorHAnsi" w:hAnsiTheme="minorHAnsi"/>
        </w:rPr>
        <w:t xml:space="preserve"> entendido </w:t>
      </w:r>
      <w:r w:rsidR="00E509C4">
        <w:rPr>
          <w:rFonts w:asciiTheme="minorHAnsi" w:hAnsiTheme="minorHAnsi"/>
        </w:rPr>
        <w:t>la normativa laboral</w:t>
      </w:r>
    </w:p>
    <w:p w:rsidR="00B4132F" w:rsidRPr="001F34EF" w:rsidRDefault="00417CF1" w:rsidP="00B4132F">
      <w:pPr>
        <w:numPr>
          <w:ilvl w:val="0"/>
          <w:numId w:val="7"/>
        </w:numPr>
        <w:ind w:left="1134" w:hanging="567"/>
        <w:jc w:val="both"/>
        <w:rPr>
          <w:rFonts w:asciiTheme="minorHAnsi" w:hAnsiTheme="minorHAnsi"/>
        </w:rPr>
      </w:pPr>
      <w:r w:rsidRPr="001F34EF">
        <w:rPr>
          <w:rFonts w:asciiTheme="minorHAnsi" w:hAnsiTheme="minorHAnsi"/>
        </w:rPr>
        <w:t>Se ha</w:t>
      </w:r>
      <w:r w:rsidR="00B4132F" w:rsidRPr="001F34EF">
        <w:rPr>
          <w:rFonts w:asciiTheme="minorHAnsi" w:hAnsiTheme="minorHAnsi"/>
        </w:rPr>
        <w:t xml:space="preserve"> explicado l</w:t>
      </w:r>
      <w:r w:rsidRPr="001F34EF">
        <w:rPr>
          <w:rFonts w:asciiTheme="minorHAnsi" w:hAnsiTheme="minorHAnsi"/>
        </w:rPr>
        <w:t>a planificación de</w:t>
      </w:r>
      <w:r w:rsidR="00E509C4">
        <w:rPr>
          <w:rFonts w:asciiTheme="minorHAnsi" w:hAnsiTheme="minorHAnsi"/>
        </w:rPr>
        <w:t xml:space="preserve"> plantillas y gestión de turnos</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 xml:space="preserve">Se ha comprendido </w:t>
      </w:r>
      <w:r w:rsidR="00417CF1" w:rsidRPr="001F34EF">
        <w:rPr>
          <w:rFonts w:asciiTheme="minorHAnsi" w:hAnsiTheme="minorHAnsi"/>
        </w:rPr>
        <w:t>los métodos de t</w:t>
      </w:r>
      <w:r w:rsidR="00E509C4">
        <w:rPr>
          <w:rFonts w:asciiTheme="minorHAnsi" w:hAnsiTheme="minorHAnsi"/>
        </w:rPr>
        <w:t>rabajo</w:t>
      </w:r>
    </w:p>
    <w:p w:rsidR="00417CF1" w:rsidRPr="001F34EF" w:rsidRDefault="00417CF1" w:rsidP="00B4132F">
      <w:pPr>
        <w:jc w:val="both"/>
        <w:rPr>
          <w:rFonts w:asciiTheme="minorHAnsi" w:hAnsiTheme="minorHAnsi"/>
          <w:b/>
          <w:bCs/>
          <w:color w:val="3366FF"/>
          <w:sz w:val="28"/>
          <w:u w:val="single"/>
        </w:rPr>
      </w:pPr>
    </w:p>
    <w:p w:rsidR="00E87801" w:rsidRDefault="00E87801">
      <w:pPr>
        <w:rPr>
          <w:rFonts w:asciiTheme="minorHAnsi" w:hAnsiTheme="minorHAnsi"/>
          <w:b/>
          <w:bCs/>
          <w:color w:val="3366FF"/>
          <w:sz w:val="28"/>
          <w:u w:val="single"/>
        </w:rPr>
      </w:pPr>
      <w:r>
        <w:rPr>
          <w:rFonts w:asciiTheme="minorHAnsi" w:hAnsiTheme="minorHAnsi"/>
          <w:b/>
          <w:bCs/>
          <w:color w:val="3366FF"/>
          <w:sz w:val="28"/>
          <w:u w:val="single"/>
        </w:rPr>
        <w:br w:type="page"/>
      </w:r>
    </w:p>
    <w:p w:rsidR="00B4132F" w:rsidRPr="001F34EF" w:rsidRDefault="00B4132F" w:rsidP="00B4132F">
      <w:pPr>
        <w:jc w:val="both"/>
        <w:rPr>
          <w:rFonts w:asciiTheme="minorHAnsi" w:hAnsiTheme="minorHAnsi"/>
          <w:b/>
          <w:bCs/>
          <w:color w:val="3366FF"/>
          <w:sz w:val="28"/>
          <w:u w:val="single"/>
        </w:rPr>
      </w:pPr>
      <w:r w:rsidRPr="001F34EF">
        <w:rPr>
          <w:rFonts w:asciiTheme="minorHAnsi" w:hAnsiTheme="minorHAnsi"/>
          <w:b/>
          <w:bCs/>
          <w:color w:val="3366FF"/>
          <w:sz w:val="28"/>
          <w:u w:val="single"/>
        </w:rPr>
        <w:lastRenderedPageBreak/>
        <w:t xml:space="preserve">UNIDAD </w:t>
      </w:r>
      <w:r w:rsidR="003E2940" w:rsidRPr="001F34EF">
        <w:rPr>
          <w:rFonts w:asciiTheme="minorHAnsi" w:hAnsiTheme="minorHAnsi"/>
          <w:b/>
          <w:bCs/>
          <w:color w:val="3366FF"/>
          <w:sz w:val="28"/>
          <w:u w:val="single"/>
        </w:rPr>
        <w:t>4</w:t>
      </w:r>
      <w:r w:rsidRPr="001F34EF">
        <w:rPr>
          <w:rFonts w:asciiTheme="minorHAnsi" w:hAnsiTheme="minorHAnsi"/>
          <w:b/>
          <w:bCs/>
          <w:color w:val="3366FF"/>
          <w:sz w:val="28"/>
          <w:u w:val="single"/>
        </w:rPr>
        <w:t xml:space="preserve">: </w:t>
      </w:r>
      <w:r w:rsidR="006C4E95" w:rsidRPr="001F34EF">
        <w:rPr>
          <w:rFonts w:asciiTheme="minorHAnsi" w:hAnsiTheme="minorHAnsi"/>
          <w:b/>
          <w:bCs/>
          <w:color w:val="3366FF"/>
          <w:sz w:val="28"/>
          <w:u w:val="single"/>
        </w:rPr>
        <w:t>Colaboración en la selección de personal</w:t>
      </w:r>
    </w:p>
    <w:p w:rsidR="00B4132F" w:rsidRPr="001F34EF" w:rsidRDefault="00B4132F" w:rsidP="00B4132F">
      <w:pPr>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Objetivos didácticos</w:t>
      </w:r>
    </w:p>
    <w:p w:rsidR="00B4132F" w:rsidRPr="001F34EF" w:rsidRDefault="00B4132F" w:rsidP="00B4132F">
      <w:pPr>
        <w:jc w:val="both"/>
        <w:rPr>
          <w:rFonts w:asciiTheme="minorHAnsi" w:hAnsiTheme="minorHAnsi"/>
          <w:b/>
          <w:bCs/>
        </w:rPr>
      </w:pPr>
    </w:p>
    <w:p w:rsidR="006C4E95" w:rsidRPr="001F34EF" w:rsidRDefault="006C4E95" w:rsidP="006C4E95">
      <w:pPr>
        <w:numPr>
          <w:ilvl w:val="0"/>
          <w:numId w:val="16"/>
        </w:numPr>
        <w:ind w:right="-81"/>
        <w:jc w:val="both"/>
        <w:rPr>
          <w:rFonts w:asciiTheme="minorHAnsi" w:hAnsiTheme="minorHAnsi"/>
          <w:bCs/>
          <w:szCs w:val="20"/>
        </w:rPr>
      </w:pPr>
      <w:r w:rsidRPr="001F34EF">
        <w:rPr>
          <w:rFonts w:asciiTheme="minorHAnsi" w:hAnsiTheme="minorHAnsi"/>
          <w:bCs/>
          <w:szCs w:val="20"/>
        </w:rPr>
        <w:t>Conoc</w:t>
      </w:r>
      <w:r w:rsidR="00E509C4">
        <w:rPr>
          <w:rFonts w:asciiTheme="minorHAnsi" w:hAnsiTheme="minorHAnsi"/>
          <w:bCs/>
          <w:szCs w:val="20"/>
        </w:rPr>
        <w:t>er el concepto de reclutamiento</w:t>
      </w:r>
    </w:p>
    <w:p w:rsidR="006C4E95" w:rsidRPr="001F34EF" w:rsidRDefault="006C4E95" w:rsidP="006C4E95">
      <w:pPr>
        <w:numPr>
          <w:ilvl w:val="0"/>
          <w:numId w:val="16"/>
        </w:numPr>
        <w:ind w:right="-81"/>
        <w:jc w:val="both"/>
        <w:rPr>
          <w:rFonts w:asciiTheme="minorHAnsi" w:hAnsiTheme="minorHAnsi"/>
          <w:bCs/>
          <w:szCs w:val="20"/>
        </w:rPr>
      </w:pPr>
      <w:r w:rsidRPr="001F34EF">
        <w:rPr>
          <w:rFonts w:asciiTheme="minorHAnsi" w:hAnsiTheme="minorHAnsi"/>
          <w:bCs/>
          <w:szCs w:val="20"/>
        </w:rPr>
        <w:t>Comparar los di</w:t>
      </w:r>
      <w:r w:rsidR="00E509C4">
        <w:rPr>
          <w:rFonts w:asciiTheme="minorHAnsi" w:hAnsiTheme="minorHAnsi"/>
          <w:bCs/>
          <w:szCs w:val="20"/>
        </w:rPr>
        <w:t>ferentes tipos de reclutamiento</w:t>
      </w:r>
    </w:p>
    <w:p w:rsidR="006C4E95" w:rsidRPr="001F34EF" w:rsidRDefault="006C4E95" w:rsidP="006C4E95">
      <w:pPr>
        <w:numPr>
          <w:ilvl w:val="0"/>
          <w:numId w:val="16"/>
        </w:numPr>
        <w:ind w:right="-81"/>
        <w:jc w:val="both"/>
        <w:rPr>
          <w:rFonts w:asciiTheme="minorHAnsi" w:hAnsiTheme="minorHAnsi"/>
          <w:bCs/>
          <w:szCs w:val="20"/>
        </w:rPr>
      </w:pPr>
      <w:r w:rsidRPr="001F34EF">
        <w:rPr>
          <w:rFonts w:asciiTheme="minorHAnsi" w:hAnsiTheme="minorHAnsi"/>
          <w:bCs/>
          <w:szCs w:val="20"/>
        </w:rPr>
        <w:t>Analizar el p</w:t>
      </w:r>
      <w:r w:rsidR="00E509C4">
        <w:rPr>
          <w:rFonts w:asciiTheme="minorHAnsi" w:hAnsiTheme="minorHAnsi"/>
          <w:bCs/>
          <w:szCs w:val="20"/>
        </w:rPr>
        <w:t>roceso de selección de personal</w:t>
      </w:r>
    </w:p>
    <w:p w:rsidR="006C4E95" w:rsidRPr="001F34EF" w:rsidRDefault="006C4E95" w:rsidP="006C4E95">
      <w:pPr>
        <w:numPr>
          <w:ilvl w:val="0"/>
          <w:numId w:val="16"/>
        </w:numPr>
        <w:ind w:right="-81"/>
        <w:jc w:val="both"/>
        <w:rPr>
          <w:rFonts w:asciiTheme="minorHAnsi" w:hAnsiTheme="minorHAnsi"/>
          <w:bCs/>
          <w:szCs w:val="20"/>
        </w:rPr>
      </w:pPr>
      <w:r w:rsidRPr="001F34EF">
        <w:rPr>
          <w:rFonts w:asciiTheme="minorHAnsi" w:hAnsiTheme="minorHAnsi"/>
          <w:bCs/>
          <w:szCs w:val="20"/>
        </w:rPr>
        <w:t>Definir las técnicas de selección de personal</w:t>
      </w:r>
    </w:p>
    <w:p w:rsidR="00B4132F" w:rsidRPr="001F34EF" w:rsidRDefault="006C4E95" w:rsidP="006C4E95">
      <w:pPr>
        <w:numPr>
          <w:ilvl w:val="0"/>
          <w:numId w:val="16"/>
        </w:numPr>
        <w:ind w:right="-81"/>
        <w:jc w:val="both"/>
        <w:rPr>
          <w:rFonts w:asciiTheme="minorHAnsi" w:hAnsiTheme="minorHAnsi"/>
        </w:rPr>
      </w:pPr>
      <w:r w:rsidRPr="001F34EF">
        <w:rPr>
          <w:rFonts w:asciiTheme="minorHAnsi" w:hAnsiTheme="minorHAnsi"/>
          <w:bCs/>
          <w:szCs w:val="20"/>
        </w:rPr>
        <w:t>Difere</w:t>
      </w:r>
      <w:r w:rsidR="00E509C4">
        <w:rPr>
          <w:rFonts w:asciiTheme="minorHAnsi" w:hAnsiTheme="minorHAnsi"/>
          <w:bCs/>
          <w:szCs w:val="20"/>
        </w:rPr>
        <w:t>nciar los tipos de contratación</w:t>
      </w:r>
    </w:p>
    <w:p w:rsidR="00B4132F" w:rsidRPr="001F34EF" w:rsidRDefault="00B4132F" w:rsidP="006C4E95">
      <w:pPr>
        <w:ind w:left="360" w:right="-81"/>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Contenidos</w:t>
      </w:r>
    </w:p>
    <w:p w:rsidR="00B4132F" w:rsidRPr="001F34EF" w:rsidRDefault="00B4132F" w:rsidP="00B4132F">
      <w:pPr>
        <w:pStyle w:val="Ttulo3"/>
        <w:ind w:left="0"/>
        <w:rPr>
          <w:rFonts w:asciiTheme="minorHAnsi" w:hAnsiTheme="minorHAnsi"/>
        </w:rPr>
      </w:pPr>
    </w:p>
    <w:p w:rsidR="006C4E95" w:rsidRPr="001F34EF" w:rsidRDefault="00E87801" w:rsidP="006C4E95">
      <w:pPr>
        <w:autoSpaceDE w:val="0"/>
        <w:autoSpaceDN w:val="0"/>
        <w:adjustRightInd w:val="0"/>
        <w:jc w:val="both"/>
        <w:rPr>
          <w:rFonts w:asciiTheme="minorHAnsi" w:hAnsiTheme="minorHAnsi"/>
        </w:rPr>
      </w:pPr>
      <w:r>
        <w:rPr>
          <w:rFonts w:asciiTheme="minorHAnsi" w:hAnsiTheme="minorHAnsi"/>
        </w:rPr>
        <w:t>4.1 Reclutamiento de personal</w:t>
      </w:r>
    </w:p>
    <w:p w:rsidR="006C4E95" w:rsidRPr="001F34EF" w:rsidRDefault="006C4E95" w:rsidP="00E87801">
      <w:pPr>
        <w:autoSpaceDE w:val="0"/>
        <w:autoSpaceDN w:val="0"/>
        <w:adjustRightInd w:val="0"/>
        <w:ind w:left="284"/>
        <w:jc w:val="both"/>
        <w:rPr>
          <w:rFonts w:asciiTheme="minorHAnsi" w:hAnsiTheme="minorHAnsi"/>
        </w:rPr>
      </w:pPr>
      <w:r w:rsidRPr="001F34EF">
        <w:rPr>
          <w:rFonts w:asciiTheme="minorHAnsi" w:hAnsiTheme="minorHAnsi"/>
        </w:rPr>
        <w:t>4.1.1 El reclutamiento. Concepto y características</w:t>
      </w:r>
    </w:p>
    <w:p w:rsidR="006C4E95" w:rsidRPr="001F34EF" w:rsidRDefault="006C4E95" w:rsidP="00E87801">
      <w:pPr>
        <w:autoSpaceDE w:val="0"/>
        <w:autoSpaceDN w:val="0"/>
        <w:adjustRightInd w:val="0"/>
        <w:ind w:left="284"/>
        <w:jc w:val="both"/>
        <w:rPr>
          <w:rFonts w:asciiTheme="minorHAnsi" w:hAnsiTheme="minorHAnsi"/>
        </w:rPr>
      </w:pPr>
      <w:r w:rsidRPr="001F34EF">
        <w:rPr>
          <w:rFonts w:asciiTheme="minorHAnsi" w:hAnsiTheme="minorHAnsi"/>
        </w:rPr>
        <w:t>4.1.2</w:t>
      </w:r>
      <w:r w:rsidR="001F34EF">
        <w:rPr>
          <w:rFonts w:asciiTheme="minorHAnsi" w:hAnsiTheme="minorHAnsi"/>
        </w:rPr>
        <w:t xml:space="preserve"> </w:t>
      </w:r>
      <w:r w:rsidR="00E87801">
        <w:rPr>
          <w:rFonts w:asciiTheme="minorHAnsi" w:hAnsiTheme="minorHAnsi"/>
        </w:rPr>
        <w:t>Reclutamiento interno</w:t>
      </w:r>
    </w:p>
    <w:p w:rsidR="006C4E95" w:rsidRPr="001F34EF" w:rsidRDefault="00E87801" w:rsidP="00E87801">
      <w:pPr>
        <w:autoSpaceDE w:val="0"/>
        <w:autoSpaceDN w:val="0"/>
        <w:adjustRightInd w:val="0"/>
        <w:ind w:left="284"/>
        <w:jc w:val="both"/>
        <w:rPr>
          <w:rFonts w:asciiTheme="minorHAnsi" w:hAnsiTheme="minorHAnsi"/>
        </w:rPr>
      </w:pPr>
      <w:r>
        <w:rPr>
          <w:rFonts w:asciiTheme="minorHAnsi" w:hAnsiTheme="minorHAnsi"/>
        </w:rPr>
        <w:t>4.1.3 Reclutamiento externo</w:t>
      </w:r>
    </w:p>
    <w:p w:rsidR="006C4E95" w:rsidRPr="001F34EF" w:rsidRDefault="00E87801" w:rsidP="00E87801">
      <w:pPr>
        <w:autoSpaceDE w:val="0"/>
        <w:autoSpaceDN w:val="0"/>
        <w:adjustRightInd w:val="0"/>
        <w:ind w:left="284"/>
        <w:jc w:val="both"/>
        <w:rPr>
          <w:rFonts w:asciiTheme="minorHAnsi" w:hAnsiTheme="minorHAnsi"/>
        </w:rPr>
      </w:pPr>
      <w:r>
        <w:rPr>
          <w:rFonts w:asciiTheme="minorHAnsi" w:hAnsiTheme="minorHAnsi"/>
        </w:rPr>
        <w:t>4.1.4 Reclutamiento mixto</w:t>
      </w:r>
    </w:p>
    <w:p w:rsidR="006C4E95" w:rsidRPr="001F34EF" w:rsidRDefault="006C4E95" w:rsidP="006C4E95">
      <w:pPr>
        <w:autoSpaceDE w:val="0"/>
        <w:autoSpaceDN w:val="0"/>
        <w:adjustRightInd w:val="0"/>
        <w:jc w:val="both"/>
        <w:rPr>
          <w:rFonts w:asciiTheme="minorHAnsi" w:hAnsiTheme="minorHAnsi"/>
        </w:rPr>
      </w:pPr>
      <w:r w:rsidRPr="001F34EF">
        <w:rPr>
          <w:rFonts w:asciiTheme="minorHAnsi" w:hAnsiTheme="minorHAnsi"/>
        </w:rPr>
        <w:t>4.2</w:t>
      </w:r>
      <w:r w:rsidR="001F34EF">
        <w:rPr>
          <w:rFonts w:asciiTheme="minorHAnsi" w:hAnsiTheme="minorHAnsi"/>
        </w:rPr>
        <w:t xml:space="preserve"> </w:t>
      </w:r>
      <w:r w:rsidRPr="001F34EF">
        <w:rPr>
          <w:rFonts w:asciiTheme="minorHAnsi" w:hAnsiTheme="minorHAnsi"/>
        </w:rPr>
        <w:t>Proceso de selección</w:t>
      </w:r>
    </w:p>
    <w:p w:rsidR="006C4E95" w:rsidRPr="001F34EF" w:rsidRDefault="00E87801" w:rsidP="00E87801">
      <w:pPr>
        <w:autoSpaceDE w:val="0"/>
        <w:autoSpaceDN w:val="0"/>
        <w:adjustRightInd w:val="0"/>
        <w:ind w:left="284"/>
        <w:jc w:val="both"/>
        <w:rPr>
          <w:rFonts w:asciiTheme="minorHAnsi" w:hAnsiTheme="minorHAnsi"/>
        </w:rPr>
      </w:pPr>
      <w:r>
        <w:rPr>
          <w:rFonts w:asciiTheme="minorHAnsi" w:hAnsiTheme="minorHAnsi"/>
        </w:rPr>
        <w:t>4.2.1 Preselección y selección</w:t>
      </w:r>
    </w:p>
    <w:p w:rsidR="006C4E95" w:rsidRPr="001F34EF" w:rsidRDefault="006C4E95" w:rsidP="00E87801">
      <w:pPr>
        <w:autoSpaceDE w:val="0"/>
        <w:autoSpaceDN w:val="0"/>
        <w:adjustRightInd w:val="0"/>
        <w:ind w:left="284"/>
        <w:jc w:val="both"/>
        <w:rPr>
          <w:rFonts w:asciiTheme="minorHAnsi" w:hAnsiTheme="minorHAnsi"/>
        </w:rPr>
      </w:pPr>
      <w:r w:rsidRPr="001F34EF">
        <w:rPr>
          <w:rFonts w:asciiTheme="minorHAnsi" w:hAnsiTheme="minorHAnsi"/>
        </w:rPr>
        <w:t>4.2.2 Té</w:t>
      </w:r>
      <w:r w:rsidR="00E87801">
        <w:rPr>
          <w:rFonts w:asciiTheme="minorHAnsi" w:hAnsiTheme="minorHAnsi"/>
        </w:rPr>
        <w:t>cnicas de selección de personal</w:t>
      </w:r>
    </w:p>
    <w:p w:rsidR="006C4E95" w:rsidRPr="001F34EF" w:rsidRDefault="006C4E95" w:rsidP="00E87801">
      <w:pPr>
        <w:autoSpaceDE w:val="0"/>
        <w:autoSpaceDN w:val="0"/>
        <w:adjustRightInd w:val="0"/>
        <w:ind w:left="284"/>
        <w:jc w:val="both"/>
        <w:rPr>
          <w:rFonts w:asciiTheme="minorHAnsi" w:hAnsiTheme="minorHAnsi"/>
        </w:rPr>
      </w:pPr>
      <w:r w:rsidRPr="001F34EF">
        <w:rPr>
          <w:rFonts w:asciiTheme="minorHAnsi" w:hAnsiTheme="minorHAnsi"/>
        </w:rPr>
        <w:t>4.2.3 Comunicación a los candidatos s</w:t>
      </w:r>
      <w:r w:rsidR="00E87801">
        <w:rPr>
          <w:rFonts w:asciiTheme="minorHAnsi" w:hAnsiTheme="minorHAnsi"/>
        </w:rPr>
        <w:t>eleccionados y no seleccionados</w:t>
      </w:r>
    </w:p>
    <w:p w:rsidR="006C4E95" w:rsidRPr="001F34EF" w:rsidRDefault="006C4E95" w:rsidP="006C4E95">
      <w:pPr>
        <w:autoSpaceDE w:val="0"/>
        <w:autoSpaceDN w:val="0"/>
        <w:adjustRightInd w:val="0"/>
        <w:jc w:val="both"/>
        <w:rPr>
          <w:rFonts w:asciiTheme="minorHAnsi" w:hAnsiTheme="minorHAnsi"/>
        </w:rPr>
      </w:pPr>
      <w:r w:rsidRPr="001F34EF">
        <w:rPr>
          <w:rFonts w:asciiTheme="minorHAnsi" w:hAnsiTheme="minorHAnsi"/>
        </w:rPr>
        <w:t xml:space="preserve">4.3 Contratación </w:t>
      </w:r>
    </w:p>
    <w:p w:rsidR="006C4E95" w:rsidRPr="001F34EF" w:rsidRDefault="00E87801" w:rsidP="00E87801">
      <w:pPr>
        <w:autoSpaceDE w:val="0"/>
        <w:autoSpaceDN w:val="0"/>
        <w:adjustRightInd w:val="0"/>
        <w:ind w:left="284"/>
        <w:jc w:val="both"/>
        <w:rPr>
          <w:rFonts w:asciiTheme="minorHAnsi" w:hAnsiTheme="minorHAnsi"/>
        </w:rPr>
      </w:pPr>
      <w:r>
        <w:rPr>
          <w:rFonts w:asciiTheme="minorHAnsi" w:hAnsiTheme="minorHAnsi"/>
        </w:rPr>
        <w:t>4.3.1 Período de prueba</w:t>
      </w:r>
    </w:p>
    <w:p w:rsidR="006C4E95" w:rsidRPr="001F34EF" w:rsidRDefault="006C4E95" w:rsidP="00E87801">
      <w:pPr>
        <w:autoSpaceDE w:val="0"/>
        <w:autoSpaceDN w:val="0"/>
        <w:adjustRightInd w:val="0"/>
        <w:ind w:left="284"/>
        <w:jc w:val="both"/>
        <w:rPr>
          <w:rFonts w:asciiTheme="minorHAnsi" w:hAnsiTheme="minorHAnsi"/>
        </w:rPr>
      </w:pPr>
      <w:r w:rsidRPr="001F34EF">
        <w:rPr>
          <w:rFonts w:asciiTheme="minorHAnsi" w:hAnsiTheme="minorHAnsi"/>
        </w:rPr>
        <w:t>4.3.2 Derechos y obligac</w:t>
      </w:r>
      <w:r w:rsidR="00E87801">
        <w:rPr>
          <w:rFonts w:asciiTheme="minorHAnsi" w:hAnsiTheme="minorHAnsi"/>
        </w:rPr>
        <w:t>iones de un contrato de trabajo</w:t>
      </w:r>
    </w:p>
    <w:p w:rsidR="006C4E95" w:rsidRPr="001F34EF" w:rsidRDefault="006C4E95" w:rsidP="00E87801">
      <w:pPr>
        <w:autoSpaceDE w:val="0"/>
        <w:autoSpaceDN w:val="0"/>
        <w:adjustRightInd w:val="0"/>
        <w:ind w:left="284"/>
        <w:jc w:val="both"/>
        <w:rPr>
          <w:rFonts w:asciiTheme="minorHAnsi" w:hAnsiTheme="minorHAnsi"/>
        </w:rPr>
      </w:pPr>
      <w:r w:rsidRPr="001F34EF">
        <w:rPr>
          <w:rFonts w:asciiTheme="minorHAnsi" w:hAnsiTheme="minorHAnsi"/>
        </w:rPr>
        <w:t xml:space="preserve">4.3.3 Modelos de contratos </w:t>
      </w:r>
      <w:r w:rsidR="00E87801">
        <w:rPr>
          <w:rFonts w:asciiTheme="minorHAnsi" w:hAnsiTheme="minorHAnsi"/>
        </w:rPr>
        <w:t>en el sector de la restauración</w:t>
      </w:r>
    </w:p>
    <w:p w:rsidR="00B4132F" w:rsidRPr="001F34EF" w:rsidRDefault="006C4E95" w:rsidP="00E87801">
      <w:pPr>
        <w:autoSpaceDE w:val="0"/>
        <w:autoSpaceDN w:val="0"/>
        <w:adjustRightInd w:val="0"/>
        <w:ind w:left="284"/>
        <w:jc w:val="both"/>
        <w:rPr>
          <w:rFonts w:asciiTheme="minorHAnsi" w:hAnsiTheme="minorHAnsi"/>
        </w:rPr>
      </w:pPr>
      <w:r w:rsidRPr="001F34EF">
        <w:rPr>
          <w:rFonts w:asciiTheme="minorHAnsi" w:hAnsiTheme="minorHAnsi"/>
        </w:rPr>
        <w:t>4.3.4 Extinc</w:t>
      </w:r>
      <w:r w:rsidR="00E87801">
        <w:rPr>
          <w:rFonts w:asciiTheme="minorHAnsi" w:hAnsiTheme="minorHAnsi"/>
        </w:rPr>
        <w:t>ión de las relaciones laborales</w:t>
      </w:r>
    </w:p>
    <w:p w:rsidR="006C4E95" w:rsidRPr="001F34EF" w:rsidRDefault="006C4E95" w:rsidP="006C4E95">
      <w:pPr>
        <w:autoSpaceDE w:val="0"/>
        <w:autoSpaceDN w:val="0"/>
        <w:adjustRightInd w:val="0"/>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Orientaciones didácticas</w:t>
      </w:r>
    </w:p>
    <w:p w:rsidR="00B4132F" w:rsidRPr="001F34EF" w:rsidRDefault="00B4132F" w:rsidP="00B4132F">
      <w:pPr>
        <w:jc w:val="both"/>
        <w:rPr>
          <w:rFonts w:asciiTheme="minorHAnsi" w:hAnsiTheme="minorHAnsi"/>
          <w:b/>
          <w:bCs/>
        </w:rPr>
      </w:pPr>
    </w:p>
    <w:p w:rsidR="00B4132F" w:rsidRPr="001F34EF" w:rsidRDefault="00B4132F" w:rsidP="00B4132F">
      <w:pPr>
        <w:jc w:val="both"/>
        <w:rPr>
          <w:rFonts w:asciiTheme="minorHAnsi" w:hAnsiTheme="minorHAnsi"/>
        </w:rPr>
      </w:pPr>
      <w:r w:rsidRPr="001F34EF">
        <w:rPr>
          <w:rFonts w:asciiTheme="minorHAnsi" w:hAnsiTheme="minorHAnsi"/>
        </w:rPr>
        <w:t>Esta unidad de trabajo es funda</w:t>
      </w:r>
      <w:r w:rsidR="00CC358A" w:rsidRPr="001F34EF">
        <w:rPr>
          <w:rFonts w:asciiTheme="minorHAnsi" w:hAnsiTheme="minorHAnsi"/>
        </w:rPr>
        <w:t xml:space="preserve">mental para entender </w:t>
      </w:r>
      <w:r w:rsidR="00E9367C" w:rsidRPr="001F34EF">
        <w:rPr>
          <w:rFonts w:asciiTheme="minorHAnsi" w:hAnsiTheme="minorHAnsi"/>
        </w:rPr>
        <w:t>el proceso de reclutamiento, selección y contratación de los recursos humanos en empresas del sector de hostelería.</w:t>
      </w:r>
    </w:p>
    <w:p w:rsidR="00B4132F" w:rsidRPr="001F34EF" w:rsidRDefault="00B4132F" w:rsidP="00B4132F">
      <w:pPr>
        <w:jc w:val="both"/>
        <w:rPr>
          <w:rFonts w:asciiTheme="minorHAnsi" w:hAnsiTheme="minorHAnsi"/>
        </w:rPr>
      </w:pPr>
      <w:r w:rsidRPr="001F34EF">
        <w:rPr>
          <w:rFonts w:asciiTheme="minorHAnsi" w:hAnsiTheme="minorHAnsi"/>
        </w:rPr>
        <w:t>Para la correcta comprensión de esta unidad de trabajo por parte del alumno, se r</w:t>
      </w:r>
      <w:r w:rsidRPr="001F34EF">
        <w:rPr>
          <w:rFonts w:asciiTheme="minorHAnsi" w:hAnsiTheme="minorHAnsi"/>
        </w:rPr>
        <w:t>e</w:t>
      </w:r>
      <w:r w:rsidRPr="001F34EF">
        <w:rPr>
          <w:rFonts w:asciiTheme="minorHAnsi" w:hAnsiTheme="minorHAnsi"/>
        </w:rPr>
        <w:t>quiere la utilización de numerosos ejemplos explicativos, pues incluye conceptos con los que el alumno no está familiarizado y puede ser dificultosa su asimilación.</w:t>
      </w:r>
    </w:p>
    <w:p w:rsidR="00B4132F" w:rsidRPr="001F34EF" w:rsidRDefault="00B4132F" w:rsidP="00B4132F">
      <w:pPr>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Criterios de evaluación</w:t>
      </w:r>
    </w:p>
    <w:p w:rsidR="00B4132F" w:rsidRPr="001F34EF" w:rsidRDefault="00B4132F" w:rsidP="00B4132F">
      <w:pPr>
        <w:jc w:val="both"/>
        <w:rPr>
          <w:rFonts w:asciiTheme="minorHAnsi" w:hAnsiTheme="minorHAnsi"/>
          <w:b/>
          <w:bCs/>
        </w:rPr>
      </w:pPr>
    </w:p>
    <w:p w:rsidR="00B4132F" w:rsidRPr="001F34EF" w:rsidRDefault="00B4132F" w:rsidP="00E9367C">
      <w:pPr>
        <w:numPr>
          <w:ilvl w:val="0"/>
          <w:numId w:val="7"/>
        </w:numPr>
        <w:ind w:left="1134" w:hanging="567"/>
        <w:jc w:val="both"/>
        <w:rPr>
          <w:rFonts w:asciiTheme="minorHAnsi" w:hAnsiTheme="minorHAnsi"/>
        </w:rPr>
      </w:pPr>
      <w:r w:rsidRPr="001F34EF">
        <w:rPr>
          <w:rFonts w:asciiTheme="minorHAnsi" w:hAnsiTheme="minorHAnsi"/>
        </w:rPr>
        <w:t>Se ha defi</w:t>
      </w:r>
      <w:r w:rsidR="00E9367C" w:rsidRPr="001F34EF">
        <w:rPr>
          <w:rFonts w:asciiTheme="minorHAnsi" w:hAnsiTheme="minorHAnsi"/>
        </w:rPr>
        <w:t>ni</w:t>
      </w:r>
      <w:r w:rsidR="00E509C4">
        <w:rPr>
          <w:rFonts w:asciiTheme="minorHAnsi" w:hAnsiTheme="minorHAnsi"/>
        </w:rPr>
        <w:t>do el concepto de reclutamiento</w:t>
      </w:r>
    </w:p>
    <w:p w:rsidR="00B4132F" w:rsidRPr="001F34EF" w:rsidRDefault="00E9367C" w:rsidP="00B4132F">
      <w:pPr>
        <w:numPr>
          <w:ilvl w:val="0"/>
          <w:numId w:val="7"/>
        </w:numPr>
        <w:ind w:left="1134" w:hanging="567"/>
        <w:jc w:val="both"/>
        <w:rPr>
          <w:rFonts w:asciiTheme="minorHAnsi" w:hAnsiTheme="minorHAnsi"/>
        </w:rPr>
      </w:pPr>
      <w:r w:rsidRPr="001F34EF">
        <w:rPr>
          <w:rFonts w:asciiTheme="minorHAnsi" w:hAnsiTheme="minorHAnsi"/>
        </w:rPr>
        <w:t>Se han distinguido las fases del proceso de selección</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 xml:space="preserve">Se han entendido </w:t>
      </w:r>
      <w:r w:rsidR="00E9367C" w:rsidRPr="001F34EF">
        <w:rPr>
          <w:rFonts w:asciiTheme="minorHAnsi" w:hAnsiTheme="minorHAnsi"/>
        </w:rPr>
        <w:t>las té</w:t>
      </w:r>
      <w:r w:rsidR="00E509C4">
        <w:rPr>
          <w:rFonts w:asciiTheme="minorHAnsi" w:hAnsiTheme="minorHAnsi"/>
        </w:rPr>
        <w:t>cnicas de selección de personal</w:t>
      </w:r>
    </w:p>
    <w:p w:rsidR="00B4132F" w:rsidRPr="001F34EF" w:rsidRDefault="00B4132F" w:rsidP="00CC358A">
      <w:pPr>
        <w:numPr>
          <w:ilvl w:val="0"/>
          <w:numId w:val="7"/>
        </w:numPr>
        <w:ind w:left="1134" w:hanging="567"/>
        <w:jc w:val="both"/>
        <w:rPr>
          <w:rFonts w:asciiTheme="minorHAnsi" w:hAnsiTheme="minorHAnsi"/>
        </w:rPr>
      </w:pPr>
      <w:r w:rsidRPr="001F34EF">
        <w:rPr>
          <w:rFonts w:asciiTheme="minorHAnsi" w:hAnsiTheme="minorHAnsi"/>
        </w:rPr>
        <w:t>Se han explicado l</w:t>
      </w:r>
      <w:r w:rsidR="00E9367C" w:rsidRPr="001F34EF">
        <w:rPr>
          <w:rFonts w:asciiTheme="minorHAnsi" w:hAnsiTheme="minorHAnsi"/>
        </w:rPr>
        <w:t>os modelos de contra</w:t>
      </w:r>
      <w:r w:rsidR="00E509C4">
        <w:rPr>
          <w:rFonts w:asciiTheme="minorHAnsi" w:hAnsiTheme="minorHAnsi"/>
        </w:rPr>
        <w:t>tos existentes en el sector</w:t>
      </w:r>
    </w:p>
    <w:p w:rsidR="006C4E95" w:rsidRPr="001F34EF" w:rsidRDefault="006C4E95" w:rsidP="00B4132F">
      <w:pPr>
        <w:jc w:val="both"/>
        <w:rPr>
          <w:rFonts w:asciiTheme="minorHAnsi" w:hAnsiTheme="minorHAnsi"/>
          <w:b/>
          <w:bCs/>
          <w:color w:val="3366FF"/>
          <w:sz w:val="28"/>
          <w:u w:val="single"/>
        </w:rPr>
      </w:pPr>
    </w:p>
    <w:p w:rsidR="00E87801" w:rsidRDefault="00E87801">
      <w:pPr>
        <w:rPr>
          <w:rFonts w:asciiTheme="minorHAnsi" w:hAnsiTheme="minorHAnsi"/>
          <w:b/>
          <w:bCs/>
          <w:color w:val="3366FF"/>
          <w:sz w:val="28"/>
          <w:u w:val="single"/>
        </w:rPr>
      </w:pPr>
      <w:r>
        <w:rPr>
          <w:rFonts w:asciiTheme="minorHAnsi" w:hAnsiTheme="minorHAnsi"/>
          <w:b/>
          <w:bCs/>
          <w:color w:val="3366FF"/>
          <w:sz w:val="28"/>
          <w:u w:val="single"/>
        </w:rPr>
        <w:br w:type="page"/>
      </w:r>
    </w:p>
    <w:p w:rsidR="00B4132F" w:rsidRPr="001F34EF" w:rsidRDefault="00B4132F" w:rsidP="00B4132F">
      <w:pPr>
        <w:jc w:val="both"/>
        <w:rPr>
          <w:rFonts w:asciiTheme="minorHAnsi" w:hAnsiTheme="minorHAnsi"/>
          <w:b/>
          <w:bCs/>
          <w:color w:val="3366FF"/>
          <w:sz w:val="28"/>
          <w:u w:val="single"/>
        </w:rPr>
      </w:pPr>
      <w:r w:rsidRPr="001F34EF">
        <w:rPr>
          <w:rFonts w:asciiTheme="minorHAnsi" w:hAnsiTheme="minorHAnsi"/>
          <w:b/>
          <w:bCs/>
          <w:color w:val="3366FF"/>
          <w:sz w:val="28"/>
          <w:u w:val="single"/>
        </w:rPr>
        <w:lastRenderedPageBreak/>
        <w:t>UNIDAD</w:t>
      </w:r>
      <w:r w:rsidR="006C4E95" w:rsidRPr="001F34EF">
        <w:rPr>
          <w:rFonts w:asciiTheme="minorHAnsi" w:hAnsiTheme="minorHAnsi"/>
          <w:b/>
          <w:bCs/>
          <w:color w:val="3366FF"/>
          <w:sz w:val="28"/>
          <w:u w:val="single"/>
        </w:rPr>
        <w:t xml:space="preserve"> 5</w:t>
      </w:r>
      <w:r w:rsidRPr="001F34EF">
        <w:rPr>
          <w:rFonts w:asciiTheme="minorHAnsi" w:hAnsiTheme="minorHAnsi"/>
          <w:b/>
          <w:bCs/>
          <w:color w:val="3366FF"/>
          <w:sz w:val="28"/>
          <w:u w:val="single"/>
        </w:rPr>
        <w:t xml:space="preserve">: </w:t>
      </w:r>
      <w:r w:rsidR="006C4E95" w:rsidRPr="001F34EF">
        <w:rPr>
          <w:rFonts w:asciiTheme="minorHAnsi" w:hAnsiTheme="minorHAnsi"/>
          <w:b/>
          <w:bCs/>
          <w:color w:val="3366FF"/>
          <w:sz w:val="28"/>
          <w:u w:val="single"/>
        </w:rPr>
        <w:t>Integración y desarrollo del personal en la empresa de Re</w:t>
      </w:r>
      <w:r w:rsidR="006C4E95" w:rsidRPr="001F34EF">
        <w:rPr>
          <w:rFonts w:asciiTheme="minorHAnsi" w:hAnsiTheme="minorHAnsi"/>
          <w:b/>
          <w:bCs/>
          <w:color w:val="3366FF"/>
          <w:sz w:val="28"/>
          <w:u w:val="single"/>
        </w:rPr>
        <w:t>s</w:t>
      </w:r>
      <w:r w:rsidR="006C4E95" w:rsidRPr="001F34EF">
        <w:rPr>
          <w:rFonts w:asciiTheme="minorHAnsi" w:hAnsiTheme="minorHAnsi"/>
          <w:b/>
          <w:bCs/>
          <w:color w:val="3366FF"/>
          <w:sz w:val="28"/>
          <w:u w:val="single"/>
        </w:rPr>
        <w:t>tauración</w:t>
      </w:r>
    </w:p>
    <w:p w:rsidR="00B4132F" w:rsidRPr="001F34EF" w:rsidRDefault="00B4132F" w:rsidP="00B4132F">
      <w:pPr>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Objetivos didácticos</w:t>
      </w:r>
    </w:p>
    <w:p w:rsidR="00B4132F" w:rsidRPr="001F34EF" w:rsidRDefault="00B4132F" w:rsidP="00B4132F">
      <w:pPr>
        <w:jc w:val="both"/>
        <w:rPr>
          <w:rFonts w:asciiTheme="minorHAnsi" w:hAnsiTheme="minorHAnsi"/>
          <w:b/>
          <w:bCs/>
        </w:rPr>
      </w:pPr>
    </w:p>
    <w:p w:rsidR="006C4E95" w:rsidRPr="001F34EF" w:rsidRDefault="006C4E95" w:rsidP="006C4E95">
      <w:pPr>
        <w:numPr>
          <w:ilvl w:val="0"/>
          <w:numId w:val="16"/>
        </w:numPr>
        <w:ind w:right="-81"/>
        <w:jc w:val="both"/>
        <w:rPr>
          <w:rFonts w:asciiTheme="minorHAnsi" w:hAnsiTheme="minorHAnsi"/>
          <w:bCs/>
          <w:szCs w:val="20"/>
        </w:rPr>
      </w:pPr>
      <w:r w:rsidRPr="001F34EF">
        <w:rPr>
          <w:rFonts w:asciiTheme="minorHAnsi" w:hAnsiTheme="minorHAnsi"/>
          <w:bCs/>
          <w:szCs w:val="20"/>
        </w:rPr>
        <w:t>Clasificar las etapas de un plan de acogida</w:t>
      </w:r>
    </w:p>
    <w:p w:rsidR="006C4E95" w:rsidRPr="001F34EF" w:rsidRDefault="006C4E95" w:rsidP="006C4E95">
      <w:pPr>
        <w:numPr>
          <w:ilvl w:val="0"/>
          <w:numId w:val="16"/>
        </w:numPr>
        <w:ind w:right="-81"/>
        <w:jc w:val="both"/>
        <w:rPr>
          <w:rFonts w:asciiTheme="minorHAnsi" w:hAnsiTheme="minorHAnsi"/>
          <w:bCs/>
          <w:szCs w:val="20"/>
        </w:rPr>
      </w:pPr>
      <w:r w:rsidRPr="001F34EF">
        <w:rPr>
          <w:rFonts w:asciiTheme="minorHAnsi" w:hAnsiTheme="minorHAnsi"/>
          <w:bCs/>
          <w:szCs w:val="20"/>
        </w:rPr>
        <w:t>Ser capaz de elaborar un manual de bienvenida para los trabajadores</w:t>
      </w:r>
    </w:p>
    <w:p w:rsidR="006C4E95" w:rsidRPr="001F34EF" w:rsidRDefault="006C4E95" w:rsidP="006C4E95">
      <w:pPr>
        <w:numPr>
          <w:ilvl w:val="0"/>
          <w:numId w:val="16"/>
        </w:numPr>
        <w:ind w:right="-81"/>
        <w:jc w:val="both"/>
        <w:rPr>
          <w:rFonts w:asciiTheme="minorHAnsi" w:hAnsiTheme="minorHAnsi"/>
          <w:bCs/>
          <w:szCs w:val="20"/>
        </w:rPr>
      </w:pPr>
      <w:r w:rsidRPr="001F34EF">
        <w:rPr>
          <w:rFonts w:asciiTheme="minorHAnsi" w:hAnsiTheme="minorHAnsi"/>
          <w:bCs/>
          <w:szCs w:val="20"/>
        </w:rPr>
        <w:t>Conocer la importancia del plan de formación empresarial</w:t>
      </w:r>
    </w:p>
    <w:p w:rsidR="006C4E95" w:rsidRPr="001F34EF" w:rsidRDefault="006C4E95" w:rsidP="006C4E95">
      <w:pPr>
        <w:numPr>
          <w:ilvl w:val="0"/>
          <w:numId w:val="16"/>
        </w:numPr>
        <w:ind w:right="-81"/>
        <w:jc w:val="both"/>
        <w:rPr>
          <w:rFonts w:asciiTheme="minorHAnsi" w:hAnsiTheme="minorHAnsi"/>
          <w:bCs/>
          <w:szCs w:val="20"/>
        </w:rPr>
      </w:pPr>
      <w:r w:rsidRPr="001F34EF">
        <w:rPr>
          <w:rFonts w:asciiTheme="minorHAnsi" w:hAnsiTheme="minorHAnsi"/>
          <w:bCs/>
          <w:szCs w:val="20"/>
        </w:rPr>
        <w:t xml:space="preserve">Distinguir las funciones del departamento de formación </w:t>
      </w:r>
    </w:p>
    <w:p w:rsidR="00B4132F" w:rsidRPr="001F34EF" w:rsidRDefault="006C4E95" w:rsidP="006C4E95">
      <w:pPr>
        <w:numPr>
          <w:ilvl w:val="0"/>
          <w:numId w:val="16"/>
        </w:numPr>
        <w:ind w:right="-81"/>
        <w:jc w:val="both"/>
        <w:rPr>
          <w:rFonts w:asciiTheme="minorHAnsi" w:hAnsiTheme="minorHAnsi"/>
        </w:rPr>
      </w:pPr>
      <w:r w:rsidRPr="001F34EF">
        <w:rPr>
          <w:rFonts w:asciiTheme="minorHAnsi" w:hAnsiTheme="minorHAnsi"/>
          <w:bCs/>
          <w:szCs w:val="20"/>
        </w:rPr>
        <w:t>Conocer los contenidos y elaboración del plan de formación</w:t>
      </w:r>
    </w:p>
    <w:p w:rsidR="00B4132F" w:rsidRPr="001F34EF" w:rsidRDefault="00B4132F" w:rsidP="006C4E95">
      <w:pPr>
        <w:ind w:left="720" w:right="-81"/>
        <w:jc w:val="both"/>
        <w:rPr>
          <w:rFonts w:asciiTheme="minorHAnsi" w:hAnsiTheme="minorHAnsi"/>
        </w:rPr>
      </w:pPr>
    </w:p>
    <w:p w:rsidR="00B4132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Contenidos</w:t>
      </w:r>
    </w:p>
    <w:p w:rsidR="00E87801" w:rsidRPr="001F34EF" w:rsidRDefault="00E87801" w:rsidP="00E87801">
      <w:pPr>
        <w:jc w:val="both"/>
        <w:rPr>
          <w:rFonts w:asciiTheme="minorHAnsi" w:hAnsiTheme="minorHAnsi"/>
          <w:b/>
          <w:bCs/>
        </w:rPr>
      </w:pPr>
    </w:p>
    <w:p w:rsidR="006C4E95" w:rsidRPr="001F34EF" w:rsidRDefault="006C4E95" w:rsidP="00E87801">
      <w:pPr>
        <w:pStyle w:val="Ttulo3"/>
        <w:ind w:left="0"/>
        <w:rPr>
          <w:rFonts w:asciiTheme="minorHAnsi" w:hAnsiTheme="minorHAnsi"/>
          <w:u w:val="none"/>
        </w:rPr>
      </w:pPr>
      <w:r w:rsidRPr="001F34EF">
        <w:rPr>
          <w:rFonts w:asciiTheme="minorHAnsi" w:hAnsiTheme="minorHAnsi"/>
          <w:u w:val="none"/>
        </w:rPr>
        <w:t>5.1. El desarrollo profesional en la empresa de restauración</w:t>
      </w:r>
    </w:p>
    <w:p w:rsidR="006C4E95" w:rsidRPr="001F34EF" w:rsidRDefault="006C4E95" w:rsidP="00E87801">
      <w:pPr>
        <w:pStyle w:val="Ttulo3"/>
        <w:ind w:left="0"/>
        <w:rPr>
          <w:rFonts w:asciiTheme="minorHAnsi" w:hAnsiTheme="minorHAnsi"/>
          <w:u w:val="none"/>
        </w:rPr>
      </w:pPr>
      <w:r w:rsidRPr="001F34EF">
        <w:rPr>
          <w:rFonts w:asciiTheme="minorHAnsi" w:hAnsiTheme="minorHAnsi"/>
          <w:u w:val="none"/>
        </w:rPr>
        <w:t>5.2. Plan de acogida en</w:t>
      </w:r>
      <w:r w:rsidR="00E87801">
        <w:rPr>
          <w:rFonts w:asciiTheme="minorHAnsi" w:hAnsiTheme="minorHAnsi"/>
          <w:u w:val="none"/>
        </w:rPr>
        <w:t xml:space="preserve"> la empresa</w:t>
      </w:r>
    </w:p>
    <w:p w:rsidR="006C4E95" w:rsidRPr="001F34EF" w:rsidRDefault="006C4E95" w:rsidP="00E87801">
      <w:pPr>
        <w:pStyle w:val="Ttulo3"/>
        <w:ind w:left="284"/>
        <w:rPr>
          <w:rFonts w:asciiTheme="minorHAnsi" w:hAnsiTheme="minorHAnsi"/>
          <w:u w:val="none"/>
        </w:rPr>
      </w:pPr>
      <w:r w:rsidRPr="001F34EF">
        <w:rPr>
          <w:rFonts w:asciiTheme="minorHAnsi" w:hAnsiTheme="minorHAnsi"/>
          <w:u w:val="none"/>
        </w:rPr>
        <w:t>5.2.1. Fases en el plan de acogida</w:t>
      </w:r>
    </w:p>
    <w:p w:rsidR="006C4E95" w:rsidRPr="001F34EF" w:rsidRDefault="006C4E95" w:rsidP="00E87801">
      <w:pPr>
        <w:pStyle w:val="Ttulo3"/>
        <w:ind w:left="284"/>
        <w:rPr>
          <w:rFonts w:asciiTheme="minorHAnsi" w:hAnsiTheme="minorHAnsi"/>
          <w:u w:val="none"/>
        </w:rPr>
      </w:pPr>
      <w:r w:rsidRPr="001F34EF">
        <w:rPr>
          <w:rFonts w:asciiTheme="minorHAnsi" w:hAnsiTheme="minorHAnsi"/>
          <w:u w:val="none"/>
        </w:rPr>
        <w:t>5.2.2. El manual de bienvenida para el trabajador en la empresa de restauración</w:t>
      </w:r>
    </w:p>
    <w:p w:rsidR="006C4E95" w:rsidRPr="001F34EF" w:rsidRDefault="00E87801" w:rsidP="00E87801">
      <w:pPr>
        <w:pStyle w:val="Ttulo3"/>
        <w:ind w:left="0"/>
        <w:rPr>
          <w:rFonts w:asciiTheme="minorHAnsi" w:hAnsiTheme="minorHAnsi"/>
          <w:u w:val="none"/>
        </w:rPr>
      </w:pPr>
      <w:r>
        <w:rPr>
          <w:rFonts w:asciiTheme="minorHAnsi" w:hAnsiTheme="minorHAnsi"/>
          <w:u w:val="none"/>
        </w:rPr>
        <w:t>5.3. Planes de formación</w:t>
      </w:r>
    </w:p>
    <w:p w:rsidR="006C4E95" w:rsidRPr="001F34EF" w:rsidRDefault="006C4E95" w:rsidP="00E87801">
      <w:pPr>
        <w:pStyle w:val="Ttulo3"/>
        <w:ind w:left="284"/>
        <w:rPr>
          <w:rFonts w:asciiTheme="minorHAnsi" w:hAnsiTheme="minorHAnsi"/>
          <w:u w:val="none"/>
        </w:rPr>
      </w:pPr>
      <w:r w:rsidRPr="001F34EF">
        <w:rPr>
          <w:rFonts w:asciiTheme="minorHAnsi" w:hAnsiTheme="minorHAnsi"/>
          <w:u w:val="none"/>
        </w:rPr>
        <w:t>5.3.1. La formación en la empresa</w:t>
      </w:r>
    </w:p>
    <w:p w:rsidR="006C4E95" w:rsidRPr="001F34EF" w:rsidRDefault="006C4E95" w:rsidP="00E87801">
      <w:pPr>
        <w:pStyle w:val="Ttulo3"/>
        <w:ind w:left="284"/>
        <w:rPr>
          <w:rFonts w:asciiTheme="minorHAnsi" w:hAnsiTheme="minorHAnsi"/>
          <w:u w:val="none"/>
        </w:rPr>
      </w:pPr>
      <w:r w:rsidRPr="001F34EF">
        <w:rPr>
          <w:rFonts w:asciiTheme="minorHAnsi" w:hAnsiTheme="minorHAnsi"/>
          <w:u w:val="none"/>
        </w:rPr>
        <w:t xml:space="preserve">5.3.2. El departamento de formación </w:t>
      </w:r>
    </w:p>
    <w:p w:rsidR="00B4132F" w:rsidRPr="001F34EF" w:rsidRDefault="006C4E95" w:rsidP="00E87801">
      <w:pPr>
        <w:pStyle w:val="Ttulo3"/>
        <w:ind w:left="284"/>
        <w:rPr>
          <w:rFonts w:asciiTheme="minorHAnsi" w:hAnsiTheme="minorHAnsi"/>
          <w:u w:val="none"/>
        </w:rPr>
      </w:pPr>
      <w:r w:rsidRPr="001F34EF">
        <w:rPr>
          <w:rFonts w:asciiTheme="minorHAnsi" w:hAnsiTheme="minorHAnsi"/>
          <w:u w:val="none"/>
        </w:rPr>
        <w:t>5.3.3. Contenidos del plan de formación</w:t>
      </w:r>
    </w:p>
    <w:p w:rsidR="00B4132F" w:rsidRPr="001F34EF" w:rsidRDefault="00B4132F" w:rsidP="00B4132F">
      <w:pPr>
        <w:autoSpaceDE w:val="0"/>
        <w:autoSpaceDN w:val="0"/>
        <w:adjustRightInd w:val="0"/>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Orientaciones didácticas</w:t>
      </w:r>
    </w:p>
    <w:p w:rsidR="00B4132F" w:rsidRPr="001F34EF" w:rsidRDefault="00B4132F" w:rsidP="00B4132F">
      <w:pPr>
        <w:jc w:val="both"/>
        <w:rPr>
          <w:rFonts w:asciiTheme="minorHAnsi" w:hAnsiTheme="minorHAnsi"/>
          <w:b/>
          <w:bCs/>
        </w:rPr>
      </w:pPr>
    </w:p>
    <w:p w:rsidR="00B4132F" w:rsidRPr="001F34EF" w:rsidRDefault="00B4132F" w:rsidP="00B4132F">
      <w:pPr>
        <w:jc w:val="both"/>
        <w:rPr>
          <w:rFonts w:asciiTheme="minorHAnsi" w:hAnsiTheme="minorHAnsi"/>
        </w:rPr>
      </w:pPr>
      <w:r w:rsidRPr="001F34EF">
        <w:rPr>
          <w:rFonts w:asciiTheme="minorHAnsi" w:hAnsiTheme="minorHAnsi"/>
        </w:rPr>
        <w:t xml:space="preserve">Esta unidad de trabajo es fundamental para </w:t>
      </w:r>
      <w:r w:rsidR="006C4E95" w:rsidRPr="001F34EF">
        <w:rPr>
          <w:rFonts w:asciiTheme="minorHAnsi" w:hAnsiTheme="minorHAnsi"/>
        </w:rPr>
        <w:t>establecer el proceso de integración de un nuevo trabajador a una plantilla empresarial y su formación posterior.</w:t>
      </w:r>
    </w:p>
    <w:p w:rsidR="00B4132F" w:rsidRPr="001F34EF" w:rsidRDefault="00B4132F" w:rsidP="00B4132F">
      <w:pPr>
        <w:jc w:val="both"/>
        <w:rPr>
          <w:rFonts w:asciiTheme="minorHAnsi" w:hAnsiTheme="minorHAnsi"/>
        </w:rPr>
      </w:pPr>
      <w:r w:rsidRPr="001F34EF">
        <w:rPr>
          <w:rFonts w:asciiTheme="minorHAnsi" w:hAnsiTheme="minorHAnsi"/>
        </w:rPr>
        <w:t>Para la correcta comprensión de esta unidad de trabajo por parte del alumno, se r</w:t>
      </w:r>
      <w:r w:rsidRPr="001F34EF">
        <w:rPr>
          <w:rFonts w:asciiTheme="minorHAnsi" w:hAnsiTheme="minorHAnsi"/>
        </w:rPr>
        <w:t>e</w:t>
      </w:r>
      <w:r w:rsidRPr="001F34EF">
        <w:rPr>
          <w:rFonts w:asciiTheme="minorHAnsi" w:hAnsiTheme="minorHAnsi"/>
        </w:rPr>
        <w:t>quiere la utilización de numerosos ejemplos explicativos, pues incluye conceptos con los que el alumno no está familiarizado y puede ser dificultosa su asimilación.</w:t>
      </w:r>
    </w:p>
    <w:p w:rsidR="00B4132F" w:rsidRPr="001F34EF" w:rsidRDefault="00B4132F" w:rsidP="00B4132F">
      <w:pPr>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Criterios de evaluación</w:t>
      </w:r>
    </w:p>
    <w:p w:rsidR="00B4132F" w:rsidRPr="001F34EF" w:rsidRDefault="00B4132F" w:rsidP="00B4132F">
      <w:pPr>
        <w:jc w:val="both"/>
        <w:rPr>
          <w:rFonts w:asciiTheme="minorHAnsi" w:hAnsiTheme="minorHAnsi"/>
          <w:b/>
          <w:bCs/>
        </w:rPr>
      </w:pPr>
    </w:p>
    <w:p w:rsidR="006C4E95"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 xml:space="preserve">Se ha </w:t>
      </w:r>
      <w:r w:rsidR="006C4E95" w:rsidRPr="001F34EF">
        <w:rPr>
          <w:rFonts w:asciiTheme="minorHAnsi" w:hAnsiTheme="minorHAnsi"/>
        </w:rPr>
        <w:t>valorado el desarrollo profesional en la empresa</w:t>
      </w:r>
    </w:p>
    <w:p w:rsidR="006C4E95" w:rsidRPr="001F34EF" w:rsidRDefault="006C4E95" w:rsidP="00B4132F">
      <w:pPr>
        <w:numPr>
          <w:ilvl w:val="0"/>
          <w:numId w:val="7"/>
        </w:numPr>
        <w:ind w:left="1134" w:hanging="567"/>
        <w:jc w:val="both"/>
        <w:rPr>
          <w:rFonts w:asciiTheme="minorHAnsi" w:hAnsiTheme="minorHAnsi"/>
        </w:rPr>
      </w:pPr>
      <w:r w:rsidRPr="001F34EF">
        <w:rPr>
          <w:rFonts w:asciiTheme="minorHAnsi" w:hAnsiTheme="minorHAnsi"/>
        </w:rPr>
        <w:t>Se ha estudiado y comprendido el plan de acogida en la empresa</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 xml:space="preserve">Se han distinguido las </w:t>
      </w:r>
      <w:r w:rsidR="00E509C4">
        <w:rPr>
          <w:rFonts w:asciiTheme="minorHAnsi" w:hAnsiTheme="minorHAnsi"/>
        </w:rPr>
        <w:t>fases del plan de acogida</w:t>
      </w:r>
    </w:p>
    <w:p w:rsidR="00B4132F" w:rsidRPr="001F34EF" w:rsidRDefault="006C4E95" w:rsidP="00B4132F">
      <w:pPr>
        <w:numPr>
          <w:ilvl w:val="0"/>
          <w:numId w:val="7"/>
        </w:numPr>
        <w:ind w:left="1134" w:hanging="567"/>
        <w:jc w:val="both"/>
        <w:rPr>
          <w:rFonts w:asciiTheme="minorHAnsi" w:hAnsiTheme="minorHAnsi"/>
        </w:rPr>
      </w:pPr>
      <w:r w:rsidRPr="001F34EF">
        <w:rPr>
          <w:rFonts w:asciiTheme="minorHAnsi" w:hAnsiTheme="minorHAnsi"/>
        </w:rPr>
        <w:t>Se ha</w:t>
      </w:r>
      <w:r w:rsidR="00B4132F" w:rsidRPr="001F34EF">
        <w:rPr>
          <w:rFonts w:asciiTheme="minorHAnsi" w:hAnsiTheme="minorHAnsi"/>
        </w:rPr>
        <w:t xml:space="preserve"> entendido </w:t>
      </w:r>
      <w:r w:rsidRPr="001F34EF">
        <w:rPr>
          <w:rFonts w:asciiTheme="minorHAnsi" w:hAnsiTheme="minorHAnsi"/>
        </w:rPr>
        <w:t>el conc</w:t>
      </w:r>
      <w:r w:rsidR="00E509C4">
        <w:rPr>
          <w:rFonts w:asciiTheme="minorHAnsi" w:hAnsiTheme="minorHAnsi"/>
        </w:rPr>
        <w:t>epto de formación en la empresa</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Se han explicado l</w:t>
      </w:r>
      <w:r w:rsidR="00E509C4">
        <w:rPr>
          <w:rFonts w:asciiTheme="minorHAnsi" w:hAnsiTheme="minorHAnsi"/>
        </w:rPr>
        <w:t>as pautas del plan de formación</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 xml:space="preserve">Se ha comprendido </w:t>
      </w:r>
      <w:r w:rsidR="006C4E95" w:rsidRPr="001F34EF">
        <w:rPr>
          <w:rFonts w:asciiTheme="minorHAnsi" w:hAnsiTheme="minorHAnsi"/>
        </w:rPr>
        <w:t>los con</w:t>
      </w:r>
      <w:r w:rsidR="00E509C4">
        <w:rPr>
          <w:rFonts w:asciiTheme="minorHAnsi" w:hAnsiTheme="minorHAnsi"/>
        </w:rPr>
        <w:t>tenidos del plan de formación</w:t>
      </w:r>
    </w:p>
    <w:p w:rsidR="006C4E95" w:rsidRPr="001F34EF" w:rsidRDefault="006C4E95" w:rsidP="00B4132F">
      <w:pPr>
        <w:jc w:val="both"/>
        <w:rPr>
          <w:rFonts w:asciiTheme="minorHAnsi" w:hAnsiTheme="minorHAnsi"/>
          <w:b/>
          <w:bCs/>
          <w:color w:val="3366FF"/>
          <w:sz w:val="28"/>
          <w:u w:val="single"/>
        </w:rPr>
      </w:pPr>
    </w:p>
    <w:p w:rsidR="00E87801" w:rsidRDefault="00E87801">
      <w:pPr>
        <w:rPr>
          <w:rFonts w:asciiTheme="minorHAnsi" w:hAnsiTheme="minorHAnsi"/>
          <w:b/>
          <w:bCs/>
          <w:color w:val="3366FF"/>
          <w:sz w:val="28"/>
          <w:u w:val="single"/>
        </w:rPr>
      </w:pPr>
      <w:r>
        <w:rPr>
          <w:rFonts w:asciiTheme="minorHAnsi" w:hAnsiTheme="minorHAnsi"/>
          <w:b/>
          <w:bCs/>
          <w:color w:val="3366FF"/>
          <w:sz w:val="28"/>
          <w:u w:val="single"/>
        </w:rPr>
        <w:br w:type="page"/>
      </w:r>
    </w:p>
    <w:p w:rsidR="00B4132F" w:rsidRPr="001F34EF" w:rsidRDefault="00B4132F" w:rsidP="00B4132F">
      <w:pPr>
        <w:jc w:val="both"/>
        <w:rPr>
          <w:rFonts w:asciiTheme="minorHAnsi" w:hAnsiTheme="minorHAnsi"/>
          <w:b/>
          <w:bCs/>
          <w:color w:val="3366FF"/>
          <w:sz w:val="28"/>
          <w:u w:val="single"/>
        </w:rPr>
      </w:pPr>
      <w:r w:rsidRPr="001F34EF">
        <w:rPr>
          <w:rFonts w:asciiTheme="minorHAnsi" w:hAnsiTheme="minorHAnsi"/>
          <w:b/>
          <w:bCs/>
          <w:color w:val="3366FF"/>
          <w:sz w:val="28"/>
          <w:u w:val="single"/>
        </w:rPr>
        <w:lastRenderedPageBreak/>
        <w:t xml:space="preserve">UNIDAD </w:t>
      </w:r>
      <w:r w:rsidR="006C4E95" w:rsidRPr="001F34EF">
        <w:rPr>
          <w:rFonts w:asciiTheme="minorHAnsi" w:hAnsiTheme="minorHAnsi"/>
          <w:b/>
          <w:bCs/>
          <w:color w:val="3366FF"/>
          <w:sz w:val="28"/>
          <w:u w:val="single"/>
        </w:rPr>
        <w:t>6</w:t>
      </w:r>
      <w:r w:rsidRPr="001F34EF">
        <w:rPr>
          <w:rFonts w:asciiTheme="minorHAnsi" w:hAnsiTheme="minorHAnsi"/>
          <w:b/>
          <w:bCs/>
          <w:color w:val="3366FF"/>
          <w:sz w:val="28"/>
          <w:u w:val="single"/>
        </w:rPr>
        <w:t xml:space="preserve">: </w:t>
      </w:r>
      <w:r w:rsidR="006C4E95" w:rsidRPr="001F34EF">
        <w:rPr>
          <w:rFonts w:asciiTheme="minorHAnsi" w:hAnsiTheme="minorHAnsi"/>
          <w:b/>
          <w:bCs/>
          <w:color w:val="3366FF"/>
          <w:sz w:val="28"/>
          <w:u w:val="single"/>
        </w:rPr>
        <w:t>El Plan de Carrera en Restauración</w:t>
      </w:r>
    </w:p>
    <w:p w:rsidR="00B4132F" w:rsidRPr="001F34EF" w:rsidRDefault="00B4132F" w:rsidP="00B4132F">
      <w:pPr>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Objetivos didácticos</w:t>
      </w:r>
    </w:p>
    <w:p w:rsidR="00B4132F" w:rsidRPr="001F34EF" w:rsidRDefault="00B4132F" w:rsidP="00B4132F">
      <w:pPr>
        <w:jc w:val="both"/>
        <w:rPr>
          <w:rFonts w:asciiTheme="minorHAnsi" w:hAnsiTheme="minorHAnsi"/>
          <w:b/>
          <w:bCs/>
        </w:rPr>
      </w:pPr>
    </w:p>
    <w:p w:rsidR="006C4E95" w:rsidRPr="001F34EF" w:rsidRDefault="006C4E95" w:rsidP="006C4E95">
      <w:pPr>
        <w:numPr>
          <w:ilvl w:val="0"/>
          <w:numId w:val="16"/>
        </w:numPr>
        <w:ind w:right="-81"/>
        <w:jc w:val="both"/>
        <w:rPr>
          <w:rFonts w:asciiTheme="minorHAnsi" w:hAnsiTheme="minorHAnsi"/>
          <w:bCs/>
          <w:szCs w:val="20"/>
        </w:rPr>
      </w:pPr>
      <w:r w:rsidRPr="001F34EF">
        <w:rPr>
          <w:rFonts w:asciiTheme="minorHAnsi" w:hAnsiTheme="minorHAnsi"/>
          <w:bCs/>
          <w:szCs w:val="20"/>
        </w:rPr>
        <w:t xml:space="preserve"> Reconocer</w:t>
      </w:r>
      <w:r w:rsidR="001F34EF">
        <w:rPr>
          <w:rFonts w:asciiTheme="minorHAnsi" w:hAnsiTheme="minorHAnsi"/>
          <w:bCs/>
          <w:szCs w:val="20"/>
        </w:rPr>
        <w:t xml:space="preserve"> </w:t>
      </w:r>
      <w:r w:rsidRPr="001F34EF">
        <w:rPr>
          <w:rFonts w:asciiTheme="minorHAnsi" w:hAnsiTheme="minorHAnsi"/>
          <w:bCs/>
          <w:szCs w:val="20"/>
        </w:rPr>
        <w:t>las ventajas del plan de carrera</w:t>
      </w:r>
    </w:p>
    <w:p w:rsidR="006C4E95" w:rsidRPr="001F34EF" w:rsidRDefault="006C4E95" w:rsidP="006C4E95">
      <w:pPr>
        <w:numPr>
          <w:ilvl w:val="0"/>
          <w:numId w:val="16"/>
        </w:numPr>
        <w:ind w:right="-81"/>
        <w:jc w:val="both"/>
        <w:rPr>
          <w:rFonts w:asciiTheme="minorHAnsi" w:hAnsiTheme="minorHAnsi"/>
          <w:bCs/>
          <w:szCs w:val="20"/>
        </w:rPr>
      </w:pPr>
      <w:r w:rsidRPr="001F34EF">
        <w:rPr>
          <w:rFonts w:asciiTheme="minorHAnsi" w:hAnsiTheme="minorHAnsi"/>
          <w:bCs/>
          <w:szCs w:val="20"/>
        </w:rPr>
        <w:t>Clasificar las funciones de cada participante en el plan de carrera</w:t>
      </w:r>
    </w:p>
    <w:p w:rsidR="006C4E95" w:rsidRPr="001F34EF" w:rsidRDefault="006C4E95" w:rsidP="006C4E95">
      <w:pPr>
        <w:numPr>
          <w:ilvl w:val="0"/>
          <w:numId w:val="16"/>
        </w:numPr>
        <w:ind w:right="-81"/>
        <w:jc w:val="both"/>
        <w:rPr>
          <w:rFonts w:asciiTheme="minorHAnsi" w:hAnsiTheme="minorHAnsi"/>
          <w:bCs/>
          <w:szCs w:val="20"/>
        </w:rPr>
      </w:pPr>
      <w:r w:rsidRPr="001F34EF">
        <w:rPr>
          <w:rFonts w:asciiTheme="minorHAnsi" w:hAnsiTheme="minorHAnsi"/>
          <w:bCs/>
          <w:szCs w:val="20"/>
        </w:rPr>
        <w:t>Conocer las etapas de la carrera laboral</w:t>
      </w:r>
    </w:p>
    <w:p w:rsidR="00B4132F" w:rsidRPr="001F34EF" w:rsidRDefault="006C4E95" w:rsidP="006C4E95">
      <w:pPr>
        <w:numPr>
          <w:ilvl w:val="0"/>
          <w:numId w:val="16"/>
        </w:numPr>
        <w:ind w:right="-81"/>
        <w:jc w:val="both"/>
        <w:rPr>
          <w:rFonts w:asciiTheme="minorHAnsi" w:hAnsiTheme="minorHAnsi"/>
        </w:rPr>
      </w:pPr>
      <w:r w:rsidRPr="001F34EF">
        <w:rPr>
          <w:rFonts w:asciiTheme="minorHAnsi" w:hAnsiTheme="minorHAnsi"/>
          <w:bCs/>
          <w:szCs w:val="20"/>
        </w:rPr>
        <w:t>Distinguir y conocer las distintas etapas del plan de carrera</w:t>
      </w:r>
    </w:p>
    <w:p w:rsidR="00B4132F" w:rsidRPr="001F34EF" w:rsidRDefault="001F34EF" w:rsidP="006C4E95">
      <w:pPr>
        <w:ind w:left="720" w:right="-81"/>
        <w:jc w:val="both"/>
        <w:rPr>
          <w:rFonts w:asciiTheme="minorHAnsi" w:hAnsiTheme="minorHAnsi"/>
        </w:rPr>
      </w:pPr>
      <w:r>
        <w:rPr>
          <w:rFonts w:asciiTheme="minorHAnsi" w:hAnsiTheme="minorHAnsi"/>
          <w:bCs/>
          <w:szCs w:val="20"/>
        </w:rPr>
        <w:t xml:space="preserve">  </w:t>
      </w: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Contenidos</w:t>
      </w:r>
    </w:p>
    <w:p w:rsidR="00B4132F" w:rsidRPr="001F34EF" w:rsidRDefault="00B4132F" w:rsidP="00B4132F">
      <w:pPr>
        <w:pStyle w:val="Ttulo3"/>
        <w:ind w:left="0"/>
        <w:rPr>
          <w:rFonts w:asciiTheme="minorHAnsi" w:hAnsiTheme="minorHAnsi"/>
        </w:rPr>
      </w:pPr>
    </w:p>
    <w:p w:rsidR="006C4E95" w:rsidRPr="001F34EF" w:rsidRDefault="006C4E95" w:rsidP="006C4E95">
      <w:pPr>
        <w:autoSpaceDE w:val="0"/>
        <w:autoSpaceDN w:val="0"/>
        <w:adjustRightInd w:val="0"/>
        <w:jc w:val="both"/>
        <w:rPr>
          <w:rFonts w:asciiTheme="minorHAnsi" w:hAnsiTheme="minorHAnsi"/>
        </w:rPr>
      </w:pPr>
      <w:r w:rsidRPr="001F34EF">
        <w:rPr>
          <w:rFonts w:asciiTheme="minorHAnsi" w:hAnsiTheme="minorHAnsi"/>
        </w:rPr>
        <w:t>6.1. Introducción al Plan de Carrera</w:t>
      </w:r>
    </w:p>
    <w:p w:rsidR="006C4E95" w:rsidRPr="001F34EF" w:rsidRDefault="006C4E95" w:rsidP="00E87801">
      <w:pPr>
        <w:autoSpaceDE w:val="0"/>
        <w:autoSpaceDN w:val="0"/>
        <w:adjustRightInd w:val="0"/>
        <w:ind w:left="284"/>
        <w:jc w:val="both"/>
        <w:rPr>
          <w:rFonts w:asciiTheme="minorHAnsi" w:hAnsiTheme="minorHAnsi"/>
        </w:rPr>
      </w:pPr>
      <w:r w:rsidRPr="001F34EF">
        <w:rPr>
          <w:rFonts w:asciiTheme="minorHAnsi" w:hAnsiTheme="minorHAnsi"/>
        </w:rPr>
        <w:t>6.1.1. Condiciones necesarias en la empresa</w:t>
      </w:r>
    </w:p>
    <w:p w:rsidR="006C4E95" w:rsidRPr="001F34EF" w:rsidRDefault="006C4E95" w:rsidP="00E87801">
      <w:pPr>
        <w:autoSpaceDE w:val="0"/>
        <w:autoSpaceDN w:val="0"/>
        <w:adjustRightInd w:val="0"/>
        <w:ind w:left="284"/>
        <w:jc w:val="both"/>
        <w:rPr>
          <w:rFonts w:asciiTheme="minorHAnsi" w:hAnsiTheme="minorHAnsi"/>
        </w:rPr>
      </w:pPr>
      <w:r w:rsidRPr="001F34EF">
        <w:rPr>
          <w:rFonts w:asciiTheme="minorHAnsi" w:hAnsiTheme="minorHAnsi"/>
        </w:rPr>
        <w:t>6.1.2. Ventajas del Plan de Carrera</w:t>
      </w:r>
    </w:p>
    <w:p w:rsidR="006C4E95" w:rsidRPr="001F34EF" w:rsidRDefault="006C4E95" w:rsidP="00E87801">
      <w:pPr>
        <w:autoSpaceDE w:val="0"/>
        <w:autoSpaceDN w:val="0"/>
        <w:adjustRightInd w:val="0"/>
        <w:ind w:left="284"/>
        <w:jc w:val="both"/>
        <w:rPr>
          <w:rFonts w:asciiTheme="minorHAnsi" w:hAnsiTheme="minorHAnsi"/>
        </w:rPr>
      </w:pPr>
      <w:r w:rsidRPr="001F34EF">
        <w:rPr>
          <w:rFonts w:asciiTheme="minorHAnsi" w:hAnsiTheme="minorHAnsi"/>
        </w:rPr>
        <w:t>6.1.3. Roles en el Plan de Carrera</w:t>
      </w:r>
    </w:p>
    <w:p w:rsidR="006C4E95" w:rsidRPr="001F34EF" w:rsidRDefault="006C4E95" w:rsidP="00E87801">
      <w:pPr>
        <w:autoSpaceDE w:val="0"/>
        <w:autoSpaceDN w:val="0"/>
        <w:adjustRightInd w:val="0"/>
        <w:ind w:left="284"/>
        <w:jc w:val="both"/>
        <w:rPr>
          <w:rFonts w:asciiTheme="minorHAnsi" w:hAnsiTheme="minorHAnsi"/>
        </w:rPr>
      </w:pPr>
      <w:r w:rsidRPr="001F34EF">
        <w:rPr>
          <w:rFonts w:asciiTheme="minorHAnsi" w:hAnsiTheme="minorHAnsi"/>
        </w:rPr>
        <w:t>6.1.4. Ámbito de aplicación</w:t>
      </w:r>
    </w:p>
    <w:p w:rsidR="006C4E95" w:rsidRPr="001F34EF" w:rsidRDefault="006C4E95" w:rsidP="00E87801">
      <w:pPr>
        <w:autoSpaceDE w:val="0"/>
        <w:autoSpaceDN w:val="0"/>
        <w:adjustRightInd w:val="0"/>
        <w:ind w:left="284"/>
        <w:jc w:val="both"/>
        <w:rPr>
          <w:rFonts w:asciiTheme="minorHAnsi" w:hAnsiTheme="minorHAnsi"/>
        </w:rPr>
      </w:pPr>
      <w:r w:rsidRPr="001F34EF">
        <w:rPr>
          <w:rFonts w:asciiTheme="minorHAnsi" w:hAnsiTheme="minorHAnsi"/>
        </w:rPr>
        <w:t>6.1.5. Etapas de una carrera</w:t>
      </w:r>
    </w:p>
    <w:p w:rsidR="006C4E95" w:rsidRPr="001F34EF" w:rsidRDefault="006C4E95" w:rsidP="006C4E95">
      <w:pPr>
        <w:autoSpaceDE w:val="0"/>
        <w:autoSpaceDN w:val="0"/>
        <w:adjustRightInd w:val="0"/>
        <w:jc w:val="both"/>
        <w:rPr>
          <w:rFonts w:asciiTheme="minorHAnsi" w:hAnsiTheme="minorHAnsi"/>
        </w:rPr>
      </w:pPr>
      <w:r w:rsidRPr="001F34EF">
        <w:rPr>
          <w:rFonts w:asciiTheme="minorHAnsi" w:hAnsiTheme="minorHAnsi"/>
        </w:rPr>
        <w:t>6.2. Fases del Plan de Carrera</w:t>
      </w:r>
    </w:p>
    <w:p w:rsidR="006C4E95" w:rsidRPr="001F34EF" w:rsidRDefault="006C4E95" w:rsidP="00E87801">
      <w:pPr>
        <w:autoSpaceDE w:val="0"/>
        <w:autoSpaceDN w:val="0"/>
        <w:adjustRightInd w:val="0"/>
        <w:ind w:left="284"/>
        <w:jc w:val="both"/>
        <w:rPr>
          <w:rFonts w:asciiTheme="minorHAnsi" w:hAnsiTheme="minorHAnsi"/>
        </w:rPr>
      </w:pPr>
      <w:r w:rsidRPr="001F34EF">
        <w:rPr>
          <w:rFonts w:asciiTheme="minorHAnsi" w:hAnsiTheme="minorHAnsi"/>
        </w:rPr>
        <w:t>6.2.1. Pasos iniciales</w:t>
      </w:r>
    </w:p>
    <w:p w:rsidR="006C4E95" w:rsidRPr="001F34EF" w:rsidRDefault="006C4E95" w:rsidP="00E87801">
      <w:pPr>
        <w:autoSpaceDE w:val="0"/>
        <w:autoSpaceDN w:val="0"/>
        <w:adjustRightInd w:val="0"/>
        <w:ind w:left="284"/>
        <w:jc w:val="both"/>
        <w:rPr>
          <w:rFonts w:asciiTheme="minorHAnsi" w:hAnsiTheme="minorHAnsi"/>
        </w:rPr>
      </w:pPr>
      <w:r w:rsidRPr="001F34EF">
        <w:rPr>
          <w:rFonts w:asciiTheme="minorHAnsi" w:hAnsiTheme="minorHAnsi"/>
        </w:rPr>
        <w:t>6.2.2. Organización</w:t>
      </w:r>
    </w:p>
    <w:p w:rsidR="006C4E95" w:rsidRPr="001F34EF" w:rsidRDefault="006C4E95" w:rsidP="00E87801">
      <w:pPr>
        <w:autoSpaceDE w:val="0"/>
        <w:autoSpaceDN w:val="0"/>
        <w:adjustRightInd w:val="0"/>
        <w:ind w:left="284"/>
        <w:jc w:val="both"/>
        <w:rPr>
          <w:rFonts w:asciiTheme="minorHAnsi" w:hAnsiTheme="minorHAnsi"/>
        </w:rPr>
      </w:pPr>
      <w:r w:rsidRPr="001F34EF">
        <w:rPr>
          <w:rFonts w:asciiTheme="minorHAnsi" w:hAnsiTheme="minorHAnsi"/>
        </w:rPr>
        <w:t>6.2.3. Diseño de carreras</w:t>
      </w:r>
    </w:p>
    <w:p w:rsidR="00B4132F" w:rsidRPr="001F34EF" w:rsidRDefault="006C4E95" w:rsidP="00E87801">
      <w:pPr>
        <w:autoSpaceDE w:val="0"/>
        <w:autoSpaceDN w:val="0"/>
        <w:adjustRightInd w:val="0"/>
        <w:ind w:left="284"/>
        <w:jc w:val="both"/>
        <w:rPr>
          <w:rFonts w:asciiTheme="minorHAnsi" w:hAnsiTheme="minorHAnsi"/>
        </w:rPr>
      </w:pPr>
      <w:r w:rsidRPr="001F34EF">
        <w:rPr>
          <w:rFonts w:asciiTheme="minorHAnsi" w:hAnsiTheme="minorHAnsi"/>
        </w:rPr>
        <w:t>6.2.4. Seguimiento y evaluación del Plan de Carrera</w:t>
      </w:r>
    </w:p>
    <w:p w:rsidR="006C4E95" w:rsidRPr="001F34EF" w:rsidRDefault="006C4E95" w:rsidP="006C4E95">
      <w:pPr>
        <w:autoSpaceDE w:val="0"/>
        <w:autoSpaceDN w:val="0"/>
        <w:adjustRightInd w:val="0"/>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Orientaciones didácticas</w:t>
      </w:r>
    </w:p>
    <w:p w:rsidR="00B4132F" w:rsidRPr="001F34EF" w:rsidRDefault="00B4132F" w:rsidP="00B4132F">
      <w:pPr>
        <w:jc w:val="both"/>
        <w:rPr>
          <w:rFonts w:asciiTheme="minorHAnsi" w:hAnsiTheme="minorHAnsi"/>
          <w:b/>
          <w:bCs/>
        </w:rPr>
      </w:pPr>
    </w:p>
    <w:p w:rsidR="00B4132F" w:rsidRPr="001F34EF" w:rsidRDefault="00B4132F" w:rsidP="00B4132F">
      <w:pPr>
        <w:jc w:val="both"/>
        <w:rPr>
          <w:rFonts w:asciiTheme="minorHAnsi" w:hAnsiTheme="minorHAnsi"/>
        </w:rPr>
      </w:pPr>
      <w:r w:rsidRPr="001F34EF">
        <w:rPr>
          <w:rFonts w:asciiTheme="minorHAnsi" w:hAnsiTheme="minorHAnsi"/>
        </w:rPr>
        <w:t xml:space="preserve">Esta unidad de trabajo es fundamental para sentar las bases de </w:t>
      </w:r>
      <w:r w:rsidR="00F75B29" w:rsidRPr="001F34EF">
        <w:rPr>
          <w:rFonts w:asciiTheme="minorHAnsi" w:hAnsiTheme="minorHAnsi"/>
        </w:rPr>
        <w:t>la planificación y gestión de los planes de carrera empresariales.</w:t>
      </w:r>
    </w:p>
    <w:p w:rsidR="00B4132F" w:rsidRPr="001F34EF" w:rsidRDefault="00B4132F" w:rsidP="00B4132F">
      <w:pPr>
        <w:jc w:val="both"/>
        <w:rPr>
          <w:rFonts w:asciiTheme="minorHAnsi" w:hAnsiTheme="minorHAnsi"/>
        </w:rPr>
      </w:pPr>
      <w:r w:rsidRPr="001F34EF">
        <w:rPr>
          <w:rFonts w:asciiTheme="minorHAnsi" w:hAnsiTheme="minorHAnsi"/>
        </w:rPr>
        <w:t>Para la correcta comprensión de esta unidad de trabajo por parte del alumno, se requiere la utilización de numerosos ejemplos explicativos, pues incluye conceptos con los que el alumno no está familiarizado y puede ser dificultosa su asimilación.</w:t>
      </w:r>
    </w:p>
    <w:p w:rsidR="00B4132F" w:rsidRPr="001F34EF" w:rsidRDefault="00B4132F" w:rsidP="00B4132F">
      <w:pPr>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Criterios de evaluación</w:t>
      </w:r>
    </w:p>
    <w:p w:rsidR="00B4132F" w:rsidRPr="001F34EF" w:rsidRDefault="00B4132F" w:rsidP="00B4132F">
      <w:pPr>
        <w:jc w:val="both"/>
        <w:rPr>
          <w:rFonts w:asciiTheme="minorHAnsi" w:hAnsiTheme="minorHAnsi"/>
          <w:b/>
          <w:bCs/>
        </w:rPr>
      </w:pP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Se ha de</w:t>
      </w:r>
      <w:r w:rsidR="00F75B29" w:rsidRPr="001F34EF">
        <w:rPr>
          <w:rFonts w:asciiTheme="minorHAnsi" w:hAnsiTheme="minorHAnsi"/>
        </w:rPr>
        <w:t>finido las condiciones</w:t>
      </w:r>
      <w:r w:rsidR="00E509C4">
        <w:rPr>
          <w:rFonts w:asciiTheme="minorHAnsi" w:hAnsiTheme="minorHAnsi"/>
        </w:rPr>
        <w:t xml:space="preserve"> y ventajas del plan de carrera</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 xml:space="preserve"> </w:t>
      </w:r>
      <w:r w:rsidR="00F75B29" w:rsidRPr="001F34EF">
        <w:rPr>
          <w:rFonts w:asciiTheme="minorHAnsi" w:hAnsiTheme="minorHAnsi"/>
        </w:rPr>
        <w:t>Se han diferenciado</w:t>
      </w:r>
      <w:r w:rsidR="00E509C4">
        <w:rPr>
          <w:rFonts w:asciiTheme="minorHAnsi" w:hAnsiTheme="minorHAnsi"/>
        </w:rPr>
        <w:t xml:space="preserve"> las etapas del plan de carrera</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 xml:space="preserve">Se han distinguido las </w:t>
      </w:r>
      <w:r w:rsidR="00F75B29" w:rsidRPr="001F34EF">
        <w:rPr>
          <w:rFonts w:asciiTheme="minorHAnsi" w:hAnsiTheme="minorHAnsi"/>
        </w:rPr>
        <w:t>fases en el di</w:t>
      </w:r>
      <w:r w:rsidR="00E509C4">
        <w:rPr>
          <w:rFonts w:asciiTheme="minorHAnsi" w:hAnsiTheme="minorHAnsi"/>
        </w:rPr>
        <w:t>seño del plan de carrera</w:t>
      </w:r>
    </w:p>
    <w:p w:rsidR="00F75B29" w:rsidRPr="001F34EF" w:rsidRDefault="00F75B29" w:rsidP="00B4132F">
      <w:pPr>
        <w:numPr>
          <w:ilvl w:val="0"/>
          <w:numId w:val="7"/>
        </w:numPr>
        <w:ind w:left="1134" w:hanging="567"/>
        <w:jc w:val="both"/>
        <w:rPr>
          <w:rFonts w:asciiTheme="minorHAnsi" w:hAnsiTheme="minorHAnsi"/>
        </w:rPr>
      </w:pPr>
      <w:r w:rsidRPr="001F34EF">
        <w:rPr>
          <w:rFonts w:asciiTheme="minorHAnsi" w:hAnsiTheme="minorHAnsi"/>
        </w:rPr>
        <w:t>Se ha comprendido la o</w:t>
      </w:r>
      <w:r w:rsidR="00E509C4">
        <w:rPr>
          <w:rFonts w:asciiTheme="minorHAnsi" w:hAnsiTheme="minorHAnsi"/>
        </w:rPr>
        <w:t>rganización del plan de carrera</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 xml:space="preserve">Se han entendido </w:t>
      </w:r>
      <w:r w:rsidR="00F75B29" w:rsidRPr="001F34EF">
        <w:rPr>
          <w:rFonts w:asciiTheme="minorHAnsi" w:hAnsiTheme="minorHAnsi"/>
        </w:rPr>
        <w:t>la importancia del seguimiento y evaluación del plan de carrera</w:t>
      </w:r>
    </w:p>
    <w:p w:rsidR="00B4132F" w:rsidRPr="001F34EF" w:rsidRDefault="00B4132F" w:rsidP="00F75B29">
      <w:pPr>
        <w:ind w:left="567"/>
        <w:jc w:val="both"/>
        <w:rPr>
          <w:rFonts w:asciiTheme="minorHAnsi" w:hAnsiTheme="minorHAnsi"/>
        </w:rPr>
      </w:pPr>
    </w:p>
    <w:p w:rsidR="00E87801" w:rsidRDefault="00E87801">
      <w:pPr>
        <w:rPr>
          <w:rFonts w:asciiTheme="minorHAnsi" w:hAnsiTheme="minorHAnsi"/>
          <w:b/>
          <w:bCs/>
          <w:color w:val="3366FF"/>
          <w:sz w:val="28"/>
          <w:u w:val="single"/>
        </w:rPr>
      </w:pPr>
      <w:r>
        <w:rPr>
          <w:rFonts w:asciiTheme="minorHAnsi" w:hAnsiTheme="minorHAnsi"/>
          <w:b/>
          <w:bCs/>
          <w:color w:val="3366FF"/>
          <w:sz w:val="28"/>
          <w:u w:val="single"/>
        </w:rPr>
        <w:br w:type="page"/>
      </w:r>
    </w:p>
    <w:p w:rsidR="00B4132F" w:rsidRPr="001F34EF" w:rsidRDefault="00B4132F" w:rsidP="00B4132F">
      <w:pPr>
        <w:jc w:val="both"/>
        <w:rPr>
          <w:rFonts w:asciiTheme="minorHAnsi" w:hAnsiTheme="minorHAnsi"/>
          <w:b/>
          <w:bCs/>
          <w:color w:val="3366FF"/>
          <w:sz w:val="28"/>
          <w:u w:val="single"/>
        </w:rPr>
      </w:pPr>
      <w:r w:rsidRPr="001F34EF">
        <w:rPr>
          <w:rFonts w:asciiTheme="minorHAnsi" w:hAnsiTheme="minorHAnsi"/>
          <w:b/>
          <w:bCs/>
          <w:color w:val="3366FF"/>
          <w:sz w:val="28"/>
          <w:u w:val="single"/>
        </w:rPr>
        <w:t xml:space="preserve">UNIDAD </w:t>
      </w:r>
      <w:r w:rsidR="00F75B29" w:rsidRPr="001F34EF">
        <w:rPr>
          <w:rFonts w:asciiTheme="minorHAnsi" w:hAnsiTheme="minorHAnsi"/>
          <w:b/>
          <w:bCs/>
          <w:color w:val="3366FF"/>
          <w:sz w:val="28"/>
          <w:u w:val="single"/>
        </w:rPr>
        <w:t>7</w:t>
      </w:r>
      <w:r w:rsidRPr="001F34EF">
        <w:rPr>
          <w:rFonts w:asciiTheme="minorHAnsi" w:hAnsiTheme="minorHAnsi"/>
          <w:b/>
          <w:bCs/>
          <w:color w:val="3366FF"/>
          <w:sz w:val="28"/>
          <w:u w:val="single"/>
        </w:rPr>
        <w:t xml:space="preserve">: </w:t>
      </w:r>
      <w:r w:rsidR="00F75B29" w:rsidRPr="001F34EF">
        <w:rPr>
          <w:rFonts w:asciiTheme="minorHAnsi" w:hAnsiTheme="minorHAnsi"/>
          <w:b/>
          <w:bCs/>
          <w:color w:val="3366FF"/>
          <w:sz w:val="28"/>
          <w:u w:val="single"/>
        </w:rPr>
        <w:t>Motivación laboral y clima organizacional</w:t>
      </w:r>
    </w:p>
    <w:p w:rsidR="00B4132F" w:rsidRPr="001F34EF" w:rsidRDefault="00B4132F" w:rsidP="00B4132F">
      <w:pPr>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Objetivos didácticos</w:t>
      </w:r>
    </w:p>
    <w:p w:rsidR="00B4132F" w:rsidRPr="001F34EF" w:rsidRDefault="00B4132F" w:rsidP="00B4132F">
      <w:pPr>
        <w:jc w:val="both"/>
        <w:rPr>
          <w:rFonts w:asciiTheme="minorHAnsi" w:hAnsiTheme="minorHAnsi"/>
          <w:b/>
          <w:bCs/>
        </w:rPr>
      </w:pPr>
    </w:p>
    <w:p w:rsidR="00F75B29" w:rsidRPr="001F34EF" w:rsidRDefault="00B4132F" w:rsidP="00F75B29">
      <w:pPr>
        <w:numPr>
          <w:ilvl w:val="0"/>
          <w:numId w:val="16"/>
        </w:numPr>
        <w:ind w:right="-81"/>
        <w:jc w:val="both"/>
        <w:rPr>
          <w:rFonts w:asciiTheme="minorHAnsi" w:hAnsiTheme="minorHAnsi"/>
          <w:bCs/>
          <w:szCs w:val="20"/>
        </w:rPr>
      </w:pPr>
      <w:r w:rsidRPr="001F34EF">
        <w:rPr>
          <w:rFonts w:asciiTheme="minorHAnsi" w:hAnsiTheme="minorHAnsi"/>
          <w:bCs/>
          <w:szCs w:val="20"/>
        </w:rPr>
        <w:t xml:space="preserve"> </w:t>
      </w:r>
      <w:r w:rsidR="00F75B29" w:rsidRPr="001F34EF">
        <w:rPr>
          <w:rFonts w:asciiTheme="minorHAnsi" w:hAnsiTheme="minorHAnsi"/>
          <w:bCs/>
          <w:szCs w:val="20"/>
        </w:rPr>
        <w:t>Reconocer la imp</w:t>
      </w:r>
      <w:r w:rsidR="00E509C4">
        <w:rPr>
          <w:rFonts w:asciiTheme="minorHAnsi" w:hAnsiTheme="minorHAnsi"/>
          <w:bCs/>
          <w:szCs w:val="20"/>
        </w:rPr>
        <w:t>ortancia de la motivación</w:t>
      </w:r>
    </w:p>
    <w:p w:rsidR="00F75B29" w:rsidRPr="001F34EF" w:rsidRDefault="00F75B29" w:rsidP="00F75B29">
      <w:pPr>
        <w:numPr>
          <w:ilvl w:val="0"/>
          <w:numId w:val="16"/>
        </w:numPr>
        <w:ind w:right="-81"/>
        <w:jc w:val="both"/>
        <w:rPr>
          <w:rFonts w:asciiTheme="minorHAnsi" w:hAnsiTheme="minorHAnsi"/>
          <w:bCs/>
          <w:szCs w:val="20"/>
        </w:rPr>
      </w:pPr>
      <w:r w:rsidRPr="001F34EF">
        <w:rPr>
          <w:rFonts w:asciiTheme="minorHAnsi" w:hAnsiTheme="minorHAnsi"/>
          <w:bCs/>
          <w:szCs w:val="20"/>
        </w:rPr>
        <w:t>Analiz</w:t>
      </w:r>
      <w:r w:rsidR="00E509C4">
        <w:rPr>
          <w:rFonts w:asciiTheme="minorHAnsi" w:hAnsiTheme="minorHAnsi"/>
          <w:bCs/>
          <w:szCs w:val="20"/>
        </w:rPr>
        <w:t>ar las teorías de la motivación</w:t>
      </w:r>
    </w:p>
    <w:p w:rsidR="00F75B29" w:rsidRPr="001F34EF" w:rsidRDefault="00F75B29" w:rsidP="00F75B29">
      <w:pPr>
        <w:numPr>
          <w:ilvl w:val="0"/>
          <w:numId w:val="16"/>
        </w:numPr>
        <w:ind w:right="-81"/>
        <w:jc w:val="both"/>
        <w:rPr>
          <w:rFonts w:asciiTheme="minorHAnsi" w:hAnsiTheme="minorHAnsi"/>
          <w:bCs/>
          <w:szCs w:val="20"/>
        </w:rPr>
      </w:pPr>
      <w:r w:rsidRPr="001F34EF">
        <w:rPr>
          <w:rFonts w:asciiTheme="minorHAnsi" w:hAnsiTheme="minorHAnsi"/>
          <w:bCs/>
          <w:szCs w:val="20"/>
        </w:rPr>
        <w:t>Estudiar los fact</w:t>
      </w:r>
      <w:r w:rsidR="00E509C4">
        <w:rPr>
          <w:rFonts w:asciiTheme="minorHAnsi" w:hAnsiTheme="minorHAnsi"/>
          <w:bCs/>
          <w:szCs w:val="20"/>
        </w:rPr>
        <w:t xml:space="preserve">ores </w:t>
      </w:r>
      <w:proofErr w:type="spellStart"/>
      <w:r w:rsidR="00E509C4">
        <w:rPr>
          <w:rFonts w:asciiTheme="minorHAnsi" w:hAnsiTheme="minorHAnsi"/>
          <w:bCs/>
          <w:szCs w:val="20"/>
        </w:rPr>
        <w:t>motivantes</w:t>
      </w:r>
      <w:proofErr w:type="spellEnd"/>
      <w:r w:rsidR="00E509C4">
        <w:rPr>
          <w:rFonts w:asciiTheme="minorHAnsi" w:hAnsiTheme="minorHAnsi"/>
          <w:bCs/>
          <w:szCs w:val="20"/>
        </w:rPr>
        <w:t xml:space="preserve"> y </w:t>
      </w:r>
      <w:proofErr w:type="spellStart"/>
      <w:r w:rsidR="00E509C4">
        <w:rPr>
          <w:rFonts w:asciiTheme="minorHAnsi" w:hAnsiTheme="minorHAnsi"/>
          <w:bCs/>
          <w:szCs w:val="20"/>
        </w:rPr>
        <w:t>desmotivantes</w:t>
      </w:r>
      <w:proofErr w:type="spellEnd"/>
    </w:p>
    <w:p w:rsidR="00F75B29" w:rsidRPr="001F34EF" w:rsidRDefault="00F75B29" w:rsidP="00F75B29">
      <w:pPr>
        <w:numPr>
          <w:ilvl w:val="0"/>
          <w:numId w:val="16"/>
        </w:numPr>
        <w:ind w:right="-81"/>
        <w:jc w:val="both"/>
        <w:rPr>
          <w:rFonts w:asciiTheme="minorHAnsi" w:hAnsiTheme="minorHAnsi"/>
          <w:bCs/>
          <w:szCs w:val="20"/>
        </w:rPr>
      </w:pPr>
      <w:r w:rsidRPr="001F34EF">
        <w:rPr>
          <w:rFonts w:asciiTheme="minorHAnsi" w:hAnsiTheme="minorHAnsi"/>
          <w:bCs/>
          <w:szCs w:val="20"/>
        </w:rPr>
        <w:t>Definir el proceso de implantació</w:t>
      </w:r>
      <w:r w:rsidR="00E509C4">
        <w:rPr>
          <w:rFonts w:asciiTheme="minorHAnsi" w:hAnsiTheme="minorHAnsi"/>
          <w:bCs/>
          <w:szCs w:val="20"/>
        </w:rPr>
        <w:t>n de programas de clima laboral</w:t>
      </w:r>
    </w:p>
    <w:p w:rsidR="00B4132F" w:rsidRPr="001F34EF" w:rsidRDefault="00F75B29" w:rsidP="00F75B29">
      <w:pPr>
        <w:numPr>
          <w:ilvl w:val="0"/>
          <w:numId w:val="16"/>
        </w:numPr>
        <w:ind w:right="-81"/>
        <w:jc w:val="both"/>
        <w:rPr>
          <w:rFonts w:asciiTheme="minorHAnsi" w:hAnsiTheme="minorHAnsi"/>
        </w:rPr>
      </w:pPr>
      <w:r w:rsidRPr="001F34EF">
        <w:rPr>
          <w:rFonts w:asciiTheme="minorHAnsi" w:hAnsiTheme="minorHAnsi"/>
          <w:bCs/>
          <w:szCs w:val="20"/>
        </w:rPr>
        <w:t>Elab</w:t>
      </w:r>
      <w:r w:rsidR="00E509C4">
        <w:rPr>
          <w:rFonts w:asciiTheme="minorHAnsi" w:hAnsiTheme="minorHAnsi"/>
          <w:bCs/>
          <w:szCs w:val="20"/>
        </w:rPr>
        <w:t>orar encuestas de clima laboral</w:t>
      </w:r>
    </w:p>
    <w:p w:rsidR="00B4132F" w:rsidRPr="001F34EF" w:rsidRDefault="00B4132F" w:rsidP="00F75B29">
      <w:pPr>
        <w:ind w:left="720" w:right="-81"/>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Contenidos</w:t>
      </w:r>
    </w:p>
    <w:p w:rsidR="00B4132F" w:rsidRPr="001F34EF" w:rsidRDefault="00B4132F" w:rsidP="00B4132F">
      <w:pPr>
        <w:pStyle w:val="Ttulo3"/>
        <w:ind w:left="0"/>
        <w:rPr>
          <w:rFonts w:asciiTheme="minorHAnsi" w:hAnsiTheme="minorHAnsi"/>
        </w:rPr>
      </w:pPr>
    </w:p>
    <w:p w:rsidR="00F75B29" w:rsidRPr="001F34EF" w:rsidRDefault="00E87801" w:rsidP="00F75B29">
      <w:pPr>
        <w:autoSpaceDE w:val="0"/>
        <w:autoSpaceDN w:val="0"/>
        <w:adjustRightInd w:val="0"/>
        <w:jc w:val="both"/>
        <w:rPr>
          <w:rFonts w:asciiTheme="minorHAnsi" w:hAnsiTheme="minorHAnsi"/>
        </w:rPr>
      </w:pPr>
      <w:r>
        <w:rPr>
          <w:rFonts w:asciiTheme="minorHAnsi" w:hAnsiTheme="minorHAnsi"/>
        </w:rPr>
        <w:t>7.1 Motivación laboral</w:t>
      </w:r>
    </w:p>
    <w:p w:rsidR="00F75B29" w:rsidRPr="001F34EF" w:rsidRDefault="00F75B29" w:rsidP="00E87801">
      <w:pPr>
        <w:autoSpaceDE w:val="0"/>
        <w:autoSpaceDN w:val="0"/>
        <w:adjustRightInd w:val="0"/>
        <w:ind w:left="284"/>
        <w:jc w:val="both"/>
        <w:rPr>
          <w:rFonts w:asciiTheme="minorHAnsi" w:hAnsiTheme="minorHAnsi"/>
        </w:rPr>
      </w:pPr>
      <w:r w:rsidRPr="001F34EF">
        <w:rPr>
          <w:rFonts w:asciiTheme="minorHAnsi" w:hAnsiTheme="minorHAnsi"/>
        </w:rPr>
        <w:t>7.1.1 Concepto de motivación</w:t>
      </w:r>
    </w:p>
    <w:p w:rsidR="00F75B29" w:rsidRPr="001F34EF" w:rsidRDefault="00F75B29" w:rsidP="00E87801">
      <w:pPr>
        <w:autoSpaceDE w:val="0"/>
        <w:autoSpaceDN w:val="0"/>
        <w:adjustRightInd w:val="0"/>
        <w:ind w:left="284"/>
        <w:jc w:val="both"/>
        <w:rPr>
          <w:rFonts w:asciiTheme="minorHAnsi" w:hAnsiTheme="minorHAnsi"/>
        </w:rPr>
      </w:pPr>
      <w:r w:rsidRPr="001F34EF">
        <w:rPr>
          <w:rFonts w:asciiTheme="minorHAnsi" w:hAnsiTheme="minorHAnsi"/>
        </w:rPr>
        <w:t>7.1.2 Tipos de motivación</w:t>
      </w:r>
    </w:p>
    <w:p w:rsidR="00F75B29" w:rsidRPr="001F34EF" w:rsidRDefault="00F75B29" w:rsidP="00E87801">
      <w:pPr>
        <w:autoSpaceDE w:val="0"/>
        <w:autoSpaceDN w:val="0"/>
        <w:adjustRightInd w:val="0"/>
        <w:ind w:left="284"/>
        <w:jc w:val="both"/>
        <w:rPr>
          <w:rFonts w:asciiTheme="minorHAnsi" w:hAnsiTheme="minorHAnsi"/>
        </w:rPr>
      </w:pPr>
      <w:r w:rsidRPr="001F34EF">
        <w:rPr>
          <w:rFonts w:asciiTheme="minorHAnsi" w:hAnsiTheme="minorHAnsi"/>
        </w:rPr>
        <w:t>7.1.3 Teorías de la motivación</w:t>
      </w:r>
    </w:p>
    <w:p w:rsidR="00F75B29" w:rsidRPr="001F34EF" w:rsidRDefault="00F75B29" w:rsidP="00E87801">
      <w:pPr>
        <w:autoSpaceDE w:val="0"/>
        <w:autoSpaceDN w:val="0"/>
        <w:adjustRightInd w:val="0"/>
        <w:ind w:left="284"/>
        <w:jc w:val="both"/>
        <w:rPr>
          <w:rFonts w:asciiTheme="minorHAnsi" w:hAnsiTheme="minorHAnsi"/>
        </w:rPr>
      </w:pPr>
      <w:r w:rsidRPr="001F34EF">
        <w:rPr>
          <w:rFonts w:asciiTheme="minorHAnsi" w:hAnsiTheme="minorHAnsi"/>
        </w:rPr>
        <w:t xml:space="preserve">7.1.4 Factores </w:t>
      </w:r>
      <w:proofErr w:type="spellStart"/>
      <w:r w:rsidRPr="001F34EF">
        <w:rPr>
          <w:rFonts w:asciiTheme="minorHAnsi" w:hAnsiTheme="minorHAnsi"/>
        </w:rPr>
        <w:t>motivantes</w:t>
      </w:r>
      <w:proofErr w:type="spellEnd"/>
    </w:p>
    <w:p w:rsidR="00F75B29" w:rsidRPr="001F34EF" w:rsidRDefault="00F75B29" w:rsidP="00F75B29">
      <w:pPr>
        <w:autoSpaceDE w:val="0"/>
        <w:autoSpaceDN w:val="0"/>
        <w:adjustRightInd w:val="0"/>
        <w:jc w:val="both"/>
        <w:rPr>
          <w:rFonts w:asciiTheme="minorHAnsi" w:hAnsiTheme="minorHAnsi"/>
        </w:rPr>
      </w:pPr>
      <w:r w:rsidRPr="001F34EF">
        <w:rPr>
          <w:rFonts w:asciiTheme="minorHAnsi" w:hAnsiTheme="minorHAnsi"/>
        </w:rPr>
        <w:t xml:space="preserve">7.1.5 Tácticas de motivación en empresas del sector de la restauración </w:t>
      </w:r>
    </w:p>
    <w:p w:rsidR="00F75B29" w:rsidRPr="001F34EF" w:rsidRDefault="00F75B29" w:rsidP="00F75B29">
      <w:pPr>
        <w:autoSpaceDE w:val="0"/>
        <w:autoSpaceDN w:val="0"/>
        <w:adjustRightInd w:val="0"/>
        <w:jc w:val="both"/>
        <w:rPr>
          <w:rFonts w:asciiTheme="minorHAnsi" w:hAnsiTheme="minorHAnsi"/>
        </w:rPr>
      </w:pPr>
      <w:r w:rsidRPr="001F34EF">
        <w:rPr>
          <w:rFonts w:asciiTheme="minorHAnsi" w:hAnsiTheme="minorHAnsi"/>
        </w:rPr>
        <w:t>7.2 La desmot</w:t>
      </w:r>
      <w:r w:rsidR="00E87801">
        <w:rPr>
          <w:rFonts w:asciiTheme="minorHAnsi" w:hAnsiTheme="minorHAnsi"/>
        </w:rPr>
        <w:t xml:space="preserve">ivación: factores </w:t>
      </w:r>
      <w:proofErr w:type="spellStart"/>
      <w:r w:rsidR="00E87801">
        <w:rPr>
          <w:rFonts w:asciiTheme="minorHAnsi" w:hAnsiTheme="minorHAnsi"/>
        </w:rPr>
        <w:t>desmotivantes</w:t>
      </w:r>
      <w:proofErr w:type="spellEnd"/>
    </w:p>
    <w:p w:rsidR="00F75B29" w:rsidRPr="001F34EF" w:rsidRDefault="00F75B29" w:rsidP="00F75B29">
      <w:pPr>
        <w:autoSpaceDE w:val="0"/>
        <w:autoSpaceDN w:val="0"/>
        <w:adjustRightInd w:val="0"/>
        <w:jc w:val="both"/>
        <w:rPr>
          <w:rFonts w:asciiTheme="minorHAnsi" w:hAnsiTheme="minorHAnsi"/>
        </w:rPr>
      </w:pPr>
      <w:r w:rsidRPr="001F34EF">
        <w:rPr>
          <w:rFonts w:asciiTheme="minorHAnsi" w:hAnsiTheme="minorHAnsi"/>
        </w:rPr>
        <w:t>7.3 El clima laboral.</w:t>
      </w:r>
    </w:p>
    <w:p w:rsidR="00F75B29" w:rsidRPr="001F34EF" w:rsidRDefault="00F75B29" w:rsidP="00E87801">
      <w:pPr>
        <w:autoSpaceDE w:val="0"/>
        <w:autoSpaceDN w:val="0"/>
        <w:adjustRightInd w:val="0"/>
        <w:ind w:left="284"/>
        <w:jc w:val="both"/>
        <w:rPr>
          <w:rFonts w:asciiTheme="minorHAnsi" w:hAnsiTheme="minorHAnsi"/>
        </w:rPr>
      </w:pPr>
      <w:r w:rsidRPr="001F34EF">
        <w:rPr>
          <w:rFonts w:asciiTheme="minorHAnsi" w:hAnsiTheme="minorHAnsi"/>
        </w:rPr>
        <w:t>7.3.1 Concepto de clima laboral</w:t>
      </w:r>
    </w:p>
    <w:p w:rsidR="00F75B29" w:rsidRPr="001F34EF" w:rsidRDefault="00F75B29" w:rsidP="00E87801">
      <w:pPr>
        <w:autoSpaceDE w:val="0"/>
        <w:autoSpaceDN w:val="0"/>
        <w:adjustRightInd w:val="0"/>
        <w:ind w:left="284"/>
        <w:jc w:val="both"/>
        <w:rPr>
          <w:rFonts w:asciiTheme="minorHAnsi" w:hAnsiTheme="minorHAnsi"/>
        </w:rPr>
      </w:pPr>
      <w:r w:rsidRPr="001F34EF">
        <w:rPr>
          <w:rFonts w:asciiTheme="minorHAnsi" w:hAnsiTheme="minorHAnsi"/>
        </w:rPr>
        <w:t>7.3.2 Diseño y gestión de implantación de programas de clima laboral</w:t>
      </w:r>
    </w:p>
    <w:p w:rsidR="00F75B29" w:rsidRPr="001F34EF" w:rsidRDefault="00F75B29" w:rsidP="00E87801">
      <w:pPr>
        <w:autoSpaceDE w:val="0"/>
        <w:autoSpaceDN w:val="0"/>
        <w:adjustRightInd w:val="0"/>
        <w:ind w:left="284"/>
        <w:jc w:val="both"/>
        <w:rPr>
          <w:rFonts w:asciiTheme="minorHAnsi" w:hAnsiTheme="minorHAnsi"/>
        </w:rPr>
      </w:pPr>
      <w:r w:rsidRPr="001F34EF">
        <w:rPr>
          <w:rFonts w:asciiTheme="minorHAnsi" w:hAnsiTheme="minorHAnsi"/>
        </w:rPr>
        <w:t>7.3.3 Encuestas de clima laboral</w:t>
      </w:r>
    </w:p>
    <w:p w:rsidR="00B4132F" w:rsidRPr="001F34EF" w:rsidRDefault="00B4132F" w:rsidP="00B4132F">
      <w:pPr>
        <w:autoSpaceDE w:val="0"/>
        <w:autoSpaceDN w:val="0"/>
        <w:adjustRightInd w:val="0"/>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Orientaciones didácticas</w:t>
      </w:r>
    </w:p>
    <w:p w:rsidR="00B4132F" w:rsidRPr="001F34EF" w:rsidRDefault="00B4132F" w:rsidP="00B4132F">
      <w:pPr>
        <w:jc w:val="both"/>
        <w:rPr>
          <w:rFonts w:asciiTheme="minorHAnsi" w:hAnsiTheme="minorHAnsi"/>
          <w:b/>
          <w:bCs/>
        </w:rPr>
      </w:pPr>
    </w:p>
    <w:p w:rsidR="00B4132F" w:rsidRPr="001F34EF" w:rsidRDefault="00B4132F" w:rsidP="00B4132F">
      <w:pPr>
        <w:jc w:val="both"/>
        <w:rPr>
          <w:rFonts w:asciiTheme="minorHAnsi" w:hAnsiTheme="minorHAnsi"/>
        </w:rPr>
      </w:pPr>
      <w:r w:rsidRPr="001F34EF">
        <w:rPr>
          <w:rFonts w:asciiTheme="minorHAnsi" w:hAnsiTheme="minorHAnsi"/>
        </w:rPr>
        <w:t xml:space="preserve">Esta unidad de trabajo es fundamental para sentar las bases de </w:t>
      </w:r>
      <w:r w:rsidR="00386546" w:rsidRPr="001F34EF">
        <w:rPr>
          <w:rFonts w:asciiTheme="minorHAnsi" w:hAnsiTheme="minorHAnsi"/>
        </w:rPr>
        <w:t>la motivación y el clima laboral.</w:t>
      </w:r>
    </w:p>
    <w:p w:rsidR="00B4132F" w:rsidRPr="001F34EF" w:rsidRDefault="00B4132F" w:rsidP="00B4132F">
      <w:pPr>
        <w:jc w:val="both"/>
        <w:rPr>
          <w:rFonts w:asciiTheme="minorHAnsi" w:hAnsiTheme="minorHAnsi"/>
          <w:highlight w:val="yellow"/>
        </w:rPr>
      </w:pPr>
      <w:r w:rsidRPr="001F34EF">
        <w:rPr>
          <w:rFonts w:asciiTheme="minorHAnsi" w:hAnsiTheme="minorHAnsi"/>
        </w:rPr>
        <w:t>Para la correcta comprensión de esta unidad de trabajo por parte del alumno, se requiere la utilización de numerosos ejemplos explicativos, pues incluye conceptos con los que el alumno no está familiarizado y puede ser dificultosa su asimilación.</w:t>
      </w:r>
    </w:p>
    <w:p w:rsidR="00B4132F" w:rsidRPr="001F34EF" w:rsidRDefault="00B4132F" w:rsidP="00B4132F">
      <w:pPr>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Criterios de evaluación</w:t>
      </w:r>
    </w:p>
    <w:p w:rsidR="00B4132F" w:rsidRPr="001F34EF" w:rsidRDefault="00B4132F" w:rsidP="00B4132F">
      <w:pPr>
        <w:jc w:val="both"/>
        <w:rPr>
          <w:rFonts w:asciiTheme="minorHAnsi" w:hAnsiTheme="minorHAnsi"/>
          <w:b/>
          <w:bCs/>
        </w:rPr>
      </w:pP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Se ha definido el</w:t>
      </w:r>
      <w:r w:rsidR="00386546" w:rsidRPr="001F34EF">
        <w:rPr>
          <w:rFonts w:asciiTheme="minorHAnsi" w:hAnsiTheme="minorHAnsi"/>
        </w:rPr>
        <w:t xml:space="preserve"> concepto de motivación</w:t>
      </w:r>
    </w:p>
    <w:p w:rsidR="00B4132F" w:rsidRPr="001F34EF" w:rsidRDefault="00386546" w:rsidP="00B4132F">
      <w:pPr>
        <w:numPr>
          <w:ilvl w:val="0"/>
          <w:numId w:val="7"/>
        </w:numPr>
        <w:ind w:left="1134" w:hanging="567"/>
        <w:jc w:val="both"/>
        <w:rPr>
          <w:rFonts w:asciiTheme="minorHAnsi" w:hAnsiTheme="minorHAnsi"/>
        </w:rPr>
      </w:pPr>
      <w:r w:rsidRPr="001F34EF">
        <w:rPr>
          <w:rFonts w:asciiTheme="minorHAnsi" w:hAnsiTheme="minorHAnsi"/>
        </w:rPr>
        <w:t>Se han distinguido los ti</w:t>
      </w:r>
      <w:r w:rsidR="00E509C4">
        <w:rPr>
          <w:rFonts w:asciiTheme="minorHAnsi" w:hAnsiTheme="minorHAnsi"/>
        </w:rPr>
        <w:t>pos de motivación y sus teorías</w:t>
      </w:r>
    </w:p>
    <w:p w:rsidR="00B4132F" w:rsidRPr="001F34EF" w:rsidRDefault="00386546" w:rsidP="00B4132F">
      <w:pPr>
        <w:numPr>
          <w:ilvl w:val="0"/>
          <w:numId w:val="7"/>
        </w:numPr>
        <w:ind w:left="1134" w:hanging="567"/>
        <w:jc w:val="both"/>
        <w:rPr>
          <w:rFonts w:asciiTheme="minorHAnsi" w:hAnsiTheme="minorHAnsi"/>
        </w:rPr>
      </w:pPr>
      <w:r w:rsidRPr="001F34EF">
        <w:rPr>
          <w:rFonts w:asciiTheme="minorHAnsi" w:hAnsiTheme="minorHAnsi"/>
        </w:rPr>
        <w:t>Se ha estudiado las técnicas de motivaci</w:t>
      </w:r>
      <w:r w:rsidR="00E509C4">
        <w:rPr>
          <w:rFonts w:asciiTheme="minorHAnsi" w:hAnsiTheme="minorHAnsi"/>
        </w:rPr>
        <w:t>ón que se utilizan en el sector</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 xml:space="preserve">Se han entendido </w:t>
      </w:r>
      <w:r w:rsidR="00386546" w:rsidRPr="001F34EF">
        <w:rPr>
          <w:rFonts w:asciiTheme="minorHAnsi" w:hAnsiTheme="minorHAnsi"/>
        </w:rPr>
        <w:t>los fact</w:t>
      </w:r>
      <w:r w:rsidR="00E509C4">
        <w:rPr>
          <w:rFonts w:asciiTheme="minorHAnsi" w:hAnsiTheme="minorHAnsi"/>
        </w:rPr>
        <w:t xml:space="preserve">ores </w:t>
      </w:r>
      <w:proofErr w:type="spellStart"/>
      <w:r w:rsidR="00E509C4">
        <w:rPr>
          <w:rFonts w:asciiTheme="minorHAnsi" w:hAnsiTheme="minorHAnsi"/>
        </w:rPr>
        <w:t>motivantes</w:t>
      </w:r>
      <w:proofErr w:type="spellEnd"/>
      <w:r w:rsidR="00E509C4">
        <w:rPr>
          <w:rFonts w:asciiTheme="minorHAnsi" w:hAnsiTheme="minorHAnsi"/>
        </w:rPr>
        <w:t xml:space="preserve"> y </w:t>
      </w:r>
      <w:proofErr w:type="spellStart"/>
      <w:r w:rsidR="00E509C4">
        <w:rPr>
          <w:rFonts w:asciiTheme="minorHAnsi" w:hAnsiTheme="minorHAnsi"/>
        </w:rPr>
        <w:t>desmotivantes</w:t>
      </w:r>
      <w:proofErr w:type="spellEnd"/>
    </w:p>
    <w:p w:rsidR="00B4132F" w:rsidRPr="001F34EF" w:rsidRDefault="00386546" w:rsidP="00B4132F">
      <w:pPr>
        <w:numPr>
          <w:ilvl w:val="0"/>
          <w:numId w:val="7"/>
        </w:numPr>
        <w:ind w:left="1134" w:hanging="567"/>
        <w:jc w:val="both"/>
        <w:rPr>
          <w:rFonts w:asciiTheme="minorHAnsi" w:hAnsiTheme="minorHAnsi"/>
        </w:rPr>
      </w:pPr>
      <w:r w:rsidRPr="001F34EF">
        <w:rPr>
          <w:rFonts w:asciiTheme="minorHAnsi" w:hAnsiTheme="minorHAnsi"/>
        </w:rPr>
        <w:t>Se han explicado las fases para implantar programas d</w:t>
      </w:r>
      <w:r w:rsidR="00E509C4">
        <w:rPr>
          <w:rFonts w:asciiTheme="minorHAnsi" w:hAnsiTheme="minorHAnsi"/>
        </w:rPr>
        <w:t>e clima laboral en las empresas</w:t>
      </w:r>
    </w:p>
    <w:p w:rsidR="00B4132F" w:rsidRPr="001F34EF" w:rsidRDefault="00386546" w:rsidP="00B4132F">
      <w:pPr>
        <w:numPr>
          <w:ilvl w:val="0"/>
          <w:numId w:val="7"/>
        </w:numPr>
        <w:ind w:left="1134" w:hanging="567"/>
        <w:jc w:val="both"/>
        <w:rPr>
          <w:rFonts w:asciiTheme="minorHAnsi" w:hAnsiTheme="minorHAnsi"/>
        </w:rPr>
      </w:pPr>
      <w:r w:rsidRPr="001F34EF">
        <w:rPr>
          <w:rFonts w:asciiTheme="minorHAnsi" w:hAnsiTheme="minorHAnsi"/>
        </w:rPr>
        <w:t>Se han elaborado ejemplo</w:t>
      </w:r>
      <w:r w:rsidR="00E509C4">
        <w:rPr>
          <w:rFonts w:asciiTheme="minorHAnsi" w:hAnsiTheme="minorHAnsi"/>
        </w:rPr>
        <w:t>s de encuestas de clima laboral</w:t>
      </w:r>
    </w:p>
    <w:p w:rsidR="00FC1977" w:rsidRPr="001F34EF" w:rsidRDefault="00FC1977" w:rsidP="00FC1977">
      <w:pPr>
        <w:ind w:left="1134"/>
        <w:jc w:val="both"/>
        <w:rPr>
          <w:rFonts w:asciiTheme="minorHAnsi" w:hAnsiTheme="minorHAnsi"/>
          <w:highlight w:val="yellow"/>
        </w:rPr>
      </w:pPr>
    </w:p>
    <w:p w:rsidR="00E87801" w:rsidRDefault="00E87801">
      <w:pPr>
        <w:rPr>
          <w:rFonts w:asciiTheme="minorHAnsi" w:hAnsiTheme="minorHAnsi"/>
          <w:b/>
          <w:bCs/>
          <w:color w:val="3366FF"/>
          <w:sz w:val="28"/>
          <w:u w:val="single"/>
        </w:rPr>
      </w:pPr>
      <w:r>
        <w:rPr>
          <w:rFonts w:asciiTheme="minorHAnsi" w:hAnsiTheme="minorHAnsi"/>
          <w:b/>
          <w:bCs/>
          <w:color w:val="3366FF"/>
          <w:sz w:val="28"/>
          <w:u w:val="single"/>
        </w:rPr>
        <w:br w:type="page"/>
      </w:r>
    </w:p>
    <w:p w:rsidR="00B4132F" w:rsidRPr="001F34EF" w:rsidRDefault="00B4132F" w:rsidP="00B4132F">
      <w:pPr>
        <w:jc w:val="both"/>
        <w:rPr>
          <w:rFonts w:asciiTheme="minorHAnsi" w:hAnsiTheme="minorHAnsi"/>
          <w:b/>
          <w:bCs/>
          <w:color w:val="3366FF"/>
          <w:sz w:val="28"/>
          <w:u w:val="single"/>
        </w:rPr>
      </w:pPr>
      <w:r w:rsidRPr="001F34EF">
        <w:rPr>
          <w:rFonts w:asciiTheme="minorHAnsi" w:hAnsiTheme="minorHAnsi"/>
          <w:b/>
          <w:bCs/>
          <w:color w:val="3366FF"/>
          <w:sz w:val="28"/>
          <w:u w:val="single"/>
        </w:rPr>
        <w:t xml:space="preserve">UNIDAD </w:t>
      </w:r>
      <w:r w:rsidR="00FC1977" w:rsidRPr="001F34EF">
        <w:rPr>
          <w:rFonts w:asciiTheme="minorHAnsi" w:hAnsiTheme="minorHAnsi"/>
          <w:b/>
          <w:bCs/>
          <w:color w:val="3366FF"/>
          <w:sz w:val="28"/>
          <w:u w:val="single"/>
        </w:rPr>
        <w:t>8</w:t>
      </w:r>
      <w:r w:rsidRPr="001F34EF">
        <w:rPr>
          <w:rFonts w:asciiTheme="minorHAnsi" w:hAnsiTheme="minorHAnsi"/>
          <w:b/>
          <w:bCs/>
          <w:color w:val="3366FF"/>
          <w:sz w:val="28"/>
          <w:u w:val="single"/>
        </w:rPr>
        <w:t>:</w:t>
      </w:r>
      <w:r w:rsidR="00FC1977" w:rsidRPr="001F34EF">
        <w:rPr>
          <w:rFonts w:asciiTheme="minorHAnsi" w:hAnsiTheme="minorHAnsi"/>
        </w:rPr>
        <w:t xml:space="preserve"> </w:t>
      </w:r>
      <w:r w:rsidR="00FC1977" w:rsidRPr="001F34EF">
        <w:rPr>
          <w:rFonts w:asciiTheme="minorHAnsi" w:hAnsiTheme="minorHAnsi"/>
          <w:b/>
          <w:bCs/>
          <w:color w:val="3366FF"/>
          <w:sz w:val="28"/>
          <w:u w:val="single"/>
        </w:rPr>
        <w:t xml:space="preserve">Dirección, liderazgo y </w:t>
      </w:r>
      <w:proofErr w:type="spellStart"/>
      <w:r w:rsidR="00FC1977" w:rsidRPr="001F34EF">
        <w:rPr>
          <w:rFonts w:asciiTheme="minorHAnsi" w:hAnsiTheme="minorHAnsi"/>
          <w:b/>
          <w:bCs/>
          <w:color w:val="3366FF"/>
          <w:sz w:val="28"/>
          <w:u w:val="single"/>
        </w:rPr>
        <w:t>coaching</w:t>
      </w:r>
      <w:proofErr w:type="spellEnd"/>
      <w:r w:rsidR="00FC1977" w:rsidRPr="001F34EF">
        <w:rPr>
          <w:rFonts w:asciiTheme="minorHAnsi" w:hAnsiTheme="minorHAnsi"/>
          <w:b/>
          <w:bCs/>
          <w:color w:val="3366FF"/>
          <w:sz w:val="28"/>
          <w:u w:val="single"/>
        </w:rPr>
        <w:t xml:space="preserve"> en restauración</w:t>
      </w:r>
      <w:r w:rsidRPr="001F34EF">
        <w:rPr>
          <w:rFonts w:asciiTheme="minorHAnsi" w:hAnsiTheme="minorHAnsi"/>
          <w:b/>
          <w:bCs/>
          <w:color w:val="3366FF"/>
          <w:sz w:val="28"/>
          <w:u w:val="single"/>
        </w:rPr>
        <w:t xml:space="preserve"> </w:t>
      </w:r>
    </w:p>
    <w:p w:rsidR="00B4132F" w:rsidRPr="001F34EF" w:rsidRDefault="00B4132F" w:rsidP="00B4132F">
      <w:pPr>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Objetivos didácticos</w:t>
      </w:r>
    </w:p>
    <w:p w:rsidR="00B4132F" w:rsidRPr="001F34EF" w:rsidRDefault="00B4132F" w:rsidP="00B4132F">
      <w:pPr>
        <w:jc w:val="both"/>
        <w:rPr>
          <w:rFonts w:asciiTheme="minorHAnsi" w:hAnsiTheme="minorHAnsi"/>
          <w:b/>
          <w:bCs/>
        </w:rPr>
      </w:pPr>
    </w:p>
    <w:p w:rsidR="00FC1977" w:rsidRPr="001F34EF" w:rsidRDefault="00FC1977" w:rsidP="00FC1977">
      <w:pPr>
        <w:numPr>
          <w:ilvl w:val="0"/>
          <w:numId w:val="16"/>
        </w:numPr>
        <w:ind w:right="-81"/>
        <w:jc w:val="both"/>
        <w:rPr>
          <w:rFonts w:asciiTheme="minorHAnsi" w:hAnsiTheme="minorHAnsi"/>
          <w:bCs/>
          <w:szCs w:val="20"/>
        </w:rPr>
      </w:pPr>
      <w:r w:rsidRPr="001F34EF">
        <w:rPr>
          <w:rFonts w:asciiTheme="minorHAnsi" w:hAnsiTheme="minorHAnsi"/>
          <w:bCs/>
          <w:szCs w:val="20"/>
        </w:rPr>
        <w:t xml:space="preserve"> Conocer todas las funciones de un director de equipos</w:t>
      </w:r>
    </w:p>
    <w:p w:rsidR="00FC1977" w:rsidRPr="001F34EF" w:rsidRDefault="00FC1977" w:rsidP="00FC1977">
      <w:pPr>
        <w:numPr>
          <w:ilvl w:val="0"/>
          <w:numId w:val="16"/>
        </w:numPr>
        <w:ind w:right="-81"/>
        <w:jc w:val="both"/>
        <w:rPr>
          <w:rFonts w:asciiTheme="minorHAnsi" w:hAnsiTheme="minorHAnsi"/>
          <w:bCs/>
          <w:szCs w:val="20"/>
        </w:rPr>
      </w:pPr>
      <w:r w:rsidRPr="001F34EF">
        <w:rPr>
          <w:rFonts w:asciiTheme="minorHAnsi" w:hAnsiTheme="minorHAnsi"/>
          <w:bCs/>
          <w:szCs w:val="20"/>
        </w:rPr>
        <w:t>Trabajar las leyes y principios básicos de la dirección de equipos</w:t>
      </w:r>
    </w:p>
    <w:p w:rsidR="00FC1977" w:rsidRPr="001F34EF" w:rsidRDefault="00FC1977" w:rsidP="00FC1977">
      <w:pPr>
        <w:numPr>
          <w:ilvl w:val="0"/>
          <w:numId w:val="16"/>
        </w:numPr>
        <w:ind w:right="-81"/>
        <w:jc w:val="both"/>
        <w:rPr>
          <w:rFonts w:asciiTheme="minorHAnsi" w:hAnsiTheme="minorHAnsi"/>
          <w:bCs/>
          <w:szCs w:val="20"/>
        </w:rPr>
      </w:pPr>
      <w:r w:rsidRPr="001F34EF">
        <w:rPr>
          <w:rFonts w:asciiTheme="minorHAnsi" w:hAnsiTheme="minorHAnsi"/>
          <w:bCs/>
          <w:szCs w:val="20"/>
        </w:rPr>
        <w:t>Distinguir entre la dirección y el liderazgo</w:t>
      </w:r>
    </w:p>
    <w:p w:rsidR="00FC1977" w:rsidRPr="001F34EF" w:rsidRDefault="00FC1977" w:rsidP="00FC1977">
      <w:pPr>
        <w:numPr>
          <w:ilvl w:val="0"/>
          <w:numId w:val="16"/>
        </w:numPr>
        <w:ind w:right="-81"/>
        <w:jc w:val="both"/>
        <w:rPr>
          <w:rFonts w:asciiTheme="minorHAnsi" w:hAnsiTheme="minorHAnsi"/>
          <w:bCs/>
          <w:szCs w:val="20"/>
        </w:rPr>
      </w:pPr>
      <w:r w:rsidRPr="001F34EF">
        <w:rPr>
          <w:rFonts w:asciiTheme="minorHAnsi" w:hAnsiTheme="minorHAnsi"/>
          <w:bCs/>
          <w:szCs w:val="20"/>
        </w:rPr>
        <w:t>Estudiar las posibilidades de liderazgo empresarial</w:t>
      </w:r>
    </w:p>
    <w:p w:rsidR="00FC1977" w:rsidRPr="001F34EF" w:rsidRDefault="00FC1977" w:rsidP="00FC1977">
      <w:pPr>
        <w:numPr>
          <w:ilvl w:val="0"/>
          <w:numId w:val="16"/>
        </w:numPr>
        <w:ind w:right="-81"/>
        <w:jc w:val="both"/>
        <w:rPr>
          <w:rFonts w:asciiTheme="minorHAnsi" w:hAnsiTheme="minorHAnsi"/>
          <w:bCs/>
          <w:szCs w:val="20"/>
        </w:rPr>
      </w:pPr>
      <w:r w:rsidRPr="001F34EF">
        <w:rPr>
          <w:rFonts w:asciiTheme="minorHAnsi" w:hAnsiTheme="minorHAnsi"/>
          <w:bCs/>
          <w:szCs w:val="20"/>
        </w:rPr>
        <w:t>Distinguir las posibilidades de delegación de autoridad de la empresa</w:t>
      </w:r>
    </w:p>
    <w:p w:rsidR="00B4132F" w:rsidRPr="001F34EF" w:rsidRDefault="00FC1977" w:rsidP="00FC1977">
      <w:pPr>
        <w:numPr>
          <w:ilvl w:val="0"/>
          <w:numId w:val="16"/>
        </w:numPr>
        <w:ind w:right="-81"/>
        <w:jc w:val="both"/>
        <w:rPr>
          <w:rFonts w:asciiTheme="minorHAnsi" w:hAnsiTheme="minorHAnsi"/>
        </w:rPr>
      </w:pPr>
      <w:r w:rsidRPr="001F34EF">
        <w:rPr>
          <w:rFonts w:asciiTheme="minorHAnsi" w:hAnsiTheme="minorHAnsi"/>
          <w:bCs/>
          <w:szCs w:val="20"/>
        </w:rPr>
        <w:t xml:space="preserve">Conocer la nueva técnica de gestión de equipos: el </w:t>
      </w:r>
      <w:proofErr w:type="spellStart"/>
      <w:r w:rsidRPr="001F34EF">
        <w:rPr>
          <w:rFonts w:asciiTheme="minorHAnsi" w:hAnsiTheme="minorHAnsi"/>
          <w:bCs/>
          <w:szCs w:val="20"/>
        </w:rPr>
        <w:t>coaching</w:t>
      </w:r>
      <w:proofErr w:type="spellEnd"/>
    </w:p>
    <w:p w:rsidR="00B4132F" w:rsidRPr="001F34EF" w:rsidRDefault="00B4132F" w:rsidP="00FC1977">
      <w:pPr>
        <w:ind w:left="720" w:right="-81"/>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Contenidos</w:t>
      </w:r>
    </w:p>
    <w:p w:rsidR="00B4132F" w:rsidRPr="001F34EF" w:rsidRDefault="00B4132F" w:rsidP="00B4132F">
      <w:pPr>
        <w:pStyle w:val="Ttulo3"/>
        <w:ind w:left="0"/>
        <w:rPr>
          <w:rFonts w:asciiTheme="minorHAnsi" w:hAnsiTheme="minorHAnsi"/>
        </w:rPr>
      </w:pPr>
    </w:p>
    <w:p w:rsidR="00FC1977" w:rsidRPr="001F34EF" w:rsidRDefault="003C2B67" w:rsidP="00FC1977">
      <w:pPr>
        <w:autoSpaceDE w:val="0"/>
        <w:autoSpaceDN w:val="0"/>
        <w:adjustRightInd w:val="0"/>
        <w:jc w:val="both"/>
        <w:rPr>
          <w:rFonts w:asciiTheme="minorHAnsi" w:hAnsiTheme="minorHAnsi"/>
        </w:rPr>
      </w:pPr>
      <w:r>
        <w:rPr>
          <w:rFonts w:asciiTheme="minorHAnsi" w:hAnsiTheme="minorHAnsi"/>
        </w:rPr>
        <w:t xml:space="preserve">8.1. </w:t>
      </w:r>
      <w:r w:rsidR="00FC1977" w:rsidRPr="001F34EF">
        <w:rPr>
          <w:rFonts w:asciiTheme="minorHAnsi" w:hAnsiTheme="minorHAnsi"/>
        </w:rPr>
        <w:t>Dirección de equipos</w:t>
      </w:r>
    </w:p>
    <w:p w:rsidR="00FC1977" w:rsidRPr="001F34EF" w:rsidRDefault="00FC1977" w:rsidP="003C2B67">
      <w:pPr>
        <w:autoSpaceDE w:val="0"/>
        <w:autoSpaceDN w:val="0"/>
        <w:adjustRightInd w:val="0"/>
        <w:ind w:left="284"/>
        <w:jc w:val="both"/>
        <w:rPr>
          <w:rFonts w:asciiTheme="minorHAnsi" w:hAnsiTheme="minorHAnsi"/>
        </w:rPr>
      </w:pPr>
      <w:r w:rsidRPr="001F34EF">
        <w:rPr>
          <w:rFonts w:asciiTheme="minorHAnsi" w:hAnsiTheme="minorHAnsi"/>
        </w:rPr>
        <w:t>8.1.1. Funciones de la dirección de equipos</w:t>
      </w:r>
    </w:p>
    <w:p w:rsidR="00FC1977" w:rsidRPr="001F34EF" w:rsidRDefault="00FC1977" w:rsidP="003C2B67">
      <w:pPr>
        <w:autoSpaceDE w:val="0"/>
        <w:autoSpaceDN w:val="0"/>
        <w:adjustRightInd w:val="0"/>
        <w:ind w:left="284"/>
        <w:jc w:val="both"/>
        <w:rPr>
          <w:rFonts w:asciiTheme="minorHAnsi" w:hAnsiTheme="minorHAnsi"/>
        </w:rPr>
      </w:pPr>
      <w:r w:rsidRPr="001F34EF">
        <w:rPr>
          <w:rFonts w:asciiTheme="minorHAnsi" w:hAnsiTheme="minorHAnsi"/>
        </w:rPr>
        <w:t xml:space="preserve">8.1.2. Principios básicos de la dirección de equipos </w:t>
      </w:r>
    </w:p>
    <w:p w:rsidR="00FC1977" w:rsidRPr="001F34EF" w:rsidRDefault="00FC1977" w:rsidP="003C2B67">
      <w:pPr>
        <w:autoSpaceDE w:val="0"/>
        <w:autoSpaceDN w:val="0"/>
        <w:adjustRightInd w:val="0"/>
        <w:ind w:left="284"/>
        <w:jc w:val="both"/>
        <w:rPr>
          <w:rFonts w:asciiTheme="minorHAnsi" w:hAnsiTheme="minorHAnsi"/>
        </w:rPr>
      </w:pPr>
      <w:r w:rsidRPr="001F34EF">
        <w:rPr>
          <w:rFonts w:asciiTheme="minorHAnsi" w:hAnsiTheme="minorHAnsi"/>
        </w:rPr>
        <w:t>8.1.3. Leyes básicas de la dirección de equipos</w:t>
      </w:r>
    </w:p>
    <w:p w:rsidR="00FC1977" w:rsidRPr="001F34EF" w:rsidRDefault="003C2B67" w:rsidP="00FC1977">
      <w:pPr>
        <w:autoSpaceDE w:val="0"/>
        <w:autoSpaceDN w:val="0"/>
        <w:adjustRightInd w:val="0"/>
        <w:jc w:val="both"/>
        <w:rPr>
          <w:rFonts w:asciiTheme="minorHAnsi" w:hAnsiTheme="minorHAnsi"/>
        </w:rPr>
      </w:pPr>
      <w:r>
        <w:rPr>
          <w:rFonts w:asciiTheme="minorHAnsi" w:hAnsiTheme="minorHAnsi"/>
        </w:rPr>
        <w:t xml:space="preserve">8.2. </w:t>
      </w:r>
      <w:r w:rsidR="00FC1977" w:rsidRPr="001F34EF">
        <w:rPr>
          <w:rFonts w:asciiTheme="minorHAnsi" w:hAnsiTheme="minorHAnsi"/>
        </w:rPr>
        <w:t>El liderazgo</w:t>
      </w:r>
    </w:p>
    <w:p w:rsidR="00FC1977" w:rsidRPr="001F34EF" w:rsidRDefault="00FC1977" w:rsidP="003C2B67">
      <w:pPr>
        <w:autoSpaceDE w:val="0"/>
        <w:autoSpaceDN w:val="0"/>
        <w:adjustRightInd w:val="0"/>
        <w:ind w:left="284"/>
        <w:jc w:val="both"/>
        <w:rPr>
          <w:rFonts w:asciiTheme="minorHAnsi" w:hAnsiTheme="minorHAnsi"/>
        </w:rPr>
      </w:pPr>
      <w:r w:rsidRPr="001F34EF">
        <w:rPr>
          <w:rFonts w:asciiTheme="minorHAnsi" w:hAnsiTheme="minorHAnsi"/>
        </w:rPr>
        <w:t>8.2.1. Perfil del líder</w:t>
      </w:r>
    </w:p>
    <w:p w:rsidR="00FC1977" w:rsidRPr="001F34EF" w:rsidRDefault="00FC1977" w:rsidP="003C2B67">
      <w:pPr>
        <w:autoSpaceDE w:val="0"/>
        <w:autoSpaceDN w:val="0"/>
        <w:adjustRightInd w:val="0"/>
        <w:ind w:left="284"/>
        <w:jc w:val="both"/>
        <w:rPr>
          <w:rFonts w:asciiTheme="minorHAnsi" w:hAnsiTheme="minorHAnsi"/>
        </w:rPr>
      </w:pPr>
      <w:r w:rsidRPr="001F34EF">
        <w:rPr>
          <w:rFonts w:asciiTheme="minorHAnsi" w:hAnsiTheme="minorHAnsi"/>
        </w:rPr>
        <w:t>8.2.2. Funciones del líder</w:t>
      </w:r>
    </w:p>
    <w:p w:rsidR="00FC1977" w:rsidRPr="001F34EF" w:rsidRDefault="00FC1977" w:rsidP="003C2B67">
      <w:pPr>
        <w:autoSpaceDE w:val="0"/>
        <w:autoSpaceDN w:val="0"/>
        <w:adjustRightInd w:val="0"/>
        <w:ind w:left="284"/>
        <w:jc w:val="both"/>
        <w:rPr>
          <w:rFonts w:asciiTheme="minorHAnsi" w:hAnsiTheme="minorHAnsi"/>
        </w:rPr>
      </w:pPr>
      <w:r w:rsidRPr="001F34EF">
        <w:rPr>
          <w:rFonts w:asciiTheme="minorHAnsi" w:hAnsiTheme="minorHAnsi"/>
        </w:rPr>
        <w:t>8.2.3. Estilos de liderazgo</w:t>
      </w:r>
    </w:p>
    <w:p w:rsidR="00FC1977" w:rsidRPr="001F34EF" w:rsidRDefault="003C2B67" w:rsidP="00FC1977">
      <w:pPr>
        <w:autoSpaceDE w:val="0"/>
        <w:autoSpaceDN w:val="0"/>
        <w:adjustRightInd w:val="0"/>
        <w:jc w:val="both"/>
        <w:rPr>
          <w:rFonts w:asciiTheme="minorHAnsi" w:hAnsiTheme="minorHAnsi"/>
        </w:rPr>
      </w:pPr>
      <w:r>
        <w:rPr>
          <w:rFonts w:asciiTheme="minorHAnsi" w:hAnsiTheme="minorHAnsi"/>
        </w:rPr>
        <w:t xml:space="preserve">8.3. </w:t>
      </w:r>
      <w:r w:rsidR="00FC1977" w:rsidRPr="001F34EF">
        <w:rPr>
          <w:rFonts w:asciiTheme="minorHAnsi" w:hAnsiTheme="minorHAnsi"/>
        </w:rPr>
        <w:t>Delegación: conceptos, técnicas y herramientas</w:t>
      </w:r>
    </w:p>
    <w:p w:rsidR="00FC1977" w:rsidRPr="001F34EF" w:rsidRDefault="00FC1977" w:rsidP="003C2B67">
      <w:pPr>
        <w:autoSpaceDE w:val="0"/>
        <w:autoSpaceDN w:val="0"/>
        <w:adjustRightInd w:val="0"/>
        <w:ind w:left="284"/>
        <w:jc w:val="both"/>
        <w:rPr>
          <w:rFonts w:asciiTheme="minorHAnsi" w:hAnsiTheme="minorHAnsi"/>
        </w:rPr>
      </w:pPr>
      <w:r w:rsidRPr="001F34EF">
        <w:rPr>
          <w:rFonts w:asciiTheme="minorHAnsi" w:hAnsiTheme="minorHAnsi"/>
        </w:rPr>
        <w:t>8.3.1. Concepto de delegación de autoridad</w:t>
      </w:r>
      <w:r w:rsidRPr="001F34EF">
        <w:rPr>
          <w:rFonts w:asciiTheme="minorHAnsi" w:hAnsiTheme="minorHAnsi"/>
        </w:rPr>
        <w:tab/>
      </w:r>
    </w:p>
    <w:p w:rsidR="00FC1977" w:rsidRPr="001F34EF" w:rsidRDefault="00FC1977" w:rsidP="003C2B67">
      <w:pPr>
        <w:autoSpaceDE w:val="0"/>
        <w:autoSpaceDN w:val="0"/>
        <w:adjustRightInd w:val="0"/>
        <w:ind w:left="284"/>
        <w:jc w:val="both"/>
        <w:rPr>
          <w:rFonts w:asciiTheme="minorHAnsi" w:hAnsiTheme="minorHAnsi"/>
        </w:rPr>
      </w:pPr>
      <w:r w:rsidRPr="001F34EF">
        <w:rPr>
          <w:rFonts w:asciiTheme="minorHAnsi" w:hAnsiTheme="minorHAnsi"/>
        </w:rPr>
        <w:t>8.3.2. Técnicas y herramientas para la delegación de autoridad eficaz</w:t>
      </w:r>
    </w:p>
    <w:p w:rsidR="00FC1977" w:rsidRPr="001F34EF" w:rsidRDefault="003C2B67" w:rsidP="00FC1977">
      <w:pPr>
        <w:autoSpaceDE w:val="0"/>
        <w:autoSpaceDN w:val="0"/>
        <w:adjustRightInd w:val="0"/>
        <w:jc w:val="both"/>
        <w:rPr>
          <w:rFonts w:asciiTheme="minorHAnsi" w:hAnsiTheme="minorHAnsi"/>
        </w:rPr>
      </w:pPr>
      <w:r>
        <w:rPr>
          <w:rFonts w:asciiTheme="minorHAnsi" w:hAnsiTheme="minorHAnsi"/>
        </w:rPr>
        <w:t xml:space="preserve">8.4. </w:t>
      </w:r>
      <w:r w:rsidR="00FC1977" w:rsidRPr="001F34EF">
        <w:rPr>
          <w:rFonts w:asciiTheme="minorHAnsi" w:hAnsiTheme="minorHAnsi"/>
        </w:rPr>
        <w:t xml:space="preserve">El </w:t>
      </w:r>
      <w:proofErr w:type="spellStart"/>
      <w:r w:rsidR="00FC1977" w:rsidRPr="001F34EF">
        <w:rPr>
          <w:rFonts w:asciiTheme="minorHAnsi" w:hAnsiTheme="minorHAnsi"/>
        </w:rPr>
        <w:t>coaching</w:t>
      </w:r>
      <w:proofErr w:type="spellEnd"/>
    </w:p>
    <w:p w:rsidR="00FC1977" w:rsidRPr="001F34EF" w:rsidRDefault="00FC1977" w:rsidP="003C2B67">
      <w:pPr>
        <w:autoSpaceDE w:val="0"/>
        <w:autoSpaceDN w:val="0"/>
        <w:adjustRightInd w:val="0"/>
        <w:ind w:left="284"/>
        <w:jc w:val="both"/>
        <w:rPr>
          <w:rFonts w:asciiTheme="minorHAnsi" w:hAnsiTheme="minorHAnsi"/>
        </w:rPr>
      </w:pPr>
      <w:r w:rsidRPr="001F34EF">
        <w:rPr>
          <w:rFonts w:asciiTheme="minorHAnsi" w:hAnsiTheme="minorHAnsi"/>
        </w:rPr>
        <w:t>8.4.1. Cualidades, características y funciones del coach</w:t>
      </w:r>
    </w:p>
    <w:p w:rsidR="00FC1977" w:rsidRPr="001F34EF" w:rsidRDefault="00FC1977" w:rsidP="003C2B67">
      <w:pPr>
        <w:autoSpaceDE w:val="0"/>
        <w:autoSpaceDN w:val="0"/>
        <w:adjustRightInd w:val="0"/>
        <w:ind w:left="284"/>
        <w:jc w:val="both"/>
        <w:rPr>
          <w:rFonts w:asciiTheme="minorHAnsi" w:hAnsiTheme="minorHAnsi"/>
        </w:rPr>
      </w:pPr>
      <w:r w:rsidRPr="001F34EF">
        <w:rPr>
          <w:rFonts w:asciiTheme="minorHAnsi" w:hAnsiTheme="minorHAnsi"/>
        </w:rPr>
        <w:t xml:space="preserve">8.4.2. Características del </w:t>
      </w:r>
      <w:proofErr w:type="spellStart"/>
      <w:r w:rsidRPr="001F34EF">
        <w:rPr>
          <w:rFonts w:asciiTheme="minorHAnsi" w:hAnsiTheme="minorHAnsi"/>
        </w:rPr>
        <w:t>coaching</w:t>
      </w:r>
      <w:proofErr w:type="spellEnd"/>
    </w:p>
    <w:p w:rsidR="00B4132F" w:rsidRPr="001F34EF" w:rsidRDefault="00FC1977" w:rsidP="003C2B67">
      <w:pPr>
        <w:autoSpaceDE w:val="0"/>
        <w:autoSpaceDN w:val="0"/>
        <w:adjustRightInd w:val="0"/>
        <w:ind w:left="284"/>
        <w:jc w:val="both"/>
        <w:rPr>
          <w:rFonts w:asciiTheme="minorHAnsi" w:hAnsiTheme="minorHAnsi"/>
        </w:rPr>
      </w:pPr>
      <w:r w:rsidRPr="001F34EF">
        <w:rPr>
          <w:rFonts w:asciiTheme="minorHAnsi" w:hAnsiTheme="minorHAnsi"/>
        </w:rPr>
        <w:t xml:space="preserve">8.4.3. Comparación entre el liderazgo tradicional y el </w:t>
      </w:r>
      <w:proofErr w:type="spellStart"/>
      <w:r w:rsidRPr="001F34EF">
        <w:rPr>
          <w:rFonts w:asciiTheme="minorHAnsi" w:hAnsiTheme="minorHAnsi"/>
        </w:rPr>
        <w:t>coaching</w:t>
      </w:r>
      <w:proofErr w:type="spellEnd"/>
    </w:p>
    <w:p w:rsidR="00FC1977" w:rsidRPr="001F34EF" w:rsidRDefault="00FC1977" w:rsidP="00FC1977">
      <w:pPr>
        <w:autoSpaceDE w:val="0"/>
        <w:autoSpaceDN w:val="0"/>
        <w:adjustRightInd w:val="0"/>
        <w:ind w:firstLine="708"/>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Orientaciones didácticas</w:t>
      </w:r>
    </w:p>
    <w:p w:rsidR="00B4132F" w:rsidRPr="001F34EF" w:rsidRDefault="00B4132F" w:rsidP="00B4132F">
      <w:pPr>
        <w:jc w:val="both"/>
        <w:rPr>
          <w:rFonts w:asciiTheme="minorHAnsi" w:hAnsiTheme="minorHAnsi"/>
          <w:b/>
          <w:bCs/>
        </w:rPr>
      </w:pPr>
    </w:p>
    <w:p w:rsidR="00B4132F" w:rsidRPr="001F34EF" w:rsidRDefault="00B4132F" w:rsidP="00B4132F">
      <w:pPr>
        <w:jc w:val="both"/>
        <w:rPr>
          <w:rFonts w:asciiTheme="minorHAnsi" w:hAnsiTheme="minorHAnsi"/>
        </w:rPr>
      </w:pPr>
      <w:r w:rsidRPr="001F34EF">
        <w:rPr>
          <w:rFonts w:asciiTheme="minorHAnsi" w:hAnsiTheme="minorHAnsi"/>
        </w:rPr>
        <w:t xml:space="preserve">Esta unidad de trabajo es fundamental para sentar las bases de </w:t>
      </w:r>
      <w:r w:rsidR="00FC1977" w:rsidRPr="001F34EF">
        <w:rPr>
          <w:rFonts w:asciiTheme="minorHAnsi" w:hAnsiTheme="minorHAnsi"/>
        </w:rPr>
        <w:t xml:space="preserve">la dirección, el liderazgo y el </w:t>
      </w:r>
      <w:proofErr w:type="spellStart"/>
      <w:r w:rsidR="00FC1977" w:rsidRPr="001F34EF">
        <w:rPr>
          <w:rFonts w:asciiTheme="minorHAnsi" w:hAnsiTheme="minorHAnsi"/>
        </w:rPr>
        <w:t>coaching</w:t>
      </w:r>
      <w:proofErr w:type="spellEnd"/>
      <w:r w:rsidR="00FC1977" w:rsidRPr="001F34EF">
        <w:rPr>
          <w:rFonts w:asciiTheme="minorHAnsi" w:hAnsiTheme="minorHAnsi"/>
        </w:rPr>
        <w:t xml:space="preserve"> en la gestión de las personas.</w:t>
      </w:r>
    </w:p>
    <w:p w:rsidR="00B4132F" w:rsidRPr="001F34EF" w:rsidRDefault="00B4132F" w:rsidP="00B4132F">
      <w:pPr>
        <w:jc w:val="both"/>
        <w:rPr>
          <w:rFonts w:asciiTheme="minorHAnsi" w:hAnsiTheme="minorHAnsi"/>
        </w:rPr>
      </w:pPr>
      <w:r w:rsidRPr="001F34EF">
        <w:rPr>
          <w:rFonts w:asciiTheme="minorHAnsi" w:hAnsiTheme="minorHAnsi"/>
        </w:rPr>
        <w:t>Para la correcta comprensión de esta unidad de trabajo por parte del alumno, se requiere la utilización de numerosos ejemplos explicativos, pues incluye conceptos con los que el alumno no está familiarizado y puede ser dificultosa su asimilación.</w:t>
      </w:r>
    </w:p>
    <w:p w:rsidR="00B4132F" w:rsidRPr="001F34EF" w:rsidRDefault="00B4132F" w:rsidP="00B4132F">
      <w:pPr>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Criterios de evaluación</w:t>
      </w:r>
    </w:p>
    <w:p w:rsidR="00B4132F" w:rsidRPr="001F34EF" w:rsidRDefault="00B4132F" w:rsidP="00B4132F">
      <w:pPr>
        <w:jc w:val="both"/>
        <w:rPr>
          <w:rFonts w:asciiTheme="minorHAnsi" w:hAnsiTheme="minorHAnsi"/>
          <w:b/>
          <w:bCs/>
        </w:rPr>
      </w:pP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Se ha de</w:t>
      </w:r>
      <w:r w:rsidR="00FC1977" w:rsidRPr="001F34EF">
        <w:rPr>
          <w:rFonts w:asciiTheme="minorHAnsi" w:hAnsiTheme="minorHAnsi"/>
        </w:rPr>
        <w:t>finido el concepto de dirección de equipos</w:t>
      </w:r>
    </w:p>
    <w:p w:rsidR="00B4132F" w:rsidRPr="001F34EF" w:rsidRDefault="00FC1977" w:rsidP="00B4132F">
      <w:pPr>
        <w:numPr>
          <w:ilvl w:val="0"/>
          <w:numId w:val="7"/>
        </w:numPr>
        <w:ind w:left="1134" w:hanging="567"/>
        <w:jc w:val="both"/>
        <w:rPr>
          <w:rFonts w:asciiTheme="minorHAnsi" w:hAnsiTheme="minorHAnsi"/>
        </w:rPr>
      </w:pPr>
      <w:r w:rsidRPr="001F34EF">
        <w:rPr>
          <w:rFonts w:asciiTheme="minorHAnsi" w:hAnsiTheme="minorHAnsi"/>
        </w:rPr>
        <w:t>Se han analizado los principios básicos de la dirección de equipos</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 xml:space="preserve">Se han distinguido las </w:t>
      </w:r>
      <w:r w:rsidR="00FC1977" w:rsidRPr="001F34EF">
        <w:rPr>
          <w:rFonts w:asciiTheme="minorHAnsi" w:hAnsiTheme="minorHAnsi"/>
        </w:rPr>
        <w:t>leyes básicas de la dirección de equipos</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 xml:space="preserve">Se han entendido </w:t>
      </w:r>
      <w:r w:rsidR="00FC1977" w:rsidRPr="001F34EF">
        <w:rPr>
          <w:rFonts w:asciiTheme="minorHAnsi" w:hAnsiTheme="minorHAnsi"/>
        </w:rPr>
        <w:t>el p</w:t>
      </w:r>
      <w:r w:rsidR="00E509C4">
        <w:rPr>
          <w:rFonts w:asciiTheme="minorHAnsi" w:hAnsiTheme="minorHAnsi"/>
        </w:rPr>
        <w:t>erfil y las funciones del líder</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Se han ex</w:t>
      </w:r>
      <w:r w:rsidR="008670B0" w:rsidRPr="001F34EF">
        <w:rPr>
          <w:rFonts w:asciiTheme="minorHAnsi" w:hAnsiTheme="minorHAnsi"/>
        </w:rPr>
        <w:t>plicado el concepto, técnicas y herramientas de delegación de au</w:t>
      </w:r>
      <w:r w:rsidR="00E509C4">
        <w:rPr>
          <w:rFonts w:asciiTheme="minorHAnsi" w:hAnsiTheme="minorHAnsi"/>
        </w:rPr>
        <w:t>toridad de forma eficaz</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 xml:space="preserve">Se ha comprendido </w:t>
      </w:r>
      <w:r w:rsidR="008670B0" w:rsidRPr="001F34EF">
        <w:rPr>
          <w:rFonts w:asciiTheme="minorHAnsi" w:hAnsiTheme="minorHAnsi"/>
        </w:rPr>
        <w:t>las caracterí</w:t>
      </w:r>
      <w:r w:rsidR="00E509C4">
        <w:rPr>
          <w:rFonts w:asciiTheme="minorHAnsi" w:hAnsiTheme="minorHAnsi"/>
        </w:rPr>
        <w:t xml:space="preserve">sticas y funciones del </w:t>
      </w:r>
      <w:proofErr w:type="spellStart"/>
      <w:r w:rsidR="00E509C4">
        <w:rPr>
          <w:rFonts w:asciiTheme="minorHAnsi" w:hAnsiTheme="minorHAnsi"/>
        </w:rPr>
        <w:t>coaching</w:t>
      </w:r>
      <w:proofErr w:type="spellEnd"/>
    </w:p>
    <w:p w:rsidR="008670B0" w:rsidRPr="001F34EF" w:rsidRDefault="008670B0" w:rsidP="008670B0">
      <w:pPr>
        <w:ind w:left="1134"/>
        <w:jc w:val="both"/>
        <w:rPr>
          <w:rFonts w:asciiTheme="minorHAnsi" w:hAnsiTheme="minorHAnsi"/>
        </w:rPr>
      </w:pPr>
    </w:p>
    <w:p w:rsidR="003C2B67" w:rsidRDefault="003C2B67">
      <w:pPr>
        <w:rPr>
          <w:rFonts w:asciiTheme="minorHAnsi" w:hAnsiTheme="minorHAnsi"/>
          <w:b/>
          <w:bCs/>
          <w:color w:val="3366FF"/>
          <w:sz w:val="28"/>
          <w:u w:val="single"/>
        </w:rPr>
      </w:pPr>
      <w:r>
        <w:rPr>
          <w:rFonts w:asciiTheme="minorHAnsi" w:hAnsiTheme="minorHAnsi"/>
          <w:b/>
          <w:bCs/>
          <w:color w:val="3366FF"/>
          <w:sz w:val="28"/>
          <w:u w:val="single"/>
        </w:rPr>
        <w:br w:type="page"/>
      </w:r>
    </w:p>
    <w:p w:rsidR="00B4132F" w:rsidRPr="001F34EF" w:rsidRDefault="00B4132F" w:rsidP="00B4132F">
      <w:pPr>
        <w:jc w:val="both"/>
        <w:rPr>
          <w:rFonts w:asciiTheme="minorHAnsi" w:hAnsiTheme="minorHAnsi"/>
          <w:b/>
          <w:bCs/>
          <w:color w:val="3366FF"/>
          <w:sz w:val="28"/>
          <w:u w:val="single"/>
        </w:rPr>
      </w:pPr>
      <w:r w:rsidRPr="001F34EF">
        <w:rPr>
          <w:rFonts w:asciiTheme="minorHAnsi" w:hAnsiTheme="minorHAnsi"/>
          <w:b/>
          <w:bCs/>
          <w:color w:val="3366FF"/>
          <w:sz w:val="28"/>
          <w:u w:val="single"/>
        </w:rPr>
        <w:t xml:space="preserve">UNIDAD </w:t>
      </w:r>
      <w:r w:rsidR="008670B0" w:rsidRPr="001F34EF">
        <w:rPr>
          <w:rFonts w:asciiTheme="minorHAnsi" w:hAnsiTheme="minorHAnsi"/>
          <w:b/>
          <w:bCs/>
          <w:color w:val="3366FF"/>
          <w:sz w:val="28"/>
          <w:u w:val="single"/>
        </w:rPr>
        <w:t>9</w:t>
      </w:r>
      <w:r w:rsidRPr="001F34EF">
        <w:rPr>
          <w:rFonts w:asciiTheme="minorHAnsi" w:hAnsiTheme="minorHAnsi"/>
          <w:b/>
          <w:bCs/>
          <w:color w:val="3366FF"/>
          <w:sz w:val="28"/>
          <w:u w:val="single"/>
        </w:rPr>
        <w:t xml:space="preserve">: </w:t>
      </w:r>
      <w:r w:rsidR="008670B0" w:rsidRPr="001F34EF">
        <w:rPr>
          <w:rFonts w:asciiTheme="minorHAnsi" w:hAnsiTheme="minorHAnsi"/>
          <w:b/>
          <w:bCs/>
          <w:color w:val="3366FF"/>
          <w:sz w:val="28"/>
          <w:u w:val="single"/>
        </w:rPr>
        <w:t>Técnicas de Comunicaci</w:t>
      </w:r>
      <w:r w:rsidR="003C2B67">
        <w:rPr>
          <w:rFonts w:asciiTheme="minorHAnsi" w:hAnsiTheme="minorHAnsi"/>
          <w:b/>
          <w:bCs/>
          <w:color w:val="3366FF"/>
          <w:sz w:val="28"/>
          <w:u w:val="single"/>
        </w:rPr>
        <w:t>ón y de Coordinación de equipos</w:t>
      </w:r>
    </w:p>
    <w:p w:rsidR="00B4132F" w:rsidRPr="001F34EF" w:rsidRDefault="00B4132F" w:rsidP="00B4132F">
      <w:pPr>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Objetivos didácticos</w:t>
      </w:r>
    </w:p>
    <w:p w:rsidR="00B4132F" w:rsidRPr="001F34EF" w:rsidRDefault="00B4132F" w:rsidP="00B4132F">
      <w:pPr>
        <w:jc w:val="both"/>
        <w:rPr>
          <w:rFonts w:asciiTheme="minorHAnsi" w:hAnsiTheme="minorHAnsi"/>
          <w:b/>
          <w:bCs/>
        </w:rPr>
      </w:pPr>
    </w:p>
    <w:p w:rsidR="008670B0" w:rsidRPr="001F34EF" w:rsidRDefault="001F34EF" w:rsidP="008670B0">
      <w:pPr>
        <w:numPr>
          <w:ilvl w:val="0"/>
          <w:numId w:val="16"/>
        </w:numPr>
        <w:ind w:right="-81"/>
        <w:jc w:val="both"/>
        <w:rPr>
          <w:rFonts w:asciiTheme="minorHAnsi" w:hAnsiTheme="minorHAnsi"/>
          <w:bCs/>
          <w:szCs w:val="20"/>
        </w:rPr>
      </w:pPr>
      <w:r>
        <w:rPr>
          <w:rFonts w:asciiTheme="minorHAnsi" w:hAnsiTheme="minorHAnsi"/>
          <w:bCs/>
          <w:szCs w:val="20"/>
        </w:rPr>
        <w:t xml:space="preserve"> </w:t>
      </w:r>
      <w:r w:rsidR="008670B0" w:rsidRPr="001F34EF">
        <w:rPr>
          <w:rFonts w:asciiTheme="minorHAnsi" w:hAnsiTheme="minorHAnsi"/>
          <w:bCs/>
          <w:szCs w:val="20"/>
        </w:rPr>
        <w:t>Comprender la importancia de la coordinación de los equipos en la empresa</w:t>
      </w:r>
    </w:p>
    <w:p w:rsidR="008670B0" w:rsidRPr="001F34EF" w:rsidRDefault="008670B0" w:rsidP="008670B0">
      <w:pPr>
        <w:numPr>
          <w:ilvl w:val="0"/>
          <w:numId w:val="16"/>
        </w:numPr>
        <w:ind w:right="-81"/>
        <w:jc w:val="both"/>
        <w:rPr>
          <w:rFonts w:asciiTheme="minorHAnsi" w:hAnsiTheme="minorHAnsi"/>
          <w:bCs/>
          <w:szCs w:val="20"/>
        </w:rPr>
      </w:pPr>
      <w:r w:rsidRPr="001F34EF">
        <w:rPr>
          <w:rFonts w:asciiTheme="minorHAnsi" w:hAnsiTheme="minorHAnsi"/>
          <w:bCs/>
          <w:szCs w:val="20"/>
        </w:rPr>
        <w:t>Clasificar los tipos de comunicación utilizados en la organización</w:t>
      </w:r>
    </w:p>
    <w:p w:rsidR="008670B0" w:rsidRPr="001F34EF" w:rsidRDefault="008670B0" w:rsidP="008670B0">
      <w:pPr>
        <w:numPr>
          <w:ilvl w:val="0"/>
          <w:numId w:val="16"/>
        </w:numPr>
        <w:ind w:right="-81"/>
        <w:jc w:val="both"/>
        <w:rPr>
          <w:rFonts w:asciiTheme="minorHAnsi" w:hAnsiTheme="minorHAnsi"/>
          <w:bCs/>
          <w:szCs w:val="20"/>
        </w:rPr>
      </w:pPr>
      <w:r w:rsidRPr="001F34EF">
        <w:rPr>
          <w:rFonts w:asciiTheme="minorHAnsi" w:hAnsiTheme="minorHAnsi"/>
          <w:bCs/>
          <w:szCs w:val="20"/>
        </w:rPr>
        <w:t>Entender</w:t>
      </w:r>
      <w:r w:rsidR="001F34EF">
        <w:rPr>
          <w:rFonts w:asciiTheme="minorHAnsi" w:hAnsiTheme="minorHAnsi"/>
          <w:bCs/>
          <w:szCs w:val="20"/>
        </w:rPr>
        <w:t xml:space="preserve"> </w:t>
      </w:r>
      <w:r w:rsidRPr="001F34EF">
        <w:rPr>
          <w:rFonts w:asciiTheme="minorHAnsi" w:hAnsiTheme="minorHAnsi"/>
          <w:bCs/>
          <w:szCs w:val="20"/>
        </w:rPr>
        <w:t>los métodos de gestión eficaz de la comunicación</w:t>
      </w:r>
    </w:p>
    <w:p w:rsidR="008670B0" w:rsidRPr="001F34EF" w:rsidRDefault="008670B0" w:rsidP="008670B0">
      <w:pPr>
        <w:numPr>
          <w:ilvl w:val="0"/>
          <w:numId w:val="16"/>
        </w:numPr>
        <w:ind w:right="-81"/>
        <w:jc w:val="both"/>
        <w:rPr>
          <w:rFonts w:asciiTheme="minorHAnsi" w:hAnsiTheme="minorHAnsi"/>
          <w:bCs/>
          <w:szCs w:val="20"/>
        </w:rPr>
      </w:pPr>
      <w:r w:rsidRPr="001F34EF">
        <w:rPr>
          <w:rFonts w:asciiTheme="minorHAnsi" w:hAnsiTheme="minorHAnsi"/>
          <w:bCs/>
          <w:szCs w:val="20"/>
        </w:rPr>
        <w:t xml:space="preserve">Conocer los sistemas principales de coordinación de equipos </w:t>
      </w:r>
    </w:p>
    <w:p w:rsidR="00B4132F" w:rsidRPr="001F34EF" w:rsidRDefault="008670B0" w:rsidP="008670B0">
      <w:pPr>
        <w:numPr>
          <w:ilvl w:val="0"/>
          <w:numId w:val="16"/>
        </w:numPr>
        <w:ind w:right="-81"/>
        <w:jc w:val="both"/>
        <w:rPr>
          <w:rFonts w:asciiTheme="minorHAnsi" w:hAnsiTheme="minorHAnsi"/>
        </w:rPr>
      </w:pPr>
      <w:r w:rsidRPr="001F34EF">
        <w:rPr>
          <w:rFonts w:asciiTheme="minorHAnsi" w:hAnsiTheme="minorHAnsi"/>
          <w:bCs/>
          <w:szCs w:val="20"/>
        </w:rPr>
        <w:t>Reconocer y saber utilizar las técnicas y herramientas de coordinación de equi</w:t>
      </w:r>
      <w:r w:rsidR="00E509C4">
        <w:rPr>
          <w:rFonts w:asciiTheme="minorHAnsi" w:hAnsiTheme="minorHAnsi"/>
          <w:bCs/>
          <w:szCs w:val="20"/>
        </w:rPr>
        <w:t>pos</w:t>
      </w:r>
    </w:p>
    <w:p w:rsidR="00B4132F" w:rsidRPr="001F34EF" w:rsidRDefault="00B4132F" w:rsidP="008670B0">
      <w:pPr>
        <w:ind w:right="-81"/>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Contenidos</w:t>
      </w:r>
    </w:p>
    <w:p w:rsidR="00B4132F" w:rsidRPr="001F34EF" w:rsidRDefault="00B4132F" w:rsidP="00B4132F">
      <w:pPr>
        <w:pStyle w:val="Ttulo3"/>
        <w:ind w:left="0"/>
        <w:rPr>
          <w:rFonts w:asciiTheme="minorHAnsi" w:hAnsiTheme="minorHAnsi"/>
        </w:rPr>
      </w:pPr>
    </w:p>
    <w:p w:rsidR="008670B0" w:rsidRPr="001F34EF" w:rsidRDefault="008670B0" w:rsidP="008670B0">
      <w:pPr>
        <w:autoSpaceDE w:val="0"/>
        <w:autoSpaceDN w:val="0"/>
        <w:adjustRightInd w:val="0"/>
        <w:jc w:val="both"/>
        <w:rPr>
          <w:rFonts w:asciiTheme="minorHAnsi" w:hAnsiTheme="minorHAnsi"/>
        </w:rPr>
      </w:pPr>
      <w:r w:rsidRPr="001F34EF">
        <w:rPr>
          <w:rFonts w:asciiTheme="minorHAnsi" w:hAnsiTheme="minorHAnsi"/>
        </w:rPr>
        <w:t>9.1 Los equipos en la empresa</w:t>
      </w:r>
    </w:p>
    <w:p w:rsidR="008670B0" w:rsidRPr="001F34EF" w:rsidRDefault="008670B0" w:rsidP="008670B0">
      <w:pPr>
        <w:autoSpaceDE w:val="0"/>
        <w:autoSpaceDN w:val="0"/>
        <w:adjustRightInd w:val="0"/>
        <w:jc w:val="both"/>
        <w:rPr>
          <w:rFonts w:asciiTheme="minorHAnsi" w:hAnsiTheme="minorHAnsi"/>
        </w:rPr>
      </w:pPr>
      <w:r w:rsidRPr="001F34EF">
        <w:rPr>
          <w:rFonts w:asciiTheme="minorHAnsi" w:hAnsiTheme="minorHAnsi"/>
        </w:rPr>
        <w:t>9.2 El coordinador de un equipo</w:t>
      </w:r>
    </w:p>
    <w:p w:rsidR="008670B0" w:rsidRPr="001F34EF" w:rsidRDefault="008670B0" w:rsidP="008670B0">
      <w:pPr>
        <w:autoSpaceDE w:val="0"/>
        <w:autoSpaceDN w:val="0"/>
        <w:adjustRightInd w:val="0"/>
        <w:jc w:val="both"/>
        <w:rPr>
          <w:rFonts w:asciiTheme="minorHAnsi" w:hAnsiTheme="minorHAnsi"/>
        </w:rPr>
      </w:pPr>
      <w:r w:rsidRPr="001F34EF">
        <w:rPr>
          <w:rFonts w:asciiTheme="minorHAnsi" w:hAnsiTheme="minorHAnsi"/>
        </w:rPr>
        <w:t>9.3 La gestión de la comunicación en un equipo</w:t>
      </w:r>
    </w:p>
    <w:p w:rsidR="008670B0" w:rsidRPr="001F34EF" w:rsidRDefault="008670B0" w:rsidP="003C2B67">
      <w:pPr>
        <w:autoSpaceDE w:val="0"/>
        <w:autoSpaceDN w:val="0"/>
        <w:adjustRightInd w:val="0"/>
        <w:ind w:left="284"/>
        <w:jc w:val="both"/>
        <w:rPr>
          <w:rFonts w:asciiTheme="minorHAnsi" w:hAnsiTheme="minorHAnsi"/>
        </w:rPr>
      </w:pPr>
      <w:r w:rsidRPr="001F34EF">
        <w:rPr>
          <w:rFonts w:asciiTheme="minorHAnsi" w:hAnsiTheme="minorHAnsi"/>
        </w:rPr>
        <w:t>9.3.1. ¿Qué es la comunicación?</w:t>
      </w:r>
    </w:p>
    <w:p w:rsidR="008670B0" w:rsidRPr="001F34EF" w:rsidRDefault="008670B0" w:rsidP="003C2B67">
      <w:pPr>
        <w:autoSpaceDE w:val="0"/>
        <w:autoSpaceDN w:val="0"/>
        <w:adjustRightInd w:val="0"/>
        <w:ind w:left="284"/>
        <w:jc w:val="both"/>
        <w:rPr>
          <w:rFonts w:asciiTheme="minorHAnsi" w:hAnsiTheme="minorHAnsi"/>
        </w:rPr>
      </w:pPr>
      <w:r w:rsidRPr="001F34EF">
        <w:rPr>
          <w:rFonts w:asciiTheme="minorHAnsi" w:hAnsiTheme="minorHAnsi"/>
        </w:rPr>
        <w:t xml:space="preserve">9.3.2. Tipos de comunicación </w:t>
      </w:r>
    </w:p>
    <w:p w:rsidR="008670B0" w:rsidRPr="001F34EF" w:rsidRDefault="008670B0" w:rsidP="003C2B67">
      <w:pPr>
        <w:autoSpaceDE w:val="0"/>
        <w:autoSpaceDN w:val="0"/>
        <w:adjustRightInd w:val="0"/>
        <w:ind w:left="284"/>
        <w:jc w:val="both"/>
        <w:rPr>
          <w:rFonts w:asciiTheme="minorHAnsi" w:hAnsiTheme="minorHAnsi"/>
        </w:rPr>
      </w:pPr>
      <w:r w:rsidRPr="001F34EF">
        <w:rPr>
          <w:rFonts w:asciiTheme="minorHAnsi" w:hAnsiTheme="minorHAnsi"/>
        </w:rPr>
        <w:t>9.3.3. Gestión eficaz de la comunicación</w:t>
      </w:r>
    </w:p>
    <w:p w:rsidR="008670B0" w:rsidRPr="001F34EF" w:rsidRDefault="008670B0" w:rsidP="008670B0">
      <w:pPr>
        <w:autoSpaceDE w:val="0"/>
        <w:autoSpaceDN w:val="0"/>
        <w:adjustRightInd w:val="0"/>
        <w:jc w:val="both"/>
        <w:rPr>
          <w:rFonts w:asciiTheme="minorHAnsi" w:hAnsiTheme="minorHAnsi"/>
        </w:rPr>
      </w:pPr>
      <w:r w:rsidRPr="001F34EF">
        <w:rPr>
          <w:rFonts w:asciiTheme="minorHAnsi" w:hAnsiTheme="minorHAnsi"/>
        </w:rPr>
        <w:t>9.4 La dirección por objetivos y gestión de desempeño como sistemas de coordinación de equipos</w:t>
      </w:r>
    </w:p>
    <w:p w:rsidR="008670B0" w:rsidRPr="001F34EF" w:rsidRDefault="008670B0" w:rsidP="003C2B67">
      <w:pPr>
        <w:autoSpaceDE w:val="0"/>
        <w:autoSpaceDN w:val="0"/>
        <w:adjustRightInd w:val="0"/>
        <w:ind w:left="284"/>
        <w:jc w:val="both"/>
        <w:rPr>
          <w:rFonts w:asciiTheme="minorHAnsi" w:hAnsiTheme="minorHAnsi"/>
        </w:rPr>
      </w:pPr>
      <w:r w:rsidRPr="001F34EF">
        <w:rPr>
          <w:rFonts w:asciiTheme="minorHAnsi" w:hAnsiTheme="minorHAnsi"/>
        </w:rPr>
        <w:t>9.4.1 La dirección por objetivos</w:t>
      </w:r>
    </w:p>
    <w:p w:rsidR="008670B0" w:rsidRPr="001F34EF" w:rsidRDefault="008670B0" w:rsidP="003C2B67">
      <w:pPr>
        <w:autoSpaceDE w:val="0"/>
        <w:autoSpaceDN w:val="0"/>
        <w:adjustRightInd w:val="0"/>
        <w:ind w:left="284"/>
        <w:jc w:val="both"/>
        <w:rPr>
          <w:rFonts w:asciiTheme="minorHAnsi" w:hAnsiTheme="minorHAnsi"/>
        </w:rPr>
      </w:pPr>
      <w:r w:rsidRPr="001F34EF">
        <w:rPr>
          <w:rFonts w:asciiTheme="minorHAnsi" w:hAnsiTheme="minorHAnsi"/>
        </w:rPr>
        <w:t>9.4.2 La gestión del desempeño</w:t>
      </w:r>
    </w:p>
    <w:p w:rsidR="008670B0" w:rsidRPr="001F34EF" w:rsidRDefault="008670B0" w:rsidP="008670B0">
      <w:pPr>
        <w:autoSpaceDE w:val="0"/>
        <w:autoSpaceDN w:val="0"/>
        <w:adjustRightInd w:val="0"/>
        <w:jc w:val="both"/>
        <w:rPr>
          <w:rFonts w:asciiTheme="minorHAnsi" w:hAnsiTheme="minorHAnsi"/>
        </w:rPr>
      </w:pPr>
      <w:r w:rsidRPr="001F34EF">
        <w:rPr>
          <w:rFonts w:asciiTheme="minorHAnsi" w:hAnsiTheme="minorHAnsi"/>
        </w:rPr>
        <w:t>9.5 Técnicas y herramientas de coordinación de equipos</w:t>
      </w:r>
    </w:p>
    <w:p w:rsidR="008670B0" w:rsidRPr="001F34EF" w:rsidRDefault="008670B0" w:rsidP="003C2B67">
      <w:pPr>
        <w:autoSpaceDE w:val="0"/>
        <w:autoSpaceDN w:val="0"/>
        <w:adjustRightInd w:val="0"/>
        <w:ind w:left="284"/>
        <w:jc w:val="both"/>
        <w:rPr>
          <w:rFonts w:asciiTheme="minorHAnsi" w:hAnsiTheme="minorHAnsi"/>
        </w:rPr>
      </w:pPr>
      <w:r w:rsidRPr="001F34EF">
        <w:rPr>
          <w:rFonts w:asciiTheme="minorHAnsi" w:hAnsiTheme="minorHAnsi"/>
        </w:rPr>
        <w:t>9.5.1 Técnicas de reuniones</w:t>
      </w:r>
    </w:p>
    <w:p w:rsidR="00B4132F" w:rsidRPr="001F34EF" w:rsidRDefault="008670B0" w:rsidP="003C2B67">
      <w:pPr>
        <w:autoSpaceDE w:val="0"/>
        <w:autoSpaceDN w:val="0"/>
        <w:adjustRightInd w:val="0"/>
        <w:ind w:left="284"/>
        <w:jc w:val="both"/>
        <w:rPr>
          <w:rFonts w:asciiTheme="minorHAnsi" w:hAnsiTheme="minorHAnsi"/>
        </w:rPr>
      </w:pPr>
      <w:r w:rsidRPr="001F34EF">
        <w:rPr>
          <w:rFonts w:asciiTheme="minorHAnsi" w:hAnsiTheme="minorHAnsi"/>
        </w:rPr>
        <w:t>9.5.2 Herramientas de coordinación de equipos</w:t>
      </w:r>
    </w:p>
    <w:p w:rsidR="008670B0" w:rsidRPr="001F34EF" w:rsidRDefault="008670B0" w:rsidP="008670B0">
      <w:pPr>
        <w:autoSpaceDE w:val="0"/>
        <w:autoSpaceDN w:val="0"/>
        <w:adjustRightInd w:val="0"/>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Orientaciones didácticas</w:t>
      </w:r>
    </w:p>
    <w:p w:rsidR="00B4132F" w:rsidRPr="001F34EF" w:rsidRDefault="00B4132F" w:rsidP="00B4132F">
      <w:pPr>
        <w:jc w:val="both"/>
        <w:rPr>
          <w:rFonts w:asciiTheme="minorHAnsi" w:hAnsiTheme="minorHAnsi"/>
          <w:b/>
          <w:bCs/>
        </w:rPr>
      </w:pPr>
    </w:p>
    <w:p w:rsidR="00B4132F" w:rsidRPr="001F34EF" w:rsidRDefault="00B4132F" w:rsidP="00B4132F">
      <w:pPr>
        <w:jc w:val="both"/>
        <w:rPr>
          <w:rFonts w:asciiTheme="minorHAnsi" w:hAnsiTheme="minorHAnsi"/>
        </w:rPr>
      </w:pPr>
      <w:r w:rsidRPr="001F34EF">
        <w:rPr>
          <w:rFonts w:asciiTheme="minorHAnsi" w:hAnsiTheme="minorHAnsi"/>
        </w:rPr>
        <w:t xml:space="preserve">Esta unidad de trabajo es fundamental para sentar las bases de </w:t>
      </w:r>
      <w:r w:rsidR="008670B0" w:rsidRPr="001F34EF">
        <w:rPr>
          <w:rFonts w:asciiTheme="minorHAnsi" w:hAnsiTheme="minorHAnsi"/>
        </w:rPr>
        <w:t>la coordinación de equipos de trabajo de forma eficiente.</w:t>
      </w:r>
    </w:p>
    <w:p w:rsidR="00B4132F" w:rsidRPr="001F34EF" w:rsidRDefault="00B4132F" w:rsidP="00B4132F">
      <w:pPr>
        <w:jc w:val="both"/>
        <w:rPr>
          <w:rFonts w:asciiTheme="minorHAnsi" w:hAnsiTheme="minorHAnsi"/>
        </w:rPr>
      </w:pPr>
      <w:r w:rsidRPr="001F34EF">
        <w:rPr>
          <w:rFonts w:asciiTheme="minorHAnsi" w:hAnsiTheme="minorHAnsi"/>
        </w:rPr>
        <w:t>Para la correcta comprensión de esta unidad de trabajo por parte del alumno, se requiere la utilización de numerosos ejemplos explicativos, pues incluye conceptos con los que el alumno no está familiarizado y puede ser dificultosa su asimilación.</w:t>
      </w:r>
    </w:p>
    <w:p w:rsidR="00B4132F" w:rsidRPr="001F34EF" w:rsidRDefault="00B4132F" w:rsidP="00B4132F">
      <w:pPr>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Criterios de evaluación</w:t>
      </w:r>
    </w:p>
    <w:p w:rsidR="00B4132F" w:rsidRPr="001F34EF" w:rsidRDefault="00B4132F" w:rsidP="00B4132F">
      <w:pPr>
        <w:jc w:val="both"/>
        <w:rPr>
          <w:rFonts w:asciiTheme="minorHAnsi" w:hAnsiTheme="minorHAnsi"/>
          <w:b/>
          <w:bCs/>
        </w:rPr>
      </w:pPr>
    </w:p>
    <w:p w:rsidR="00B4132F" w:rsidRPr="001F34EF" w:rsidRDefault="00B4132F" w:rsidP="008670B0">
      <w:pPr>
        <w:numPr>
          <w:ilvl w:val="0"/>
          <w:numId w:val="7"/>
        </w:numPr>
        <w:ind w:left="1134" w:hanging="567"/>
        <w:jc w:val="both"/>
        <w:rPr>
          <w:rFonts w:asciiTheme="minorHAnsi" w:hAnsiTheme="minorHAnsi"/>
        </w:rPr>
      </w:pPr>
      <w:r w:rsidRPr="001F34EF">
        <w:rPr>
          <w:rFonts w:asciiTheme="minorHAnsi" w:hAnsiTheme="minorHAnsi"/>
        </w:rPr>
        <w:t>Se ha de</w:t>
      </w:r>
      <w:r w:rsidR="00E509C4">
        <w:rPr>
          <w:rFonts w:asciiTheme="minorHAnsi" w:hAnsiTheme="minorHAnsi"/>
        </w:rPr>
        <w:t>finido el concepto de equipo</w:t>
      </w:r>
    </w:p>
    <w:p w:rsidR="008670B0" w:rsidRPr="001F34EF" w:rsidRDefault="008670B0" w:rsidP="008670B0">
      <w:pPr>
        <w:numPr>
          <w:ilvl w:val="0"/>
          <w:numId w:val="7"/>
        </w:numPr>
        <w:ind w:left="1134" w:hanging="567"/>
        <w:jc w:val="both"/>
        <w:rPr>
          <w:rFonts w:asciiTheme="minorHAnsi" w:hAnsiTheme="minorHAnsi"/>
        </w:rPr>
      </w:pPr>
      <w:r w:rsidRPr="001F34EF">
        <w:rPr>
          <w:rFonts w:asciiTheme="minorHAnsi" w:hAnsiTheme="minorHAnsi"/>
        </w:rPr>
        <w:t>Se ha distinguido la f</w:t>
      </w:r>
      <w:r w:rsidR="00E509C4">
        <w:rPr>
          <w:rFonts w:asciiTheme="minorHAnsi" w:hAnsiTheme="minorHAnsi"/>
        </w:rPr>
        <w:t>igura de coordinador de equipos</w:t>
      </w:r>
    </w:p>
    <w:p w:rsidR="00B4132F" w:rsidRPr="001F34EF" w:rsidRDefault="008670B0" w:rsidP="008670B0">
      <w:pPr>
        <w:numPr>
          <w:ilvl w:val="0"/>
          <w:numId w:val="7"/>
        </w:numPr>
        <w:ind w:left="1134" w:hanging="567"/>
        <w:jc w:val="both"/>
        <w:rPr>
          <w:rFonts w:asciiTheme="minorHAnsi" w:hAnsiTheme="minorHAnsi"/>
        </w:rPr>
      </w:pPr>
      <w:r w:rsidRPr="001F34EF">
        <w:rPr>
          <w:rFonts w:asciiTheme="minorHAnsi" w:hAnsiTheme="minorHAnsi"/>
        </w:rPr>
        <w:t>Se ha explicado el c</w:t>
      </w:r>
      <w:r w:rsidR="00E509C4">
        <w:rPr>
          <w:rFonts w:asciiTheme="minorHAnsi" w:hAnsiTheme="minorHAnsi"/>
        </w:rPr>
        <w:t>oncepto y tipos de comunicación</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Se han explicado l</w:t>
      </w:r>
      <w:r w:rsidR="008670B0" w:rsidRPr="001F34EF">
        <w:rPr>
          <w:rFonts w:asciiTheme="minorHAnsi" w:hAnsiTheme="minorHAnsi"/>
        </w:rPr>
        <w:t>os sistemas de coordinación de equipos de gestión del dese</w:t>
      </w:r>
      <w:r w:rsidR="00E509C4">
        <w:rPr>
          <w:rFonts w:asciiTheme="minorHAnsi" w:hAnsiTheme="minorHAnsi"/>
        </w:rPr>
        <w:t>mpeño y dirección por objetivos</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 xml:space="preserve">Se ha comprendido </w:t>
      </w:r>
      <w:r w:rsidR="00E509C4">
        <w:rPr>
          <w:rFonts w:asciiTheme="minorHAnsi" w:hAnsiTheme="minorHAnsi"/>
        </w:rPr>
        <w:t>las técnicas de reuniones</w:t>
      </w:r>
    </w:p>
    <w:p w:rsidR="008670B0" w:rsidRPr="001F34EF" w:rsidRDefault="008670B0" w:rsidP="00B4132F">
      <w:pPr>
        <w:jc w:val="both"/>
        <w:rPr>
          <w:rFonts w:asciiTheme="minorHAnsi" w:hAnsiTheme="minorHAnsi"/>
          <w:b/>
          <w:bCs/>
          <w:color w:val="3366FF"/>
          <w:sz w:val="28"/>
          <w:u w:val="single"/>
        </w:rPr>
      </w:pPr>
    </w:p>
    <w:p w:rsidR="00B4132F" w:rsidRPr="001F34EF" w:rsidRDefault="00B4132F" w:rsidP="00B4132F">
      <w:pPr>
        <w:jc w:val="both"/>
        <w:rPr>
          <w:rFonts w:asciiTheme="minorHAnsi" w:hAnsiTheme="minorHAnsi"/>
          <w:b/>
          <w:bCs/>
          <w:color w:val="3366FF"/>
          <w:sz w:val="28"/>
          <w:u w:val="single"/>
        </w:rPr>
      </w:pPr>
      <w:r w:rsidRPr="001F34EF">
        <w:rPr>
          <w:rFonts w:asciiTheme="minorHAnsi" w:hAnsiTheme="minorHAnsi"/>
          <w:b/>
          <w:bCs/>
          <w:color w:val="3366FF"/>
          <w:sz w:val="28"/>
          <w:u w:val="single"/>
        </w:rPr>
        <w:t xml:space="preserve">UNIDAD </w:t>
      </w:r>
      <w:r w:rsidR="008670B0" w:rsidRPr="001F34EF">
        <w:rPr>
          <w:rFonts w:asciiTheme="minorHAnsi" w:hAnsiTheme="minorHAnsi"/>
          <w:b/>
          <w:bCs/>
          <w:color w:val="3366FF"/>
          <w:sz w:val="28"/>
          <w:u w:val="single"/>
        </w:rPr>
        <w:t>10</w:t>
      </w:r>
      <w:r w:rsidRPr="001F34EF">
        <w:rPr>
          <w:rFonts w:asciiTheme="minorHAnsi" w:hAnsiTheme="minorHAnsi"/>
          <w:b/>
          <w:bCs/>
          <w:color w:val="3366FF"/>
          <w:sz w:val="28"/>
          <w:u w:val="single"/>
        </w:rPr>
        <w:t xml:space="preserve">: </w:t>
      </w:r>
      <w:r w:rsidR="008670B0" w:rsidRPr="001F34EF">
        <w:rPr>
          <w:rFonts w:asciiTheme="minorHAnsi" w:hAnsiTheme="minorHAnsi"/>
          <w:b/>
          <w:bCs/>
          <w:color w:val="3366FF"/>
          <w:sz w:val="28"/>
          <w:u w:val="single"/>
        </w:rPr>
        <w:t>Planificación de recursos humanos en instalaciones para cáterin y eventos</w:t>
      </w:r>
    </w:p>
    <w:p w:rsidR="00B4132F" w:rsidRPr="001F34EF" w:rsidRDefault="00B4132F" w:rsidP="00B4132F">
      <w:pPr>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Objetivos didácticos</w:t>
      </w:r>
    </w:p>
    <w:p w:rsidR="00B4132F" w:rsidRPr="001F34EF" w:rsidRDefault="00B4132F" w:rsidP="00B4132F">
      <w:pPr>
        <w:jc w:val="both"/>
        <w:rPr>
          <w:rFonts w:asciiTheme="minorHAnsi" w:hAnsiTheme="minorHAnsi"/>
          <w:b/>
          <w:bCs/>
        </w:rPr>
      </w:pPr>
    </w:p>
    <w:p w:rsidR="008670B0" w:rsidRPr="001F34EF" w:rsidRDefault="008670B0" w:rsidP="008670B0">
      <w:pPr>
        <w:numPr>
          <w:ilvl w:val="0"/>
          <w:numId w:val="16"/>
        </w:numPr>
        <w:ind w:right="-81"/>
        <w:jc w:val="both"/>
        <w:rPr>
          <w:rFonts w:asciiTheme="minorHAnsi" w:hAnsiTheme="minorHAnsi"/>
          <w:bCs/>
          <w:szCs w:val="20"/>
        </w:rPr>
      </w:pPr>
      <w:r w:rsidRPr="001F34EF">
        <w:rPr>
          <w:rFonts w:asciiTheme="minorHAnsi" w:hAnsiTheme="minorHAnsi"/>
          <w:bCs/>
          <w:szCs w:val="20"/>
        </w:rPr>
        <w:t>Conocer todo el proceso de orga</w:t>
      </w:r>
      <w:r w:rsidR="00E509C4">
        <w:rPr>
          <w:rFonts w:asciiTheme="minorHAnsi" w:hAnsiTheme="minorHAnsi"/>
          <w:bCs/>
          <w:szCs w:val="20"/>
        </w:rPr>
        <w:t>nización de un cáterin o evento</w:t>
      </w:r>
    </w:p>
    <w:p w:rsidR="008670B0" w:rsidRPr="001F34EF" w:rsidRDefault="008670B0" w:rsidP="008670B0">
      <w:pPr>
        <w:numPr>
          <w:ilvl w:val="0"/>
          <w:numId w:val="16"/>
        </w:numPr>
        <w:ind w:right="-81"/>
        <w:jc w:val="both"/>
        <w:rPr>
          <w:rFonts w:asciiTheme="minorHAnsi" w:hAnsiTheme="minorHAnsi"/>
          <w:bCs/>
          <w:szCs w:val="20"/>
        </w:rPr>
      </w:pPr>
      <w:r w:rsidRPr="001F34EF">
        <w:rPr>
          <w:rFonts w:asciiTheme="minorHAnsi" w:hAnsiTheme="minorHAnsi"/>
          <w:bCs/>
          <w:szCs w:val="20"/>
        </w:rPr>
        <w:t>Distinguir las dife</w:t>
      </w:r>
      <w:r w:rsidR="00E509C4">
        <w:rPr>
          <w:rFonts w:asciiTheme="minorHAnsi" w:hAnsiTheme="minorHAnsi"/>
          <w:bCs/>
          <w:szCs w:val="20"/>
        </w:rPr>
        <w:t>rentes fases de la organización</w:t>
      </w:r>
    </w:p>
    <w:p w:rsidR="008670B0" w:rsidRPr="001F34EF" w:rsidRDefault="00E509C4" w:rsidP="008670B0">
      <w:pPr>
        <w:numPr>
          <w:ilvl w:val="0"/>
          <w:numId w:val="16"/>
        </w:numPr>
        <w:ind w:right="-81"/>
        <w:jc w:val="both"/>
        <w:rPr>
          <w:rFonts w:asciiTheme="minorHAnsi" w:hAnsiTheme="minorHAnsi"/>
          <w:bCs/>
          <w:szCs w:val="20"/>
        </w:rPr>
      </w:pPr>
      <w:r>
        <w:rPr>
          <w:rFonts w:asciiTheme="minorHAnsi" w:hAnsiTheme="minorHAnsi"/>
          <w:bCs/>
          <w:szCs w:val="20"/>
        </w:rPr>
        <w:t>Conocer las operaciones previas</w:t>
      </w:r>
    </w:p>
    <w:p w:rsidR="008670B0" w:rsidRPr="001F34EF" w:rsidRDefault="008670B0" w:rsidP="008670B0">
      <w:pPr>
        <w:numPr>
          <w:ilvl w:val="0"/>
          <w:numId w:val="16"/>
        </w:numPr>
        <w:ind w:right="-81"/>
        <w:jc w:val="both"/>
        <w:rPr>
          <w:rFonts w:asciiTheme="minorHAnsi" w:hAnsiTheme="minorHAnsi"/>
          <w:bCs/>
          <w:szCs w:val="20"/>
        </w:rPr>
      </w:pPr>
      <w:r w:rsidRPr="001F34EF">
        <w:rPr>
          <w:rFonts w:asciiTheme="minorHAnsi" w:hAnsiTheme="minorHAnsi"/>
          <w:bCs/>
          <w:szCs w:val="20"/>
        </w:rPr>
        <w:t>Determinar todos los elementos que influye</w:t>
      </w:r>
      <w:r w:rsidR="00E509C4">
        <w:rPr>
          <w:rFonts w:asciiTheme="minorHAnsi" w:hAnsiTheme="minorHAnsi"/>
          <w:bCs/>
          <w:szCs w:val="20"/>
        </w:rPr>
        <w:t>n en la organización del evento</w:t>
      </w:r>
    </w:p>
    <w:p w:rsidR="008670B0" w:rsidRPr="001F34EF" w:rsidRDefault="008670B0" w:rsidP="008670B0">
      <w:pPr>
        <w:numPr>
          <w:ilvl w:val="0"/>
          <w:numId w:val="16"/>
        </w:numPr>
        <w:ind w:right="-81"/>
        <w:jc w:val="both"/>
        <w:rPr>
          <w:rFonts w:asciiTheme="minorHAnsi" w:hAnsiTheme="minorHAnsi"/>
          <w:bCs/>
          <w:szCs w:val="20"/>
        </w:rPr>
      </w:pPr>
      <w:r w:rsidRPr="001F34EF">
        <w:rPr>
          <w:rFonts w:asciiTheme="minorHAnsi" w:hAnsiTheme="minorHAnsi"/>
          <w:bCs/>
          <w:szCs w:val="20"/>
        </w:rPr>
        <w:t>Establecer la normativa vigente</w:t>
      </w:r>
    </w:p>
    <w:p w:rsidR="00B4132F" w:rsidRPr="001F34EF" w:rsidRDefault="008670B0" w:rsidP="008670B0">
      <w:pPr>
        <w:numPr>
          <w:ilvl w:val="0"/>
          <w:numId w:val="16"/>
        </w:numPr>
        <w:ind w:right="-81"/>
        <w:jc w:val="both"/>
        <w:rPr>
          <w:rFonts w:asciiTheme="minorHAnsi" w:hAnsiTheme="minorHAnsi"/>
        </w:rPr>
      </w:pPr>
      <w:r w:rsidRPr="001F34EF">
        <w:rPr>
          <w:rFonts w:asciiTheme="minorHAnsi" w:hAnsiTheme="minorHAnsi"/>
          <w:bCs/>
          <w:szCs w:val="20"/>
        </w:rPr>
        <w:t>Desarrollar un caso práctico real</w:t>
      </w:r>
    </w:p>
    <w:p w:rsidR="00B4132F" w:rsidRPr="001F34EF" w:rsidRDefault="00B4132F" w:rsidP="008670B0">
      <w:pPr>
        <w:ind w:left="720" w:right="-81"/>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Contenidos</w:t>
      </w:r>
    </w:p>
    <w:p w:rsidR="00B4132F" w:rsidRPr="001F34EF" w:rsidRDefault="00B4132F" w:rsidP="00B4132F">
      <w:pPr>
        <w:pStyle w:val="Ttulo3"/>
        <w:ind w:left="0"/>
        <w:rPr>
          <w:rFonts w:asciiTheme="minorHAnsi" w:hAnsiTheme="minorHAnsi"/>
        </w:rPr>
      </w:pPr>
    </w:p>
    <w:p w:rsidR="008670B0" w:rsidRPr="001F34EF" w:rsidRDefault="008670B0" w:rsidP="008670B0">
      <w:pPr>
        <w:autoSpaceDE w:val="0"/>
        <w:autoSpaceDN w:val="0"/>
        <w:adjustRightInd w:val="0"/>
        <w:jc w:val="both"/>
        <w:rPr>
          <w:rFonts w:asciiTheme="minorHAnsi" w:hAnsiTheme="minorHAnsi"/>
        </w:rPr>
      </w:pPr>
      <w:r w:rsidRPr="001F34EF">
        <w:rPr>
          <w:rFonts w:asciiTheme="minorHAnsi" w:hAnsiTheme="minorHAnsi"/>
        </w:rPr>
        <w:t>10.1 Introducción</w:t>
      </w:r>
    </w:p>
    <w:p w:rsidR="008670B0" w:rsidRPr="001F34EF" w:rsidRDefault="008670B0" w:rsidP="008670B0">
      <w:pPr>
        <w:autoSpaceDE w:val="0"/>
        <w:autoSpaceDN w:val="0"/>
        <w:adjustRightInd w:val="0"/>
        <w:jc w:val="both"/>
        <w:rPr>
          <w:rFonts w:asciiTheme="minorHAnsi" w:hAnsiTheme="minorHAnsi"/>
        </w:rPr>
      </w:pPr>
      <w:r w:rsidRPr="001F34EF">
        <w:rPr>
          <w:rFonts w:asciiTheme="minorHAnsi" w:hAnsiTheme="minorHAnsi"/>
        </w:rPr>
        <w:t>10.2 Operaciones previas a la organización</w:t>
      </w:r>
    </w:p>
    <w:p w:rsidR="008670B0" w:rsidRPr="001F34EF" w:rsidRDefault="008670B0" w:rsidP="003C2B67">
      <w:pPr>
        <w:autoSpaceDE w:val="0"/>
        <w:autoSpaceDN w:val="0"/>
        <w:adjustRightInd w:val="0"/>
        <w:ind w:left="284"/>
        <w:jc w:val="both"/>
        <w:rPr>
          <w:rFonts w:asciiTheme="minorHAnsi" w:hAnsiTheme="minorHAnsi"/>
        </w:rPr>
      </w:pPr>
      <w:r w:rsidRPr="001F34EF">
        <w:rPr>
          <w:rFonts w:asciiTheme="minorHAnsi" w:hAnsiTheme="minorHAnsi"/>
        </w:rPr>
        <w:t>10.2.1. Contacto con el cliente y análisis de la información previa</w:t>
      </w:r>
    </w:p>
    <w:p w:rsidR="008670B0" w:rsidRPr="001F34EF" w:rsidRDefault="008670B0" w:rsidP="003C2B67">
      <w:pPr>
        <w:autoSpaceDE w:val="0"/>
        <w:autoSpaceDN w:val="0"/>
        <w:adjustRightInd w:val="0"/>
        <w:ind w:left="284"/>
        <w:jc w:val="both"/>
        <w:rPr>
          <w:rFonts w:asciiTheme="minorHAnsi" w:hAnsiTheme="minorHAnsi"/>
        </w:rPr>
      </w:pPr>
      <w:r w:rsidRPr="001F34EF">
        <w:rPr>
          <w:rFonts w:asciiTheme="minorHAnsi" w:hAnsiTheme="minorHAnsi"/>
        </w:rPr>
        <w:t>10.2.2. Emisión del presupuesto</w:t>
      </w:r>
    </w:p>
    <w:p w:rsidR="008670B0" w:rsidRPr="001F34EF" w:rsidRDefault="008670B0" w:rsidP="003C2B67">
      <w:pPr>
        <w:autoSpaceDE w:val="0"/>
        <w:autoSpaceDN w:val="0"/>
        <w:adjustRightInd w:val="0"/>
        <w:ind w:left="284"/>
        <w:jc w:val="both"/>
        <w:rPr>
          <w:rFonts w:asciiTheme="minorHAnsi" w:hAnsiTheme="minorHAnsi"/>
        </w:rPr>
      </w:pPr>
      <w:r w:rsidRPr="001F34EF">
        <w:rPr>
          <w:rFonts w:asciiTheme="minorHAnsi" w:hAnsiTheme="minorHAnsi"/>
        </w:rPr>
        <w:t>10.2.3. Aceptación y firma del contrato</w:t>
      </w:r>
    </w:p>
    <w:p w:rsidR="008670B0" w:rsidRPr="001F34EF" w:rsidRDefault="008670B0" w:rsidP="008670B0">
      <w:pPr>
        <w:autoSpaceDE w:val="0"/>
        <w:autoSpaceDN w:val="0"/>
        <w:adjustRightInd w:val="0"/>
        <w:jc w:val="both"/>
        <w:rPr>
          <w:rFonts w:asciiTheme="minorHAnsi" w:hAnsiTheme="minorHAnsi"/>
        </w:rPr>
      </w:pPr>
      <w:r w:rsidRPr="001F34EF">
        <w:rPr>
          <w:rFonts w:asciiTheme="minorHAnsi" w:hAnsiTheme="minorHAnsi"/>
        </w:rPr>
        <w:t>10.3 Organización del evento</w:t>
      </w:r>
    </w:p>
    <w:p w:rsidR="008670B0" w:rsidRPr="001F34EF" w:rsidRDefault="008670B0" w:rsidP="003C2B67">
      <w:pPr>
        <w:autoSpaceDE w:val="0"/>
        <w:autoSpaceDN w:val="0"/>
        <w:adjustRightInd w:val="0"/>
        <w:ind w:firstLine="284"/>
        <w:jc w:val="both"/>
        <w:rPr>
          <w:rFonts w:asciiTheme="minorHAnsi" w:hAnsiTheme="minorHAnsi"/>
        </w:rPr>
      </w:pPr>
      <w:r w:rsidRPr="001F34EF">
        <w:rPr>
          <w:rFonts w:asciiTheme="minorHAnsi" w:hAnsiTheme="minorHAnsi"/>
        </w:rPr>
        <w:t>10.3.1. Planificación de las instalaciones y espacios</w:t>
      </w:r>
    </w:p>
    <w:p w:rsidR="008670B0" w:rsidRPr="001F34EF" w:rsidRDefault="008670B0" w:rsidP="003C2B67">
      <w:pPr>
        <w:autoSpaceDE w:val="0"/>
        <w:autoSpaceDN w:val="0"/>
        <w:adjustRightInd w:val="0"/>
        <w:ind w:firstLine="284"/>
        <w:jc w:val="both"/>
        <w:rPr>
          <w:rFonts w:asciiTheme="minorHAnsi" w:hAnsiTheme="minorHAnsi"/>
        </w:rPr>
      </w:pPr>
      <w:r w:rsidRPr="001F34EF">
        <w:rPr>
          <w:rFonts w:asciiTheme="minorHAnsi" w:hAnsiTheme="minorHAnsi"/>
        </w:rPr>
        <w:t>10.3.2. Determinación de necesidades de géneros y materiales</w:t>
      </w:r>
    </w:p>
    <w:p w:rsidR="008670B0" w:rsidRPr="001F34EF" w:rsidRDefault="008670B0" w:rsidP="003C2B67">
      <w:pPr>
        <w:autoSpaceDE w:val="0"/>
        <w:autoSpaceDN w:val="0"/>
        <w:adjustRightInd w:val="0"/>
        <w:ind w:firstLine="284"/>
        <w:jc w:val="both"/>
        <w:rPr>
          <w:rFonts w:asciiTheme="minorHAnsi" w:hAnsiTheme="minorHAnsi"/>
        </w:rPr>
      </w:pPr>
      <w:r w:rsidRPr="001F34EF">
        <w:rPr>
          <w:rFonts w:asciiTheme="minorHAnsi" w:hAnsiTheme="minorHAnsi"/>
        </w:rPr>
        <w:t>10.3.3. Determinación de las necesidades de RRHH</w:t>
      </w:r>
    </w:p>
    <w:p w:rsidR="008670B0" w:rsidRPr="001F34EF" w:rsidRDefault="008670B0" w:rsidP="003C2B67">
      <w:pPr>
        <w:autoSpaceDE w:val="0"/>
        <w:autoSpaceDN w:val="0"/>
        <w:adjustRightInd w:val="0"/>
        <w:ind w:firstLine="284"/>
        <w:jc w:val="both"/>
        <w:rPr>
          <w:rFonts w:asciiTheme="minorHAnsi" w:hAnsiTheme="minorHAnsi"/>
        </w:rPr>
      </w:pPr>
      <w:r w:rsidRPr="001F34EF">
        <w:rPr>
          <w:rFonts w:asciiTheme="minorHAnsi" w:hAnsiTheme="minorHAnsi"/>
        </w:rPr>
        <w:t>10.3.4. Servicios complementarios</w:t>
      </w:r>
    </w:p>
    <w:p w:rsidR="008670B0" w:rsidRPr="001F34EF" w:rsidRDefault="008670B0" w:rsidP="003C2B67">
      <w:pPr>
        <w:autoSpaceDE w:val="0"/>
        <w:autoSpaceDN w:val="0"/>
        <w:adjustRightInd w:val="0"/>
        <w:ind w:firstLine="284"/>
        <w:jc w:val="both"/>
        <w:rPr>
          <w:rFonts w:asciiTheme="minorHAnsi" w:hAnsiTheme="minorHAnsi"/>
        </w:rPr>
      </w:pPr>
      <w:r w:rsidRPr="001F34EF">
        <w:rPr>
          <w:rFonts w:asciiTheme="minorHAnsi" w:hAnsiTheme="minorHAnsi"/>
        </w:rPr>
        <w:t>10.3.5. Operaciones posteriores al evento</w:t>
      </w:r>
    </w:p>
    <w:p w:rsidR="008670B0" w:rsidRPr="001F34EF" w:rsidRDefault="008670B0" w:rsidP="008670B0">
      <w:pPr>
        <w:autoSpaceDE w:val="0"/>
        <w:autoSpaceDN w:val="0"/>
        <w:adjustRightInd w:val="0"/>
        <w:jc w:val="both"/>
        <w:rPr>
          <w:rFonts w:asciiTheme="minorHAnsi" w:hAnsiTheme="minorHAnsi"/>
        </w:rPr>
      </w:pPr>
      <w:r w:rsidRPr="001F34EF">
        <w:rPr>
          <w:rFonts w:asciiTheme="minorHAnsi" w:hAnsiTheme="minorHAnsi"/>
        </w:rPr>
        <w:t>10.4</w:t>
      </w:r>
      <w:r w:rsidR="001F34EF">
        <w:rPr>
          <w:rFonts w:asciiTheme="minorHAnsi" w:hAnsiTheme="minorHAnsi"/>
        </w:rPr>
        <w:t xml:space="preserve"> </w:t>
      </w:r>
      <w:r w:rsidRPr="001F34EF">
        <w:rPr>
          <w:rFonts w:asciiTheme="minorHAnsi" w:hAnsiTheme="minorHAnsi"/>
        </w:rPr>
        <w:t>Normativa vigente</w:t>
      </w:r>
    </w:p>
    <w:p w:rsidR="00B4132F" w:rsidRPr="001F34EF" w:rsidRDefault="008670B0" w:rsidP="008670B0">
      <w:pPr>
        <w:autoSpaceDE w:val="0"/>
        <w:autoSpaceDN w:val="0"/>
        <w:adjustRightInd w:val="0"/>
        <w:jc w:val="both"/>
        <w:rPr>
          <w:rFonts w:asciiTheme="minorHAnsi" w:hAnsiTheme="minorHAnsi"/>
        </w:rPr>
      </w:pPr>
      <w:r w:rsidRPr="001F34EF">
        <w:rPr>
          <w:rFonts w:asciiTheme="minorHAnsi" w:hAnsiTheme="minorHAnsi"/>
        </w:rPr>
        <w:t>10.5</w:t>
      </w:r>
      <w:r w:rsidR="001F34EF">
        <w:rPr>
          <w:rFonts w:asciiTheme="minorHAnsi" w:hAnsiTheme="minorHAnsi"/>
        </w:rPr>
        <w:t xml:space="preserve"> </w:t>
      </w:r>
      <w:r w:rsidRPr="001F34EF">
        <w:rPr>
          <w:rFonts w:asciiTheme="minorHAnsi" w:hAnsiTheme="minorHAnsi"/>
        </w:rPr>
        <w:t>Caso Práctico</w:t>
      </w:r>
    </w:p>
    <w:p w:rsidR="008670B0" w:rsidRPr="001F34EF" w:rsidRDefault="008670B0" w:rsidP="008670B0">
      <w:pPr>
        <w:autoSpaceDE w:val="0"/>
        <w:autoSpaceDN w:val="0"/>
        <w:adjustRightInd w:val="0"/>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Orientaciones didácticas</w:t>
      </w:r>
    </w:p>
    <w:p w:rsidR="00B4132F" w:rsidRPr="001F34EF" w:rsidRDefault="00B4132F" w:rsidP="00B4132F">
      <w:pPr>
        <w:jc w:val="both"/>
        <w:rPr>
          <w:rFonts w:asciiTheme="minorHAnsi" w:hAnsiTheme="minorHAnsi"/>
          <w:b/>
          <w:bCs/>
        </w:rPr>
      </w:pPr>
    </w:p>
    <w:p w:rsidR="00B4132F" w:rsidRPr="001F34EF" w:rsidRDefault="00B4132F" w:rsidP="00B4132F">
      <w:pPr>
        <w:jc w:val="both"/>
        <w:rPr>
          <w:rFonts w:asciiTheme="minorHAnsi" w:hAnsiTheme="minorHAnsi"/>
        </w:rPr>
      </w:pPr>
      <w:r w:rsidRPr="001F34EF">
        <w:rPr>
          <w:rFonts w:asciiTheme="minorHAnsi" w:hAnsiTheme="minorHAnsi"/>
        </w:rPr>
        <w:t xml:space="preserve">Esta unidad de trabajo es fundamental para sentar las bases de </w:t>
      </w:r>
      <w:r w:rsidR="00541CA0" w:rsidRPr="001F34EF">
        <w:rPr>
          <w:rFonts w:asciiTheme="minorHAnsi" w:hAnsiTheme="minorHAnsi"/>
        </w:rPr>
        <w:t>la planificación y organización de un evento.</w:t>
      </w:r>
    </w:p>
    <w:p w:rsidR="00B4132F" w:rsidRPr="001F34EF" w:rsidRDefault="00B4132F" w:rsidP="00B4132F">
      <w:pPr>
        <w:jc w:val="both"/>
        <w:rPr>
          <w:rFonts w:asciiTheme="minorHAnsi" w:hAnsiTheme="minorHAnsi"/>
        </w:rPr>
      </w:pPr>
      <w:r w:rsidRPr="001F34EF">
        <w:rPr>
          <w:rFonts w:asciiTheme="minorHAnsi" w:hAnsiTheme="minorHAnsi"/>
        </w:rPr>
        <w:t>Para la correcta comprensión de esta unidad de trabajo por parte del alumno, se requiere la utilización de numerosos ejemplos explicativos, pues incluye conceptos con los que el alumno no está familiarizado y puede ser dificultosa su asimilación.</w:t>
      </w:r>
    </w:p>
    <w:p w:rsidR="00B4132F" w:rsidRPr="001F34EF" w:rsidRDefault="00B4132F" w:rsidP="00B4132F">
      <w:pPr>
        <w:jc w:val="both"/>
        <w:rPr>
          <w:rFonts w:asciiTheme="minorHAnsi" w:hAnsiTheme="minorHAnsi"/>
        </w:rPr>
      </w:pPr>
    </w:p>
    <w:p w:rsidR="00B4132F" w:rsidRPr="001F34EF" w:rsidRDefault="00B4132F" w:rsidP="00B4132F">
      <w:pPr>
        <w:numPr>
          <w:ilvl w:val="0"/>
          <w:numId w:val="6"/>
        </w:numPr>
        <w:ind w:left="0" w:firstLine="0"/>
        <w:jc w:val="both"/>
        <w:rPr>
          <w:rFonts w:asciiTheme="minorHAnsi" w:hAnsiTheme="minorHAnsi"/>
          <w:b/>
          <w:bCs/>
        </w:rPr>
      </w:pPr>
      <w:r w:rsidRPr="001F34EF">
        <w:rPr>
          <w:rFonts w:asciiTheme="minorHAnsi" w:hAnsiTheme="minorHAnsi"/>
          <w:b/>
          <w:bCs/>
        </w:rPr>
        <w:t>Criterios de evaluación</w:t>
      </w:r>
    </w:p>
    <w:p w:rsidR="00B4132F" w:rsidRPr="001F34EF" w:rsidRDefault="00B4132F" w:rsidP="00B4132F">
      <w:pPr>
        <w:jc w:val="both"/>
        <w:rPr>
          <w:rFonts w:asciiTheme="minorHAnsi" w:hAnsiTheme="minorHAnsi"/>
          <w:b/>
          <w:bCs/>
        </w:rPr>
      </w:pPr>
    </w:p>
    <w:p w:rsidR="008670B0"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Se ha</w:t>
      </w:r>
      <w:r w:rsidR="008670B0" w:rsidRPr="001F34EF">
        <w:rPr>
          <w:rFonts w:asciiTheme="minorHAnsi" w:hAnsiTheme="minorHAnsi"/>
        </w:rPr>
        <w:t>n</w:t>
      </w:r>
      <w:r w:rsidRPr="001F34EF">
        <w:rPr>
          <w:rFonts w:asciiTheme="minorHAnsi" w:hAnsiTheme="minorHAnsi"/>
        </w:rPr>
        <w:t xml:space="preserve"> definido</w:t>
      </w:r>
      <w:r w:rsidR="008670B0" w:rsidRPr="001F34EF">
        <w:rPr>
          <w:rFonts w:asciiTheme="minorHAnsi" w:hAnsiTheme="minorHAnsi"/>
        </w:rPr>
        <w:t xml:space="preserve"> las operaciones previa</w:t>
      </w:r>
      <w:r w:rsidR="00E509C4">
        <w:rPr>
          <w:rFonts w:asciiTheme="minorHAnsi" w:hAnsiTheme="minorHAnsi"/>
        </w:rPr>
        <w:t>s a la realización de un evento</w:t>
      </w:r>
    </w:p>
    <w:p w:rsidR="00B4132F" w:rsidRPr="001F34EF" w:rsidRDefault="00B4132F" w:rsidP="008670B0">
      <w:pPr>
        <w:numPr>
          <w:ilvl w:val="0"/>
          <w:numId w:val="7"/>
        </w:numPr>
        <w:ind w:left="1134" w:hanging="567"/>
        <w:jc w:val="both"/>
        <w:rPr>
          <w:rFonts w:asciiTheme="minorHAnsi" w:hAnsiTheme="minorHAnsi"/>
        </w:rPr>
      </w:pPr>
      <w:r w:rsidRPr="001F34EF">
        <w:rPr>
          <w:rFonts w:asciiTheme="minorHAnsi" w:hAnsiTheme="minorHAnsi"/>
        </w:rPr>
        <w:t xml:space="preserve">Se han distinguido las </w:t>
      </w:r>
      <w:r w:rsidR="008670B0" w:rsidRPr="001F34EF">
        <w:rPr>
          <w:rFonts w:asciiTheme="minorHAnsi" w:hAnsiTheme="minorHAnsi"/>
        </w:rPr>
        <w:t xml:space="preserve">fases </w:t>
      </w:r>
      <w:r w:rsidR="00E509C4">
        <w:rPr>
          <w:rFonts w:asciiTheme="minorHAnsi" w:hAnsiTheme="minorHAnsi"/>
        </w:rPr>
        <w:t>en la organización de un evento</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Se han explicado l</w:t>
      </w:r>
      <w:r w:rsidR="008670B0" w:rsidRPr="001F34EF">
        <w:rPr>
          <w:rFonts w:asciiTheme="minorHAnsi" w:hAnsiTheme="minorHAnsi"/>
        </w:rPr>
        <w:t>os métodos de determina</w:t>
      </w:r>
      <w:r w:rsidR="00E509C4">
        <w:rPr>
          <w:rFonts w:asciiTheme="minorHAnsi" w:hAnsiTheme="minorHAnsi"/>
        </w:rPr>
        <w:t>ción de las necesidades de RRHH</w:t>
      </w:r>
    </w:p>
    <w:p w:rsidR="00B4132F" w:rsidRPr="001F34EF" w:rsidRDefault="00B4132F" w:rsidP="00B4132F">
      <w:pPr>
        <w:numPr>
          <w:ilvl w:val="0"/>
          <w:numId w:val="7"/>
        </w:numPr>
        <w:ind w:left="1134" w:hanging="567"/>
        <w:jc w:val="both"/>
        <w:rPr>
          <w:rFonts w:asciiTheme="minorHAnsi" w:hAnsiTheme="minorHAnsi"/>
        </w:rPr>
      </w:pPr>
      <w:r w:rsidRPr="001F34EF">
        <w:rPr>
          <w:rFonts w:asciiTheme="minorHAnsi" w:hAnsiTheme="minorHAnsi"/>
        </w:rPr>
        <w:t>Se ha comprendido</w:t>
      </w:r>
      <w:r w:rsidR="008670B0" w:rsidRPr="001F34EF">
        <w:rPr>
          <w:rFonts w:asciiTheme="minorHAnsi" w:hAnsiTheme="minorHAnsi"/>
        </w:rPr>
        <w:t xml:space="preserve"> </w:t>
      </w:r>
      <w:r w:rsidR="00E509C4">
        <w:rPr>
          <w:rFonts w:asciiTheme="minorHAnsi" w:hAnsiTheme="minorHAnsi"/>
        </w:rPr>
        <w:t>un modelo de caso práctico real</w:t>
      </w:r>
    </w:p>
    <w:p w:rsidR="006B2F65" w:rsidRPr="001F34EF" w:rsidRDefault="006B2F65" w:rsidP="00B4132F">
      <w:pPr>
        <w:ind w:left="1134"/>
        <w:jc w:val="both"/>
        <w:rPr>
          <w:rFonts w:asciiTheme="minorHAnsi" w:hAnsiTheme="minorHAnsi"/>
        </w:rPr>
      </w:pPr>
    </w:p>
    <w:sectPr w:rsidR="006B2F65" w:rsidRPr="001F34EF" w:rsidSect="001F34EF">
      <w:headerReference w:type="default" r:id="rId8"/>
      <w:footerReference w:type="default" r:id="rId9"/>
      <w:pgSz w:w="11906" w:h="16838"/>
      <w:pgMar w:top="1417" w:right="1701" w:bottom="1417" w:left="1701" w:header="850"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909" w:rsidRDefault="00F97909" w:rsidP="006B2F65">
      <w:r>
        <w:separator/>
      </w:r>
    </w:p>
  </w:endnote>
  <w:endnote w:type="continuationSeparator" w:id="0">
    <w:p w:rsidR="00F97909" w:rsidRDefault="00F97909" w:rsidP="006B2F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LTSt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EF" w:rsidRDefault="001F34EF" w:rsidP="001F34EF">
    <w:pPr>
      <w:pStyle w:val="Piedepgina"/>
    </w:pPr>
    <w:r w:rsidRPr="00103391">
      <w:rPr>
        <w:color w:val="0070C0"/>
        <w:sz w:val="20"/>
        <w:szCs w:val="20"/>
      </w:rPr>
      <w:t>© Ediciones Paraninfo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909" w:rsidRDefault="00F97909" w:rsidP="006B2F65">
      <w:r>
        <w:separator/>
      </w:r>
    </w:p>
  </w:footnote>
  <w:footnote w:type="continuationSeparator" w:id="0">
    <w:p w:rsidR="00F97909" w:rsidRDefault="00F97909" w:rsidP="006B2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EF" w:rsidRPr="001F34EF" w:rsidRDefault="001F34EF" w:rsidP="001F34EF">
    <w:pPr>
      <w:pStyle w:val="Encabezado"/>
    </w:pPr>
    <w:r w:rsidRPr="001F34EF">
      <w:rPr>
        <w:noProof/>
        <w:lang w:eastAsia="es-ES"/>
      </w:rPr>
      <w:drawing>
        <wp:anchor distT="0" distB="0" distL="114300" distR="114300" simplePos="0" relativeHeight="251659264" behindDoc="0" locked="0" layoutInCell="1" allowOverlap="1">
          <wp:simplePos x="0" y="0"/>
          <wp:positionH relativeFrom="margin">
            <wp:posOffset>-1089660</wp:posOffset>
          </wp:positionH>
          <wp:positionV relativeFrom="margin">
            <wp:posOffset>-890270</wp:posOffset>
          </wp:positionV>
          <wp:extent cx="7581900" cy="590550"/>
          <wp:effectExtent l="57150" t="57150" r="57150" b="38100"/>
          <wp:wrapThrough wrapText="bothSides">
            <wp:wrapPolygon edited="0">
              <wp:start x="-163" y="-2090"/>
              <wp:lineTo x="-163" y="22994"/>
              <wp:lineTo x="21654" y="22994"/>
              <wp:lineTo x="21709" y="22994"/>
              <wp:lineTo x="21763" y="20903"/>
              <wp:lineTo x="21763" y="9058"/>
              <wp:lineTo x="21709" y="0"/>
              <wp:lineTo x="21654" y="-2090"/>
              <wp:lineTo x="-163" y="-2090"/>
            </wp:wrapPolygon>
          </wp:wrapThrough>
          <wp:docPr id="3" name="Imagen 1" descr="cabecera_guias_solucionari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_guias_solucionario copia"/>
                  <pic:cNvPicPr>
                    <a:picLocks noChangeAspect="1" noChangeArrowheads="1"/>
                  </pic:cNvPicPr>
                </pic:nvPicPr>
                <pic:blipFill>
                  <a:blip r:embed="rId1"/>
                  <a:srcRect/>
                  <a:stretch>
                    <a:fillRect/>
                  </a:stretch>
                </pic:blipFill>
                <pic:spPr bwMode="auto">
                  <a:xfrm>
                    <a:off x="0" y="0"/>
                    <a:ext cx="7581900" cy="59055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6F9"/>
    <w:multiLevelType w:val="hybridMultilevel"/>
    <w:tmpl w:val="98C437F8"/>
    <w:lvl w:ilvl="0" w:tplc="6ED8B35C">
      <w:start w:val="1"/>
      <w:numFmt w:val="bullet"/>
      <w:lvlText w:val="¤"/>
      <w:lvlJc w:val="left"/>
      <w:pPr>
        <w:tabs>
          <w:tab w:val="num" w:pos="1440"/>
        </w:tabs>
        <w:ind w:left="1440" w:hanging="360"/>
      </w:pPr>
      <w:rPr>
        <w:rFonts w:ascii="Wingdings" w:hAnsi="Wingdings" w:hint="default"/>
        <w:color w:val="97518A"/>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A52BBF"/>
    <w:multiLevelType w:val="hybridMultilevel"/>
    <w:tmpl w:val="87765838"/>
    <w:lvl w:ilvl="0" w:tplc="B212E6A0">
      <w:start w:val="1"/>
      <w:numFmt w:val="bullet"/>
      <w:lvlText w:val="o"/>
      <w:lvlJc w:val="left"/>
      <w:pPr>
        <w:ind w:left="720" w:hanging="360"/>
      </w:pPr>
      <w:rPr>
        <w:rFonts w:ascii="Courier New" w:hAnsi="Courier New" w:cs="Courier New" w:hint="default"/>
        <w:color w:val="97518A"/>
        <w:sz w:val="36"/>
        <w:szCs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511029"/>
    <w:multiLevelType w:val="hybridMultilevel"/>
    <w:tmpl w:val="0616C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E15C2326">
      <w:start w:val="1"/>
      <w:numFmt w:val="bullet"/>
      <w:lvlText w:val="o"/>
      <w:lvlJc w:val="left"/>
      <w:pPr>
        <w:ind w:left="2880" w:hanging="360"/>
      </w:pPr>
      <w:rPr>
        <w:rFonts w:ascii="Courier New" w:hAnsi="Courier New" w:cs="Courier New" w:hint="default"/>
        <w:b w:val="0"/>
        <w:color w:val="97518A"/>
        <w:sz w:val="36"/>
        <w:szCs w:val="36"/>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005B43"/>
    <w:multiLevelType w:val="hybridMultilevel"/>
    <w:tmpl w:val="1794DBE4"/>
    <w:lvl w:ilvl="0" w:tplc="6A081E4A">
      <w:start w:val="1"/>
      <w:numFmt w:val="bullet"/>
      <w:lvlText w:val=""/>
      <w:lvlJc w:val="left"/>
      <w:pPr>
        <w:tabs>
          <w:tab w:val="num" w:pos="720"/>
        </w:tabs>
        <w:ind w:left="720" w:hanging="360"/>
      </w:pPr>
      <w:rPr>
        <w:rFonts w:ascii="Wingdings" w:hAnsi="Wingdings" w:hint="default"/>
        <w:color w:val="97518A"/>
        <w:sz w:val="22"/>
      </w:rPr>
    </w:lvl>
    <w:lvl w:ilvl="1" w:tplc="0C0A0001">
      <w:start w:val="1"/>
      <w:numFmt w:val="bullet"/>
      <w:lvlText w:val=""/>
      <w:lvlJc w:val="left"/>
      <w:pPr>
        <w:tabs>
          <w:tab w:val="num" w:pos="1440"/>
        </w:tabs>
        <w:ind w:left="1440" w:hanging="360"/>
      </w:pPr>
      <w:rPr>
        <w:rFonts w:ascii="Symbol" w:hAnsi="Symbol" w:hint="default"/>
      </w:rPr>
    </w:lvl>
    <w:lvl w:ilvl="2" w:tplc="0C0A0009">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022"/>
    <w:multiLevelType w:val="hybridMultilevel"/>
    <w:tmpl w:val="61CC43C0"/>
    <w:lvl w:ilvl="0" w:tplc="927C1F18">
      <w:start w:val="1"/>
      <w:numFmt w:val="bullet"/>
      <w:lvlText w:val=""/>
      <w:lvlJc w:val="left"/>
      <w:pPr>
        <w:tabs>
          <w:tab w:val="num" w:pos="720"/>
        </w:tabs>
        <w:ind w:left="720" w:hanging="360"/>
      </w:pPr>
      <w:rPr>
        <w:rFonts w:ascii="Wingdings" w:hAnsi="Wingdings" w:hint="default"/>
        <w:b/>
        <w:color w:val="97518A"/>
      </w:rPr>
    </w:lvl>
    <w:lvl w:ilvl="1" w:tplc="B4C8EA1A">
      <w:start w:val="1"/>
      <w:numFmt w:val="bullet"/>
      <w:lvlText w:val="¤"/>
      <w:lvlJc w:val="left"/>
      <w:pPr>
        <w:tabs>
          <w:tab w:val="num" w:pos="1440"/>
        </w:tabs>
        <w:ind w:left="1440" w:hanging="360"/>
      </w:pPr>
      <w:rPr>
        <w:rFonts w:ascii="Wingdings" w:hAnsi="Wingdings" w:hint="default"/>
        <w:sz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5E5102"/>
    <w:multiLevelType w:val="hybridMultilevel"/>
    <w:tmpl w:val="0FD82B1C"/>
    <w:lvl w:ilvl="0" w:tplc="C95A0776">
      <w:start w:val="1"/>
      <w:numFmt w:val="bullet"/>
      <w:lvlText w:val="o"/>
      <w:lvlJc w:val="left"/>
      <w:pPr>
        <w:ind w:left="720" w:hanging="360"/>
      </w:pPr>
      <w:rPr>
        <w:rFonts w:ascii="Courier New" w:hAnsi="Courier New" w:cs="Courier New" w:hint="default"/>
        <w:color w:val="C00000"/>
        <w:sz w:val="28"/>
      </w:rPr>
    </w:lvl>
    <w:lvl w:ilvl="1" w:tplc="1DEC3D7C">
      <w:start w:val="1"/>
      <w:numFmt w:val="bullet"/>
      <w:lvlText w:val="o"/>
      <w:lvlJc w:val="left"/>
      <w:pPr>
        <w:ind w:left="1440" w:hanging="360"/>
      </w:pPr>
      <w:rPr>
        <w:rFonts w:ascii="Courier New" w:hAnsi="Courier New" w:cs="Courier New" w:hint="default"/>
        <w:color w:val="97518A"/>
        <w:sz w:val="36"/>
        <w:szCs w:val="3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1AC7656"/>
    <w:multiLevelType w:val="hybridMultilevel"/>
    <w:tmpl w:val="22DE1540"/>
    <w:lvl w:ilvl="0" w:tplc="0C0A0001">
      <w:start w:val="1"/>
      <w:numFmt w:val="bullet"/>
      <w:lvlText w:val=""/>
      <w:lvlJc w:val="left"/>
      <w:pPr>
        <w:ind w:left="720" w:hanging="360"/>
      </w:pPr>
      <w:rPr>
        <w:rFonts w:ascii="Symbol" w:hAnsi="Symbol" w:hint="default"/>
      </w:rPr>
    </w:lvl>
    <w:lvl w:ilvl="1" w:tplc="9D206084">
      <w:start w:val="1"/>
      <w:numFmt w:val="bullet"/>
      <w:lvlText w:val="o"/>
      <w:lvlJc w:val="left"/>
      <w:pPr>
        <w:ind w:left="1440" w:hanging="360"/>
      </w:pPr>
      <w:rPr>
        <w:rFonts w:ascii="Courier New" w:hAnsi="Courier New" w:cs="Courier New" w:hint="default"/>
        <w:color w:val="97518A"/>
        <w:sz w:val="36"/>
        <w:szCs w:val="3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E472B3"/>
    <w:multiLevelType w:val="hybridMultilevel"/>
    <w:tmpl w:val="4114E852"/>
    <w:lvl w:ilvl="0" w:tplc="34F85580">
      <w:start w:val="1"/>
      <w:numFmt w:val="bullet"/>
      <w:lvlText w:val="o"/>
      <w:lvlJc w:val="left"/>
      <w:pPr>
        <w:ind w:left="720" w:hanging="360"/>
      </w:pPr>
      <w:rPr>
        <w:rFonts w:ascii="Courier New" w:hAnsi="Courier New" w:cs="Courier New" w:hint="default"/>
        <w:b/>
        <w:color w:val="97518A"/>
        <w:sz w:val="36"/>
        <w:szCs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8C90B45"/>
    <w:multiLevelType w:val="hybridMultilevel"/>
    <w:tmpl w:val="239A487A"/>
    <w:lvl w:ilvl="0" w:tplc="34F85580">
      <w:start w:val="1"/>
      <w:numFmt w:val="bullet"/>
      <w:lvlText w:val="o"/>
      <w:lvlJc w:val="left"/>
      <w:pPr>
        <w:ind w:left="720" w:hanging="360"/>
      </w:pPr>
      <w:rPr>
        <w:rFonts w:ascii="Courier New" w:hAnsi="Courier New" w:cs="Courier New" w:hint="default"/>
        <w:b/>
        <w:color w:val="97518A"/>
        <w:sz w:val="36"/>
        <w:szCs w:val="3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96738D8"/>
    <w:multiLevelType w:val="hybridMultilevel"/>
    <w:tmpl w:val="75A478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B055618"/>
    <w:multiLevelType w:val="hybridMultilevel"/>
    <w:tmpl w:val="2E88A78C"/>
    <w:lvl w:ilvl="0" w:tplc="C95A0776">
      <w:start w:val="1"/>
      <w:numFmt w:val="bullet"/>
      <w:lvlText w:val="o"/>
      <w:lvlJc w:val="left"/>
      <w:pPr>
        <w:ind w:left="720" w:hanging="360"/>
      </w:pPr>
      <w:rPr>
        <w:rFonts w:ascii="Courier New" w:hAnsi="Courier New" w:cs="Courier New" w:hint="default"/>
        <w:color w:val="C00000"/>
        <w:sz w:val="28"/>
      </w:rPr>
    </w:lvl>
    <w:lvl w:ilvl="1" w:tplc="5A5CDB96">
      <w:start w:val="1"/>
      <w:numFmt w:val="bullet"/>
      <w:lvlText w:val="o"/>
      <w:lvlJc w:val="left"/>
      <w:pPr>
        <w:ind w:left="1440" w:hanging="360"/>
      </w:pPr>
      <w:rPr>
        <w:rFonts w:ascii="Courier New" w:hAnsi="Courier New" w:cs="Courier New" w:hint="default"/>
        <w:color w:val="97518A"/>
        <w:sz w:val="36"/>
        <w:szCs w:val="3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89E6C45"/>
    <w:multiLevelType w:val="hybridMultilevel"/>
    <w:tmpl w:val="477015C8"/>
    <w:lvl w:ilvl="0" w:tplc="C95A0776">
      <w:start w:val="1"/>
      <w:numFmt w:val="bullet"/>
      <w:lvlText w:val="o"/>
      <w:lvlJc w:val="left"/>
      <w:pPr>
        <w:ind w:left="720" w:hanging="360"/>
      </w:pPr>
      <w:rPr>
        <w:rFonts w:ascii="Courier New" w:hAnsi="Courier New" w:cs="Courier New" w:hint="default"/>
        <w:color w:val="C0000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E6862324">
      <w:start w:val="1"/>
      <w:numFmt w:val="bullet"/>
      <w:lvlText w:val="o"/>
      <w:lvlJc w:val="left"/>
      <w:pPr>
        <w:ind w:left="2880" w:hanging="360"/>
      </w:pPr>
      <w:rPr>
        <w:rFonts w:ascii="Courier New" w:hAnsi="Courier New" w:cs="Courier New" w:hint="default"/>
        <w:color w:val="97518A"/>
        <w:sz w:val="36"/>
        <w:szCs w:val="36"/>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044B0B"/>
    <w:multiLevelType w:val="hybridMultilevel"/>
    <w:tmpl w:val="6B6C6BA2"/>
    <w:lvl w:ilvl="0" w:tplc="34F85580">
      <w:start w:val="1"/>
      <w:numFmt w:val="bullet"/>
      <w:lvlText w:val="o"/>
      <w:lvlJc w:val="left"/>
      <w:pPr>
        <w:ind w:left="720" w:hanging="360"/>
      </w:pPr>
      <w:rPr>
        <w:rFonts w:ascii="Courier New" w:hAnsi="Courier New" w:cs="Courier New" w:hint="default"/>
        <w:b/>
        <w:color w:val="97518A"/>
        <w:sz w:val="36"/>
        <w:szCs w:val="3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9292021"/>
    <w:multiLevelType w:val="hybridMultilevel"/>
    <w:tmpl w:val="4F90A5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7A5235C4">
      <w:start w:val="1"/>
      <w:numFmt w:val="bullet"/>
      <w:lvlText w:val="o"/>
      <w:lvlJc w:val="left"/>
      <w:pPr>
        <w:ind w:left="2160" w:hanging="360"/>
      </w:pPr>
      <w:rPr>
        <w:rFonts w:ascii="Courier New" w:hAnsi="Courier New" w:cs="Courier New" w:hint="default"/>
        <w:b w:val="0"/>
        <w:color w:val="97518A"/>
        <w:sz w:val="36"/>
        <w:szCs w:val="36"/>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B9370F"/>
    <w:multiLevelType w:val="hybridMultilevel"/>
    <w:tmpl w:val="228249FC"/>
    <w:lvl w:ilvl="0" w:tplc="B672A310">
      <w:start w:val="1"/>
      <w:numFmt w:val="bullet"/>
      <w:lvlText w:val=""/>
      <w:lvlJc w:val="left"/>
      <w:pPr>
        <w:tabs>
          <w:tab w:val="num" w:pos="1800"/>
        </w:tabs>
        <w:ind w:left="1800" w:hanging="360"/>
      </w:pPr>
      <w:rPr>
        <w:rFonts w:ascii="Wingdings" w:hAnsi="Wingdings" w:hint="default"/>
        <w:b/>
        <w:color w:val="97518A"/>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5">
    <w:nsid w:val="70960A88"/>
    <w:multiLevelType w:val="hybridMultilevel"/>
    <w:tmpl w:val="338E2206"/>
    <w:lvl w:ilvl="0" w:tplc="0C0A000D">
      <w:start w:val="1"/>
      <w:numFmt w:val="bullet"/>
      <w:lvlText w:val=""/>
      <w:lvlJc w:val="left"/>
      <w:pPr>
        <w:tabs>
          <w:tab w:val="num" w:pos="720"/>
        </w:tabs>
        <w:ind w:left="720" w:hanging="360"/>
      </w:pPr>
      <w:rPr>
        <w:rFonts w:ascii="Wingdings" w:hAnsi="Wingdings" w:hint="default"/>
      </w:rPr>
    </w:lvl>
    <w:lvl w:ilvl="1" w:tplc="81168F9A">
      <w:start w:val="1"/>
      <w:numFmt w:val="bullet"/>
      <w:lvlText w:val=""/>
      <w:lvlJc w:val="left"/>
      <w:pPr>
        <w:tabs>
          <w:tab w:val="num" w:pos="1440"/>
        </w:tabs>
        <w:ind w:left="1440" w:hanging="360"/>
      </w:pPr>
      <w:rPr>
        <w:rFonts w:ascii="Wingdings" w:hAnsi="Wingdings" w:hint="default"/>
        <w:b/>
        <w:color w:val="97518A"/>
      </w:rPr>
    </w:lvl>
    <w:lvl w:ilvl="2" w:tplc="0C0A0009">
      <w:start w:val="1"/>
      <w:numFmt w:val="bullet"/>
      <w:lvlText w:val=""/>
      <w:lvlJc w:val="left"/>
      <w:pPr>
        <w:tabs>
          <w:tab w:val="num" w:pos="2160"/>
        </w:tabs>
        <w:ind w:left="2160" w:hanging="360"/>
      </w:pPr>
      <w:rPr>
        <w:rFonts w:ascii="Wingdings" w:hAnsi="Wingdings" w:hint="default"/>
      </w:rPr>
    </w:lvl>
    <w:lvl w:ilvl="3" w:tplc="2200E0CC">
      <w:numFmt w:val="bullet"/>
      <w:lvlText w:val="-"/>
      <w:lvlJc w:val="left"/>
      <w:pPr>
        <w:ind w:left="2880" w:hanging="360"/>
      </w:pPr>
      <w:rPr>
        <w:rFonts w:ascii="Times New Roman" w:eastAsia="SimSu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0E3AC1"/>
    <w:multiLevelType w:val="hybridMultilevel"/>
    <w:tmpl w:val="89F2A87C"/>
    <w:lvl w:ilvl="0" w:tplc="34F85580">
      <w:start w:val="1"/>
      <w:numFmt w:val="bullet"/>
      <w:lvlText w:val="o"/>
      <w:lvlJc w:val="left"/>
      <w:pPr>
        <w:tabs>
          <w:tab w:val="num" w:pos="720"/>
        </w:tabs>
        <w:ind w:left="720" w:hanging="360"/>
      </w:pPr>
      <w:rPr>
        <w:rFonts w:ascii="Courier New" w:hAnsi="Courier New" w:cs="Courier New" w:hint="default"/>
        <w:color w:val="97518A"/>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5255CF2"/>
    <w:multiLevelType w:val="hybridMultilevel"/>
    <w:tmpl w:val="51942D0C"/>
    <w:lvl w:ilvl="0" w:tplc="C95A0776">
      <w:start w:val="1"/>
      <w:numFmt w:val="bullet"/>
      <w:lvlText w:val="o"/>
      <w:lvlJc w:val="left"/>
      <w:pPr>
        <w:ind w:left="720" w:hanging="360"/>
      </w:pPr>
      <w:rPr>
        <w:rFonts w:ascii="Courier New" w:hAnsi="Courier New" w:cs="Courier New" w:hint="default"/>
        <w:color w:val="C00000"/>
        <w:sz w:val="28"/>
      </w:rPr>
    </w:lvl>
    <w:lvl w:ilvl="1" w:tplc="B0B47028">
      <w:start w:val="1"/>
      <w:numFmt w:val="bullet"/>
      <w:lvlText w:val="o"/>
      <w:lvlJc w:val="left"/>
      <w:pPr>
        <w:ind w:left="1440" w:hanging="360"/>
      </w:pPr>
      <w:rPr>
        <w:rFonts w:ascii="Courier New" w:hAnsi="Courier New" w:cs="Courier New" w:hint="default"/>
        <w:color w:val="97518A"/>
        <w:sz w:val="36"/>
        <w:szCs w:val="3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567454B"/>
    <w:multiLevelType w:val="hybridMultilevel"/>
    <w:tmpl w:val="A40A9E9E"/>
    <w:lvl w:ilvl="0" w:tplc="EB3620F0">
      <w:start w:val="1"/>
      <w:numFmt w:val="bullet"/>
      <w:lvlText w:val=""/>
      <w:lvlJc w:val="left"/>
      <w:pPr>
        <w:tabs>
          <w:tab w:val="num" w:pos="720"/>
        </w:tabs>
        <w:ind w:left="720" w:hanging="360"/>
      </w:pPr>
      <w:rPr>
        <w:rFonts w:ascii="Wingdings" w:hAnsi="Wingdings" w:hint="default"/>
        <w:color w:val="97518A"/>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6643133"/>
    <w:multiLevelType w:val="hybridMultilevel"/>
    <w:tmpl w:val="AFE09156"/>
    <w:lvl w:ilvl="0" w:tplc="FEB8A120">
      <w:start w:val="1"/>
      <w:numFmt w:val="bullet"/>
      <w:lvlText w:val="o"/>
      <w:lvlJc w:val="left"/>
      <w:pPr>
        <w:tabs>
          <w:tab w:val="num" w:pos="720"/>
        </w:tabs>
        <w:ind w:left="720" w:hanging="360"/>
      </w:pPr>
      <w:rPr>
        <w:rFonts w:ascii="Courier New" w:hAnsi="Courier New" w:cs="Courier New" w:hint="default"/>
        <w:color w:val="97518A"/>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E6A0E16"/>
    <w:multiLevelType w:val="hybridMultilevel"/>
    <w:tmpl w:val="8AE60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14"/>
  </w:num>
  <w:num w:numId="5">
    <w:abstractNumId w:val="18"/>
  </w:num>
  <w:num w:numId="6">
    <w:abstractNumId w:val="3"/>
  </w:num>
  <w:num w:numId="7">
    <w:abstractNumId w:val="16"/>
  </w:num>
  <w:num w:numId="8">
    <w:abstractNumId w:val="1"/>
  </w:num>
  <w:num w:numId="9">
    <w:abstractNumId w:val="13"/>
  </w:num>
  <w:num w:numId="10">
    <w:abstractNumId w:val="2"/>
  </w:num>
  <w:num w:numId="11">
    <w:abstractNumId w:val="6"/>
  </w:num>
  <w:num w:numId="12">
    <w:abstractNumId w:val="5"/>
  </w:num>
  <w:num w:numId="13">
    <w:abstractNumId w:val="17"/>
  </w:num>
  <w:num w:numId="14">
    <w:abstractNumId w:val="10"/>
  </w:num>
  <w:num w:numId="15">
    <w:abstractNumId w:val="11"/>
  </w:num>
  <w:num w:numId="16">
    <w:abstractNumId w:val="19"/>
  </w:num>
  <w:num w:numId="17">
    <w:abstractNumId w:val="8"/>
  </w:num>
  <w:num w:numId="18">
    <w:abstractNumId w:val="20"/>
  </w:num>
  <w:num w:numId="19">
    <w:abstractNumId w:val="7"/>
  </w:num>
  <w:num w:numId="20">
    <w:abstractNumId w:val="12"/>
  </w:num>
  <w:num w:numId="2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applyBreakingRules/>
    <w:useFELayout/>
  </w:compat>
  <w:rsids>
    <w:rsidRoot w:val="00094CBB"/>
    <w:rsid w:val="000024BF"/>
    <w:rsid w:val="00024EC1"/>
    <w:rsid w:val="00040174"/>
    <w:rsid w:val="000934CE"/>
    <w:rsid w:val="00094CBB"/>
    <w:rsid w:val="000B5451"/>
    <w:rsid w:val="001B4A5B"/>
    <w:rsid w:val="001E2ADA"/>
    <w:rsid w:val="001F34EF"/>
    <w:rsid w:val="0021529B"/>
    <w:rsid w:val="0023121A"/>
    <w:rsid w:val="00262A4E"/>
    <w:rsid w:val="002A3E23"/>
    <w:rsid w:val="002C003D"/>
    <w:rsid w:val="00386546"/>
    <w:rsid w:val="00391B93"/>
    <w:rsid w:val="003B3773"/>
    <w:rsid w:val="003C2B67"/>
    <w:rsid w:val="003D0282"/>
    <w:rsid w:val="003E2940"/>
    <w:rsid w:val="0040489F"/>
    <w:rsid w:val="004060A2"/>
    <w:rsid w:val="00417CF1"/>
    <w:rsid w:val="00427103"/>
    <w:rsid w:val="00432700"/>
    <w:rsid w:val="004B1C33"/>
    <w:rsid w:val="004F74D1"/>
    <w:rsid w:val="00541CA0"/>
    <w:rsid w:val="005C3D97"/>
    <w:rsid w:val="006A4858"/>
    <w:rsid w:val="006B2F65"/>
    <w:rsid w:val="006C4E95"/>
    <w:rsid w:val="007155D6"/>
    <w:rsid w:val="0079773F"/>
    <w:rsid w:val="007E150E"/>
    <w:rsid w:val="008670B0"/>
    <w:rsid w:val="00880748"/>
    <w:rsid w:val="0097235E"/>
    <w:rsid w:val="0098124B"/>
    <w:rsid w:val="00A45F71"/>
    <w:rsid w:val="00AA2A6B"/>
    <w:rsid w:val="00AD02E1"/>
    <w:rsid w:val="00B4132F"/>
    <w:rsid w:val="00B97FD7"/>
    <w:rsid w:val="00BB6E52"/>
    <w:rsid w:val="00BD4868"/>
    <w:rsid w:val="00BD5CCC"/>
    <w:rsid w:val="00C65806"/>
    <w:rsid w:val="00CC358A"/>
    <w:rsid w:val="00CD5CBA"/>
    <w:rsid w:val="00CD7EAC"/>
    <w:rsid w:val="00D60B71"/>
    <w:rsid w:val="00D616D7"/>
    <w:rsid w:val="00DA48C8"/>
    <w:rsid w:val="00DC5B97"/>
    <w:rsid w:val="00DD5636"/>
    <w:rsid w:val="00DE3A91"/>
    <w:rsid w:val="00E509C4"/>
    <w:rsid w:val="00E87801"/>
    <w:rsid w:val="00E9367C"/>
    <w:rsid w:val="00EE706F"/>
    <w:rsid w:val="00F5044B"/>
    <w:rsid w:val="00F75B29"/>
    <w:rsid w:val="00F97909"/>
    <w:rsid w:val="00FA190D"/>
    <w:rsid w:val="00FC19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36"/>
    <w:rPr>
      <w:sz w:val="24"/>
      <w:szCs w:val="24"/>
      <w:lang w:eastAsia="zh-CN"/>
    </w:rPr>
  </w:style>
  <w:style w:type="paragraph" w:styleId="Ttulo1">
    <w:name w:val="heading 1"/>
    <w:basedOn w:val="Normal"/>
    <w:next w:val="Normal"/>
    <w:qFormat/>
    <w:rsid w:val="00DD5636"/>
    <w:pPr>
      <w:keepNext/>
      <w:tabs>
        <w:tab w:val="left" w:pos="2469"/>
      </w:tabs>
      <w:autoSpaceDE w:val="0"/>
      <w:autoSpaceDN w:val="0"/>
      <w:adjustRightInd w:val="0"/>
      <w:outlineLvl w:val="0"/>
    </w:pPr>
    <w:rPr>
      <w:u w:val="single"/>
    </w:rPr>
  </w:style>
  <w:style w:type="paragraph" w:styleId="Ttulo2">
    <w:name w:val="heading 2"/>
    <w:basedOn w:val="Normal"/>
    <w:next w:val="Normal"/>
    <w:qFormat/>
    <w:rsid w:val="00DD5636"/>
    <w:pPr>
      <w:keepNext/>
      <w:jc w:val="both"/>
      <w:outlineLvl w:val="1"/>
    </w:pPr>
    <w:rPr>
      <w:i/>
      <w:iCs/>
    </w:rPr>
  </w:style>
  <w:style w:type="paragraph" w:styleId="Ttulo3">
    <w:name w:val="heading 3"/>
    <w:basedOn w:val="Normal"/>
    <w:next w:val="Normal"/>
    <w:qFormat/>
    <w:rsid w:val="00DD5636"/>
    <w:pPr>
      <w:keepNext/>
      <w:ind w:left="360"/>
      <w:jc w:val="both"/>
      <w:outlineLvl w:val="2"/>
    </w:pPr>
    <w:rPr>
      <w:u w:val="single"/>
    </w:rPr>
  </w:style>
  <w:style w:type="paragraph" w:styleId="Ttulo4">
    <w:name w:val="heading 4"/>
    <w:basedOn w:val="Normal"/>
    <w:next w:val="Normal"/>
    <w:qFormat/>
    <w:rsid w:val="00DD5636"/>
    <w:pPr>
      <w:keepNext/>
      <w:ind w:right="-81"/>
      <w:jc w:val="both"/>
      <w:outlineLvl w:val="3"/>
    </w:pPr>
    <w:rPr>
      <w:szCs w:val="20"/>
      <w:u w:val="single"/>
    </w:rPr>
  </w:style>
  <w:style w:type="paragraph" w:styleId="Ttulo5">
    <w:name w:val="heading 5"/>
    <w:basedOn w:val="Normal"/>
    <w:next w:val="Normal"/>
    <w:qFormat/>
    <w:rsid w:val="00DD5636"/>
    <w:pPr>
      <w:keepNext/>
      <w:jc w:val="both"/>
      <w:outlineLvl w:val="4"/>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DD5636"/>
    <w:pPr>
      <w:autoSpaceDE w:val="0"/>
      <w:autoSpaceDN w:val="0"/>
      <w:adjustRightInd w:val="0"/>
      <w:jc w:val="both"/>
    </w:pPr>
  </w:style>
  <w:style w:type="paragraph" w:customStyle="1" w:styleId="NormalWeb23">
    <w:name w:val="Normal (Web)23"/>
    <w:basedOn w:val="Normal"/>
    <w:rsid w:val="00DD5636"/>
    <w:pPr>
      <w:spacing w:before="240" w:after="240" w:line="336" w:lineRule="atLeast"/>
      <w:ind w:left="240" w:right="240"/>
      <w:jc w:val="both"/>
    </w:pPr>
    <w:rPr>
      <w:rFonts w:ascii="Verdana" w:eastAsia="Times New Roman" w:hAnsi="Verdana"/>
      <w:color w:val="000000"/>
      <w:lang w:eastAsia="es-ES"/>
    </w:rPr>
  </w:style>
  <w:style w:type="paragraph" w:styleId="NormalWeb">
    <w:name w:val="Normal (Web)"/>
    <w:basedOn w:val="Normal"/>
    <w:semiHidden/>
    <w:rsid w:val="00DD5636"/>
    <w:pPr>
      <w:spacing w:before="100" w:beforeAutospacing="1" w:after="119"/>
    </w:pPr>
  </w:style>
  <w:style w:type="table" w:styleId="Cuadrculamedia3-nfasis1">
    <w:name w:val="Medium Grid 3 Accent 1"/>
    <w:basedOn w:val="Tablanormal"/>
    <w:uiPriority w:val="69"/>
    <w:rsid w:val="003B377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clara-nfasis3">
    <w:name w:val="Light Grid Accent 3"/>
    <w:basedOn w:val="Tablanormal"/>
    <w:uiPriority w:val="62"/>
    <w:rsid w:val="003B377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media3-nfasis3">
    <w:name w:val="Medium Grid 3 Accent 3"/>
    <w:basedOn w:val="Tablanormal"/>
    <w:uiPriority w:val="69"/>
    <w:rsid w:val="003B377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aconcuadrcula">
    <w:name w:val="Table Grid"/>
    <w:basedOn w:val="Tablanormal"/>
    <w:uiPriority w:val="59"/>
    <w:rsid w:val="003B37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B2F65"/>
    <w:pPr>
      <w:tabs>
        <w:tab w:val="center" w:pos="4252"/>
        <w:tab w:val="right" w:pos="8504"/>
      </w:tabs>
    </w:pPr>
  </w:style>
  <w:style w:type="character" w:customStyle="1" w:styleId="EncabezadoCar">
    <w:name w:val="Encabezado Car"/>
    <w:basedOn w:val="Fuentedeprrafopredeter"/>
    <w:link w:val="Encabezado"/>
    <w:uiPriority w:val="99"/>
    <w:semiHidden/>
    <w:rsid w:val="006B2F65"/>
    <w:rPr>
      <w:sz w:val="24"/>
      <w:szCs w:val="24"/>
      <w:lang w:eastAsia="zh-CN"/>
    </w:rPr>
  </w:style>
  <w:style w:type="paragraph" w:styleId="Piedepgina">
    <w:name w:val="footer"/>
    <w:basedOn w:val="Normal"/>
    <w:link w:val="PiedepginaCar"/>
    <w:uiPriority w:val="99"/>
    <w:unhideWhenUsed/>
    <w:rsid w:val="006B2F65"/>
    <w:pPr>
      <w:tabs>
        <w:tab w:val="center" w:pos="4252"/>
        <w:tab w:val="right" w:pos="8504"/>
      </w:tabs>
    </w:pPr>
  </w:style>
  <w:style w:type="character" w:customStyle="1" w:styleId="PiedepginaCar">
    <w:name w:val="Pie de página Car"/>
    <w:basedOn w:val="Fuentedeprrafopredeter"/>
    <w:link w:val="Piedepgina"/>
    <w:uiPriority w:val="99"/>
    <w:rsid w:val="006B2F65"/>
    <w:rPr>
      <w:sz w:val="24"/>
      <w:szCs w:val="24"/>
      <w:lang w:eastAsia="zh-CN"/>
    </w:rPr>
  </w:style>
  <w:style w:type="paragraph" w:styleId="Prrafodelista">
    <w:name w:val="List Paragraph"/>
    <w:basedOn w:val="Normal"/>
    <w:uiPriority w:val="34"/>
    <w:qFormat/>
    <w:rsid w:val="001F34EF"/>
    <w:pPr>
      <w:ind w:left="720"/>
      <w:contextualSpacing/>
    </w:pPr>
  </w:style>
  <w:style w:type="paragraph" w:styleId="Textodeglobo">
    <w:name w:val="Balloon Text"/>
    <w:basedOn w:val="Normal"/>
    <w:link w:val="TextodegloboCar"/>
    <w:uiPriority w:val="99"/>
    <w:semiHidden/>
    <w:unhideWhenUsed/>
    <w:rsid w:val="00E509C4"/>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9C4"/>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6636</Words>
  <Characters>36502</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Promoción de la salud</vt:lpstr>
    </vt:vector>
  </TitlesOfParts>
  <Company>UPV</Company>
  <LinksUpToDate>false</LinksUpToDate>
  <CharactersWithSpaces>43052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Promoción de la salud</dc:title>
  <dc:creator>MARILUZ GARCIA GAMIZ</dc:creator>
  <cp:lastModifiedBy>Usuario</cp:lastModifiedBy>
  <cp:revision>2</cp:revision>
  <dcterms:created xsi:type="dcterms:W3CDTF">2013-07-29T09:53:00Z</dcterms:created>
  <dcterms:modified xsi:type="dcterms:W3CDTF">2013-07-29T09:53:00Z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000800f0020000000000010242300207f6000400038000</vt:lpwstr>
  </property>
</Properties>
</file>