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CEF" w:rsidRPr="004868BC" w:rsidRDefault="00EC1CA5" w:rsidP="00555798">
      <w:pPr>
        <w:pStyle w:val="Textoindependiente"/>
        <w:spacing w:line="360" w:lineRule="auto"/>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18.75pt">
            <v:imagedata r:id="rId8" o:title="portada"/>
          </v:shape>
        </w:pict>
      </w:r>
    </w:p>
    <w:p w:rsidR="00475CEF" w:rsidRPr="004868BC" w:rsidRDefault="00475CEF" w:rsidP="00555798">
      <w:pPr>
        <w:pStyle w:val="Textoindependiente"/>
        <w:spacing w:line="360" w:lineRule="auto"/>
        <w:rPr>
          <w:sz w:val="24"/>
          <w:szCs w:val="24"/>
        </w:rPr>
      </w:pPr>
    </w:p>
    <w:p w:rsidR="00475CEF" w:rsidRPr="004868BC" w:rsidRDefault="00475CEF" w:rsidP="00555798">
      <w:pPr>
        <w:pStyle w:val="Textoindependiente"/>
        <w:spacing w:line="360" w:lineRule="auto"/>
        <w:jc w:val="left"/>
        <w:rPr>
          <w:sz w:val="24"/>
          <w:szCs w:val="24"/>
        </w:rPr>
      </w:pPr>
    </w:p>
    <w:p w:rsidR="00F47E01" w:rsidRPr="00D700F4" w:rsidRDefault="00131CB4" w:rsidP="00555798">
      <w:pPr>
        <w:pStyle w:val="Textoindependiente"/>
        <w:spacing w:line="360" w:lineRule="auto"/>
        <w:rPr>
          <w:rFonts w:ascii="Calibri" w:hAnsi="Calibri"/>
          <w:color w:val="0070C0"/>
          <w:sz w:val="32"/>
          <w:szCs w:val="32"/>
        </w:rPr>
      </w:pPr>
      <w:r w:rsidRPr="00D700F4">
        <w:rPr>
          <w:rFonts w:ascii="Calibri" w:hAnsi="Calibri"/>
          <w:color w:val="0070C0"/>
          <w:sz w:val="32"/>
          <w:szCs w:val="32"/>
        </w:rPr>
        <w:t xml:space="preserve">Instalaciones </w:t>
      </w:r>
      <w:r w:rsidR="005C2D38" w:rsidRPr="00D700F4">
        <w:rPr>
          <w:rFonts w:ascii="Calibri" w:hAnsi="Calibri"/>
          <w:color w:val="0070C0"/>
          <w:sz w:val="32"/>
          <w:szCs w:val="32"/>
        </w:rPr>
        <w:t>de distribución</w:t>
      </w:r>
    </w:p>
    <w:p w:rsidR="00F47E01" w:rsidRPr="004868BC" w:rsidRDefault="00F47E01" w:rsidP="00555798">
      <w:pPr>
        <w:spacing w:line="360" w:lineRule="auto"/>
        <w:sectPr w:rsidR="00F47E01" w:rsidRPr="004868BC" w:rsidSect="00EC7EB4">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397" w:footer="567" w:gutter="0"/>
          <w:pgNumType w:start="1"/>
          <w:cols w:space="720"/>
          <w:titlePg/>
          <w:docGrid w:linePitch="326"/>
        </w:sectPr>
      </w:pPr>
    </w:p>
    <w:p w:rsidR="00F47E01" w:rsidRPr="00EC1CA5" w:rsidRDefault="00F47E01" w:rsidP="00555798">
      <w:pPr>
        <w:pStyle w:val="Ladillo"/>
        <w:spacing w:after="120" w:line="360" w:lineRule="auto"/>
        <w:rPr>
          <w:rFonts w:ascii="Calibri" w:hAnsi="Calibri"/>
          <w:sz w:val="28"/>
          <w:szCs w:val="28"/>
        </w:rPr>
      </w:pPr>
      <w:r w:rsidRPr="00EC1CA5">
        <w:rPr>
          <w:rFonts w:ascii="Calibri" w:hAnsi="Calibri"/>
          <w:sz w:val="28"/>
          <w:szCs w:val="28"/>
        </w:rPr>
        <w:lastRenderedPageBreak/>
        <w:t>Presentación de la guía</w:t>
      </w:r>
    </w:p>
    <w:p w:rsidR="009A0FCD" w:rsidRPr="00555798" w:rsidRDefault="009A0FCD" w:rsidP="00555798">
      <w:pPr>
        <w:pStyle w:val="Ttulo3"/>
        <w:tabs>
          <w:tab w:val="left" w:pos="8647"/>
        </w:tabs>
        <w:spacing w:after="120" w:line="360" w:lineRule="auto"/>
        <w:jc w:val="both"/>
        <w:rPr>
          <w:rFonts w:ascii="Times New Roman" w:hAnsi="Times New Roman"/>
          <w:szCs w:val="24"/>
        </w:rPr>
      </w:pPr>
      <w:r w:rsidRPr="004868BC">
        <w:rPr>
          <w:rFonts w:ascii="Times New Roman" w:hAnsi="Times New Roman"/>
          <w:szCs w:val="24"/>
        </w:rPr>
        <w:t>La guía didáctica del profesor del módulo instalaciones eléctricas de distribución, se ha elaborado con el objetivo de prestar al profesor que imparte la asignatura una propuesta didáctica de apoyo pedagógico para el desarrollo de su función docente.</w:t>
      </w:r>
    </w:p>
    <w:p w:rsidR="00F47E01" w:rsidRPr="00555798" w:rsidRDefault="009A0FCD" w:rsidP="00555798">
      <w:pPr>
        <w:tabs>
          <w:tab w:val="left" w:pos="8647"/>
          <w:tab w:val="left" w:pos="9000"/>
        </w:tabs>
        <w:spacing w:after="120" w:line="360" w:lineRule="auto"/>
        <w:ind w:right="70"/>
        <w:jc w:val="both"/>
      </w:pPr>
      <w:r w:rsidRPr="004868BC">
        <w:t>En la guía se incluyen y se describen los materiales curriculares que presentó el Ministerio de Educación y Ciencia cuando se diseñaron los ciclos formativos y en los que se desarrollan  la definición y el desarrollo de los procesos de enseñanza aprendizaje de los Ciclos formativos, tanto de grado superior como de grado medio de la Formación Profesional actual.</w:t>
      </w:r>
    </w:p>
    <w:p w:rsidR="009A0FCD" w:rsidRPr="004868BC" w:rsidRDefault="00F47E01" w:rsidP="00555798">
      <w:pPr>
        <w:pStyle w:val="Default"/>
        <w:spacing w:after="120" w:line="360" w:lineRule="auto"/>
        <w:rPr>
          <w:rFonts w:ascii="Times New Roman" w:hAnsi="Times New Roman" w:cs="Times New Roman"/>
          <w:lang w:val="es-ES_tradnl"/>
        </w:rPr>
      </w:pPr>
      <w:r w:rsidRPr="004868BC">
        <w:rPr>
          <w:rFonts w:ascii="Times New Roman" w:hAnsi="Times New Roman" w:cs="Times New Roman"/>
          <w:lang w:val="es-ES_tradnl"/>
        </w:rPr>
        <w:t xml:space="preserve">En esta guía se recoge el Real Decreto 177/2008 </w:t>
      </w:r>
      <w:r w:rsidR="00B37A11" w:rsidRPr="004868BC">
        <w:rPr>
          <w:rFonts w:ascii="Times New Roman" w:hAnsi="Times New Roman" w:cs="Times New Roman"/>
          <w:lang w:val="es-ES_tradnl"/>
        </w:rPr>
        <w:t xml:space="preserve">de 8 de febrero </w:t>
      </w:r>
      <w:r w:rsidRPr="004868BC">
        <w:rPr>
          <w:rFonts w:ascii="Times New Roman" w:hAnsi="Times New Roman" w:cs="Times New Roman"/>
          <w:lang w:val="es-ES_tradnl"/>
        </w:rPr>
        <w:t xml:space="preserve">(BOE 01-03-2008), donde se  establece el título de Técnico en Instalaciones Eléctricas y Automáticas </w:t>
      </w:r>
      <w:r w:rsidR="00B37A11" w:rsidRPr="004868BC">
        <w:rPr>
          <w:rFonts w:ascii="Times New Roman" w:hAnsi="Times New Roman" w:cs="Times New Roman"/>
        </w:rPr>
        <w:t xml:space="preserve"> de conformidad con el Real Decreto 1538/2006, de 15 de diciembre </w:t>
      </w:r>
      <w:r w:rsidRPr="004868BC">
        <w:rPr>
          <w:rFonts w:ascii="Times New Roman" w:hAnsi="Times New Roman" w:cs="Times New Roman"/>
          <w:lang w:val="es-ES_tradnl"/>
        </w:rPr>
        <w:t>y se fijan sus enseñanzas mínimas.</w:t>
      </w:r>
    </w:p>
    <w:p w:rsidR="00F47E01" w:rsidRPr="00555798" w:rsidRDefault="009A0FCD" w:rsidP="00555798">
      <w:pPr>
        <w:tabs>
          <w:tab w:val="left" w:pos="8647"/>
        </w:tabs>
        <w:spacing w:after="120" w:line="360" w:lineRule="auto"/>
        <w:ind w:right="70"/>
        <w:jc w:val="both"/>
      </w:pPr>
      <w:r w:rsidRPr="004868BC">
        <w:t>La guía sigue las directrices trazadas por el libro editado por el Ministerio de Educación y Ciencia sobre propuestas didácticas de apoyo al profesor, editado por la Dirección General de Formación Profesional Reglada y Promoción Educativa, en el que se orienta al profesor sobre la programación de los contenidos y las actividades de formación que pueden ser adaptadas y aplicadas por los docentes de forma directa.</w:t>
      </w:r>
    </w:p>
    <w:p w:rsidR="00F47E01" w:rsidRPr="004868BC" w:rsidRDefault="00F47E01" w:rsidP="00555798">
      <w:pPr>
        <w:pStyle w:val="Normal1"/>
        <w:tabs>
          <w:tab w:val="clear" w:pos="284"/>
          <w:tab w:val="left" w:pos="0"/>
        </w:tabs>
        <w:spacing w:after="120" w:line="360" w:lineRule="auto"/>
        <w:ind w:firstLine="0"/>
        <w:rPr>
          <w:sz w:val="24"/>
          <w:szCs w:val="24"/>
          <w:lang w:val="es-ES_tradnl"/>
        </w:rPr>
      </w:pPr>
      <w:r w:rsidRPr="004868BC">
        <w:rPr>
          <w:sz w:val="24"/>
          <w:szCs w:val="24"/>
          <w:lang w:val="es-ES_tradnl"/>
        </w:rPr>
        <w:t xml:space="preserve">La guía está dividida en </w:t>
      </w:r>
      <w:r w:rsidR="002A2057" w:rsidRPr="004868BC">
        <w:rPr>
          <w:sz w:val="24"/>
          <w:szCs w:val="24"/>
          <w:lang w:val="es-ES_tradnl"/>
        </w:rPr>
        <w:t>7</w:t>
      </w:r>
      <w:r w:rsidRPr="004868BC">
        <w:rPr>
          <w:sz w:val="24"/>
          <w:szCs w:val="24"/>
          <w:lang w:val="es-ES_tradnl"/>
        </w:rPr>
        <w:t xml:space="preserve"> apartados, estos son:</w:t>
      </w:r>
    </w:p>
    <w:p w:rsidR="00F47E01" w:rsidRPr="004868BC" w:rsidRDefault="002A2057" w:rsidP="00555798">
      <w:pPr>
        <w:pStyle w:val="Guion"/>
        <w:spacing w:after="120" w:line="360" w:lineRule="auto"/>
        <w:rPr>
          <w:sz w:val="24"/>
          <w:szCs w:val="24"/>
          <w:lang w:val="es-ES_tradnl"/>
        </w:rPr>
      </w:pPr>
      <w:r w:rsidRPr="004868BC">
        <w:rPr>
          <w:sz w:val="24"/>
          <w:szCs w:val="24"/>
          <w:lang w:val="es-ES_tradnl"/>
        </w:rPr>
        <w:t>1.</w:t>
      </w:r>
      <w:r w:rsidR="00F47E01" w:rsidRPr="004868BC">
        <w:rPr>
          <w:sz w:val="24"/>
          <w:szCs w:val="24"/>
          <w:lang w:val="es-ES_tradnl"/>
        </w:rPr>
        <w:tab/>
        <w:t>Resultados de aprendizaje y criterios de evaluación.</w:t>
      </w:r>
    </w:p>
    <w:p w:rsidR="00F47E01" w:rsidRPr="004868BC" w:rsidRDefault="002A2057" w:rsidP="00555798">
      <w:pPr>
        <w:pStyle w:val="Guion"/>
        <w:spacing w:after="120" w:line="360" w:lineRule="auto"/>
        <w:rPr>
          <w:sz w:val="24"/>
          <w:szCs w:val="24"/>
          <w:lang w:val="es-ES_tradnl"/>
        </w:rPr>
      </w:pPr>
      <w:r w:rsidRPr="004868BC">
        <w:rPr>
          <w:sz w:val="24"/>
          <w:szCs w:val="24"/>
          <w:lang w:val="es-ES_tradnl"/>
        </w:rPr>
        <w:t>2.</w:t>
      </w:r>
      <w:r w:rsidR="00F47E01" w:rsidRPr="004868BC">
        <w:rPr>
          <w:sz w:val="24"/>
          <w:szCs w:val="24"/>
          <w:lang w:val="es-ES_tradnl"/>
        </w:rPr>
        <w:tab/>
        <w:t xml:space="preserve">Orientaciones </w:t>
      </w:r>
      <w:r w:rsidR="00C4188F" w:rsidRPr="004868BC">
        <w:rPr>
          <w:sz w:val="24"/>
          <w:szCs w:val="24"/>
          <w:lang w:val="es-ES_tradnl"/>
        </w:rPr>
        <w:t>pedagógicas</w:t>
      </w:r>
      <w:r w:rsidR="00F47E01" w:rsidRPr="004868BC">
        <w:rPr>
          <w:sz w:val="24"/>
          <w:szCs w:val="24"/>
          <w:lang w:val="es-ES_tradnl"/>
        </w:rPr>
        <w:t>.</w:t>
      </w:r>
    </w:p>
    <w:p w:rsidR="00F47E01" w:rsidRPr="004868BC" w:rsidRDefault="002A2057" w:rsidP="00555798">
      <w:pPr>
        <w:pStyle w:val="Guion"/>
        <w:spacing w:after="120" w:line="360" w:lineRule="auto"/>
        <w:rPr>
          <w:sz w:val="24"/>
          <w:szCs w:val="24"/>
          <w:lang w:val="es-ES_tradnl"/>
        </w:rPr>
      </w:pPr>
      <w:r w:rsidRPr="004868BC">
        <w:rPr>
          <w:sz w:val="24"/>
          <w:szCs w:val="24"/>
          <w:lang w:val="es-ES_tradnl"/>
        </w:rPr>
        <w:t>3.</w:t>
      </w:r>
      <w:r w:rsidR="00F47E01" w:rsidRPr="004868BC">
        <w:rPr>
          <w:sz w:val="24"/>
          <w:szCs w:val="24"/>
          <w:lang w:val="es-ES_tradnl"/>
        </w:rPr>
        <w:tab/>
        <w:t>Estructura de las unidades de trabajo del libro del alumno.</w:t>
      </w:r>
    </w:p>
    <w:p w:rsidR="00F47E01" w:rsidRPr="004868BC" w:rsidRDefault="002A2057" w:rsidP="00555798">
      <w:pPr>
        <w:pStyle w:val="Guion"/>
        <w:spacing w:after="120" w:line="360" w:lineRule="auto"/>
        <w:rPr>
          <w:sz w:val="24"/>
          <w:szCs w:val="24"/>
          <w:lang w:val="es-ES_tradnl"/>
        </w:rPr>
      </w:pPr>
      <w:r w:rsidRPr="004868BC">
        <w:rPr>
          <w:sz w:val="24"/>
          <w:szCs w:val="24"/>
          <w:lang w:val="es-ES_tradnl"/>
        </w:rPr>
        <w:t>4.</w:t>
      </w:r>
      <w:r w:rsidR="00F47E01" w:rsidRPr="004868BC">
        <w:rPr>
          <w:sz w:val="24"/>
          <w:szCs w:val="24"/>
          <w:lang w:val="es-ES_tradnl"/>
        </w:rPr>
        <w:tab/>
        <w:t>Distribución temporal de las unidades de trabajo.</w:t>
      </w:r>
    </w:p>
    <w:p w:rsidR="00F47E01" w:rsidRPr="004868BC" w:rsidRDefault="002A2057" w:rsidP="00555798">
      <w:pPr>
        <w:pStyle w:val="Guion"/>
        <w:spacing w:after="120" w:line="360" w:lineRule="auto"/>
        <w:rPr>
          <w:sz w:val="24"/>
          <w:szCs w:val="24"/>
          <w:lang w:val="es-ES_tradnl"/>
        </w:rPr>
      </w:pPr>
      <w:r w:rsidRPr="004868BC">
        <w:rPr>
          <w:sz w:val="24"/>
          <w:szCs w:val="24"/>
          <w:lang w:val="es-ES_tradnl"/>
        </w:rPr>
        <w:t>5.</w:t>
      </w:r>
      <w:r w:rsidR="00F47E01" w:rsidRPr="004868BC">
        <w:rPr>
          <w:sz w:val="24"/>
          <w:szCs w:val="24"/>
          <w:lang w:val="es-ES_tradnl"/>
        </w:rPr>
        <w:tab/>
        <w:t>Elementos curriculares o unidades de trabajo.</w:t>
      </w:r>
    </w:p>
    <w:p w:rsidR="00F47E01" w:rsidRPr="004868BC" w:rsidRDefault="002A2057" w:rsidP="00555798">
      <w:pPr>
        <w:pStyle w:val="Guion"/>
        <w:spacing w:after="120" w:line="360" w:lineRule="auto"/>
        <w:rPr>
          <w:sz w:val="24"/>
          <w:szCs w:val="24"/>
          <w:lang w:val="es-ES_tradnl"/>
        </w:rPr>
      </w:pPr>
      <w:r w:rsidRPr="004868BC">
        <w:rPr>
          <w:sz w:val="24"/>
          <w:szCs w:val="24"/>
          <w:lang w:val="es-ES_tradnl"/>
        </w:rPr>
        <w:t>6.</w:t>
      </w:r>
      <w:r w:rsidR="00F47E01" w:rsidRPr="004868BC">
        <w:rPr>
          <w:sz w:val="24"/>
          <w:szCs w:val="24"/>
          <w:lang w:val="es-ES_tradnl"/>
        </w:rPr>
        <w:tab/>
        <w:t>Actividades, cuestiones</w:t>
      </w:r>
      <w:r w:rsidR="004979B9" w:rsidRPr="004868BC">
        <w:rPr>
          <w:sz w:val="24"/>
          <w:szCs w:val="24"/>
          <w:lang w:val="es-ES_tradnl"/>
        </w:rPr>
        <w:t>, problemas,</w:t>
      </w:r>
      <w:r w:rsidR="00F47E01" w:rsidRPr="004868BC">
        <w:rPr>
          <w:sz w:val="24"/>
          <w:szCs w:val="24"/>
          <w:lang w:val="es-ES_tradnl"/>
        </w:rPr>
        <w:t xml:space="preserve"> prácticas propuestas</w:t>
      </w:r>
      <w:r w:rsidR="004979B9" w:rsidRPr="004868BC">
        <w:rPr>
          <w:sz w:val="24"/>
          <w:szCs w:val="24"/>
          <w:lang w:val="es-ES_tradnl"/>
        </w:rPr>
        <w:t xml:space="preserve"> y prácticas de campo</w:t>
      </w:r>
      <w:r w:rsidR="00F47E01" w:rsidRPr="004868BC">
        <w:rPr>
          <w:sz w:val="24"/>
          <w:szCs w:val="24"/>
          <w:lang w:val="es-ES_tradnl"/>
        </w:rPr>
        <w:t>.</w:t>
      </w:r>
    </w:p>
    <w:p w:rsidR="002A2057" w:rsidRPr="004868BC" w:rsidRDefault="002A2057" w:rsidP="00555798">
      <w:pPr>
        <w:pStyle w:val="Guion"/>
        <w:spacing w:after="120" w:line="360" w:lineRule="auto"/>
        <w:rPr>
          <w:sz w:val="24"/>
          <w:szCs w:val="24"/>
          <w:lang w:val="es-ES_tradnl"/>
        </w:rPr>
      </w:pPr>
      <w:r w:rsidRPr="004868BC">
        <w:rPr>
          <w:sz w:val="24"/>
          <w:szCs w:val="24"/>
          <w:lang w:val="es-ES_tradnl"/>
        </w:rPr>
        <w:t>7.</w:t>
      </w:r>
      <w:r w:rsidR="00F47E01" w:rsidRPr="004868BC">
        <w:rPr>
          <w:sz w:val="24"/>
          <w:szCs w:val="24"/>
          <w:lang w:val="es-ES_tradnl"/>
        </w:rPr>
        <w:tab/>
        <w:t>Material didáctico (material y equipos didácticos).</w:t>
      </w:r>
    </w:p>
    <w:p w:rsidR="00F47E01" w:rsidRPr="004868BC" w:rsidRDefault="00F47E01" w:rsidP="00555798">
      <w:pPr>
        <w:pStyle w:val="Normal1"/>
        <w:spacing w:after="120" w:line="360" w:lineRule="auto"/>
        <w:ind w:firstLine="0"/>
        <w:rPr>
          <w:sz w:val="24"/>
          <w:szCs w:val="24"/>
          <w:lang w:val="es-ES_tradnl"/>
        </w:rPr>
      </w:pPr>
      <w:r w:rsidRPr="004868BC">
        <w:rPr>
          <w:sz w:val="24"/>
          <w:szCs w:val="24"/>
          <w:lang w:val="es-ES_tradnl"/>
        </w:rPr>
        <w:t>Se desarrollan a continuación cada uno de estos puntos.</w:t>
      </w:r>
    </w:p>
    <w:p w:rsidR="009A0FCD" w:rsidRDefault="009A0FCD" w:rsidP="00555798">
      <w:pPr>
        <w:pStyle w:val="Normal1"/>
        <w:spacing w:line="360" w:lineRule="auto"/>
        <w:ind w:firstLine="0"/>
        <w:rPr>
          <w:sz w:val="24"/>
          <w:szCs w:val="24"/>
          <w:lang w:val="es-ES_tradnl"/>
        </w:rPr>
      </w:pPr>
    </w:p>
    <w:p w:rsidR="00555798" w:rsidRPr="004868BC" w:rsidRDefault="00555798" w:rsidP="00555798">
      <w:pPr>
        <w:pStyle w:val="Normal1"/>
        <w:spacing w:line="360" w:lineRule="auto"/>
        <w:ind w:firstLine="0"/>
        <w:rPr>
          <w:sz w:val="24"/>
          <w:szCs w:val="24"/>
          <w:lang w:val="es-ES_tradnl"/>
        </w:rPr>
      </w:pPr>
    </w:p>
    <w:p w:rsidR="00F47E01" w:rsidRPr="0084432E" w:rsidRDefault="004868BC" w:rsidP="00555798">
      <w:pPr>
        <w:pStyle w:val="Ladillo"/>
        <w:spacing w:line="360" w:lineRule="auto"/>
        <w:rPr>
          <w:rFonts w:ascii="Calibri" w:hAnsi="Calibri"/>
          <w:szCs w:val="24"/>
          <w:lang w:val="es-ES_tradnl"/>
        </w:rPr>
      </w:pPr>
      <w:bookmarkStart w:id="0" w:name="a2"/>
      <w:bookmarkStart w:id="1" w:name="a3"/>
      <w:bookmarkEnd w:id="0"/>
      <w:bookmarkEnd w:id="1"/>
      <w:r w:rsidRPr="0084432E">
        <w:rPr>
          <w:rFonts w:ascii="Calibri" w:hAnsi="Calibri"/>
          <w:szCs w:val="24"/>
          <w:lang w:val="es-ES_tradnl"/>
        </w:rPr>
        <w:lastRenderedPageBreak/>
        <w:t>1.</w:t>
      </w:r>
      <w:r w:rsidRPr="0084432E">
        <w:rPr>
          <w:rFonts w:ascii="Calibri" w:hAnsi="Calibri"/>
          <w:szCs w:val="24"/>
          <w:lang w:val="es-ES_tradnl"/>
        </w:rPr>
        <w:tab/>
        <w:t>RESULTADOS DE APRENDIZAJE Y CRITERIOS DE EVALUACIÓN</w:t>
      </w:r>
    </w:p>
    <w:p w:rsidR="00F47E01" w:rsidRDefault="00F47E01" w:rsidP="00555798">
      <w:pPr>
        <w:pStyle w:val="Normal1"/>
        <w:spacing w:line="360" w:lineRule="auto"/>
        <w:rPr>
          <w:sz w:val="24"/>
          <w:szCs w:val="24"/>
          <w:lang w:val="es-ES_tradnl"/>
        </w:rPr>
      </w:pPr>
      <w:r w:rsidRPr="004868BC">
        <w:rPr>
          <w:sz w:val="24"/>
          <w:szCs w:val="24"/>
          <w:lang w:val="es-ES_tradnl"/>
        </w:rPr>
        <w:t xml:space="preserve">En este apartado se describe la secuenciación de </w:t>
      </w:r>
      <w:r w:rsidR="00A26BF6" w:rsidRPr="004868BC">
        <w:rPr>
          <w:sz w:val="24"/>
          <w:szCs w:val="24"/>
          <w:lang w:val="es-ES_tradnl"/>
        </w:rPr>
        <w:t>los</w:t>
      </w:r>
      <w:r w:rsidRPr="004868BC">
        <w:rPr>
          <w:sz w:val="24"/>
          <w:szCs w:val="24"/>
          <w:lang w:val="es-ES_tradnl"/>
        </w:rPr>
        <w:t xml:space="preserve"> resultados de aprendizaje y sus correspondientes criterios de evaluación, recogidas del Real Decreto del título publicado en el BOE antes citado y que son:</w:t>
      </w:r>
    </w:p>
    <w:p w:rsidR="00555798" w:rsidRPr="004868BC" w:rsidRDefault="00555798" w:rsidP="00555798">
      <w:pPr>
        <w:pStyle w:val="Normal1"/>
        <w:spacing w:line="360" w:lineRule="auto"/>
        <w:rPr>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5879"/>
      </w:tblGrid>
      <w:tr w:rsidR="00F47E01" w:rsidRPr="004868BC">
        <w:tc>
          <w:tcPr>
            <w:tcW w:w="3331" w:type="dxa"/>
            <w:shd w:val="clear" w:color="auto" w:fill="B3B3B3"/>
          </w:tcPr>
          <w:p w:rsidR="00F47E01" w:rsidRPr="004868BC" w:rsidRDefault="00F47E01" w:rsidP="00555798">
            <w:pPr>
              <w:pStyle w:val="Normal1"/>
              <w:spacing w:after="100" w:afterAutospacing="1" w:line="360" w:lineRule="auto"/>
              <w:ind w:firstLine="0"/>
              <w:jc w:val="center"/>
              <w:rPr>
                <w:b/>
                <w:bCs/>
                <w:sz w:val="24"/>
                <w:szCs w:val="24"/>
                <w:lang w:val="es-ES_tradnl"/>
              </w:rPr>
            </w:pPr>
            <w:r w:rsidRPr="004868BC">
              <w:rPr>
                <w:b/>
                <w:bCs/>
                <w:sz w:val="24"/>
                <w:szCs w:val="24"/>
              </w:rPr>
              <w:t>RESULTADOS DE APRENDIZAJE</w:t>
            </w:r>
          </w:p>
        </w:tc>
        <w:tc>
          <w:tcPr>
            <w:tcW w:w="5879" w:type="dxa"/>
            <w:shd w:val="clear" w:color="auto" w:fill="B3B3B3"/>
          </w:tcPr>
          <w:p w:rsidR="00F47E01" w:rsidRPr="004868BC" w:rsidRDefault="00F47E01" w:rsidP="00555798">
            <w:pPr>
              <w:pStyle w:val="Normal1"/>
              <w:spacing w:after="100" w:afterAutospacing="1" w:line="360" w:lineRule="auto"/>
              <w:ind w:firstLine="0"/>
              <w:jc w:val="center"/>
              <w:rPr>
                <w:b/>
                <w:bCs/>
                <w:sz w:val="24"/>
                <w:szCs w:val="24"/>
                <w:lang w:val="es-ES_tradnl"/>
              </w:rPr>
            </w:pPr>
            <w:r w:rsidRPr="004868BC">
              <w:rPr>
                <w:b/>
                <w:bCs/>
                <w:sz w:val="24"/>
                <w:szCs w:val="24"/>
              </w:rPr>
              <w:t>CRITERIOS DE EVALUACIÓN</w:t>
            </w:r>
          </w:p>
        </w:tc>
      </w:tr>
      <w:tr w:rsidR="0025132D" w:rsidRPr="004868BC">
        <w:trPr>
          <w:trHeight w:val="2993"/>
        </w:trPr>
        <w:tc>
          <w:tcPr>
            <w:tcW w:w="3331" w:type="dxa"/>
          </w:tcPr>
          <w:p w:rsidR="002048C4" w:rsidRPr="004868BC" w:rsidRDefault="002048C4" w:rsidP="00555798">
            <w:pPr>
              <w:autoSpaceDE w:val="0"/>
              <w:autoSpaceDN w:val="0"/>
              <w:adjustRightInd w:val="0"/>
              <w:spacing w:line="360" w:lineRule="auto"/>
            </w:pPr>
            <w:r w:rsidRPr="002B26D1">
              <w:rPr>
                <w:b/>
              </w:rPr>
              <w:t>1.</w:t>
            </w:r>
            <w:r w:rsidRPr="004868BC">
              <w:t xml:space="preserve"> Identifica la configuración y los tipos de centros de</w:t>
            </w:r>
          </w:p>
          <w:p w:rsidR="002048C4" w:rsidRPr="004868BC" w:rsidRDefault="002048C4" w:rsidP="00555798">
            <w:pPr>
              <w:autoSpaceDE w:val="0"/>
              <w:autoSpaceDN w:val="0"/>
              <w:adjustRightInd w:val="0"/>
              <w:spacing w:line="360" w:lineRule="auto"/>
            </w:pPr>
            <w:r w:rsidRPr="004868BC">
              <w:t>transformación, describiendo las características y funciones</w:t>
            </w:r>
          </w:p>
          <w:p w:rsidR="0025132D" w:rsidRPr="004868BC" w:rsidRDefault="002048C4" w:rsidP="00555798">
            <w:pPr>
              <w:spacing w:after="100" w:afterAutospacing="1" w:line="360" w:lineRule="auto"/>
              <w:ind w:left="240" w:right="240"/>
              <w:rPr>
                <w:lang w:val="es-ES_tradnl"/>
              </w:rPr>
            </w:pPr>
            <w:r w:rsidRPr="004868BC">
              <w:t>de cada elemento.</w:t>
            </w:r>
          </w:p>
        </w:tc>
        <w:tc>
          <w:tcPr>
            <w:tcW w:w="5879" w:type="dxa"/>
          </w:tcPr>
          <w:p w:rsidR="002048C4" w:rsidRPr="004868BC" w:rsidRDefault="002048C4" w:rsidP="00555798">
            <w:pPr>
              <w:autoSpaceDE w:val="0"/>
              <w:autoSpaceDN w:val="0"/>
              <w:adjustRightInd w:val="0"/>
              <w:spacing w:line="360" w:lineRule="auto"/>
            </w:pPr>
            <w:r w:rsidRPr="004868BC">
              <w:t>a) Se ha reconocido la función del centro de transformación</w:t>
            </w:r>
          </w:p>
          <w:p w:rsidR="002048C4" w:rsidRPr="004868BC" w:rsidRDefault="002048C4" w:rsidP="00555798">
            <w:pPr>
              <w:autoSpaceDE w:val="0"/>
              <w:autoSpaceDN w:val="0"/>
              <w:adjustRightInd w:val="0"/>
              <w:spacing w:line="360" w:lineRule="auto"/>
            </w:pPr>
            <w:proofErr w:type="gramStart"/>
            <w:r w:rsidRPr="004868BC">
              <w:t>y</w:t>
            </w:r>
            <w:proofErr w:type="gramEnd"/>
            <w:r w:rsidRPr="004868BC">
              <w:t xml:space="preserve"> su situación en la red de generación, transporte</w:t>
            </w:r>
            <w:r w:rsidR="00D700F4">
              <w:t xml:space="preserve"> </w:t>
            </w:r>
            <w:r w:rsidRPr="004868BC">
              <w:t>y distribución de energía eléctrica.</w:t>
            </w:r>
          </w:p>
          <w:p w:rsidR="002048C4" w:rsidRPr="004868BC" w:rsidRDefault="002048C4" w:rsidP="00555798">
            <w:pPr>
              <w:autoSpaceDE w:val="0"/>
              <w:autoSpaceDN w:val="0"/>
              <w:adjustRightInd w:val="0"/>
              <w:spacing w:line="360" w:lineRule="auto"/>
            </w:pPr>
            <w:r w:rsidRPr="004868BC">
              <w:t>b) Se han clasificado los centros de transformación.</w:t>
            </w:r>
          </w:p>
          <w:p w:rsidR="002048C4" w:rsidRPr="004868BC" w:rsidRDefault="002048C4" w:rsidP="00555798">
            <w:pPr>
              <w:autoSpaceDE w:val="0"/>
              <w:autoSpaceDN w:val="0"/>
              <w:adjustRightInd w:val="0"/>
              <w:spacing w:line="360" w:lineRule="auto"/>
            </w:pPr>
            <w:r w:rsidRPr="004868BC">
              <w:t>c) Se han identificado las partes fundamentales de</w:t>
            </w:r>
          </w:p>
          <w:p w:rsidR="002048C4" w:rsidRPr="004868BC" w:rsidRDefault="002048C4" w:rsidP="00555798">
            <w:pPr>
              <w:autoSpaceDE w:val="0"/>
              <w:autoSpaceDN w:val="0"/>
              <w:adjustRightInd w:val="0"/>
              <w:spacing w:line="360" w:lineRule="auto"/>
            </w:pPr>
            <w:r w:rsidRPr="004868BC">
              <w:t>un centro de transformación.</w:t>
            </w:r>
          </w:p>
          <w:p w:rsidR="002048C4" w:rsidRPr="004868BC" w:rsidRDefault="002048C4" w:rsidP="00555798">
            <w:pPr>
              <w:autoSpaceDE w:val="0"/>
              <w:autoSpaceDN w:val="0"/>
              <w:adjustRightInd w:val="0"/>
              <w:spacing w:line="360" w:lineRule="auto"/>
            </w:pPr>
            <w:r w:rsidRPr="004868BC">
              <w:t>d) Se ha descrito la función, características y señalizaciones</w:t>
            </w:r>
          </w:p>
          <w:p w:rsidR="002048C4" w:rsidRPr="004868BC" w:rsidRDefault="002048C4" w:rsidP="00555798">
            <w:pPr>
              <w:autoSpaceDE w:val="0"/>
              <w:autoSpaceDN w:val="0"/>
              <w:adjustRightInd w:val="0"/>
              <w:spacing w:line="360" w:lineRule="auto"/>
            </w:pPr>
            <w:r w:rsidRPr="004868BC">
              <w:t>de los distintos tipos de celdas.</w:t>
            </w:r>
          </w:p>
          <w:p w:rsidR="002048C4" w:rsidRPr="004868BC" w:rsidRDefault="002048C4" w:rsidP="00555798">
            <w:pPr>
              <w:autoSpaceDE w:val="0"/>
              <w:autoSpaceDN w:val="0"/>
              <w:adjustRightInd w:val="0"/>
              <w:spacing w:line="360" w:lineRule="auto"/>
            </w:pPr>
            <w:r w:rsidRPr="004868BC">
              <w:t>e) Se han interpretado esquemas eléctricos unifilares</w:t>
            </w:r>
          </w:p>
          <w:p w:rsidR="002048C4" w:rsidRPr="004868BC" w:rsidRDefault="002048C4" w:rsidP="00555798">
            <w:pPr>
              <w:autoSpaceDE w:val="0"/>
              <w:autoSpaceDN w:val="0"/>
              <w:adjustRightInd w:val="0"/>
              <w:spacing w:line="360" w:lineRule="auto"/>
            </w:pPr>
            <w:r w:rsidRPr="004868BC">
              <w:t>de los distintos tipos de centros de transformación y</w:t>
            </w:r>
          </w:p>
          <w:p w:rsidR="002048C4" w:rsidRPr="004868BC" w:rsidRDefault="002048C4" w:rsidP="00555798">
            <w:pPr>
              <w:autoSpaceDE w:val="0"/>
              <w:autoSpaceDN w:val="0"/>
              <w:adjustRightInd w:val="0"/>
              <w:spacing w:line="360" w:lineRule="auto"/>
            </w:pPr>
            <w:r w:rsidRPr="004868BC">
              <w:t>de las distintas disposiciones de celdas.</w:t>
            </w:r>
          </w:p>
          <w:p w:rsidR="002048C4" w:rsidRPr="004868BC" w:rsidRDefault="002048C4" w:rsidP="00555798">
            <w:pPr>
              <w:autoSpaceDE w:val="0"/>
              <w:autoSpaceDN w:val="0"/>
              <w:adjustRightInd w:val="0"/>
              <w:spacing w:line="360" w:lineRule="auto"/>
            </w:pPr>
            <w:r w:rsidRPr="004868BC">
              <w:t>f) Se han identificado los aparatos de maniobra y los</w:t>
            </w:r>
          </w:p>
          <w:p w:rsidR="002048C4" w:rsidRPr="004868BC" w:rsidRDefault="002048C4" w:rsidP="00555798">
            <w:pPr>
              <w:autoSpaceDE w:val="0"/>
              <w:autoSpaceDN w:val="0"/>
              <w:adjustRightInd w:val="0"/>
              <w:spacing w:line="360" w:lineRule="auto"/>
            </w:pPr>
            <w:r w:rsidRPr="004868BC">
              <w:t>elementos de protección de las celdas.</w:t>
            </w:r>
          </w:p>
          <w:p w:rsidR="002048C4" w:rsidRPr="004868BC" w:rsidRDefault="002048C4" w:rsidP="00555798">
            <w:pPr>
              <w:autoSpaceDE w:val="0"/>
              <w:autoSpaceDN w:val="0"/>
              <w:adjustRightInd w:val="0"/>
              <w:spacing w:line="360" w:lineRule="auto"/>
            </w:pPr>
            <w:r w:rsidRPr="004868BC">
              <w:t>g) Se han descrito las características, función y</w:t>
            </w:r>
          </w:p>
          <w:p w:rsidR="002048C4" w:rsidRPr="004868BC" w:rsidRDefault="002048C4" w:rsidP="00555798">
            <w:pPr>
              <w:autoSpaceDE w:val="0"/>
              <w:autoSpaceDN w:val="0"/>
              <w:adjustRightInd w:val="0"/>
              <w:spacing w:line="360" w:lineRule="auto"/>
            </w:pPr>
            <w:r w:rsidRPr="004868BC">
              <w:t>mando de los aparatos de maniobra y de los elementos</w:t>
            </w:r>
          </w:p>
          <w:p w:rsidR="002048C4" w:rsidRPr="004868BC" w:rsidRDefault="002048C4" w:rsidP="00555798">
            <w:pPr>
              <w:autoSpaceDE w:val="0"/>
              <w:autoSpaceDN w:val="0"/>
              <w:adjustRightInd w:val="0"/>
              <w:spacing w:line="360" w:lineRule="auto"/>
            </w:pPr>
            <w:r w:rsidRPr="004868BC">
              <w:t>de protección.</w:t>
            </w:r>
          </w:p>
          <w:p w:rsidR="002048C4" w:rsidRPr="004868BC" w:rsidRDefault="002048C4" w:rsidP="00555798">
            <w:pPr>
              <w:autoSpaceDE w:val="0"/>
              <w:autoSpaceDN w:val="0"/>
              <w:adjustRightInd w:val="0"/>
              <w:spacing w:line="360" w:lineRule="auto"/>
            </w:pPr>
            <w:r w:rsidRPr="004868BC">
              <w:t>h) Se han identificado las características y conexiones</w:t>
            </w:r>
          </w:p>
          <w:p w:rsidR="002048C4" w:rsidRPr="004868BC" w:rsidRDefault="002048C4" w:rsidP="00555798">
            <w:pPr>
              <w:autoSpaceDE w:val="0"/>
              <w:autoSpaceDN w:val="0"/>
              <w:adjustRightInd w:val="0"/>
              <w:spacing w:line="360" w:lineRule="auto"/>
            </w:pPr>
            <w:r w:rsidRPr="004868BC">
              <w:t>de los cuadros de distribución de baja tensión.</w:t>
            </w:r>
          </w:p>
          <w:p w:rsidR="002048C4" w:rsidRPr="004868BC" w:rsidRDefault="002048C4" w:rsidP="00555798">
            <w:pPr>
              <w:autoSpaceDE w:val="0"/>
              <w:autoSpaceDN w:val="0"/>
              <w:adjustRightInd w:val="0"/>
              <w:spacing w:line="360" w:lineRule="auto"/>
            </w:pPr>
            <w:r w:rsidRPr="004868BC">
              <w:t>i) Se ha descrito la instalación de puesta a tierra de</w:t>
            </w:r>
          </w:p>
          <w:p w:rsidR="0025132D" w:rsidRPr="004868BC" w:rsidRDefault="002048C4" w:rsidP="00555798">
            <w:pPr>
              <w:spacing w:after="100" w:afterAutospacing="1" w:line="360" w:lineRule="auto"/>
              <w:rPr>
                <w:color w:val="000000"/>
              </w:rPr>
            </w:pPr>
            <w:r w:rsidRPr="004868BC">
              <w:t>un centro de transformación.</w:t>
            </w:r>
          </w:p>
        </w:tc>
      </w:tr>
    </w:tbl>
    <w:p w:rsidR="0025132D" w:rsidRPr="004868BC" w:rsidRDefault="0025132D" w:rsidP="00555798">
      <w:pPr>
        <w:pStyle w:val="Ladillo"/>
        <w:spacing w:after="100" w:afterAutospacing="1" w:line="360" w:lineRule="auto"/>
        <w:jc w:val="left"/>
        <w:rPr>
          <w:szCs w:val="24"/>
          <w:lang w:val="es-ES_tradnl"/>
        </w:rPr>
      </w:pPr>
    </w:p>
    <w:p w:rsidR="00555798" w:rsidRPr="00555798" w:rsidRDefault="00555798" w:rsidP="00555798">
      <w:pPr>
        <w:pStyle w:val="Normal1"/>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8"/>
        <w:gridCol w:w="5678"/>
      </w:tblGrid>
      <w:tr w:rsidR="00F47E01" w:rsidRPr="004868BC">
        <w:tc>
          <w:tcPr>
            <w:tcW w:w="3328" w:type="dxa"/>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lastRenderedPageBreak/>
              <w:t>RESULTADOS DE APRENDIZAJE</w:t>
            </w:r>
          </w:p>
        </w:tc>
        <w:tc>
          <w:tcPr>
            <w:tcW w:w="0" w:type="auto"/>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t>CRITERIOS DE EVALUACIÓN</w:t>
            </w:r>
          </w:p>
        </w:tc>
      </w:tr>
      <w:tr w:rsidR="00F47E01" w:rsidRPr="004868BC">
        <w:tc>
          <w:tcPr>
            <w:tcW w:w="3328" w:type="dxa"/>
          </w:tcPr>
          <w:p w:rsidR="004749E3" w:rsidRPr="004868BC" w:rsidRDefault="004749E3" w:rsidP="00555798">
            <w:pPr>
              <w:autoSpaceDE w:val="0"/>
              <w:autoSpaceDN w:val="0"/>
              <w:adjustRightInd w:val="0"/>
              <w:spacing w:line="360" w:lineRule="auto"/>
            </w:pPr>
            <w:r w:rsidRPr="002B26D1">
              <w:rPr>
                <w:b/>
              </w:rPr>
              <w:t>2.</w:t>
            </w:r>
            <w:r w:rsidRPr="004868BC">
              <w:t xml:space="preserve"> Identifica la configuración de una red de distribución</w:t>
            </w:r>
          </w:p>
          <w:p w:rsidR="004749E3" w:rsidRPr="004868BC" w:rsidRDefault="004749E3" w:rsidP="00555798">
            <w:pPr>
              <w:autoSpaceDE w:val="0"/>
              <w:autoSpaceDN w:val="0"/>
              <w:adjustRightInd w:val="0"/>
              <w:spacing w:line="360" w:lineRule="auto"/>
            </w:pPr>
            <w:r w:rsidRPr="004868BC">
              <w:t>en baja tensión reconociendo sus componentes y describiendo</w:t>
            </w:r>
          </w:p>
          <w:p w:rsidR="00F47E01" w:rsidRPr="004868BC" w:rsidRDefault="004749E3" w:rsidP="00555798">
            <w:pPr>
              <w:tabs>
                <w:tab w:val="left" w:pos="-1440"/>
                <w:tab w:val="left" w:pos="-720"/>
                <w:tab w:val="left" w:pos="0"/>
                <w:tab w:val="left" w:pos="285"/>
                <w:tab w:val="left" w:pos="486"/>
                <w:tab w:val="left" w:pos="856"/>
                <w:tab w:val="left" w:pos="1114"/>
                <w:tab w:val="left" w:pos="1440"/>
                <w:tab w:val="left" w:pos="1543"/>
                <w:tab w:val="left" w:pos="1886"/>
                <w:tab w:val="left" w:pos="2160"/>
                <w:tab w:val="left" w:pos="2395"/>
                <w:tab w:val="left" w:pos="2880"/>
              </w:tabs>
              <w:spacing w:after="100" w:afterAutospacing="1" w:line="360" w:lineRule="auto"/>
              <w:rPr>
                <w:lang w:val="es-ES_tradnl"/>
              </w:rPr>
            </w:pPr>
            <w:r w:rsidRPr="004868BC">
              <w:t>sus características según el tipo de instalación.</w:t>
            </w:r>
          </w:p>
        </w:tc>
        <w:tc>
          <w:tcPr>
            <w:tcW w:w="0" w:type="auto"/>
          </w:tcPr>
          <w:p w:rsidR="004749E3" w:rsidRPr="004868BC" w:rsidRDefault="004749E3" w:rsidP="00555798">
            <w:pPr>
              <w:autoSpaceDE w:val="0"/>
              <w:autoSpaceDN w:val="0"/>
              <w:adjustRightInd w:val="0"/>
              <w:spacing w:line="360" w:lineRule="auto"/>
            </w:pPr>
            <w:r w:rsidRPr="004868BC">
              <w:t>a) Se ha seleccionado el tipo de red adecuada para</w:t>
            </w:r>
          </w:p>
          <w:p w:rsidR="004749E3" w:rsidRPr="004868BC" w:rsidRDefault="004749E3" w:rsidP="00555798">
            <w:pPr>
              <w:autoSpaceDE w:val="0"/>
              <w:autoSpaceDN w:val="0"/>
              <w:adjustRightInd w:val="0"/>
              <w:spacing w:line="360" w:lineRule="auto"/>
            </w:pPr>
            <w:r w:rsidRPr="004868BC">
              <w:t>un supuesto de distribución de energía eléctrica en baja</w:t>
            </w:r>
          </w:p>
          <w:p w:rsidR="004749E3" w:rsidRPr="004868BC" w:rsidRDefault="004749E3" w:rsidP="00555798">
            <w:pPr>
              <w:autoSpaceDE w:val="0"/>
              <w:autoSpaceDN w:val="0"/>
              <w:adjustRightInd w:val="0"/>
              <w:spacing w:line="360" w:lineRule="auto"/>
            </w:pPr>
            <w:r w:rsidRPr="004868BC">
              <w:t>tensión.</w:t>
            </w:r>
          </w:p>
          <w:p w:rsidR="004749E3" w:rsidRPr="004868BC" w:rsidRDefault="004749E3" w:rsidP="00555798">
            <w:pPr>
              <w:autoSpaceDE w:val="0"/>
              <w:autoSpaceDN w:val="0"/>
              <w:adjustRightInd w:val="0"/>
              <w:spacing w:line="360" w:lineRule="auto"/>
            </w:pPr>
            <w:r w:rsidRPr="004868BC">
              <w:t>b) Se han clasificado los tipos de elementos de una</w:t>
            </w:r>
          </w:p>
          <w:p w:rsidR="004749E3" w:rsidRPr="004868BC" w:rsidRDefault="004749E3" w:rsidP="00555798">
            <w:pPr>
              <w:autoSpaceDE w:val="0"/>
              <w:autoSpaceDN w:val="0"/>
              <w:adjustRightInd w:val="0"/>
              <w:spacing w:line="360" w:lineRule="auto"/>
            </w:pPr>
            <w:r w:rsidRPr="004868BC">
              <w:t>red aérea (apoyos, conductores, accesorios de sujeción,</w:t>
            </w:r>
          </w:p>
          <w:p w:rsidR="004749E3" w:rsidRPr="004868BC" w:rsidRDefault="004749E3" w:rsidP="00555798">
            <w:pPr>
              <w:autoSpaceDE w:val="0"/>
              <w:autoSpaceDN w:val="0"/>
              <w:adjustRightInd w:val="0"/>
              <w:spacing w:line="360" w:lineRule="auto"/>
            </w:pPr>
            <w:r w:rsidRPr="004868BC">
              <w:t>entre otros) de acuerdo con su función.</w:t>
            </w:r>
          </w:p>
          <w:p w:rsidR="004749E3" w:rsidRPr="004868BC" w:rsidRDefault="004749E3" w:rsidP="00555798">
            <w:pPr>
              <w:autoSpaceDE w:val="0"/>
              <w:autoSpaceDN w:val="0"/>
              <w:adjustRightInd w:val="0"/>
              <w:spacing w:line="360" w:lineRule="auto"/>
            </w:pPr>
            <w:r w:rsidRPr="004868BC">
              <w:t>c) Se han clasificado los tipos de elementos de una</w:t>
            </w:r>
          </w:p>
          <w:p w:rsidR="004749E3" w:rsidRPr="004868BC" w:rsidRDefault="004749E3" w:rsidP="00555798">
            <w:pPr>
              <w:autoSpaceDE w:val="0"/>
              <w:autoSpaceDN w:val="0"/>
              <w:adjustRightInd w:val="0"/>
              <w:spacing w:line="360" w:lineRule="auto"/>
            </w:pPr>
            <w:r w:rsidRPr="004868BC">
              <w:t>red subterránea (conductores, zanjas, registros, galerías,</w:t>
            </w:r>
          </w:p>
          <w:p w:rsidR="004749E3" w:rsidRPr="004868BC" w:rsidRDefault="004749E3" w:rsidP="00555798">
            <w:pPr>
              <w:autoSpaceDE w:val="0"/>
              <w:autoSpaceDN w:val="0"/>
              <w:adjustRightInd w:val="0"/>
              <w:spacing w:line="360" w:lineRule="auto"/>
            </w:pPr>
            <w:r w:rsidRPr="004868BC">
              <w:t>accesorios de señalización, entre otros) de acuerdo con su</w:t>
            </w:r>
          </w:p>
          <w:p w:rsidR="004749E3" w:rsidRPr="004868BC" w:rsidRDefault="004749E3" w:rsidP="00555798">
            <w:pPr>
              <w:autoSpaceDE w:val="0"/>
              <w:autoSpaceDN w:val="0"/>
              <w:adjustRightInd w:val="0"/>
              <w:spacing w:line="360" w:lineRule="auto"/>
            </w:pPr>
            <w:r w:rsidRPr="004868BC">
              <w:t>función.</w:t>
            </w:r>
          </w:p>
          <w:p w:rsidR="004749E3" w:rsidRPr="004868BC" w:rsidRDefault="004749E3" w:rsidP="00555798">
            <w:pPr>
              <w:autoSpaceDE w:val="0"/>
              <w:autoSpaceDN w:val="0"/>
              <w:adjustRightInd w:val="0"/>
              <w:spacing w:line="360" w:lineRule="auto"/>
            </w:pPr>
            <w:r w:rsidRPr="004868BC">
              <w:t>d) Se han identificado los elementos de la red con su</w:t>
            </w:r>
          </w:p>
          <w:p w:rsidR="004749E3" w:rsidRPr="004868BC" w:rsidRDefault="004749E3" w:rsidP="00555798">
            <w:pPr>
              <w:autoSpaceDE w:val="0"/>
              <w:autoSpaceDN w:val="0"/>
              <w:adjustRightInd w:val="0"/>
              <w:spacing w:line="360" w:lineRule="auto"/>
            </w:pPr>
            <w:r w:rsidRPr="004868BC">
              <w:t>representación simbólica en los planos y esquemas que</w:t>
            </w:r>
          </w:p>
          <w:p w:rsidR="004749E3" w:rsidRPr="004868BC" w:rsidRDefault="004749E3" w:rsidP="00555798">
            <w:pPr>
              <w:autoSpaceDE w:val="0"/>
              <w:autoSpaceDN w:val="0"/>
              <w:adjustRightInd w:val="0"/>
              <w:spacing w:line="360" w:lineRule="auto"/>
            </w:pPr>
            <w:r w:rsidRPr="004868BC">
              <w:t>caracterizan la instalación.</w:t>
            </w:r>
          </w:p>
          <w:p w:rsidR="004749E3" w:rsidRPr="004868BC" w:rsidRDefault="004749E3" w:rsidP="00555798">
            <w:pPr>
              <w:autoSpaceDE w:val="0"/>
              <w:autoSpaceDN w:val="0"/>
              <w:adjustRightInd w:val="0"/>
              <w:spacing w:line="360" w:lineRule="auto"/>
            </w:pPr>
            <w:r w:rsidRPr="004868BC">
              <w:t>e) Se ha realizado el cálculo para la determinación del</w:t>
            </w:r>
          </w:p>
          <w:p w:rsidR="004749E3" w:rsidRPr="004868BC" w:rsidRDefault="004749E3" w:rsidP="00555798">
            <w:pPr>
              <w:autoSpaceDE w:val="0"/>
              <w:autoSpaceDN w:val="0"/>
              <w:adjustRightInd w:val="0"/>
              <w:spacing w:line="360" w:lineRule="auto"/>
            </w:pPr>
            <w:r w:rsidRPr="004868BC">
              <w:t>conductor siguiendo las prescripciones reglamentarias.</w:t>
            </w:r>
          </w:p>
          <w:p w:rsidR="004749E3" w:rsidRPr="004868BC" w:rsidRDefault="004749E3" w:rsidP="00555798">
            <w:pPr>
              <w:autoSpaceDE w:val="0"/>
              <w:autoSpaceDN w:val="0"/>
              <w:adjustRightInd w:val="0"/>
              <w:spacing w:line="360" w:lineRule="auto"/>
            </w:pPr>
            <w:r w:rsidRPr="004868BC">
              <w:t>f) Se ha reconocido la normativa en el trazado de la</w:t>
            </w:r>
          </w:p>
          <w:p w:rsidR="004749E3" w:rsidRPr="004868BC" w:rsidRDefault="004749E3" w:rsidP="00555798">
            <w:pPr>
              <w:autoSpaceDE w:val="0"/>
              <w:autoSpaceDN w:val="0"/>
              <w:adjustRightInd w:val="0"/>
              <w:spacing w:line="360" w:lineRule="auto"/>
            </w:pPr>
            <w:r w:rsidRPr="004868BC">
              <w:t>red y respecto a las distancias reglamentarias.</w:t>
            </w:r>
          </w:p>
          <w:p w:rsidR="004749E3" w:rsidRPr="004868BC" w:rsidRDefault="004749E3" w:rsidP="00555798">
            <w:pPr>
              <w:autoSpaceDE w:val="0"/>
              <w:autoSpaceDN w:val="0"/>
              <w:adjustRightInd w:val="0"/>
              <w:spacing w:line="360" w:lineRule="auto"/>
            </w:pPr>
            <w:r w:rsidRPr="004868BC">
              <w:t>g) Se ha verificado el cumplimiento de la normativa</w:t>
            </w:r>
          </w:p>
          <w:p w:rsidR="004749E3" w:rsidRPr="004868BC" w:rsidRDefault="004749E3" w:rsidP="00555798">
            <w:pPr>
              <w:autoSpaceDE w:val="0"/>
              <w:autoSpaceDN w:val="0"/>
              <w:adjustRightInd w:val="0"/>
              <w:spacing w:line="360" w:lineRule="auto"/>
            </w:pPr>
            <w:r w:rsidRPr="004868BC">
              <w:t>sobre cruzamientos, proximidades y paralelismos en las</w:t>
            </w:r>
          </w:p>
          <w:p w:rsidR="00F47E01" w:rsidRPr="004868BC" w:rsidRDefault="004749E3" w:rsidP="00555798">
            <w:pPr>
              <w:tabs>
                <w:tab w:val="left" w:pos="-1440"/>
                <w:tab w:val="left" w:pos="-720"/>
                <w:tab w:val="left" w:pos="0"/>
                <w:tab w:val="left" w:pos="285"/>
                <w:tab w:val="left" w:pos="486"/>
                <w:tab w:val="left" w:pos="856"/>
                <w:tab w:val="left" w:pos="1114"/>
                <w:tab w:val="left" w:pos="1440"/>
                <w:tab w:val="left" w:pos="1543"/>
                <w:tab w:val="left" w:pos="1886"/>
                <w:tab w:val="left" w:pos="2160"/>
                <w:tab w:val="left" w:pos="2395"/>
                <w:tab w:val="left" w:pos="2880"/>
              </w:tabs>
              <w:spacing w:after="100" w:afterAutospacing="1" w:line="360" w:lineRule="auto"/>
              <w:rPr>
                <w:lang w:val="es-ES_tradnl"/>
              </w:rPr>
            </w:pPr>
            <w:r w:rsidRPr="004868BC">
              <w:t>instalaciones que afectan a la red.</w:t>
            </w:r>
          </w:p>
        </w:tc>
      </w:tr>
    </w:tbl>
    <w:p w:rsidR="00705ED1" w:rsidRPr="004868BC" w:rsidRDefault="00705ED1" w:rsidP="00555798">
      <w:pPr>
        <w:pStyle w:val="Ladillo"/>
        <w:spacing w:after="100" w:afterAutospacing="1" w:line="360" w:lineRule="auto"/>
        <w:jc w:val="left"/>
        <w:rPr>
          <w:szCs w:val="24"/>
          <w:lang w:val="es-ES_tradnl"/>
        </w:rPr>
      </w:pPr>
    </w:p>
    <w:p w:rsidR="00F47E01" w:rsidRDefault="00F47E01" w:rsidP="00555798">
      <w:pPr>
        <w:pStyle w:val="Ladillo"/>
        <w:spacing w:after="100" w:afterAutospacing="1" w:line="360" w:lineRule="auto"/>
        <w:jc w:val="left"/>
        <w:rPr>
          <w:szCs w:val="24"/>
          <w:lang w:val="es-ES_tradnl"/>
        </w:rPr>
      </w:pPr>
    </w:p>
    <w:p w:rsidR="00555798" w:rsidRDefault="00555798" w:rsidP="00555798">
      <w:pPr>
        <w:pStyle w:val="Normal1"/>
        <w:rPr>
          <w:lang w:val="es-ES_tradnl"/>
        </w:rPr>
      </w:pPr>
    </w:p>
    <w:p w:rsidR="00555798" w:rsidRDefault="00555798" w:rsidP="00555798">
      <w:pPr>
        <w:pStyle w:val="Normal1"/>
        <w:rPr>
          <w:lang w:val="es-ES_tradnl"/>
        </w:rPr>
      </w:pPr>
    </w:p>
    <w:p w:rsidR="00555798" w:rsidRDefault="00555798" w:rsidP="00555798">
      <w:pPr>
        <w:pStyle w:val="Normal1"/>
        <w:rPr>
          <w:lang w:val="es-ES_tradnl"/>
        </w:rPr>
      </w:pPr>
    </w:p>
    <w:p w:rsidR="00555798" w:rsidRDefault="00555798" w:rsidP="00555798">
      <w:pPr>
        <w:pStyle w:val="Normal1"/>
        <w:rPr>
          <w:lang w:val="es-ES_tradnl"/>
        </w:rPr>
      </w:pPr>
    </w:p>
    <w:p w:rsidR="00555798" w:rsidRPr="00555798" w:rsidRDefault="00555798" w:rsidP="00555798">
      <w:pPr>
        <w:pStyle w:val="Normal1"/>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8"/>
        <w:gridCol w:w="5882"/>
      </w:tblGrid>
      <w:tr w:rsidR="00F47E01" w:rsidRPr="004868BC">
        <w:tc>
          <w:tcPr>
            <w:tcW w:w="3328" w:type="dxa"/>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lastRenderedPageBreak/>
              <w:t>RESULTADOS DE APRENDIZAJE</w:t>
            </w:r>
          </w:p>
        </w:tc>
        <w:tc>
          <w:tcPr>
            <w:tcW w:w="0" w:type="auto"/>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t>CRITERIOS DE EVALUACIÓN</w:t>
            </w:r>
          </w:p>
        </w:tc>
      </w:tr>
      <w:tr w:rsidR="00F47E01" w:rsidRPr="004868BC">
        <w:tc>
          <w:tcPr>
            <w:tcW w:w="3328" w:type="dxa"/>
          </w:tcPr>
          <w:p w:rsidR="009F01A8" w:rsidRPr="004868BC" w:rsidRDefault="009F01A8" w:rsidP="00555798">
            <w:pPr>
              <w:autoSpaceDE w:val="0"/>
              <w:autoSpaceDN w:val="0"/>
              <w:adjustRightInd w:val="0"/>
              <w:spacing w:line="360" w:lineRule="auto"/>
            </w:pPr>
            <w:r w:rsidRPr="002B26D1">
              <w:rPr>
                <w:b/>
              </w:rPr>
              <w:t>3.</w:t>
            </w:r>
            <w:r w:rsidRPr="004868BC">
              <w:t xml:space="preserve"> Configura instalaciones de enlace seleccionando</w:t>
            </w:r>
          </w:p>
          <w:p w:rsidR="00F47E01" w:rsidRPr="004868BC" w:rsidRDefault="009F01A8" w:rsidP="00555798">
            <w:pPr>
              <w:tabs>
                <w:tab w:val="left" w:pos="-1440"/>
                <w:tab w:val="left" w:pos="-720"/>
                <w:tab w:val="left" w:pos="0"/>
                <w:tab w:val="left" w:pos="285"/>
                <w:tab w:val="left" w:pos="486"/>
                <w:tab w:val="left" w:pos="856"/>
                <w:tab w:val="left" w:pos="1114"/>
                <w:tab w:val="left" w:pos="1440"/>
                <w:tab w:val="left" w:pos="1543"/>
                <w:tab w:val="left" w:pos="1886"/>
                <w:tab w:val="left" w:pos="2160"/>
                <w:tab w:val="left" w:pos="2395"/>
                <w:tab w:val="left" w:pos="2880"/>
              </w:tabs>
              <w:spacing w:after="100" w:afterAutospacing="1" w:line="360" w:lineRule="auto"/>
              <w:rPr>
                <w:spacing w:val="-2"/>
                <w:lang w:val="es-ES_tradnl"/>
              </w:rPr>
            </w:pPr>
            <w:r w:rsidRPr="004868BC">
              <w:t>los elementos que las componen y su emplazamiento.</w:t>
            </w:r>
          </w:p>
        </w:tc>
        <w:tc>
          <w:tcPr>
            <w:tcW w:w="0" w:type="auto"/>
          </w:tcPr>
          <w:p w:rsidR="009F01A8" w:rsidRPr="004868BC" w:rsidRDefault="009F01A8" w:rsidP="00555798">
            <w:pPr>
              <w:autoSpaceDE w:val="0"/>
              <w:autoSpaceDN w:val="0"/>
              <w:adjustRightInd w:val="0"/>
              <w:spacing w:line="360" w:lineRule="auto"/>
            </w:pPr>
            <w:r w:rsidRPr="004868BC">
              <w:t>a) Se ha interpretado el proyecto de instalación de</w:t>
            </w:r>
          </w:p>
          <w:p w:rsidR="009F01A8" w:rsidRPr="004868BC" w:rsidRDefault="009F01A8" w:rsidP="00555798">
            <w:pPr>
              <w:autoSpaceDE w:val="0"/>
              <w:autoSpaceDN w:val="0"/>
              <w:adjustRightInd w:val="0"/>
              <w:spacing w:line="360" w:lineRule="auto"/>
            </w:pPr>
            <w:r w:rsidRPr="004868BC">
              <w:t>enlace identificando las características de los elementos</w:t>
            </w:r>
          </w:p>
          <w:p w:rsidR="009F01A8" w:rsidRPr="004868BC" w:rsidRDefault="009F01A8" w:rsidP="00555798">
            <w:pPr>
              <w:autoSpaceDE w:val="0"/>
              <w:autoSpaceDN w:val="0"/>
              <w:adjustRightInd w:val="0"/>
              <w:spacing w:line="360" w:lineRule="auto"/>
            </w:pPr>
            <w:proofErr w:type="gramStart"/>
            <w:r w:rsidRPr="004868BC">
              <w:t>que</w:t>
            </w:r>
            <w:proofErr w:type="gramEnd"/>
            <w:r w:rsidRPr="004868BC">
              <w:t xml:space="preserve"> la componen (caja general de protección, secciones</w:t>
            </w:r>
            <w:r w:rsidR="00D700F4">
              <w:t xml:space="preserve"> </w:t>
            </w:r>
            <w:r w:rsidRPr="004868BC">
              <w:t>de la línea general de alimentación y derivaciones individuales,</w:t>
            </w:r>
            <w:r w:rsidR="00D700F4">
              <w:t xml:space="preserve"> </w:t>
            </w:r>
            <w:r w:rsidRPr="004868BC">
              <w:t>entre otros) y condiciones de montaje.</w:t>
            </w:r>
          </w:p>
          <w:p w:rsidR="009F01A8" w:rsidRPr="004868BC" w:rsidRDefault="009F01A8" w:rsidP="00555798">
            <w:pPr>
              <w:autoSpaceDE w:val="0"/>
              <w:autoSpaceDN w:val="0"/>
              <w:adjustRightInd w:val="0"/>
              <w:spacing w:line="360" w:lineRule="auto"/>
            </w:pPr>
            <w:r w:rsidRPr="004868BC">
              <w:t>b) Se han identificado los elementos de la instalación</w:t>
            </w:r>
          </w:p>
          <w:p w:rsidR="009F01A8" w:rsidRPr="004868BC" w:rsidRDefault="009F01A8" w:rsidP="00555798">
            <w:pPr>
              <w:autoSpaceDE w:val="0"/>
              <w:autoSpaceDN w:val="0"/>
              <w:adjustRightInd w:val="0"/>
              <w:spacing w:line="360" w:lineRule="auto"/>
            </w:pPr>
            <w:proofErr w:type="gramStart"/>
            <w:r w:rsidRPr="004868BC">
              <w:t>con</w:t>
            </w:r>
            <w:proofErr w:type="gramEnd"/>
            <w:r w:rsidRPr="004868BC">
              <w:t xml:space="preserve"> su representación simbólica en los esquemas y</w:t>
            </w:r>
            <w:r w:rsidR="00D700F4">
              <w:t xml:space="preserve"> </w:t>
            </w:r>
            <w:r w:rsidRPr="004868BC">
              <w:t>su ubicación en los planos.</w:t>
            </w:r>
          </w:p>
          <w:p w:rsidR="009F01A8" w:rsidRPr="004868BC" w:rsidRDefault="009F01A8" w:rsidP="00555798">
            <w:pPr>
              <w:autoSpaceDE w:val="0"/>
              <w:autoSpaceDN w:val="0"/>
              <w:adjustRightInd w:val="0"/>
              <w:spacing w:line="360" w:lineRule="auto"/>
            </w:pPr>
            <w:r w:rsidRPr="004868BC">
              <w:t>c) Se ha realizado la previsión de carga de la instalación</w:t>
            </w:r>
          </w:p>
          <w:p w:rsidR="009F01A8" w:rsidRPr="004868BC" w:rsidRDefault="009F01A8" w:rsidP="00555798">
            <w:pPr>
              <w:autoSpaceDE w:val="0"/>
              <w:autoSpaceDN w:val="0"/>
              <w:adjustRightInd w:val="0"/>
              <w:spacing w:line="360" w:lineRule="auto"/>
            </w:pPr>
            <w:r w:rsidRPr="004868BC">
              <w:t>de acuerdo con las prescripciones reglamentarias y</w:t>
            </w:r>
          </w:p>
          <w:p w:rsidR="009F01A8" w:rsidRPr="004868BC" w:rsidRDefault="009F01A8" w:rsidP="00555798">
            <w:pPr>
              <w:autoSpaceDE w:val="0"/>
              <w:autoSpaceDN w:val="0"/>
              <w:adjustRightInd w:val="0"/>
              <w:spacing w:line="360" w:lineRule="auto"/>
            </w:pPr>
            <w:r w:rsidRPr="004868BC">
              <w:t>los requerimientos del cliente.</w:t>
            </w:r>
          </w:p>
          <w:p w:rsidR="009F01A8" w:rsidRPr="004868BC" w:rsidRDefault="009F01A8" w:rsidP="00555798">
            <w:pPr>
              <w:autoSpaceDE w:val="0"/>
              <w:autoSpaceDN w:val="0"/>
              <w:adjustRightInd w:val="0"/>
              <w:spacing w:line="360" w:lineRule="auto"/>
            </w:pPr>
            <w:r w:rsidRPr="004868BC">
              <w:t>d) Se ha seleccionado el esquema de la instalación</w:t>
            </w:r>
          </w:p>
          <w:p w:rsidR="009F01A8" w:rsidRPr="004868BC" w:rsidRDefault="009F01A8" w:rsidP="00555798">
            <w:pPr>
              <w:autoSpaceDE w:val="0"/>
              <w:autoSpaceDN w:val="0"/>
              <w:adjustRightInd w:val="0"/>
              <w:spacing w:line="360" w:lineRule="auto"/>
            </w:pPr>
            <w:r w:rsidRPr="004868BC">
              <w:t>de enlace adecuado a las características del edificio (unifamiliar,</w:t>
            </w:r>
          </w:p>
          <w:p w:rsidR="009F01A8" w:rsidRPr="004868BC" w:rsidRDefault="009F01A8" w:rsidP="00555798">
            <w:pPr>
              <w:autoSpaceDE w:val="0"/>
              <w:autoSpaceDN w:val="0"/>
              <w:adjustRightInd w:val="0"/>
              <w:spacing w:line="360" w:lineRule="auto"/>
            </w:pPr>
            <w:r w:rsidRPr="004868BC">
              <w:t>edificio de viviendas, concentración de industrias,</w:t>
            </w:r>
          </w:p>
          <w:p w:rsidR="009F01A8" w:rsidRPr="004868BC" w:rsidRDefault="009F01A8" w:rsidP="00555798">
            <w:pPr>
              <w:autoSpaceDE w:val="0"/>
              <w:autoSpaceDN w:val="0"/>
              <w:adjustRightInd w:val="0"/>
              <w:spacing w:line="360" w:lineRule="auto"/>
            </w:pPr>
            <w:r w:rsidRPr="004868BC">
              <w:t>entre otros).</w:t>
            </w:r>
          </w:p>
          <w:p w:rsidR="009F01A8" w:rsidRPr="004868BC" w:rsidRDefault="009F01A8" w:rsidP="00555798">
            <w:pPr>
              <w:autoSpaceDE w:val="0"/>
              <w:autoSpaceDN w:val="0"/>
              <w:adjustRightInd w:val="0"/>
              <w:spacing w:line="360" w:lineRule="auto"/>
            </w:pPr>
            <w:r w:rsidRPr="004868BC">
              <w:t>e) Se ha seleccionado la caja general de protección.</w:t>
            </w:r>
          </w:p>
          <w:p w:rsidR="009F01A8" w:rsidRPr="004868BC" w:rsidRDefault="009F01A8" w:rsidP="00555798">
            <w:pPr>
              <w:autoSpaceDE w:val="0"/>
              <w:autoSpaceDN w:val="0"/>
              <w:adjustRightInd w:val="0"/>
              <w:spacing w:line="360" w:lineRule="auto"/>
            </w:pPr>
            <w:r w:rsidRPr="004868BC">
              <w:t>f) Se ha dimensionado la línea general de alimentación</w:t>
            </w:r>
          </w:p>
          <w:p w:rsidR="009F01A8" w:rsidRPr="004868BC" w:rsidRDefault="009F01A8" w:rsidP="00555798">
            <w:pPr>
              <w:autoSpaceDE w:val="0"/>
              <w:autoSpaceDN w:val="0"/>
              <w:adjustRightInd w:val="0"/>
              <w:spacing w:line="360" w:lineRule="auto"/>
            </w:pPr>
            <w:r w:rsidRPr="004868BC">
              <w:t>y las derivaciones individuales.</w:t>
            </w:r>
          </w:p>
          <w:p w:rsidR="009F01A8" w:rsidRPr="004868BC" w:rsidRDefault="009F01A8" w:rsidP="00555798">
            <w:pPr>
              <w:autoSpaceDE w:val="0"/>
              <w:autoSpaceDN w:val="0"/>
              <w:adjustRightInd w:val="0"/>
              <w:spacing w:line="360" w:lineRule="auto"/>
            </w:pPr>
            <w:r w:rsidRPr="004868BC">
              <w:t>g) Se ha determinado la ubicación de los contadores.</w:t>
            </w:r>
          </w:p>
          <w:p w:rsidR="009F01A8" w:rsidRPr="004868BC" w:rsidRDefault="009F01A8" w:rsidP="00555798">
            <w:pPr>
              <w:autoSpaceDE w:val="0"/>
              <w:autoSpaceDN w:val="0"/>
              <w:adjustRightInd w:val="0"/>
              <w:spacing w:line="360" w:lineRule="auto"/>
            </w:pPr>
            <w:r w:rsidRPr="004868BC">
              <w:t>h) Se ha elaborado la memoria técnica de diseño.</w:t>
            </w:r>
          </w:p>
          <w:p w:rsidR="009F01A8" w:rsidRPr="004868BC" w:rsidRDefault="009F01A8" w:rsidP="00555798">
            <w:pPr>
              <w:autoSpaceDE w:val="0"/>
              <w:autoSpaceDN w:val="0"/>
              <w:adjustRightInd w:val="0"/>
              <w:spacing w:line="360" w:lineRule="auto"/>
            </w:pPr>
            <w:r w:rsidRPr="004868BC">
              <w:t>i) Se ha descrito el procedimiento de verificación del</w:t>
            </w:r>
          </w:p>
          <w:p w:rsidR="009F01A8" w:rsidRPr="004868BC" w:rsidRDefault="009F01A8" w:rsidP="00555798">
            <w:pPr>
              <w:autoSpaceDE w:val="0"/>
              <w:autoSpaceDN w:val="0"/>
              <w:adjustRightInd w:val="0"/>
              <w:spacing w:line="360" w:lineRule="auto"/>
            </w:pPr>
            <w:r w:rsidRPr="004868BC">
              <w:t>correcto funcionamiento de la instalación.</w:t>
            </w:r>
          </w:p>
          <w:p w:rsidR="009F01A8" w:rsidRPr="004868BC" w:rsidRDefault="009F01A8" w:rsidP="00555798">
            <w:pPr>
              <w:autoSpaceDE w:val="0"/>
              <w:autoSpaceDN w:val="0"/>
              <w:adjustRightInd w:val="0"/>
              <w:spacing w:line="360" w:lineRule="auto"/>
            </w:pPr>
            <w:r w:rsidRPr="004868BC">
              <w:t>j) Se han cumplimentado el certificado de instalación</w:t>
            </w:r>
          </w:p>
          <w:p w:rsidR="009F01A8" w:rsidRPr="004868BC" w:rsidRDefault="009F01A8" w:rsidP="00555798">
            <w:pPr>
              <w:autoSpaceDE w:val="0"/>
              <w:autoSpaceDN w:val="0"/>
              <w:adjustRightInd w:val="0"/>
              <w:spacing w:line="360" w:lineRule="auto"/>
            </w:pPr>
            <w:r w:rsidRPr="004868BC">
              <w:t>y la solicitud de suministro en los impresos oficiales</w:t>
            </w:r>
          </w:p>
          <w:p w:rsidR="00F47E01" w:rsidRPr="004868BC" w:rsidRDefault="009F01A8" w:rsidP="00555798">
            <w:pPr>
              <w:spacing w:after="100" w:afterAutospacing="1" w:line="360" w:lineRule="auto"/>
              <w:ind w:right="240"/>
              <w:rPr>
                <w:color w:val="000000"/>
              </w:rPr>
            </w:pPr>
            <w:r w:rsidRPr="004868BC">
              <w:t>correspondientes.</w:t>
            </w:r>
          </w:p>
          <w:p w:rsidR="00F47E01" w:rsidRPr="004868BC" w:rsidRDefault="00F47E01" w:rsidP="00555798">
            <w:pPr>
              <w:spacing w:after="100" w:afterAutospacing="1" w:line="360" w:lineRule="auto"/>
              <w:ind w:right="240"/>
              <w:rPr>
                <w:spacing w:val="-2"/>
                <w:lang w:val="es-ES_tradnl"/>
              </w:rPr>
            </w:pPr>
          </w:p>
        </w:tc>
      </w:tr>
    </w:tbl>
    <w:p w:rsidR="00F47E01" w:rsidRDefault="00F47E01" w:rsidP="00555798">
      <w:pPr>
        <w:pStyle w:val="Normal1"/>
        <w:spacing w:after="100" w:afterAutospacing="1" w:line="360" w:lineRule="auto"/>
        <w:ind w:firstLine="0"/>
        <w:jc w:val="left"/>
        <w:rPr>
          <w:sz w:val="24"/>
          <w:szCs w:val="24"/>
          <w:lang w:val="es-ES_tradnl"/>
        </w:rPr>
      </w:pPr>
    </w:p>
    <w:p w:rsidR="00D700F4" w:rsidRPr="004868BC" w:rsidRDefault="00D700F4" w:rsidP="00555798">
      <w:pPr>
        <w:pStyle w:val="Normal1"/>
        <w:spacing w:after="100" w:afterAutospacing="1" w:line="360" w:lineRule="auto"/>
        <w:ind w:firstLine="0"/>
        <w:jc w:val="left"/>
        <w:rPr>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28"/>
        <w:gridCol w:w="5282"/>
      </w:tblGrid>
      <w:tr w:rsidR="00F47E01" w:rsidRPr="004868BC">
        <w:tc>
          <w:tcPr>
            <w:tcW w:w="0" w:type="auto"/>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lastRenderedPageBreak/>
              <w:t>RESULTADOS DE APRENDIZAJE</w:t>
            </w:r>
          </w:p>
        </w:tc>
        <w:tc>
          <w:tcPr>
            <w:tcW w:w="0" w:type="auto"/>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t>CRITERIOS DE EVALUACIÓN</w:t>
            </w:r>
          </w:p>
        </w:tc>
      </w:tr>
      <w:tr w:rsidR="00F47E01" w:rsidRPr="004868BC">
        <w:tc>
          <w:tcPr>
            <w:tcW w:w="3328" w:type="dxa"/>
          </w:tcPr>
          <w:p w:rsidR="009F01A8" w:rsidRPr="004868BC" w:rsidRDefault="009F01A8" w:rsidP="00555798">
            <w:pPr>
              <w:autoSpaceDE w:val="0"/>
              <w:autoSpaceDN w:val="0"/>
              <w:adjustRightInd w:val="0"/>
              <w:spacing w:line="360" w:lineRule="auto"/>
            </w:pPr>
            <w:r w:rsidRPr="002B26D1">
              <w:rPr>
                <w:b/>
              </w:rPr>
              <w:t>4.</w:t>
            </w:r>
            <w:r w:rsidRPr="004868BC">
              <w:t xml:space="preserve"> Reconoce los procedimientos de mantenimiento</w:t>
            </w:r>
          </w:p>
          <w:p w:rsidR="009F01A8" w:rsidRPr="004868BC" w:rsidRDefault="009F01A8" w:rsidP="00555798">
            <w:pPr>
              <w:autoSpaceDE w:val="0"/>
              <w:autoSpaceDN w:val="0"/>
              <w:adjustRightInd w:val="0"/>
              <w:spacing w:line="360" w:lineRule="auto"/>
            </w:pPr>
            <w:r w:rsidRPr="004868BC">
              <w:t>de los centros de transformación analizando protocolos e</w:t>
            </w:r>
          </w:p>
          <w:p w:rsidR="00F47E01" w:rsidRPr="004868BC" w:rsidRDefault="009F01A8" w:rsidP="00555798">
            <w:pPr>
              <w:tabs>
                <w:tab w:val="left" w:pos="-1440"/>
                <w:tab w:val="left" w:pos="-720"/>
                <w:tab w:val="left" w:pos="0"/>
                <w:tab w:val="left" w:pos="285"/>
                <w:tab w:val="left" w:pos="486"/>
                <w:tab w:val="left" w:pos="856"/>
                <w:tab w:val="left" w:pos="1114"/>
                <w:tab w:val="left" w:pos="1440"/>
                <w:tab w:val="left" w:pos="1543"/>
                <w:tab w:val="left" w:pos="1886"/>
                <w:tab w:val="left" w:pos="2160"/>
                <w:tab w:val="left" w:pos="2395"/>
                <w:tab w:val="left" w:pos="2880"/>
              </w:tabs>
              <w:spacing w:after="100" w:afterAutospacing="1" w:line="360" w:lineRule="auto"/>
              <w:rPr>
                <w:lang w:val="es-ES_tradnl"/>
              </w:rPr>
            </w:pPr>
            <w:r w:rsidRPr="004868BC">
              <w:t>identificando actividades.</w:t>
            </w:r>
          </w:p>
        </w:tc>
        <w:tc>
          <w:tcPr>
            <w:tcW w:w="0" w:type="auto"/>
          </w:tcPr>
          <w:p w:rsidR="009F01A8" w:rsidRPr="004868BC" w:rsidRDefault="009F01A8" w:rsidP="00D700F4">
            <w:pPr>
              <w:autoSpaceDE w:val="0"/>
              <w:autoSpaceDN w:val="0"/>
              <w:adjustRightInd w:val="0"/>
              <w:spacing w:line="360" w:lineRule="auto"/>
            </w:pPr>
            <w:r w:rsidRPr="004868BC">
              <w:t>a) Se han descrito las fases y procedimientos de</w:t>
            </w:r>
          </w:p>
          <w:p w:rsidR="009F01A8" w:rsidRPr="004868BC" w:rsidRDefault="009F01A8" w:rsidP="00D700F4">
            <w:pPr>
              <w:autoSpaceDE w:val="0"/>
              <w:autoSpaceDN w:val="0"/>
              <w:adjustRightInd w:val="0"/>
              <w:spacing w:line="360" w:lineRule="auto"/>
            </w:pPr>
            <w:r w:rsidRPr="004868BC">
              <w:t>conexionado del transformador.</w:t>
            </w:r>
          </w:p>
          <w:p w:rsidR="009F01A8" w:rsidRPr="004868BC" w:rsidRDefault="009F01A8" w:rsidP="00D700F4">
            <w:pPr>
              <w:autoSpaceDE w:val="0"/>
              <w:autoSpaceDN w:val="0"/>
              <w:adjustRightInd w:val="0"/>
              <w:spacing w:line="360" w:lineRule="auto"/>
            </w:pPr>
            <w:r w:rsidRPr="004868BC">
              <w:t>b) Se han descrito las fases y procedimientos de</w:t>
            </w:r>
          </w:p>
          <w:p w:rsidR="009F01A8" w:rsidRPr="004868BC" w:rsidRDefault="009F01A8" w:rsidP="00D700F4">
            <w:pPr>
              <w:autoSpaceDE w:val="0"/>
              <w:autoSpaceDN w:val="0"/>
              <w:adjustRightInd w:val="0"/>
              <w:spacing w:line="360" w:lineRule="auto"/>
            </w:pPr>
            <w:r w:rsidRPr="004868BC">
              <w:t>conexionado de celdas.</w:t>
            </w:r>
          </w:p>
          <w:p w:rsidR="009F01A8" w:rsidRPr="004868BC" w:rsidRDefault="009F01A8" w:rsidP="00D700F4">
            <w:pPr>
              <w:autoSpaceDE w:val="0"/>
              <w:autoSpaceDN w:val="0"/>
              <w:adjustRightInd w:val="0"/>
              <w:spacing w:line="360" w:lineRule="auto"/>
            </w:pPr>
            <w:r w:rsidRPr="004868BC">
              <w:t>c) Se han reconocido las instrucciones generales</w:t>
            </w:r>
          </w:p>
          <w:p w:rsidR="009F01A8" w:rsidRPr="004868BC" w:rsidRDefault="009F01A8" w:rsidP="00D700F4">
            <w:pPr>
              <w:autoSpaceDE w:val="0"/>
              <w:autoSpaceDN w:val="0"/>
              <w:adjustRightInd w:val="0"/>
              <w:spacing w:line="360" w:lineRule="auto"/>
            </w:pPr>
            <w:r w:rsidRPr="004868BC">
              <w:t>para la realización de maniobras en un centro de transformación.</w:t>
            </w:r>
          </w:p>
          <w:p w:rsidR="009F01A8" w:rsidRPr="004868BC" w:rsidRDefault="009F01A8" w:rsidP="00D700F4">
            <w:pPr>
              <w:autoSpaceDE w:val="0"/>
              <w:autoSpaceDN w:val="0"/>
              <w:adjustRightInd w:val="0"/>
              <w:spacing w:line="360" w:lineRule="auto"/>
            </w:pPr>
            <w:r w:rsidRPr="004868BC">
              <w:t>d) Se han detallado las maniobras que se deben realizar</w:t>
            </w:r>
            <w:r w:rsidR="00D700F4">
              <w:t xml:space="preserve"> </w:t>
            </w:r>
            <w:r w:rsidRPr="004868BC">
              <w:t>en las celdas, en el orden correcto y sobre los elementos</w:t>
            </w:r>
            <w:r w:rsidR="00D700F4">
              <w:t xml:space="preserve"> </w:t>
            </w:r>
            <w:r w:rsidRPr="004868BC">
              <w:t>adecuados.</w:t>
            </w:r>
          </w:p>
          <w:p w:rsidR="009F01A8" w:rsidRPr="004868BC" w:rsidRDefault="009F01A8" w:rsidP="00D700F4">
            <w:pPr>
              <w:autoSpaceDE w:val="0"/>
              <w:autoSpaceDN w:val="0"/>
              <w:adjustRightInd w:val="0"/>
              <w:spacing w:line="360" w:lineRule="auto"/>
            </w:pPr>
            <w:r w:rsidRPr="004868BC">
              <w:t>e) Se han descrito las operaciones de seguridad previas</w:t>
            </w:r>
            <w:r w:rsidR="00D700F4">
              <w:t xml:space="preserve"> </w:t>
            </w:r>
            <w:r w:rsidRPr="004868BC">
              <w:t>a la intervención (corte de fuentes de tensión, enclavamientos y bloqueos, detección de ausencia de tensión,</w:t>
            </w:r>
            <w:r w:rsidR="00D700F4">
              <w:t xml:space="preserve"> </w:t>
            </w:r>
            <w:r w:rsidRPr="004868BC">
              <w:t>entre otros).</w:t>
            </w:r>
          </w:p>
          <w:p w:rsidR="009F01A8" w:rsidRPr="004868BC" w:rsidRDefault="009F01A8" w:rsidP="00D700F4">
            <w:pPr>
              <w:autoSpaceDE w:val="0"/>
              <w:autoSpaceDN w:val="0"/>
              <w:adjustRightInd w:val="0"/>
              <w:spacing w:line="360" w:lineRule="auto"/>
            </w:pPr>
            <w:r w:rsidRPr="004868BC">
              <w:t>f) Se han efectuado medidas de parámetros característicos.</w:t>
            </w:r>
          </w:p>
          <w:p w:rsidR="009F01A8" w:rsidRPr="004868BC" w:rsidRDefault="009F01A8" w:rsidP="00D700F4">
            <w:pPr>
              <w:autoSpaceDE w:val="0"/>
              <w:autoSpaceDN w:val="0"/>
              <w:adjustRightInd w:val="0"/>
              <w:spacing w:line="360" w:lineRule="auto"/>
            </w:pPr>
            <w:r w:rsidRPr="004868BC">
              <w:t>g) Se ha elaborado un informe de las actividades</w:t>
            </w:r>
          </w:p>
          <w:p w:rsidR="009F01A8" w:rsidRPr="004868BC" w:rsidRDefault="009F01A8" w:rsidP="00D700F4">
            <w:pPr>
              <w:autoSpaceDE w:val="0"/>
              <w:autoSpaceDN w:val="0"/>
              <w:adjustRightInd w:val="0"/>
              <w:spacing w:line="360" w:lineRule="auto"/>
            </w:pPr>
            <w:r w:rsidRPr="004868BC">
              <w:t>realizadas y resultados obtenidos.</w:t>
            </w:r>
          </w:p>
          <w:p w:rsidR="00F47E01" w:rsidRPr="004868BC" w:rsidRDefault="009F01A8" w:rsidP="00D700F4">
            <w:pPr>
              <w:tabs>
                <w:tab w:val="left" w:pos="-1440"/>
                <w:tab w:val="left" w:pos="-720"/>
                <w:tab w:val="left" w:pos="0"/>
                <w:tab w:val="left" w:pos="285"/>
                <w:tab w:val="left" w:pos="486"/>
                <w:tab w:val="left" w:pos="856"/>
                <w:tab w:val="left" w:pos="1114"/>
                <w:tab w:val="left" w:pos="1440"/>
                <w:tab w:val="left" w:pos="1543"/>
                <w:tab w:val="left" w:pos="1886"/>
                <w:tab w:val="left" w:pos="2160"/>
                <w:tab w:val="left" w:pos="2395"/>
                <w:tab w:val="left" w:pos="2880"/>
              </w:tabs>
              <w:spacing w:after="100" w:afterAutospacing="1" w:line="360" w:lineRule="auto"/>
              <w:rPr>
                <w:spacing w:val="-2"/>
                <w:lang w:val="es-ES_tradnl"/>
              </w:rPr>
            </w:pPr>
            <w:r w:rsidRPr="004868BC">
              <w:t>h) Se han respetado los criterios de calidad.</w:t>
            </w:r>
          </w:p>
        </w:tc>
      </w:tr>
    </w:tbl>
    <w:p w:rsidR="00705ED1" w:rsidRPr="004868BC" w:rsidRDefault="00705ED1" w:rsidP="00555798">
      <w:pPr>
        <w:pStyle w:val="Normal1"/>
        <w:spacing w:after="100" w:afterAutospacing="1" w:line="360" w:lineRule="auto"/>
        <w:jc w:val="left"/>
        <w:rPr>
          <w:sz w:val="24"/>
          <w:szCs w:val="24"/>
          <w:lang w:val="es-ES_tradnl"/>
        </w:rPr>
      </w:pPr>
    </w:p>
    <w:p w:rsidR="00F47E01" w:rsidRDefault="00F47E01" w:rsidP="00555798">
      <w:pPr>
        <w:pStyle w:val="Normal1"/>
        <w:spacing w:after="100" w:afterAutospacing="1" w:line="360" w:lineRule="auto"/>
        <w:ind w:firstLine="0"/>
        <w:jc w:val="left"/>
        <w:rPr>
          <w:sz w:val="24"/>
          <w:szCs w:val="24"/>
          <w:lang w:val="es-ES_tradnl"/>
        </w:rPr>
      </w:pPr>
    </w:p>
    <w:p w:rsidR="00555798" w:rsidRDefault="00555798" w:rsidP="00555798">
      <w:pPr>
        <w:pStyle w:val="Normal1"/>
        <w:spacing w:after="100" w:afterAutospacing="1" w:line="360" w:lineRule="auto"/>
        <w:ind w:firstLine="0"/>
        <w:jc w:val="left"/>
        <w:rPr>
          <w:sz w:val="24"/>
          <w:szCs w:val="24"/>
          <w:lang w:val="es-ES_tradnl"/>
        </w:rPr>
      </w:pPr>
    </w:p>
    <w:p w:rsidR="00555798" w:rsidRDefault="00555798" w:rsidP="00555798">
      <w:pPr>
        <w:pStyle w:val="Normal1"/>
        <w:spacing w:after="100" w:afterAutospacing="1" w:line="360" w:lineRule="auto"/>
        <w:ind w:firstLine="0"/>
        <w:jc w:val="left"/>
        <w:rPr>
          <w:sz w:val="24"/>
          <w:szCs w:val="24"/>
          <w:lang w:val="es-ES_tradnl"/>
        </w:rPr>
      </w:pPr>
    </w:p>
    <w:p w:rsidR="00555798" w:rsidRDefault="00555798" w:rsidP="00555798">
      <w:pPr>
        <w:pStyle w:val="Normal1"/>
        <w:spacing w:after="100" w:afterAutospacing="1" w:line="360" w:lineRule="auto"/>
        <w:ind w:firstLine="0"/>
        <w:jc w:val="left"/>
        <w:rPr>
          <w:sz w:val="24"/>
          <w:szCs w:val="24"/>
          <w:lang w:val="es-ES_tradnl"/>
        </w:rPr>
      </w:pPr>
    </w:p>
    <w:p w:rsidR="00D700F4" w:rsidRDefault="00D700F4" w:rsidP="00555798">
      <w:pPr>
        <w:pStyle w:val="Normal1"/>
        <w:spacing w:after="100" w:afterAutospacing="1" w:line="360" w:lineRule="auto"/>
        <w:ind w:firstLine="0"/>
        <w:jc w:val="left"/>
        <w:rPr>
          <w:sz w:val="24"/>
          <w:szCs w:val="24"/>
          <w:lang w:val="es-ES_tradnl"/>
        </w:rPr>
      </w:pPr>
    </w:p>
    <w:p w:rsidR="00D700F4" w:rsidRPr="004868BC" w:rsidRDefault="00D700F4" w:rsidP="00555798">
      <w:pPr>
        <w:pStyle w:val="Normal1"/>
        <w:spacing w:after="100" w:afterAutospacing="1" w:line="360" w:lineRule="auto"/>
        <w:ind w:firstLine="0"/>
        <w:jc w:val="left"/>
        <w:rPr>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8"/>
        <w:gridCol w:w="5882"/>
      </w:tblGrid>
      <w:tr w:rsidR="00F47E01" w:rsidRPr="004868BC">
        <w:tc>
          <w:tcPr>
            <w:tcW w:w="3328" w:type="dxa"/>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lastRenderedPageBreak/>
              <w:t>RESULTADOS DE APRENDIZAJE</w:t>
            </w:r>
          </w:p>
        </w:tc>
        <w:tc>
          <w:tcPr>
            <w:tcW w:w="0" w:type="auto"/>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t>CRITERIOS DE EVALUACIÓN</w:t>
            </w:r>
          </w:p>
        </w:tc>
      </w:tr>
      <w:tr w:rsidR="00F47E01" w:rsidRPr="004868BC">
        <w:tc>
          <w:tcPr>
            <w:tcW w:w="3328" w:type="dxa"/>
          </w:tcPr>
          <w:p w:rsidR="009F01A8" w:rsidRPr="004868BC" w:rsidRDefault="009F01A8" w:rsidP="00555798">
            <w:pPr>
              <w:autoSpaceDE w:val="0"/>
              <w:autoSpaceDN w:val="0"/>
              <w:adjustRightInd w:val="0"/>
              <w:spacing w:line="360" w:lineRule="auto"/>
            </w:pPr>
            <w:r w:rsidRPr="002B26D1">
              <w:rPr>
                <w:b/>
              </w:rPr>
              <w:t>5.</w:t>
            </w:r>
            <w:r w:rsidRPr="004868BC">
              <w:t xml:space="preserve"> Realiza operaciones de montaje y mantenimiento</w:t>
            </w:r>
          </w:p>
          <w:p w:rsidR="009F01A8" w:rsidRPr="004868BC" w:rsidRDefault="009F01A8" w:rsidP="00555798">
            <w:pPr>
              <w:autoSpaceDE w:val="0"/>
              <w:autoSpaceDN w:val="0"/>
              <w:adjustRightInd w:val="0"/>
              <w:spacing w:line="360" w:lineRule="auto"/>
            </w:pPr>
            <w:r w:rsidRPr="004868BC">
              <w:t>de una red aérea de baja tensión describiéndolas y aplicando</w:t>
            </w:r>
          </w:p>
          <w:p w:rsidR="00F47E01" w:rsidRPr="004868BC" w:rsidRDefault="009F01A8" w:rsidP="00555798">
            <w:pPr>
              <w:tabs>
                <w:tab w:val="left" w:pos="-1440"/>
                <w:tab w:val="left" w:pos="-720"/>
                <w:tab w:val="left" w:pos="0"/>
                <w:tab w:val="left" w:pos="285"/>
                <w:tab w:val="left" w:pos="486"/>
                <w:tab w:val="left" w:pos="856"/>
                <w:tab w:val="left" w:pos="1114"/>
                <w:tab w:val="left" w:pos="1440"/>
                <w:tab w:val="left" w:pos="1543"/>
                <w:tab w:val="left" w:pos="1886"/>
                <w:tab w:val="left" w:pos="2160"/>
                <w:tab w:val="left" w:pos="2395"/>
                <w:tab w:val="left" w:pos="2880"/>
              </w:tabs>
              <w:spacing w:after="100" w:afterAutospacing="1" w:line="360" w:lineRule="auto"/>
              <w:rPr>
                <w:spacing w:val="-2"/>
                <w:lang w:val="es-ES_tradnl"/>
              </w:rPr>
            </w:pPr>
            <w:r w:rsidRPr="004868BC">
              <w:t>las técnicas correspondientes.</w:t>
            </w:r>
          </w:p>
        </w:tc>
        <w:tc>
          <w:tcPr>
            <w:tcW w:w="0" w:type="auto"/>
          </w:tcPr>
          <w:p w:rsidR="009F01A8" w:rsidRPr="004868BC" w:rsidRDefault="009F01A8" w:rsidP="00555798">
            <w:pPr>
              <w:autoSpaceDE w:val="0"/>
              <w:autoSpaceDN w:val="0"/>
              <w:adjustRightInd w:val="0"/>
              <w:spacing w:line="360" w:lineRule="auto"/>
            </w:pPr>
            <w:r w:rsidRPr="004868BC">
              <w:t>a) Se han descrito las fases y procedimientos de</w:t>
            </w:r>
          </w:p>
          <w:p w:rsidR="009F01A8" w:rsidRPr="004868BC" w:rsidRDefault="009F01A8" w:rsidP="00555798">
            <w:pPr>
              <w:autoSpaceDE w:val="0"/>
              <w:autoSpaceDN w:val="0"/>
              <w:adjustRightInd w:val="0"/>
              <w:spacing w:line="360" w:lineRule="auto"/>
            </w:pPr>
            <w:r w:rsidRPr="004868BC">
              <w:t>montaje de los apoyos.</w:t>
            </w:r>
          </w:p>
          <w:p w:rsidR="009F01A8" w:rsidRPr="004868BC" w:rsidRDefault="009F01A8" w:rsidP="00555798">
            <w:pPr>
              <w:autoSpaceDE w:val="0"/>
              <w:autoSpaceDN w:val="0"/>
              <w:adjustRightInd w:val="0"/>
              <w:spacing w:line="360" w:lineRule="auto"/>
            </w:pPr>
            <w:r w:rsidRPr="004868BC">
              <w:t>b) Se han descrito las fases y procedimientos de tendido</w:t>
            </w:r>
          </w:p>
          <w:p w:rsidR="009F01A8" w:rsidRPr="004868BC" w:rsidRDefault="009F01A8" w:rsidP="00555798">
            <w:pPr>
              <w:autoSpaceDE w:val="0"/>
              <w:autoSpaceDN w:val="0"/>
              <w:adjustRightInd w:val="0"/>
              <w:spacing w:line="360" w:lineRule="auto"/>
            </w:pPr>
            <w:r w:rsidRPr="004868BC">
              <w:t>y tensado de los cables.</w:t>
            </w:r>
          </w:p>
          <w:p w:rsidR="009F01A8" w:rsidRPr="004868BC" w:rsidRDefault="009F01A8" w:rsidP="00555798">
            <w:pPr>
              <w:autoSpaceDE w:val="0"/>
              <w:autoSpaceDN w:val="0"/>
              <w:adjustRightInd w:val="0"/>
              <w:spacing w:line="360" w:lineRule="auto"/>
            </w:pPr>
            <w:r w:rsidRPr="004868BC">
              <w:t>c) Se han montado los accesorios (soportes, abrazaderas,</w:t>
            </w:r>
          </w:p>
          <w:p w:rsidR="009F01A8" w:rsidRPr="004868BC" w:rsidRDefault="009F01A8" w:rsidP="00555798">
            <w:pPr>
              <w:autoSpaceDE w:val="0"/>
              <w:autoSpaceDN w:val="0"/>
              <w:adjustRightInd w:val="0"/>
              <w:spacing w:line="360" w:lineRule="auto"/>
            </w:pPr>
            <w:r w:rsidRPr="004868BC">
              <w:t>pinzas, cunas, entre otros) y cables en una instalación</w:t>
            </w:r>
          </w:p>
          <w:p w:rsidR="009F01A8" w:rsidRPr="004868BC" w:rsidRDefault="009F01A8" w:rsidP="00555798">
            <w:pPr>
              <w:autoSpaceDE w:val="0"/>
              <w:autoSpaceDN w:val="0"/>
              <w:adjustRightInd w:val="0"/>
              <w:spacing w:line="360" w:lineRule="auto"/>
            </w:pPr>
            <w:r w:rsidRPr="004868BC">
              <w:t>a escala sobre pared o fachada.</w:t>
            </w:r>
          </w:p>
          <w:p w:rsidR="009F01A8" w:rsidRPr="004868BC" w:rsidRDefault="009F01A8" w:rsidP="00555798">
            <w:pPr>
              <w:autoSpaceDE w:val="0"/>
              <w:autoSpaceDN w:val="0"/>
              <w:adjustRightInd w:val="0"/>
              <w:spacing w:line="360" w:lineRule="auto"/>
            </w:pPr>
            <w:r w:rsidRPr="004868BC">
              <w:t>d) Se han realizado empalmes.</w:t>
            </w:r>
          </w:p>
          <w:p w:rsidR="009F01A8" w:rsidRPr="004868BC" w:rsidRDefault="009F01A8" w:rsidP="00555798">
            <w:pPr>
              <w:autoSpaceDE w:val="0"/>
              <w:autoSpaceDN w:val="0"/>
              <w:adjustRightInd w:val="0"/>
              <w:spacing w:line="360" w:lineRule="auto"/>
            </w:pPr>
            <w:r w:rsidRPr="004868BC">
              <w:t>e) Se ha retencionado un conductor sobre un aislador.</w:t>
            </w:r>
          </w:p>
          <w:p w:rsidR="009F01A8" w:rsidRPr="004868BC" w:rsidRDefault="009F01A8" w:rsidP="00555798">
            <w:pPr>
              <w:autoSpaceDE w:val="0"/>
              <w:autoSpaceDN w:val="0"/>
              <w:adjustRightInd w:val="0"/>
              <w:spacing w:line="360" w:lineRule="auto"/>
            </w:pPr>
            <w:r w:rsidRPr="004868BC">
              <w:t>f) Se han realizado derivaciones con caja de</w:t>
            </w:r>
          </w:p>
          <w:p w:rsidR="009F01A8" w:rsidRPr="004868BC" w:rsidRDefault="009F01A8" w:rsidP="00555798">
            <w:pPr>
              <w:autoSpaceDE w:val="0"/>
              <w:autoSpaceDN w:val="0"/>
              <w:adjustRightInd w:val="0"/>
              <w:spacing w:line="360" w:lineRule="auto"/>
            </w:pPr>
            <w:r w:rsidRPr="004868BC">
              <w:t>empalme y con piezas de conexión.</w:t>
            </w:r>
          </w:p>
          <w:p w:rsidR="009F01A8" w:rsidRPr="004868BC" w:rsidRDefault="009F01A8" w:rsidP="00555798">
            <w:pPr>
              <w:autoSpaceDE w:val="0"/>
              <w:autoSpaceDN w:val="0"/>
              <w:adjustRightInd w:val="0"/>
              <w:spacing w:line="360" w:lineRule="auto"/>
            </w:pPr>
            <w:r w:rsidRPr="004868BC">
              <w:t>g) Se han diagnosticado las causas de averías en</w:t>
            </w:r>
          </w:p>
          <w:p w:rsidR="009F01A8" w:rsidRPr="004868BC" w:rsidRDefault="009F01A8" w:rsidP="00555798">
            <w:pPr>
              <w:autoSpaceDE w:val="0"/>
              <w:autoSpaceDN w:val="0"/>
              <w:adjustRightInd w:val="0"/>
              <w:spacing w:line="360" w:lineRule="auto"/>
            </w:pPr>
            <w:proofErr w:type="gramStart"/>
            <w:r w:rsidRPr="004868BC">
              <w:t>una</w:t>
            </w:r>
            <w:proofErr w:type="gramEnd"/>
            <w:r w:rsidRPr="004868BC">
              <w:t xml:space="preserve"> línea de red </w:t>
            </w:r>
            <w:r w:rsidR="00D700F4">
              <w:t xml:space="preserve">trenzada sobre apoyos y fachada </w:t>
            </w:r>
            <w:r w:rsidRPr="004868BC">
              <w:t>interpretando</w:t>
            </w:r>
            <w:r w:rsidR="00D700F4">
              <w:t xml:space="preserve"> </w:t>
            </w:r>
            <w:r w:rsidRPr="004868BC">
              <w:t>los síntomas.</w:t>
            </w:r>
          </w:p>
          <w:p w:rsidR="009F01A8" w:rsidRPr="004868BC" w:rsidRDefault="009F01A8" w:rsidP="00555798">
            <w:pPr>
              <w:autoSpaceDE w:val="0"/>
              <w:autoSpaceDN w:val="0"/>
              <w:adjustRightInd w:val="0"/>
              <w:spacing w:line="360" w:lineRule="auto"/>
            </w:pPr>
            <w:r w:rsidRPr="004868BC">
              <w:t>h) Se han efectuado las medidas de parámetros</w:t>
            </w:r>
          </w:p>
          <w:p w:rsidR="009F01A8" w:rsidRPr="004868BC" w:rsidRDefault="009F01A8" w:rsidP="00555798">
            <w:pPr>
              <w:autoSpaceDE w:val="0"/>
              <w:autoSpaceDN w:val="0"/>
              <w:adjustRightInd w:val="0"/>
              <w:spacing w:line="360" w:lineRule="auto"/>
            </w:pPr>
            <w:r w:rsidRPr="004868BC">
              <w:t>característicos.</w:t>
            </w:r>
          </w:p>
          <w:p w:rsidR="009F01A8" w:rsidRPr="004868BC" w:rsidRDefault="009F01A8" w:rsidP="00555798">
            <w:pPr>
              <w:autoSpaceDE w:val="0"/>
              <w:autoSpaceDN w:val="0"/>
              <w:adjustRightInd w:val="0"/>
              <w:spacing w:line="360" w:lineRule="auto"/>
            </w:pPr>
            <w:r w:rsidRPr="004868BC">
              <w:t>i) Se ha elaborado un informe de las actividades realizadas</w:t>
            </w:r>
          </w:p>
          <w:p w:rsidR="009F01A8" w:rsidRPr="004868BC" w:rsidRDefault="009F01A8" w:rsidP="00555798">
            <w:pPr>
              <w:autoSpaceDE w:val="0"/>
              <w:autoSpaceDN w:val="0"/>
              <w:adjustRightInd w:val="0"/>
              <w:spacing w:line="360" w:lineRule="auto"/>
            </w:pPr>
            <w:r w:rsidRPr="004868BC">
              <w:t>y los resultados obtenidos.</w:t>
            </w:r>
          </w:p>
          <w:p w:rsidR="00F47E01" w:rsidRPr="004868BC" w:rsidRDefault="009F01A8" w:rsidP="00555798">
            <w:pPr>
              <w:tabs>
                <w:tab w:val="left" w:pos="-1440"/>
                <w:tab w:val="left" w:pos="-720"/>
                <w:tab w:val="left" w:pos="0"/>
                <w:tab w:val="left" w:pos="285"/>
                <w:tab w:val="left" w:pos="486"/>
                <w:tab w:val="left" w:pos="658"/>
                <w:tab w:val="left" w:pos="856"/>
                <w:tab w:val="left" w:pos="1114"/>
                <w:tab w:val="left" w:pos="1440"/>
                <w:tab w:val="left" w:pos="1543"/>
                <w:tab w:val="left" w:pos="1886"/>
                <w:tab w:val="left" w:pos="2160"/>
                <w:tab w:val="left" w:pos="2395"/>
                <w:tab w:val="left" w:pos="2880"/>
              </w:tabs>
              <w:spacing w:after="100" w:afterAutospacing="1" w:line="360" w:lineRule="auto"/>
              <w:ind w:left="284" w:hanging="284"/>
              <w:rPr>
                <w:spacing w:val="-2"/>
                <w:lang w:val="es-ES_tradnl"/>
              </w:rPr>
            </w:pPr>
            <w:r w:rsidRPr="004868BC">
              <w:t>j) Se han respetado los criterios de calidad.</w:t>
            </w:r>
          </w:p>
        </w:tc>
      </w:tr>
    </w:tbl>
    <w:p w:rsidR="00705ED1" w:rsidRPr="004868BC" w:rsidRDefault="00705ED1" w:rsidP="00555798">
      <w:pPr>
        <w:pStyle w:val="Normal1"/>
        <w:spacing w:after="100" w:afterAutospacing="1" w:line="360" w:lineRule="auto"/>
        <w:jc w:val="left"/>
        <w:rPr>
          <w:sz w:val="24"/>
          <w:szCs w:val="24"/>
          <w:lang w:val="es-ES_tradnl"/>
        </w:rPr>
      </w:pPr>
    </w:p>
    <w:p w:rsidR="00F47E01" w:rsidRDefault="00F47E01" w:rsidP="00555798">
      <w:pPr>
        <w:pStyle w:val="Normal1"/>
        <w:spacing w:after="100" w:afterAutospacing="1" w:line="360" w:lineRule="auto"/>
        <w:jc w:val="left"/>
        <w:rPr>
          <w:sz w:val="24"/>
          <w:szCs w:val="24"/>
          <w:lang w:val="es-ES_tradnl"/>
        </w:rPr>
      </w:pPr>
    </w:p>
    <w:p w:rsidR="00555798" w:rsidRDefault="00555798" w:rsidP="00555798">
      <w:pPr>
        <w:pStyle w:val="Normal1"/>
        <w:spacing w:after="100" w:afterAutospacing="1" w:line="360" w:lineRule="auto"/>
        <w:jc w:val="left"/>
        <w:rPr>
          <w:sz w:val="24"/>
          <w:szCs w:val="24"/>
          <w:lang w:val="es-ES_tradnl"/>
        </w:rPr>
      </w:pPr>
    </w:p>
    <w:p w:rsidR="00555798" w:rsidRDefault="00555798" w:rsidP="00555798">
      <w:pPr>
        <w:pStyle w:val="Normal1"/>
        <w:spacing w:after="100" w:afterAutospacing="1" w:line="360" w:lineRule="auto"/>
        <w:jc w:val="left"/>
        <w:rPr>
          <w:sz w:val="24"/>
          <w:szCs w:val="24"/>
          <w:lang w:val="es-ES_tradnl"/>
        </w:rPr>
      </w:pPr>
    </w:p>
    <w:p w:rsidR="00555798" w:rsidRDefault="00555798" w:rsidP="00555798">
      <w:pPr>
        <w:pStyle w:val="Normal1"/>
        <w:spacing w:after="100" w:afterAutospacing="1" w:line="360" w:lineRule="auto"/>
        <w:jc w:val="left"/>
        <w:rPr>
          <w:sz w:val="24"/>
          <w:szCs w:val="24"/>
          <w:lang w:val="es-ES_tradnl"/>
        </w:rPr>
      </w:pPr>
    </w:p>
    <w:p w:rsidR="00555798" w:rsidRDefault="00555798" w:rsidP="00555798">
      <w:pPr>
        <w:pStyle w:val="Normal1"/>
        <w:spacing w:after="100" w:afterAutospacing="1" w:line="360" w:lineRule="auto"/>
        <w:jc w:val="left"/>
        <w:rPr>
          <w:sz w:val="24"/>
          <w:szCs w:val="24"/>
          <w:lang w:val="es-ES_tradnl"/>
        </w:rPr>
      </w:pPr>
    </w:p>
    <w:p w:rsidR="00D700F4" w:rsidRPr="004868BC" w:rsidRDefault="00D700F4" w:rsidP="00555798">
      <w:pPr>
        <w:pStyle w:val="Normal1"/>
        <w:spacing w:after="100" w:afterAutospacing="1" w:line="360" w:lineRule="auto"/>
        <w:jc w:val="left"/>
        <w:rPr>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28"/>
        <w:gridCol w:w="5282"/>
      </w:tblGrid>
      <w:tr w:rsidR="00F47E01" w:rsidRPr="004868BC">
        <w:tc>
          <w:tcPr>
            <w:tcW w:w="0" w:type="auto"/>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lastRenderedPageBreak/>
              <w:t>RESULTADOS DE APRENDIZAJE</w:t>
            </w:r>
          </w:p>
        </w:tc>
        <w:tc>
          <w:tcPr>
            <w:tcW w:w="0" w:type="auto"/>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t>CRITERIOS DE EVALUACIÓN</w:t>
            </w:r>
          </w:p>
        </w:tc>
      </w:tr>
      <w:tr w:rsidR="00F47E01" w:rsidRPr="004868BC">
        <w:tc>
          <w:tcPr>
            <w:tcW w:w="3328" w:type="dxa"/>
          </w:tcPr>
          <w:p w:rsidR="009F01A8" w:rsidRPr="004868BC" w:rsidRDefault="009F01A8" w:rsidP="00555798">
            <w:pPr>
              <w:autoSpaceDE w:val="0"/>
              <w:autoSpaceDN w:val="0"/>
              <w:adjustRightInd w:val="0"/>
              <w:spacing w:line="360" w:lineRule="auto"/>
            </w:pPr>
            <w:r w:rsidRPr="002B26D1">
              <w:rPr>
                <w:b/>
              </w:rPr>
              <w:t>6.</w:t>
            </w:r>
            <w:r w:rsidRPr="004868BC">
              <w:t xml:space="preserve"> Realiza operaciones de montaje y mantenimiento</w:t>
            </w:r>
          </w:p>
          <w:p w:rsidR="009F01A8" w:rsidRPr="004868BC" w:rsidRDefault="009F01A8" w:rsidP="00555798">
            <w:pPr>
              <w:autoSpaceDE w:val="0"/>
              <w:autoSpaceDN w:val="0"/>
              <w:adjustRightInd w:val="0"/>
              <w:spacing w:line="360" w:lineRule="auto"/>
            </w:pPr>
            <w:r w:rsidRPr="004868BC">
              <w:t>de una red subterránea de baja tensión describiéndolas y</w:t>
            </w:r>
          </w:p>
          <w:p w:rsidR="00F47E01" w:rsidRPr="004868BC" w:rsidRDefault="009F01A8" w:rsidP="00555798">
            <w:pPr>
              <w:tabs>
                <w:tab w:val="left" w:pos="-1440"/>
                <w:tab w:val="left" w:pos="-720"/>
                <w:tab w:val="left" w:pos="0"/>
                <w:tab w:val="left" w:pos="285"/>
                <w:tab w:val="left" w:pos="486"/>
                <w:tab w:val="left" w:pos="856"/>
                <w:tab w:val="left" w:pos="1114"/>
                <w:tab w:val="left" w:pos="1440"/>
                <w:tab w:val="left" w:pos="1543"/>
                <w:tab w:val="left" w:pos="1886"/>
                <w:tab w:val="left" w:pos="2160"/>
                <w:tab w:val="left" w:pos="2395"/>
                <w:tab w:val="left" w:pos="2880"/>
              </w:tabs>
              <w:spacing w:after="100" w:afterAutospacing="1" w:line="360" w:lineRule="auto"/>
              <w:rPr>
                <w:lang w:val="es-ES_tradnl"/>
              </w:rPr>
            </w:pPr>
            <w:r w:rsidRPr="004868BC">
              <w:t>aplicando las técnicas correspondientes.</w:t>
            </w:r>
          </w:p>
        </w:tc>
        <w:tc>
          <w:tcPr>
            <w:tcW w:w="0" w:type="auto"/>
          </w:tcPr>
          <w:p w:rsidR="00EB5175" w:rsidRPr="004868BC" w:rsidRDefault="00EB5175" w:rsidP="00555798">
            <w:pPr>
              <w:autoSpaceDE w:val="0"/>
              <w:autoSpaceDN w:val="0"/>
              <w:adjustRightInd w:val="0"/>
              <w:spacing w:line="360" w:lineRule="auto"/>
            </w:pPr>
            <w:r w:rsidRPr="004868BC">
              <w:t>a) Se han descrito las fases y procedimientos de</w:t>
            </w:r>
          </w:p>
          <w:p w:rsidR="00EB5175" w:rsidRPr="004868BC" w:rsidRDefault="00EB5175" w:rsidP="00555798">
            <w:pPr>
              <w:autoSpaceDE w:val="0"/>
              <w:autoSpaceDN w:val="0"/>
              <w:adjustRightInd w:val="0"/>
              <w:spacing w:line="360" w:lineRule="auto"/>
            </w:pPr>
            <w:r w:rsidRPr="004868BC">
              <w:t>apertura y acondicionado de zanjas.</w:t>
            </w:r>
          </w:p>
          <w:p w:rsidR="00EB5175" w:rsidRPr="004868BC" w:rsidRDefault="00EB5175" w:rsidP="00555798">
            <w:pPr>
              <w:autoSpaceDE w:val="0"/>
              <w:autoSpaceDN w:val="0"/>
              <w:adjustRightInd w:val="0"/>
              <w:spacing w:line="360" w:lineRule="auto"/>
            </w:pPr>
            <w:r w:rsidRPr="004868BC">
              <w:t>b) Se han descrito las fases y procedimientos de tendido</w:t>
            </w:r>
            <w:r w:rsidR="00D700F4">
              <w:t xml:space="preserve"> </w:t>
            </w:r>
            <w:r w:rsidRPr="004868BC">
              <w:t>de los cables directamente enterrados y bajo tubo.</w:t>
            </w:r>
          </w:p>
          <w:p w:rsidR="00EB5175" w:rsidRPr="004868BC" w:rsidRDefault="00EB5175" w:rsidP="00555798">
            <w:pPr>
              <w:autoSpaceDE w:val="0"/>
              <w:autoSpaceDN w:val="0"/>
              <w:adjustRightInd w:val="0"/>
              <w:spacing w:line="360" w:lineRule="auto"/>
            </w:pPr>
            <w:r w:rsidRPr="004868BC">
              <w:t>c) Se ha realizado un empalme de unión aérea-subterránea</w:t>
            </w:r>
            <w:r w:rsidR="00D700F4">
              <w:t xml:space="preserve"> </w:t>
            </w:r>
            <w:r w:rsidRPr="004868BC">
              <w:t xml:space="preserve">con manguito </w:t>
            </w:r>
            <w:proofErr w:type="spellStart"/>
            <w:r w:rsidRPr="004868BC">
              <w:t>preaislado</w:t>
            </w:r>
            <w:proofErr w:type="spellEnd"/>
            <w:r w:rsidRPr="004868BC">
              <w:t>.</w:t>
            </w:r>
          </w:p>
          <w:p w:rsidR="00EB5175" w:rsidRPr="004868BC" w:rsidRDefault="00EB5175" w:rsidP="00555798">
            <w:pPr>
              <w:autoSpaceDE w:val="0"/>
              <w:autoSpaceDN w:val="0"/>
              <w:adjustRightInd w:val="0"/>
              <w:spacing w:line="360" w:lineRule="auto"/>
            </w:pPr>
            <w:r w:rsidRPr="004868BC">
              <w:t>d) Se han realizado derivaciones con conector a presión</w:t>
            </w:r>
            <w:r w:rsidR="00D700F4">
              <w:t xml:space="preserve"> </w:t>
            </w:r>
            <w:r w:rsidRPr="004868BC">
              <w:t>recubierto por cinta o manguito.</w:t>
            </w:r>
          </w:p>
          <w:p w:rsidR="00EB5175" w:rsidRPr="004868BC" w:rsidRDefault="00EB5175" w:rsidP="00555798">
            <w:pPr>
              <w:autoSpaceDE w:val="0"/>
              <w:autoSpaceDN w:val="0"/>
              <w:adjustRightInd w:val="0"/>
              <w:spacing w:line="360" w:lineRule="auto"/>
            </w:pPr>
            <w:r w:rsidRPr="004868BC">
              <w:t>e) Se han diagnosticado las causas de averías en</w:t>
            </w:r>
          </w:p>
          <w:p w:rsidR="00EB5175" w:rsidRPr="004868BC" w:rsidRDefault="00EB5175" w:rsidP="00555798">
            <w:pPr>
              <w:autoSpaceDE w:val="0"/>
              <w:autoSpaceDN w:val="0"/>
              <w:adjustRightInd w:val="0"/>
              <w:spacing w:line="360" w:lineRule="auto"/>
            </w:pPr>
            <w:r w:rsidRPr="004868BC">
              <w:t>líneas de redes subterráneas.</w:t>
            </w:r>
          </w:p>
          <w:p w:rsidR="00EB5175" w:rsidRPr="004868BC" w:rsidRDefault="00EB5175" w:rsidP="00555798">
            <w:pPr>
              <w:autoSpaceDE w:val="0"/>
              <w:autoSpaceDN w:val="0"/>
              <w:adjustRightInd w:val="0"/>
              <w:spacing w:line="360" w:lineRule="auto"/>
            </w:pPr>
            <w:r w:rsidRPr="004868BC">
              <w:t>f) Se han efectuado las medidas de parámetros</w:t>
            </w:r>
          </w:p>
          <w:p w:rsidR="00EB5175" w:rsidRPr="004868BC" w:rsidRDefault="00EB5175" w:rsidP="00555798">
            <w:pPr>
              <w:autoSpaceDE w:val="0"/>
              <w:autoSpaceDN w:val="0"/>
              <w:adjustRightInd w:val="0"/>
              <w:spacing w:line="360" w:lineRule="auto"/>
            </w:pPr>
            <w:r w:rsidRPr="004868BC">
              <w:t>característicos.</w:t>
            </w:r>
          </w:p>
          <w:p w:rsidR="00EB5175" w:rsidRPr="004868BC" w:rsidRDefault="00EB5175" w:rsidP="00555798">
            <w:pPr>
              <w:autoSpaceDE w:val="0"/>
              <w:autoSpaceDN w:val="0"/>
              <w:adjustRightInd w:val="0"/>
              <w:spacing w:line="360" w:lineRule="auto"/>
            </w:pPr>
            <w:r w:rsidRPr="004868BC">
              <w:t>g) Se ha elaborado un informe de las actividades</w:t>
            </w:r>
          </w:p>
          <w:p w:rsidR="00EB5175" w:rsidRPr="004868BC" w:rsidRDefault="00EB5175" w:rsidP="00555798">
            <w:pPr>
              <w:autoSpaceDE w:val="0"/>
              <w:autoSpaceDN w:val="0"/>
              <w:adjustRightInd w:val="0"/>
              <w:spacing w:line="360" w:lineRule="auto"/>
            </w:pPr>
            <w:r w:rsidRPr="004868BC">
              <w:t>realizadas y resultados obtenidos.</w:t>
            </w:r>
          </w:p>
          <w:p w:rsidR="00F47E01" w:rsidRPr="004868BC" w:rsidRDefault="00EB5175" w:rsidP="00555798">
            <w:pPr>
              <w:spacing w:after="100" w:afterAutospacing="1" w:line="360" w:lineRule="auto"/>
              <w:ind w:right="240"/>
              <w:rPr>
                <w:color w:val="000000"/>
              </w:rPr>
            </w:pPr>
            <w:r w:rsidRPr="004868BC">
              <w:t>h) Se han respetado los criterios de calidad.</w:t>
            </w:r>
          </w:p>
        </w:tc>
      </w:tr>
    </w:tbl>
    <w:p w:rsidR="00705ED1" w:rsidRPr="004868BC" w:rsidRDefault="00705ED1" w:rsidP="00555798">
      <w:pPr>
        <w:pStyle w:val="Normal1"/>
        <w:spacing w:after="100" w:afterAutospacing="1" w:line="360" w:lineRule="auto"/>
        <w:ind w:firstLine="0"/>
        <w:jc w:val="left"/>
        <w:rPr>
          <w:sz w:val="24"/>
          <w:szCs w:val="24"/>
          <w:lang w:val="es-ES_tradnl"/>
        </w:rPr>
      </w:pPr>
    </w:p>
    <w:p w:rsidR="00F47E01" w:rsidRDefault="00F47E01" w:rsidP="00555798">
      <w:pPr>
        <w:pStyle w:val="Normal1"/>
        <w:spacing w:after="100" w:afterAutospacing="1" w:line="360" w:lineRule="auto"/>
        <w:ind w:firstLine="0"/>
        <w:jc w:val="left"/>
        <w:rPr>
          <w:sz w:val="24"/>
          <w:szCs w:val="24"/>
          <w:lang w:val="es-ES_tradnl"/>
        </w:rPr>
      </w:pPr>
    </w:p>
    <w:p w:rsidR="00555798" w:rsidRDefault="00555798" w:rsidP="00555798">
      <w:pPr>
        <w:pStyle w:val="Normal1"/>
        <w:spacing w:after="100" w:afterAutospacing="1" w:line="360" w:lineRule="auto"/>
        <w:ind w:firstLine="0"/>
        <w:jc w:val="left"/>
        <w:rPr>
          <w:sz w:val="24"/>
          <w:szCs w:val="24"/>
          <w:lang w:val="es-ES_tradnl"/>
        </w:rPr>
      </w:pPr>
    </w:p>
    <w:p w:rsidR="00555798" w:rsidRDefault="00555798" w:rsidP="00555798">
      <w:pPr>
        <w:pStyle w:val="Normal1"/>
        <w:spacing w:after="100" w:afterAutospacing="1" w:line="360" w:lineRule="auto"/>
        <w:ind w:firstLine="0"/>
        <w:jc w:val="left"/>
        <w:rPr>
          <w:sz w:val="24"/>
          <w:szCs w:val="24"/>
          <w:lang w:val="es-ES_tradnl"/>
        </w:rPr>
      </w:pPr>
    </w:p>
    <w:p w:rsidR="00555798" w:rsidRDefault="00555798" w:rsidP="00555798">
      <w:pPr>
        <w:pStyle w:val="Normal1"/>
        <w:spacing w:after="100" w:afterAutospacing="1" w:line="360" w:lineRule="auto"/>
        <w:ind w:firstLine="0"/>
        <w:jc w:val="left"/>
        <w:rPr>
          <w:sz w:val="24"/>
          <w:szCs w:val="24"/>
          <w:lang w:val="es-ES_tradnl"/>
        </w:rPr>
      </w:pPr>
    </w:p>
    <w:p w:rsidR="00555798" w:rsidRDefault="00555798" w:rsidP="00555798">
      <w:pPr>
        <w:pStyle w:val="Normal1"/>
        <w:spacing w:after="100" w:afterAutospacing="1" w:line="360" w:lineRule="auto"/>
        <w:ind w:firstLine="0"/>
        <w:jc w:val="left"/>
        <w:rPr>
          <w:sz w:val="24"/>
          <w:szCs w:val="24"/>
          <w:lang w:val="es-ES_tradnl"/>
        </w:rPr>
      </w:pPr>
    </w:p>
    <w:p w:rsidR="00555798" w:rsidRDefault="00555798" w:rsidP="00555798">
      <w:pPr>
        <w:pStyle w:val="Normal1"/>
        <w:spacing w:after="100" w:afterAutospacing="1" w:line="360" w:lineRule="auto"/>
        <w:ind w:firstLine="0"/>
        <w:jc w:val="left"/>
        <w:rPr>
          <w:sz w:val="24"/>
          <w:szCs w:val="24"/>
          <w:lang w:val="es-ES_tradnl"/>
        </w:rPr>
      </w:pPr>
    </w:p>
    <w:p w:rsidR="00555798" w:rsidRDefault="00555798" w:rsidP="00555798">
      <w:pPr>
        <w:pStyle w:val="Normal1"/>
        <w:spacing w:after="100" w:afterAutospacing="1" w:line="360" w:lineRule="auto"/>
        <w:ind w:firstLine="0"/>
        <w:jc w:val="left"/>
        <w:rPr>
          <w:sz w:val="24"/>
          <w:szCs w:val="24"/>
          <w:lang w:val="es-ES_tradnl"/>
        </w:rPr>
      </w:pPr>
    </w:p>
    <w:p w:rsidR="00D700F4" w:rsidRPr="004868BC" w:rsidRDefault="00D700F4" w:rsidP="00555798">
      <w:pPr>
        <w:pStyle w:val="Normal1"/>
        <w:spacing w:after="100" w:afterAutospacing="1" w:line="360" w:lineRule="auto"/>
        <w:ind w:firstLine="0"/>
        <w:jc w:val="left"/>
        <w:rPr>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8"/>
        <w:gridCol w:w="5882"/>
      </w:tblGrid>
      <w:tr w:rsidR="00F47E01" w:rsidRPr="004868BC">
        <w:tc>
          <w:tcPr>
            <w:tcW w:w="3328" w:type="dxa"/>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lastRenderedPageBreak/>
              <w:t>RESULTADOS DE APRENDIZAJE</w:t>
            </w:r>
          </w:p>
        </w:tc>
        <w:tc>
          <w:tcPr>
            <w:tcW w:w="0" w:type="auto"/>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t>CRITERIOS DE EVALUACIÓN</w:t>
            </w:r>
          </w:p>
        </w:tc>
      </w:tr>
      <w:tr w:rsidR="00705ED1" w:rsidRPr="004868BC">
        <w:trPr>
          <w:trHeight w:val="1193"/>
        </w:trPr>
        <w:tc>
          <w:tcPr>
            <w:tcW w:w="3328" w:type="dxa"/>
          </w:tcPr>
          <w:p w:rsidR="00EB5175" w:rsidRPr="004868BC" w:rsidRDefault="00EB5175" w:rsidP="00555798">
            <w:pPr>
              <w:autoSpaceDE w:val="0"/>
              <w:autoSpaceDN w:val="0"/>
              <w:adjustRightInd w:val="0"/>
              <w:spacing w:line="360" w:lineRule="auto"/>
            </w:pPr>
            <w:r w:rsidRPr="002B26D1">
              <w:rPr>
                <w:b/>
              </w:rPr>
              <w:t>7.</w:t>
            </w:r>
            <w:r w:rsidRPr="004868BC">
              <w:t xml:space="preserve"> Realiza operaciones de montaje y mantenimiento</w:t>
            </w:r>
          </w:p>
          <w:p w:rsidR="00EB5175" w:rsidRPr="004868BC" w:rsidRDefault="00EB5175" w:rsidP="00555798">
            <w:pPr>
              <w:autoSpaceDE w:val="0"/>
              <w:autoSpaceDN w:val="0"/>
              <w:adjustRightInd w:val="0"/>
              <w:spacing w:line="360" w:lineRule="auto"/>
            </w:pPr>
            <w:r w:rsidRPr="004868BC">
              <w:t>de instalaciones de enlace describiéndolas y aplicando las</w:t>
            </w:r>
          </w:p>
          <w:p w:rsidR="00705ED1" w:rsidRPr="004868BC" w:rsidRDefault="00EB5175" w:rsidP="00555798">
            <w:pPr>
              <w:tabs>
                <w:tab w:val="left" w:pos="-1440"/>
                <w:tab w:val="left" w:pos="-720"/>
                <w:tab w:val="left" w:pos="0"/>
                <w:tab w:val="left" w:pos="285"/>
                <w:tab w:val="left" w:pos="486"/>
                <w:tab w:val="left" w:pos="856"/>
                <w:tab w:val="left" w:pos="1114"/>
                <w:tab w:val="left" w:pos="1440"/>
                <w:tab w:val="left" w:pos="1543"/>
                <w:tab w:val="left" w:pos="1886"/>
                <w:tab w:val="left" w:pos="2160"/>
                <w:tab w:val="left" w:pos="2395"/>
                <w:tab w:val="left" w:pos="2880"/>
              </w:tabs>
              <w:spacing w:after="100" w:afterAutospacing="1" w:line="360" w:lineRule="auto"/>
              <w:rPr>
                <w:lang w:val="es-ES_tradnl"/>
              </w:rPr>
            </w:pPr>
            <w:r w:rsidRPr="004868BC">
              <w:t>técnicas correspondientes.</w:t>
            </w:r>
          </w:p>
        </w:tc>
        <w:tc>
          <w:tcPr>
            <w:tcW w:w="0" w:type="auto"/>
          </w:tcPr>
          <w:p w:rsidR="00EB5175" w:rsidRPr="004868BC" w:rsidRDefault="00EB5175" w:rsidP="00555798">
            <w:pPr>
              <w:autoSpaceDE w:val="0"/>
              <w:autoSpaceDN w:val="0"/>
              <w:adjustRightInd w:val="0"/>
              <w:spacing w:line="360" w:lineRule="auto"/>
            </w:pPr>
            <w:r w:rsidRPr="004868BC">
              <w:t>a) Se han identificado los procedimientos de montaje</w:t>
            </w:r>
          </w:p>
          <w:p w:rsidR="00EB5175" w:rsidRPr="004868BC" w:rsidRDefault="00EB5175" w:rsidP="00555798">
            <w:pPr>
              <w:autoSpaceDE w:val="0"/>
              <w:autoSpaceDN w:val="0"/>
              <w:adjustRightInd w:val="0"/>
              <w:spacing w:line="360" w:lineRule="auto"/>
            </w:pPr>
            <w:r w:rsidRPr="004868BC">
              <w:t>de las partes de la instalación (caja general de protección,</w:t>
            </w:r>
          </w:p>
          <w:p w:rsidR="00EB5175" w:rsidRPr="004868BC" w:rsidRDefault="00EB5175" w:rsidP="00555798">
            <w:pPr>
              <w:autoSpaceDE w:val="0"/>
              <w:autoSpaceDN w:val="0"/>
              <w:adjustRightInd w:val="0"/>
              <w:spacing w:line="360" w:lineRule="auto"/>
            </w:pPr>
            <w:r w:rsidRPr="004868BC">
              <w:t>línea general de alimentación, derivaciones individuales,</w:t>
            </w:r>
          </w:p>
          <w:p w:rsidR="00EB5175" w:rsidRPr="004868BC" w:rsidRDefault="00EB5175" w:rsidP="00555798">
            <w:pPr>
              <w:autoSpaceDE w:val="0"/>
              <w:autoSpaceDN w:val="0"/>
              <w:adjustRightInd w:val="0"/>
              <w:spacing w:line="360" w:lineRule="auto"/>
            </w:pPr>
            <w:r w:rsidRPr="004868BC">
              <w:t>entre otros)</w:t>
            </w:r>
          </w:p>
          <w:p w:rsidR="00EB5175" w:rsidRPr="004868BC" w:rsidRDefault="00EB5175" w:rsidP="00555798">
            <w:pPr>
              <w:autoSpaceDE w:val="0"/>
              <w:autoSpaceDN w:val="0"/>
              <w:adjustRightInd w:val="0"/>
              <w:spacing w:line="360" w:lineRule="auto"/>
            </w:pPr>
            <w:r w:rsidRPr="004868BC">
              <w:t>b) Se ha conexionado la caja general de protección</w:t>
            </w:r>
          </w:p>
          <w:p w:rsidR="00EB5175" w:rsidRPr="004868BC" w:rsidRDefault="00EB5175" w:rsidP="00555798">
            <w:pPr>
              <w:autoSpaceDE w:val="0"/>
              <w:autoSpaceDN w:val="0"/>
              <w:adjustRightInd w:val="0"/>
              <w:spacing w:line="360" w:lineRule="auto"/>
            </w:pPr>
            <w:proofErr w:type="gramStart"/>
            <w:r w:rsidRPr="004868BC">
              <w:t>de</w:t>
            </w:r>
            <w:proofErr w:type="gramEnd"/>
            <w:r w:rsidRPr="004868BC">
              <w:t xml:space="preserve"> acuerdo con</w:t>
            </w:r>
            <w:r w:rsidR="00D700F4">
              <w:t xml:space="preserve"> las instrucciones de montaje y </w:t>
            </w:r>
            <w:r w:rsidRPr="004868BC">
              <w:t>reglamentación</w:t>
            </w:r>
            <w:r w:rsidR="00D700F4">
              <w:t xml:space="preserve"> </w:t>
            </w:r>
            <w:r w:rsidRPr="004868BC">
              <w:t>vigente.</w:t>
            </w:r>
          </w:p>
          <w:p w:rsidR="00EB5175" w:rsidRPr="004868BC" w:rsidRDefault="00EB5175" w:rsidP="00555798">
            <w:pPr>
              <w:autoSpaceDE w:val="0"/>
              <w:autoSpaceDN w:val="0"/>
              <w:adjustRightInd w:val="0"/>
              <w:spacing w:line="360" w:lineRule="auto"/>
            </w:pPr>
            <w:r w:rsidRPr="004868BC">
              <w:t>c) Se ha montado una línea general de alimentación de</w:t>
            </w:r>
          </w:p>
          <w:p w:rsidR="00EB5175" w:rsidRPr="004868BC" w:rsidRDefault="00EB5175" w:rsidP="00555798">
            <w:pPr>
              <w:autoSpaceDE w:val="0"/>
              <w:autoSpaceDN w:val="0"/>
              <w:adjustRightInd w:val="0"/>
              <w:spacing w:line="360" w:lineRule="auto"/>
            </w:pPr>
            <w:r w:rsidRPr="004868BC">
              <w:t>conductores aislados, bajo tubo, en montaje superficial.</w:t>
            </w:r>
          </w:p>
          <w:p w:rsidR="00EB5175" w:rsidRPr="004868BC" w:rsidRDefault="00EB5175" w:rsidP="00555798">
            <w:pPr>
              <w:autoSpaceDE w:val="0"/>
              <w:autoSpaceDN w:val="0"/>
              <w:adjustRightInd w:val="0"/>
              <w:spacing w:line="360" w:lineRule="auto"/>
            </w:pPr>
            <w:r w:rsidRPr="004868BC">
              <w:t>d) Se ha elaborado un croquis de centralización de</w:t>
            </w:r>
          </w:p>
          <w:p w:rsidR="00EB5175" w:rsidRPr="004868BC" w:rsidRDefault="00EB5175" w:rsidP="00555798">
            <w:pPr>
              <w:autoSpaceDE w:val="0"/>
              <w:autoSpaceDN w:val="0"/>
              <w:adjustRightInd w:val="0"/>
              <w:spacing w:line="360" w:lineRule="auto"/>
            </w:pPr>
            <w:r w:rsidRPr="004868BC">
              <w:t>contadores indicando la disposición de sus elementos y el</w:t>
            </w:r>
          </w:p>
          <w:p w:rsidR="00EB5175" w:rsidRPr="004868BC" w:rsidRDefault="00EB5175" w:rsidP="00555798">
            <w:pPr>
              <w:autoSpaceDE w:val="0"/>
              <w:autoSpaceDN w:val="0"/>
              <w:adjustRightInd w:val="0"/>
              <w:spacing w:line="360" w:lineRule="auto"/>
            </w:pPr>
            <w:r w:rsidRPr="004868BC">
              <w:t>cumplimiento de las dimensiones reglamentarias.</w:t>
            </w:r>
          </w:p>
          <w:p w:rsidR="00EB5175" w:rsidRPr="004868BC" w:rsidRDefault="00EB5175" w:rsidP="00555798">
            <w:pPr>
              <w:autoSpaceDE w:val="0"/>
              <w:autoSpaceDN w:val="0"/>
              <w:adjustRightInd w:val="0"/>
              <w:spacing w:line="360" w:lineRule="auto"/>
            </w:pPr>
            <w:r w:rsidRPr="004868BC">
              <w:t>e) Se han conexionado las unidades funcionales de</w:t>
            </w:r>
          </w:p>
          <w:p w:rsidR="00705ED1" w:rsidRPr="004868BC" w:rsidRDefault="00EB5175" w:rsidP="00D700F4">
            <w:pPr>
              <w:autoSpaceDE w:val="0"/>
              <w:autoSpaceDN w:val="0"/>
              <w:adjustRightInd w:val="0"/>
              <w:spacing w:line="360" w:lineRule="auto"/>
            </w:pPr>
            <w:proofErr w:type="gramStart"/>
            <w:r w:rsidRPr="004868BC">
              <w:t>una</w:t>
            </w:r>
            <w:proofErr w:type="gramEnd"/>
            <w:r w:rsidRPr="004868BC">
              <w:t xml:space="preserve"> centralización de contadores sencilla con discriminación</w:t>
            </w:r>
            <w:r w:rsidR="00D700F4">
              <w:t xml:space="preserve"> </w:t>
            </w:r>
            <w:r w:rsidRPr="004868BC">
              <w:t>horaria.</w:t>
            </w:r>
          </w:p>
          <w:p w:rsidR="00EB5175" w:rsidRPr="004868BC" w:rsidRDefault="00EB5175" w:rsidP="00555798">
            <w:pPr>
              <w:autoSpaceDE w:val="0"/>
              <w:autoSpaceDN w:val="0"/>
              <w:adjustRightInd w:val="0"/>
              <w:spacing w:line="360" w:lineRule="auto"/>
            </w:pPr>
            <w:r w:rsidRPr="004868BC">
              <w:t>f) Se ha montado una derivación individual de conductores</w:t>
            </w:r>
          </w:p>
          <w:p w:rsidR="00EB5175" w:rsidRPr="004868BC" w:rsidRDefault="00EB5175" w:rsidP="00555798">
            <w:pPr>
              <w:autoSpaceDE w:val="0"/>
              <w:autoSpaceDN w:val="0"/>
              <w:adjustRightInd w:val="0"/>
              <w:spacing w:line="360" w:lineRule="auto"/>
            </w:pPr>
            <w:r w:rsidRPr="004868BC">
              <w:t>aislados, bajo tubo, en montaje superficial.</w:t>
            </w:r>
          </w:p>
          <w:p w:rsidR="00EB5175" w:rsidRPr="004868BC" w:rsidRDefault="00EB5175" w:rsidP="00555798">
            <w:pPr>
              <w:autoSpaceDE w:val="0"/>
              <w:autoSpaceDN w:val="0"/>
              <w:adjustRightInd w:val="0"/>
              <w:spacing w:line="360" w:lineRule="auto"/>
            </w:pPr>
            <w:r w:rsidRPr="004868BC">
              <w:t>g) Se han diagnosticado las causas de averías simuladas</w:t>
            </w:r>
          </w:p>
          <w:p w:rsidR="00EB5175" w:rsidRPr="004868BC" w:rsidRDefault="00EB5175" w:rsidP="00555798">
            <w:pPr>
              <w:autoSpaceDE w:val="0"/>
              <w:autoSpaceDN w:val="0"/>
              <w:adjustRightInd w:val="0"/>
              <w:spacing w:line="360" w:lineRule="auto"/>
            </w:pPr>
            <w:r w:rsidRPr="004868BC">
              <w:t>en una instalación eléctrica de enlace.</w:t>
            </w:r>
          </w:p>
          <w:p w:rsidR="00EB5175" w:rsidRPr="004868BC" w:rsidRDefault="00EB5175" w:rsidP="00555798">
            <w:pPr>
              <w:autoSpaceDE w:val="0"/>
              <w:autoSpaceDN w:val="0"/>
              <w:adjustRightInd w:val="0"/>
              <w:spacing w:line="360" w:lineRule="auto"/>
            </w:pPr>
            <w:r w:rsidRPr="004868BC">
              <w:t>h) Se han efectuado medidas de parámetros característicos.</w:t>
            </w:r>
          </w:p>
          <w:p w:rsidR="00EB5175" w:rsidRPr="004868BC" w:rsidRDefault="00EB5175" w:rsidP="00555798">
            <w:pPr>
              <w:autoSpaceDE w:val="0"/>
              <w:autoSpaceDN w:val="0"/>
              <w:adjustRightInd w:val="0"/>
              <w:spacing w:line="360" w:lineRule="auto"/>
            </w:pPr>
            <w:r w:rsidRPr="004868BC">
              <w:t>i) Se ha elaborado un informe de las actividades realizadas</w:t>
            </w:r>
          </w:p>
          <w:p w:rsidR="00EB5175" w:rsidRPr="004868BC" w:rsidRDefault="00EB5175" w:rsidP="00555798">
            <w:pPr>
              <w:autoSpaceDE w:val="0"/>
              <w:autoSpaceDN w:val="0"/>
              <w:adjustRightInd w:val="0"/>
              <w:spacing w:line="360" w:lineRule="auto"/>
            </w:pPr>
            <w:r w:rsidRPr="004868BC">
              <w:t>y resultados obtenidos.</w:t>
            </w:r>
          </w:p>
          <w:p w:rsidR="00EB5175" w:rsidRPr="004868BC" w:rsidRDefault="00EB5175" w:rsidP="00555798">
            <w:pPr>
              <w:spacing w:after="100" w:afterAutospacing="1" w:line="360" w:lineRule="auto"/>
              <w:rPr>
                <w:color w:val="000000"/>
              </w:rPr>
            </w:pPr>
            <w:r w:rsidRPr="004868BC">
              <w:t>j) Se han respetado los criterios de calidad.</w:t>
            </w:r>
          </w:p>
        </w:tc>
      </w:tr>
    </w:tbl>
    <w:p w:rsidR="00FF1328" w:rsidRPr="004868BC" w:rsidRDefault="00FF1328" w:rsidP="00555798">
      <w:pPr>
        <w:pStyle w:val="Ladillo"/>
        <w:spacing w:after="100" w:afterAutospacing="1" w:line="360" w:lineRule="auto"/>
        <w:jc w:val="left"/>
        <w:rPr>
          <w:szCs w:val="24"/>
          <w:lang w:val="es-ES_tradnl"/>
        </w:rPr>
      </w:pPr>
    </w:p>
    <w:p w:rsidR="00F47E01" w:rsidRDefault="00F47E01" w:rsidP="00555798">
      <w:pPr>
        <w:pStyle w:val="Ladillo"/>
        <w:spacing w:after="100" w:afterAutospacing="1" w:line="360" w:lineRule="auto"/>
        <w:jc w:val="left"/>
        <w:rPr>
          <w:szCs w:val="24"/>
          <w:lang w:val="es-ES_tradnl"/>
        </w:rPr>
      </w:pPr>
    </w:p>
    <w:p w:rsidR="00555798" w:rsidRDefault="00555798" w:rsidP="00555798">
      <w:pPr>
        <w:pStyle w:val="Normal1"/>
        <w:rPr>
          <w:lang w:val="es-ES_tradnl"/>
        </w:rPr>
      </w:pPr>
    </w:p>
    <w:p w:rsidR="00D700F4" w:rsidRDefault="00D700F4" w:rsidP="00555798">
      <w:pPr>
        <w:pStyle w:val="Normal1"/>
        <w:rPr>
          <w:lang w:val="es-ES_tradnl"/>
        </w:rPr>
      </w:pPr>
    </w:p>
    <w:p w:rsidR="00D700F4" w:rsidRPr="00555798" w:rsidRDefault="00D700F4" w:rsidP="00555798">
      <w:pPr>
        <w:pStyle w:val="Normal1"/>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8"/>
        <w:gridCol w:w="5882"/>
      </w:tblGrid>
      <w:tr w:rsidR="00F47E01" w:rsidRPr="004868BC">
        <w:tc>
          <w:tcPr>
            <w:tcW w:w="3328" w:type="dxa"/>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lastRenderedPageBreak/>
              <w:t>RESULTADOS DE APRENDIZAJE</w:t>
            </w:r>
          </w:p>
        </w:tc>
        <w:tc>
          <w:tcPr>
            <w:tcW w:w="0" w:type="auto"/>
            <w:shd w:val="clear" w:color="auto" w:fill="B3B3B3"/>
          </w:tcPr>
          <w:p w:rsidR="00F47E01" w:rsidRPr="004868BC" w:rsidRDefault="00F47E01" w:rsidP="00555798">
            <w:pPr>
              <w:pStyle w:val="Normal1"/>
              <w:spacing w:after="100" w:afterAutospacing="1" w:line="360" w:lineRule="auto"/>
              <w:ind w:firstLine="0"/>
              <w:jc w:val="left"/>
              <w:rPr>
                <w:b/>
                <w:bCs/>
                <w:sz w:val="24"/>
                <w:szCs w:val="24"/>
                <w:lang w:val="es-ES_tradnl"/>
              </w:rPr>
            </w:pPr>
            <w:r w:rsidRPr="004868BC">
              <w:rPr>
                <w:b/>
                <w:bCs/>
                <w:sz w:val="24"/>
                <w:szCs w:val="24"/>
              </w:rPr>
              <w:t>CRITERIOS DE EVALUACIÓN</w:t>
            </w:r>
          </w:p>
        </w:tc>
      </w:tr>
      <w:tr w:rsidR="00F47E01" w:rsidRPr="004868BC">
        <w:tc>
          <w:tcPr>
            <w:tcW w:w="3328" w:type="dxa"/>
          </w:tcPr>
          <w:p w:rsidR="00593C4C" w:rsidRPr="004868BC" w:rsidRDefault="00593C4C" w:rsidP="00D700F4">
            <w:pPr>
              <w:autoSpaceDE w:val="0"/>
              <w:autoSpaceDN w:val="0"/>
              <w:adjustRightInd w:val="0"/>
              <w:spacing w:after="120" w:line="360" w:lineRule="auto"/>
            </w:pPr>
            <w:r w:rsidRPr="00555798">
              <w:rPr>
                <w:b/>
              </w:rPr>
              <w:t>8.</w:t>
            </w:r>
            <w:r w:rsidRPr="004868BC">
              <w:t xml:space="preserve"> Cumple las normas de prevención de riesgos laborales</w:t>
            </w:r>
          </w:p>
          <w:p w:rsidR="00593C4C" w:rsidRPr="004868BC" w:rsidRDefault="00593C4C" w:rsidP="00D700F4">
            <w:pPr>
              <w:autoSpaceDE w:val="0"/>
              <w:autoSpaceDN w:val="0"/>
              <w:adjustRightInd w:val="0"/>
              <w:spacing w:after="120" w:line="360" w:lineRule="auto"/>
            </w:pPr>
            <w:r w:rsidRPr="004868BC">
              <w:t>y de protección ambiental, identificando los riesgos</w:t>
            </w:r>
          </w:p>
          <w:p w:rsidR="00F47E01" w:rsidRPr="004868BC" w:rsidRDefault="00593C4C" w:rsidP="00D700F4">
            <w:pPr>
              <w:tabs>
                <w:tab w:val="left" w:pos="-1440"/>
                <w:tab w:val="left" w:pos="-720"/>
                <w:tab w:val="left" w:pos="0"/>
                <w:tab w:val="left" w:pos="285"/>
                <w:tab w:val="left" w:pos="486"/>
                <w:tab w:val="left" w:pos="856"/>
                <w:tab w:val="left" w:pos="1114"/>
                <w:tab w:val="left" w:pos="1440"/>
                <w:tab w:val="left" w:pos="1543"/>
                <w:tab w:val="left" w:pos="1886"/>
                <w:tab w:val="left" w:pos="2160"/>
                <w:tab w:val="left" w:pos="2395"/>
                <w:tab w:val="left" w:pos="2880"/>
              </w:tabs>
              <w:spacing w:after="120" w:line="360" w:lineRule="auto"/>
              <w:rPr>
                <w:lang w:val="es-ES_tradnl"/>
              </w:rPr>
            </w:pPr>
            <w:r w:rsidRPr="004868BC">
              <w:t>asociados, las medidas y equipos para prevenirlos.</w:t>
            </w:r>
          </w:p>
        </w:tc>
        <w:tc>
          <w:tcPr>
            <w:tcW w:w="0" w:type="auto"/>
          </w:tcPr>
          <w:p w:rsidR="00593C4C" w:rsidRPr="004868BC" w:rsidRDefault="00593C4C" w:rsidP="00D700F4">
            <w:pPr>
              <w:autoSpaceDE w:val="0"/>
              <w:autoSpaceDN w:val="0"/>
              <w:adjustRightInd w:val="0"/>
              <w:spacing w:after="80" w:line="360" w:lineRule="auto"/>
            </w:pPr>
            <w:r w:rsidRPr="004868BC">
              <w:t>a) Se han identificado los riesgos y el nivel de peligrosidad</w:t>
            </w:r>
          </w:p>
          <w:p w:rsidR="00593C4C" w:rsidRPr="004868BC" w:rsidRDefault="00593C4C" w:rsidP="00D700F4">
            <w:pPr>
              <w:autoSpaceDE w:val="0"/>
              <w:autoSpaceDN w:val="0"/>
              <w:adjustRightInd w:val="0"/>
              <w:spacing w:after="80" w:line="360" w:lineRule="auto"/>
            </w:pPr>
            <w:r w:rsidRPr="004868BC">
              <w:t>que suponen la manipulación de los materiales,</w:t>
            </w:r>
          </w:p>
          <w:p w:rsidR="00593C4C" w:rsidRPr="004868BC" w:rsidRDefault="00593C4C" w:rsidP="00D700F4">
            <w:pPr>
              <w:autoSpaceDE w:val="0"/>
              <w:autoSpaceDN w:val="0"/>
              <w:adjustRightInd w:val="0"/>
              <w:spacing w:after="80" w:line="360" w:lineRule="auto"/>
            </w:pPr>
            <w:r w:rsidRPr="004868BC">
              <w:t>herramientas, útiles, máquinas y medios de transporte.</w:t>
            </w:r>
          </w:p>
          <w:p w:rsidR="00593C4C" w:rsidRPr="004868BC" w:rsidRDefault="00593C4C" w:rsidP="00D700F4">
            <w:pPr>
              <w:autoSpaceDE w:val="0"/>
              <w:autoSpaceDN w:val="0"/>
              <w:adjustRightInd w:val="0"/>
              <w:spacing w:after="80" w:line="360" w:lineRule="auto"/>
            </w:pPr>
            <w:r w:rsidRPr="004868BC">
              <w:t>b) Se han operado las máquinas respetando las normas</w:t>
            </w:r>
          </w:p>
          <w:p w:rsidR="00593C4C" w:rsidRPr="004868BC" w:rsidRDefault="00593C4C" w:rsidP="00D700F4">
            <w:pPr>
              <w:autoSpaceDE w:val="0"/>
              <w:autoSpaceDN w:val="0"/>
              <w:adjustRightInd w:val="0"/>
              <w:spacing w:after="80" w:line="360" w:lineRule="auto"/>
            </w:pPr>
            <w:r w:rsidRPr="004868BC">
              <w:t>de seguridad.</w:t>
            </w:r>
          </w:p>
          <w:p w:rsidR="00593C4C" w:rsidRPr="004868BC" w:rsidRDefault="00593C4C" w:rsidP="00D700F4">
            <w:pPr>
              <w:autoSpaceDE w:val="0"/>
              <w:autoSpaceDN w:val="0"/>
              <w:adjustRightInd w:val="0"/>
              <w:spacing w:after="80" w:line="360" w:lineRule="auto"/>
            </w:pPr>
            <w:r w:rsidRPr="004868BC">
              <w:t>c) Se han identificado las causas más frecuentes de</w:t>
            </w:r>
          </w:p>
          <w:p w:rsidR="00593C4C" w:rsidRPr="004868BC" w:rsidRDefault="00593C4C" w:rsidP="00D700F4">
            <w:pPr>
              <w:autoSpaceDE w:val="0"/>
              <w:autoSpaceDN w:val="0"/>
              <w:adjustRightInd w:val="0"/>
              <w:spacing w:after="80" w:line="360" w:lineRule="auto"/>
            </w:pPr>
            <w:r w:rsidRPr="004868BC">
              <w:t>accidentes en la manipulación de materiales, herramientas,</w:t>
            </w:r>
          </w:p>
          <w:p w:rsidR="00593C4C" w:rsidRPr="004868BC" w:rsidRDefault="00593C4C" w:rsidP="00D700F4">
            <w:pPr>
              <w:autoSpaceDE w:val="0"/>
              <w:autoSpaceDN w:val="0"/>
              <w:adjustRightInd w:val="0"/>
              <w:spacing w:after="80" w:line="360" w:lineRule="auto"/>
            </w:pPr>
            <w:r w:rsidRPr="004868BC">
              <w:t>máquinas de corte y conformado, entre otras.</w:t>
            </w:r>
          </w:p>
          <w:p w:rsidR="00593C4C" w:rsidRPr="004868BC" w:rsidRDefault="00593C4C" w:rsidP="00D700F4">
            <w:pPr>
              <w:autoSpaceDE w:val="0"/>
              <w:autoSpaceDN w:val="0"/>
              <w:adjustRightInd w:val="0"/>
              <w:spacing w:after="80" w:line="360" w:lineRule="auto"/>
            </w:pPr>
            <w:r w:rsidRPr="004868BC">
              <w:t>d) Se han descrito los elementos de seguridad (protecciones,</w:t>
            </w:r>
            <w:r w:rsidR="00D700F4">
              <w:t xml:space="preserve"> </w:t>
            </w:r>
            <w:r w:rsidRPr="004868BC">
              <w:t>alarmas, pasos de emergencia, entre otros) de las</w:t>
            </w:r>
            <w:r w:rsidR="00D700F4">
              <w:t xml:space="preserve"> </w:t>
            </w:r>
            <w:r w:rsidRPr="004868BC">
              <w:t>máquinas y los equipos de protección individual (calzado,</w:t>
            </w:r>
            <w:r w:rsidR="00D700F4">
              <w:t xml:space="preserve"> </w:t>
            </w:r>
            <w:r w:rsidRPr="004868BC">
              <w:t>protección ocular, indumentaria, entre otros) que se deben</w:t>
            </w:r>
            <w:r w:rsidR="00D700F4">
              <w:t xml:space="preserve"> </w:t>
            </w:r>
            <w:r w:rsidRPr="004868BC">
              <w:t>emplear en las distintas operaciones de mecanizado</w:t>
            </w:r>
            <w:r w:rsidR="00D700F4">
              <w:t>)</w:t>
            </w:r>
            <w:r w:rsidRPr="004868BC">
              <w:t>.</w:t>
            </w:r>
          </w:p>
          <w:p w:rsidR="00593C4C" w:rsidRPr="004868BC" w:rsidRDefault="00593C4C" w:rsidP="00D700F4">
            <w:pPr>
              <w:autoSpaceDE w:val="0"/>
              <w:autoSpaceDN w:val="0"/>
              <w:adjustRightInd w:val="0"/>
              <w:spacing w:after="80" w:line="360" w:lineRule="auto"/>
            </w:pPr>
            <w:r w:rsidRPr="004868BC">
              <w:t>e) Se ha relacionado la manipulación de materiales,</w:t>
            </w:r>
          </w:p>
          <w:p w:rsidR="00593C4C" w:rsidRPr="004868BC" w:rsidRDefault="00593C4C" w:rsidP="00D700F4">
            <w:pPr>
              <w:autoSpaceDE w:val="0"/>
              <w:autoSpaceDN w:val="0"/>
              <w:adjustRightInd w:val="0"/>
              <w:spacing w:after="80" w:line="360" w:lineRule="auto"/>
            </w:pPr>
            <w:r w:rsidRPr="004868BC">
              <w:t>herramientas y máquinas con las medidas de seguridad y</w:t>
            </w:r>
          </w:p>
          <w:p w:rsidR="00593C4C" w:rsidRPr="004868BC" w:rsidRDefault="00593C4C" w:rsidP="00D700F4">
            <w:pPr>
              <w:autoSpaceDE w:val="0"/>
              <w:autoSpaceDN w:val="0"/>
              <w:adjustRightInd w:val="0"/>
              <w:spacing w:after="80" w:line="360" w:lineRule="auto"/>
            </w:pPr>
            <w:r w:rsidRPr="004868BC">
              <w:t>protección personal requeridos.</w:t>
            </w:r>
          </w:p>
          <w:p w:rsidR="00593C4C" w:rsidRPr="004868BC" w:rsidRDefault="00593C4C" w:rsidP="00D700F4">
            <w:pPr>
              <w:autoSpaceDE w:val="0"/>
              <w:autoSpaceDN w:val="0"/>
              <w:adjustRightInd w:val="0"/>
              <w:spacing w:after="80" w:line="360" w:lineRule="auto"/>
            </w:pPr>
            <w:r w:rsidRPr="004868BC">
              <w:t>f) Se han determinado las medidas de seguridad y</w:t>
            </w:r>
            <w:r w:rsidR="00D700F4">
              <w:t xml:space="preserve"> </w:t>
            </w:r>
            <w:r w:rsidRPr="004868BC">
              <w:t>de protección personal que se deben adoptar en la preparación</w:t>
            </w:r>
            <w:r w:rsidR="00D700F4">
              <w:t xml:space="preserve"> </w:t>
            </w:r>
            <w:r w:rsidRPr="004868BC">
              <w:t>y ejecución de las operaciones de montaje y mantenimiento</w:t>
            </w:r>
            <w:r w:rsidR="00D700F4">
              <w:t xml:space="preserve"> </w:t>
            </w:r>
            <w:r w:rsidRPr="004868BC">
              <w:t>de instalaciones de enlace, redes de distribución</w:t>
            </w:r>
            <w:r w:rsidR="00D700F4">
              <w:t xml:space="preserve"> </w:t>
            </w:r>
            <w:r w:rsidRPr="004868BC">
              <w:t>en baja tensión y centros de transformación y sus</w:t>
            </w:r>
            <w:r w:rsidR="00D700F4">
              <w:t xml:space="preserve"> </w:t>
            </w:r>
            <w:r w:rsidRPr="004868BC">
              <w:t>instalaciones asociadas.</w:t>
            </w:r>
          </w:p>
          <w:p w:rsidR="00593C4C" w:rsidRPr="004868BC" w:rsidRDefault="00593C4C" w:rsidP="00D700F4">
            <w:pPr>
              <w:autoSpaceDE w:val="0"/>
              <w:autoSpaceDN w:val="0"/>
              <w:adjustRightInd w:val="0"/>
              <w:spacing w:after="80" w:line="360" w:lineRule="auto"/>
            </w:pPr>
            <w:r w:rsidRPr="004868BC">
              <w:t>g) Se han identificado</w:t>
            </w:r>
            <w:r w:rsidR="00D700F4">
              <w:t xml:space="preserve"> las posibles fuentes de </w:t>
            </w:r>
            <w:r w:rsidRPr="004868BC">
              <w:t>contaminación</w:t>
            </w:r>
            <w:r w:rsidR="00D700F4">
              <w:t xml:space="preserve"> </w:t>
            </w:r>
            <w:r w:rsidRPr="004868BC">
              <w:t>del entorno ambiental.</w:t>
            </w:r>
          </w:p>
          <w:p w:rsidR="00593C4C" w:rsidRPr="004868BC" w:rsidRDefault="00593C4C" w:rsidP="00D700F4">
            <w:pPr>
              <w:autoSpaceDE w:val="0"/>
              <w:autoSpaceDN w:val="0"/>
              <w:adjustRightInd w:val="0"/>
              <w:spacing w:after="80" w:line="360" w:lineRule="auto"/>
            </w:pPr>
            <w:r w:rsidRPr="004868BC">
              <w:t>h) Se han clasificado los residuos generados para su</w:t>
            </w:r>
          </w:p>
          <w:p w:rsidR="00593C4C" w:rsidRPr="004868BC" w:rsidRDefault="00593C4C" w:rsidP="00D700F4">
            <w:pPr>
              <w:autoSpaceDE w:val="0"/>
              <w:autoSpaceDN w:val="0"/>
              <w:adjustRightInd w:val="0"/>
              <w:spacing w:after="80" w:line="360" w:lineRule="auto"/>
            </w:pPr>
            <w:r w:rsidRPr="004868BC">
              <w:t>retirada selectiva.</w:t>
            </w:r>
          </w:p>
          <w:p w:rsidR="00593C4C" w:rsidRPr="004868BC" w:rsidRDefault="00593C4C" w:rsidP="00D700F4">
            <w:pPr>
              <w:autoSpaceDE w:val="0"/>
              <w:autoSpaceDN w:val="0"/>
              <w:adjustRightInd w:val="0"/>
              <w:spacing w:after="80" w:line="360" w:lineRule="auto"/>
            </w:pPr>
            <w:r w:rsidRPr="004868BC">
              <w:lastRenderedPageBreak/>
              <w:t>i) Se ha valorado el orden y la limpieza de instalaciones</w:t>
            </w:r>
          </w:p>
          <w:p w:rsidR="00593C4C" w:rsidRPr="004868BC" w:rsidRDefault="00593C4C" w:rsidP="00D700F4">
            <w:pPr>
              <w:autoSpaceDE w:val="0"/>
              <w:autoSpaceDN w:val="0"/>
              <w:adjustRightInd w:val="0"/>
              <w:spacing w:after="80" w:line="360" w:lineRule="auto"/>
            </w:pPr>
            <w:r w:rsidRPr="004868BC">
              <w:t>y equipos como primer factor de prevención de</w:t>
            </w:r>
          </w:p>
          <w:p w:rsidR="00F47E01" w:rsidRPr="004868BC" w:rsidRDefault="00593C4C" w:rsidP="00D700F4">
            <w:pPr>
              <w:spacing w:after="80" w:line="360" w:lineRule="auto"/>
              <w:ind w:right="240"/>
              <w:rPr>
                <w:color w:val="000000"/>
              </w:rPr>
            </w:pPr>
            <w:r w:rsidRPr="004868BC">
              <w:t>riesgos.</w:t>
            </w:r>
          </w:p>
        </w:tc>
      </w:tr>
    </w:tbl>
    <w:p w:rsidR="00555798" w:rsidRPr="004868BC" w:rsidRDefault="00555798" w:rsidP="00555798">
      <w:pPr>
        <w:pStyle w:val="Normal1"/>
        <w:spacing w:line="360" w:lineRule="auto"/>
        <w:ind w:firstLine="0"/>
        <w:rPr>
          <w:sz w:val="24"/>
          <w:szCs w:val="24"/>
          <w:lang w:val="es-ES_tradnl"/>
        </w:rPr>
      </w:pPr>
    </w:p>
    <w:p w:rsidR="00F47E01" w:rsidRPr="0084432E" w:rsidRDefault="004868BC" w:rsidP="00555798">
      <w:pPr>
        <w:pStyle w:val="Ladillo"/>
        <w:spacing w:after="200" w:line="360" w:lineRule="auto"/>
        <w:rPr>
          <w:rFonts w:ascii="Calibri" w:hAnsi="Calibri"/>
          <w:szCs w:val="24"/>
          <w:lang w:val="es-ES_tradnl"/>
        </w:rPr>
      </w:pPr>
      <w:bookmarkStart w:id="2" w:name="a4"/>
      <w:bookmarkEnd w:id="2"/>
      <w:r w:rsidRPr="0084432E">
        <w:rPr>
          <w:rFonts w:ascii="Calibri" w:hAnsi="Calibri"/>
          <w:szCs w:val="24"/>
          <w:lang w:val="es-ES_tradnl"/>
        </w:rPr>
        <w:t>2.</w:t>
      </w:r>
      <w:r w:rsidRPr="0084432E">
        <w:rPr>
          <w:rFonts w:ascii="Calibri" w:hAnsi="Calibri"/>
          <w:szCs w:val="24"/>
          <w:lang w:val="es-ES_tradnl"/>
        </w:rPr>
        <w:tab/>
        <w:t>ORIENTACIONES PEDAGÓGICAS</w:t>
      </w:r>
    </w:p>
    <w:p w:rsidR="00972345" w:rsidRPr="004868BC" w:rsidRDefault="00972345" w:rsidP="00555798">
      <w:pPr>
        <w:autoSpaceDE w:val="0"/>
        <w:autoSpaceDN w:val="0"/>
        <w:adjustRightInd w:val="0"/>
        <w:spacing w:after="120" w:line="360" w:lineRule="auto"/>
      </w:pPr>
      <w:r w:rsidRPr="004868BC">
        <w:t xml:space="preserve">Este módulo profesional contiene la formación necesaria para desempeñar la función de montaje y mantenimiento </w:t>
      </w:r>
      <w:r w:rsidR="004868BC">
        <w:t xml:space="preserve">de instalaciones eléctricas </w:t>
      </w:r>
      <w:r w:rsidRPr="004868BC">
        <w:t>y se aplica en los procesos relacionados con centros de transformación, redes de distribución en baja tensión e instalaciones eléctricas de enlace.</w:t>
      </w:r>
    </w:p>
    <w:p w:rsidR="00972345" w:rsidRPr="004868BC" w:rsidRDefault="00972345" w:rsidP="00555798">
      <w:pPr>
        <w:autoSpaceDE w:val="0"/>
        <w:autoSpaceDN w:val="0"/>
        <w:adjustRightInd w:val="0"/>
        <w:spacing w:after="120" w:line="360" w:lineRule="auto"/>
      </w:pPr>
      <w:r w:rsidRPr="004868BC">
        <w:t>La definición de estas funciones incluye aspectos como:</w:t>
      </w:r>
    </w:p>
    <w:p w:rsidR="00972345" w:rsidRPr="004868BC" w:rsidRDefault="00972345" w:rsidP="00555798">
      <w:pPr>
        <w:numPr>
          <w:ilvl w:val="0"/>
          <w:numId w:val="6"/>
        </w:numPr>
        <w:autoSpaceDE w:val="0"/>
        <w:autoSpaceDN w:val="0"/>
        <w:adjustRightInd w:val="0"/>
        <w:spacing w:after="120" w:line="360" w:lineRule="auto"/>
        <w:ind w:hanging="357"/>
      </w:pPr>
      <w:r w:rsidRPr="004868BC">
        <w:t>La configuración de instalaciones de enlace, en los límites establecidos por la reglamentación vigente.</w:t>
      </w:r>
    </w:p>
    <w:p w:rsidR="00972345" w:rsidRPr="004868BC" w:rsidRDefault="00972345" w:rsidP="00555798">
      <w:pPr>
        <w:numPr>
          <w:ilvl w:val="0"/>
          <w:numId w:val="6"/>
        </w:numPr>
        <w:autoSpaceDE w:val="0"/>
        <w:autoSpaceDN w:val="0"/>
        <w:adjustRightInd w:val="0"/>
        <w:spacing w:after="120" w:line="360" w:lineRule="auto"/>
        <w:ind w:hanging="357"/>
      </w:pPr>
      <w:r w:rsidRPr="004868BC">
        <w:t>La realización de maniobras en las celdas de media tensión.</w:t>
      </w:r>
    </w:p>
    <w:p w:rsidR="00972345" w:rsidRPr="004868BC" w:rsidRDefault="00972345" w:rsidP="00D700F4">
      <w:pPr>
        <w:autoSpaceDE w:val="0"/>
        <w:autoSpaceDN w:val="0"/>
        <w:adjustRightInd w:val="0"/>
        <w:spacing w:after="120" w:line="360" w:lineRule="auto"/>
      </w:pPr>
      <w:r w:rsidRPr="004868BC">
        <w:t>Las actividades profesionales asociadas a esta función se aplican en:</w:t>
      </w:r>
    </w:p>
    <w:p w:rsidR="00972345" w:rsidRPr="004868BC" w:rsidRDefault="00972345" w:rsidP="00555798">
      <w:pPr>
        <w:numPr>
          <w:ilvl w:val="0"/>
          <w:numId w:val="6"/>
        </w:numPr>
        <w:autoSpaceDE w:val="0"/>
        <w:autoSpaceDN w:val="0"/>
        <w:adjustRightInd w:val="0"/>
        <w:spacing w:after="120" w:line="360" w:lineRule="auto"/>
        <w:ind w:hanging="357"/>
      </w:pPr>
      <w:r w:rsidRPr="004868BC">
        <w:t>El montaje de redes de distribución de baja tensión.</w:t>
      </w:r>
    </w:p>
    <w:p w:rsidR="00972345" w:rsidRPr="004868BC" w:rsidRDefault="00972345" w:rsidP="00555798">
      <w:pPr>
        <w:numPr>
          <w:ilvl w:val="0"/>
          <w:numId w:val="6"/>
        </w:numPr>
        <w:autoSpaceDE w:val="0"/>
        <w:autoSpaceDN w:val="0"/>
        <w:adjustRightInd w:val="0"/>
        <w:spacing w:after="120" w:line="360" w:lineRule="auto"/>
        <w:ind w:hanging="357"/>
      </w:pPr>
      <w:r w:rsidRPr="004868BC">
        <w:t>El montaje de instalaciones eléctricas de enlace.</w:t>
      </w:r>
    </w:p>
    <w:p w:rsidR="00972345" w:rsidRPr="004868BC" w:rsidRDefault="00972345" w:rsidP="00555798">
      <w:pPr>
        <w:numPr>
          <w:ilvl w:val="0"/>
          <w:numId w:val="6"/>
        </w:numPr>
        <w:autoSpaceDE w:val="0"/>
        <w:autoSpaceDN w:val="0"/>
        <w:adjustRightInd w:val="0"/>
        <w:spacing w:after="120" w:line="360" w:lineRule="auto"/>
        <w:ind w:hanging="357"/>
      </w:pPr>
      <w:r w:rsidRPr="004868BC">
        <w:t>El mantenimiento de redes de distribución de baja tensión.</w:t>
      </w:r>
    </w:p>
    <w:p w:rsidR="00555798" w:rsidRDefault="00972345" w:rsidP="00555798">
      <w:pPr>
        <w:numPr>
          <w:ilvl w:val="0"/>
          <w:numId w:val="6"/>
        </w:numPr>
        <w:autoSpaceDE w:val="0"/>
        <w:autoSpaceDN w:val="0"/>
        <w:adjustRightInd w:val="0"/>
        <w:spacing w:after="120" w:line="360" w:lineRule="auto"/>
        <w:ind w:hanging="357"/>
      </w:pPr>
      <w:r w:rsidRPr="004868BC">
        <w:t>El mantenimiento de instalaciones eléctricas de enlace.</w:t>
      </w:r>
    </w:p>
    <w:p w:rsidR="00FF1328" w:rsidRPr="00555798" w:rsidRDefault="00972345" w:rsidP="00555798">
      <w:pPr>
        <w:numPr>
          <w:ilvl w:val="0"/>
          <w:numId w:val="6"/>
        </w:numPr>
        <w:autoSpaceDE w:val="0"/>
        <w:autoSpaceDN w:val="0"/>
        <w:adjustRightInd w:val="0"/>
        <w:spacing w:after="120" w:line="360" w:lineRule="auto"/>
        <w:ind w:hanging="357"/>
      </w:pPr>
      <w:r w:rsidRPr="004868BC">
        <w:t xml:space="preserve">El mantenimiento de centros de transformación. </w:t>
      </w:r>
    </w:p>
    <w:p w:rsidR="00972345" w:rsidRPr="004868BC" w:rsidRDefault="00972345" w:rsidP="00555798">
      <w:pPr>
        <w:autoSpaceDE w:val="0"/>
        <w:autoSpaceDN w:val="0"/>
        <w:adjustRightInd w:val="0"/>
        <w:spacing w:after="120" w:line="360" w:lineRule="auto"/>
      </w:pPr>
      <w:r w:rsidRPr="004868BC">
        <w:t>Las líneas de actuación en el proceso enseñanza</w:t>
      </w:r>
      <w:r w:rsidR="009A0FCD" w:rsidRPr="004868BC">
        <w:t xml:space="preserve"> </w:t>
      </w:r>
      <w:r w:rsidRPr="004868BC">
        <w:t>aprendizaje que permiten alcanzar los objetivos del</w:t>
      </w:r>
      <w:r w:rsidR="004868BC">
        <w:t xml:space="preserve"> </w:t>
      </w:r>
      <w:r w:rsidRPr="004868BC">
        <w:t>módulo versarán sobre:</w:t>
      </w:r>
    </w:p>
    <w:p w:rsidR="00972345" w:rsidRPr="004868BC" w:rsidRDefault="00972345" w:rsidP="00555798">
      <w:pPr>
        <w:numPr>
          <w:ilvl w:val="0"/>
          <w:numId w:val="4"/>
        </w:numPr>
        <w:autoSpaceDE w:val="0"/>
        <w:autoSpaceDN w:val="0"/>
        <w:adjustRightInd w:val="0"/>
        <w:spacing w:after="120" w:line="360" w:lineRule="auto"/>
      </w:pPr>
      <w:r w:rsidRPr="004868BC">
        <w:t>Interpretación de la normativa referente a cada tipo de instalación.</w:t>
      </w:r>
    </w:p>
    <w:p w:rsidR="00972345" w:rsidRPr="004868BC" w:rsidRDefault="00972345" w:rsidP="00555798">
      <w:pPr>
        <w:numPr>
          <w:ilvl w:val="0"/>
          <w:numId w:val="4"/>
        </w:numPr>
        <w:autoSpaceDE w:val="0"/>
        <w:autoSpaceDN w:val="0"/>
        <w:adjustRightInd w:val="0"/>
        <w:spacing w:after="120" w:line="360" w:lineRule="auto"/>
      </w:pPr>
      <w:r w:rsidRPr="004868BC">
        <w:t>Reglamento sobre Condiciones Técnicas y Garantía de Seguridad en Centrales Eléctricas, Subestaciones y Centros de Transformación.</w:t>
      </w:r>
    </w:p>
    <w:p w:rsidR="00972345" w:rsidRPr="004868BC" w:rsidRDefault="00972345" w:rsidP="00555798">
      <w:pPr>
        <w:numPr>
          <w:ilvl w:val="0"/>
          <w:numId w:val="4"/>
        </w:numPr>
        <w:autoSpaceDE w:val="0"/>
        <w:autoSpaceDN w:val="0"/>
        <w:adjustRightInd w:val="0"/>
        <w:spacing w:after="120" w:line="360" w:lineRule="auto"/>
      </w:pPr>
      <w:r w:rsidRPr="004868BC">
        <w:t>Reglamento Electrotécnico de Baja Tensión y disposiciones complementarias.</w:t>
      </w:r>
    </w:p>
    <w:p w:rsidR="00972345" w:rsidRPr="004868BC" w:rsidRDefault="00972345" w:rsidP="00555798">
      <w:pPr>
        <w:numPr>
          <w:ilvl w:val="0"/>
          <w:numId w:val="4"/>
        </w:numPr>
        <w:autoSpaceDE w:val="0"/>
        <w:autoSpaceDN w:val="0"/>
        <w:adjustRightInd w:val="0"/>
        <w:spacing w:after="120" w:line="360" w:lineRule="auto"/>
      </w:pPr>
      <w:r w:rsidRPr="004868BC">
        <w:t>Normativa de empresas suministradoras.</w:t>
      </w:r>
    </w:p>
    <w:p w:rsidR="00972345" w:rsidRPr="004868BC" w:rsidRDefault="00972345" w:rsidP="00555798">
      <w:pPr>
        <w:numPr>
          <w:ilvl w:val="0"/>
          <w:numId w:val="4"/>
        </w:numPr>
        <w:autoSpaceDE w:val="0"/>
        <w:autoSpaceDN w:val="0"/>
        <w:adjustRightInd w:val="0"/>
        <w:spacing w:after="120" w:line="360" w:lineRule="auto"/>
      </w:pPr>
      <w:r w:rsidRPr="004868BC">
        <w:lastRenderedPageBreak/>
        <w:t>Identificación de las configuraciones de las instalaciones.</w:t>
      </w:r>
    </w:p>
    <w:p w:rsidR="00972345" w:rsidRPr="004868BC" w:rsidRDefault="00972345" w:rsidP="00555798">
      <w:pPr>
        <w:numPr>
          <w:ilvl w:val="0"/>
          <w:numId w:val="4"/>
        </w:numPr>
        <w:autoSpaceDE w:val="0"/>
        <w:autoSpaceDN w:val="0"/>
        <w:adjustRightInd w:val="0"/>
        <w:spacing w:after="120" w:line="360" w:lineRule="auto"/>
      </w:pPr>
      <w:r w:rsidRPr="004868BC">
        <w:t>Cálculo de instalaciones de enlace mediante programas informáticos.</w:t>
      </w:r>
    </w:p>
    <w:p w:rsidR="00972345" w:rsidRPr="004868BC" w:rsidRDefault="00972345" w:rsidP="00555798">
      <w:pPr>
        <w:numPr>
          <w:ilvl w:val="0"/>
          <w:numId w:val="4"/>
        </w:numPr>
        <w:autoSpaceDE w:val="0"/>
        <w:autoSpaceDN w:val="0"/>
        <w:adjustRightInd w:val="0"/>
        <w:spacing w:after="120" w:line="360" w:lineRule="auto"/>
      </w:pPr>
      <w:r w:rsidRPr="004868BC">
        <w:t>Planificación de los procesos de montaje o mantenimiento.</w:t>
      </w:r>
    </w:p>
    <w:p w:rsidR="00972345" w:rsidRPr="004868BC" w:rsidRDefault="00972345" w:rsidP="00555798">
      <w:pPr>
        <w:numPr>
          <w:ilvl w:val="0"/>
          <w:numId w:val="4"/>
        </w:numPr>
        <w:autoSpaceDE w:val="0"/>
        <w:autoSpaceDN w:val="0"/>
        <w:adjustRightInd w:val="0"/>
        <w:spacing w:after="120" w:line="360" w:lineRule="auto"/>
      </w:pPr>
      <w:r w:rsidRPr="004868BC">
        <w:t>Aplicación de técnicas de montaje (mecanizado, conexionado, empalme, entre otros).</w:t>
      </w:r>
    </w:p>
    <w:p w:rsidR="00972345" w:rsidRPr="004868BC" w:rsidRDefault="00972345" w:rsidP="00555798">
      <w:pPr>
        <w:numPr>
          <w:ilvl w:val="0"/>
          <w:numId w:val="4"/>
        </w:numPr>
        <w:autoSpaceDE w:val="0"/>
        <w:autoSpaceDN w:val="0"/>
        <w:adjustRightInd w:val="0"/>
        <w:spacing w:after="120" w:line="360" w:lineRule="auto"/>
      </w:pPr>
      <w:r w:rsidRPr="004868BC">
        <w:t>Operación de equipos de medida y de comprobación.</w:t>
      </w:r>
    </w:p>
    <w:p w:rsidR="00972345" w:rsidRPr="004868BC" w:rsidRDefault="00972345" w:rsidP="00555798">
      <w:pPr>
        <w:numPr>
          <w:ilvl w:val="0"/>
          <w:numId w:val="4"/>
        </w:numPr>
        <w:autoSpaceDE w:val="0"/>
        <w:autoSpaceDN w:val="0"/>
        <w:adjustRightInd w:val="0"/>
        <w:spacing w:after="120" w:line="360" w:lineRule="auto"/>
      </w:pPr>
      <w:r w:rsidRPr="004868BC">
        <w:t>Elaboración de documentación técnico-administrativa.</w:t>
      </w:r>
    </w:p>
    <w:p w:rsidR="00972345" w:rsidRPr="004868BC" w:rsidRDefault="00972345" w:rsidP="00555798">
      <w:pPr>
        <w:numPr>
          <w:ilvl w:val="0"/>
          <w:numId w:val="4"/>
        </w:numPr>
        <w:autoSpaceDE w:val="0"/>
        <w:autoSpaceDN w:val="0"/>
        <w:adjustRightInd w:val="0"/>
        <w:spacing w:after="120" w:line="360" w:lineRule="auto"/>
      </w:pPr>
      <w:r w:rsidRPr="004868BC">
        <w:t>Aplicación de medidas de seguridad en las operaciones.</w:t>
      </w:r>
    </w:p>
    <w:p w:rsidR="00972345" w:rsidRPr="004868BC" w:rsidRDefault="00972345" w:rsidP="00555798">
      <w:pPr>
        <w:numPr>
          <w:ilvl w:val="0"/>
          <w:numId w:val="4"/>
        </w:numPr>
        <w:autoSpaceDE w:val="0"/>
        <w:autoSpaceDN w:val="0"/>
        <w:adjustRightInd w:val="0"/>
        <w:spacing w:after="120" w:line="360" w:lineRule="auto"/>
      </w:pPr>
      <w:r w:rsidRPr="004868BC">
        <w:t>Aplicación de criterios de calidad en todas las fases de los procesos.</w:t>
      </w:r>
    </w:p>
    <w:p w:rsidR="00F47E01" w:rsidRPr="004868BC" w:rsidRDefault="00972345" w:rsidP="00555798">
      <w:pPr>
        <w:pStyle w:val="Normal1"/>
        <w:numPr>
          <w:ilvl w:val="0"/>
          <w:numId w:val="4"/>
        </w:numPr>
        <w:spacing w:after="120" w:line="360" w:lineRule="auto"/>
        <w:rPr>
          <w:sz w:val="24"/>
          <w:szCs w:val="24"/>
        </w:rPr>
      </w:pPr>
      <w:r w:rsidRPr="004868BC">
        <w:rPr>
          <w:sz w:val="24"/>
          <w:szCs w:val="24"/>
        </w:rPr>
        <w:t>Actitud de respeto al medio ambiente.</w:t>
      </w:r>
    </w:p>
    <w:p w:rsidR="00F47E01" w:rsidRPr="004868BC" w:rsidRDefault="00FF1328" w:rsidP="00555798">
      <w:pPr>
        <w:pStyle w:val="Normal1"/>
        <w:spacing w:after="120" w:line="360" w:lineRule="auto"/>
        <w:rPr>
          <w:sz w:val="24"/>
          <w:szCs w:val="24"/>
          <w:lang w:val="es-ES_tradnl"/>
        </w:rPr>
      </w:pPr>
      <w:r w:rsidRPr="004868BC">
        <w:rPr>
          <w:sz w:val="24"/>
          <w:szCs w:val="24"/>
          <w:lang w:val="es-ES_tradnl"/>
        </w:rPr>
        <w:t>L</w:t>
      </w:r>
      <w:r w:rsidR="00F47E01" w:rsidRPr="004868BC">
        <w:rPr>
          <w:sz w:val="24"/>
          <w:szCs w:val="24"/>
          <w:lang w:val="es-ES_tradnl"/>
        </w:rPr>
        <w:t>a metodología que a continuación se reflejará pretende promover la integración de contenidos científicos, tecnológicos y organizativos, que favorezcan en el alumno la capacidad para aprender por sí mismo y para trabajar de forma autónoma y en grupo.</w:t>
      </w:r>
    </w:p>
    <w:p w:rsidR="00F47E01" w:rsidRPr="004868BC" w:rsidRDefault="00F47E01" w:rsidP="00555798">
      <w:pPr>
        <w:pStyle w:val="Normal1"/>
        <w:spacing w:after="120" w:line="360" w:lineRule="auto"/>
        <w:rPr>
          <w:sz w:val="24"/>
          <w:szCs w:val="24"/>
        </w:rPr>
      </w:pPr>
      <w:r w:rsidRPr="004868BC">
        <w:rPr>
          <w:sz w:val="24"/>
          <w:szCs w:val="24"/>
        </w:rPr>
        <w:t>Los temas deben exponerse en un lenguaje sencillo a la vez que técnico para que el alumno, futuro profesional, vaya conociendo la terminología que se utiliza en el campo de la electrónica.</w:t>
      </w:r>
    </w:p>
    <w:p w:rsidR="00F47E01" w:rsidRPr="004868BC" w:rsidRDefault="00F47E01" w:rsidP="00555798">
      <w:pPr>
        <w:pStyle w:val="Normal1"/>
        <w:spacing w:after="120" w:line="360" w:lineRule="auto"/>
        <w:rPr>
          <w:color w:val="000000"/>
          <w:sz w:val="24"/>
          <w:szCs w:val="24"/>
        </w:rPr>
      </w:pPr>
      <w:r w:rsidRPr="004868BC">
        <w:rPr>
          <w:color w:val="000000"/>
          <w:sz w:val="24"/>
          <w:szCs w:val="24"/>
        </w:rPr>
        <w:t xml:space="preserve">Los diferentes temas que componen el módulo son materias para las cuales es fácil encontrar apoyo práctico, por medio de dispositivos comerciales como pueden ser lámparas, </w:t>
      </w:r>
      <w:r w:rsidR="00972345" w:rsidRPr="004868BC">
        <w:rPr>
          <w:color w:val="000000"/>
          <w:sz w:val="24"/>
          <w:szCs w:val="24"/>
        </w:rPr>
        <w:t>conductores</w:t>
      </w:r>
      <w:r w:rsidRPr="004868BC">
        <w:rPr>
          <w:color w:val="000000"/>
          <w:sz w:val="24"/>
          <w:szCs w:val="24"/>
        </w:rPr>
        <w:t xml:space="preserve">, </w:t>
      </w:r>
      <w:r w:rsidR="00972345" w:rsidRPr="004868BC">
        <w:rPr>
          <w:color w:val="000000"/>
          <w:sz w:val="24"/>
          <w:szCs w:val="24"/>
        </w:rPr>
        <w:t>tubos y canalizaciones, CGP, CGMP, Centralizaciones, Automáticos, diferenciales, etc. etc.</w:t>
      </w:r>
      <w:r w:rsidRPr="004868BC">
        <w:rPr>
          <w:color w:val="000000"/>
          <w:sz w:val="24"/>
          <w:szCs w:val="24"/>
        </w:rPr>
        <w:t>.; además, debemos valernos de material gráfico como diapositivas, vídeos, catálogos comerciales, etc., para que el alumno conozca los materiales y circuitos electrotécnicos. Aquí también es importante introducir la búsqueda de contenidos e información de todo tipo a través de Internet.</w:t>
      </w:r>
    </w:p>
    <w:p w:rsidR="00F47E01" w:rsidRPr="004868BC" w:rsidRDefault="00F47E01" w:rsidP="00555798">
      <w:pPr>
        <w:pStyle w:val="Normal1"/>
        <w:spacing w:after="120" w:line="360" w:lineRule="auto"/>
        <w:rPr>
          <w:color w:val="000000"/>
          <w:sz w:val="24"/>
          <w:szCs w:val="24"/>
        </w:rPr>
      </w:pPr>
      <w:r w:rsidRPr="004868BC">
        <w:rPr>
          <w:color w:val="000000"/>
          <w:sz w:val="24"/>
          <w:szCs w:val="24"/>
        </w:rPr>
        <w:t>Se deben suministrar a los alumnos proyectos reales sencillos</w:t>
      </w:r>
      <w:r w:rsidR="00972345" w:rsidRPr="004868BC">
        <w:rPr>
          <w:color w:val="000000"/>
          <w:sz w:val="24"/>
          <w:szCs w:val="24"/>
        </w:rPr>
        <w:t xml:space="preserve"> de instalaciones de enlace de edificios de viviendas, de instalaciones de alumbrado público, etc.</w:t>
      </w:r>
      <w:r w:rsidRPr="004868BC">
        <w:rPr>
          <w:color w:val="000000"/>
          <w:sz w:val="24"/>
          <w:szCs w:val="24"/>
        </w:rPr>
        <w:t xml:space="preserve"> para que puedan correlacionar la información teórica impartida con el desarrollo práctico en el mundo laboral de los diferentes temas.</w:t>
      </w:r>
    </w:p>
    <w:p w:rsidR="00F47E01" w:rsidRPr="004868BC" w:rsidRDefault="00F47E01" w:rsidP="00555798">
      <w:pPr>
        <w:pStyle w:val="Normal1"/>
        <w:spacing w:after="120" w:line="360" w:lineRule="auto"/>
        <w:rPr>
          <w:sz w:val="24"/>
          <w:szCs w:val="24"/>
        </w:rPr>
      </w:pPr>
      <w:r w:rsidRPr="004868BC">
        <w:rPr>
          <w:sz w:val="24"/>
          <w:szCs w:val="24"/>
        </w:rPr>
        <w:t xml:space="preserve">Utilizar información técnica comercial, de empresas fabricantes o distribuidoras de material </w:t>
      </w:r>
      <w:r w:rsidR="00972345" w:rsidRPr="004868BC">
        <w:rPr>
          <w:sz w:val="24"/>
          <w:szCs w:val="24"/>
        </w:rPr>
        <w:t>eléctrico</w:t>
      </w:r>
      <w:r w:rsidRPr="004868BC">
        <w:rPr>
          <w:sz w:val="24"/>
          <w:szCs w:val="24"/>
        </w:rPr>
        <w:t xml:space="preserve">, </w:t>
      </w:r>
      <w:r w:rsidR="00972345" w:rsidRPr="004868BC">
        <w:rPr>
          <w:sz w:val="24"/>
          <w:szCs w:val="24"/>
        </w:rPr>
        <w:t xml:space="preserve">de normas particulares de empresas suministradoras de energía ESE, etc. </w:t>
      </w:r>
      <w:r w:rsidRPr="004868BC">
        <w:rPr>
          <w:sz w:val="24"/>
          <w:szCs w:val="24"/>
        </w:rPr>
        <w:lastRenderedPageBreak/>
        <w:t xml:space="preserve">para que los alumnos conozcan los materiales, características, </w:t>
      </w:r>
      <w:r w:rsidR="00972345" w:rsidRPr="004868BC">
        <w:rPr>
          <w:sz w:val="24"/>
          <w:szCs w:val="24"/>
        </w:rPr>
        <w:t xml:space="preserve">formas de instalación, </w:t>
      </w:r>
      <w:r w:rsidRPr="004868BC">
        <w:rPr>
          <w:sz w:val="24"/>
          <w:szCs w:val="24"/>
        </w:rPr>
        <w:t>formas de comercialización, etc.</w:t>
      </w:r>
    </w:p>
    <w:p w:rsidR="00F47E01" w:rsidRPr="004868BC" w:rsidRDefault="00F47E01" w:rsidP="00555798">
      <w:pPr>
        <w:pStyle w:val="Normal1"/>
        <w:spacing w:after="120" w:line="360" w:lineRule="auto"/>
        <w:rPr>
          <w:spacing w:val="-4"/>
          <w:sz w:val="24"/>
          <w:szCs w:val="24"/>
        </w:rPr>
      </w:pPr>
      <w:r w:rsidRPr="004868BC">
        <w:rPr>
          <w:spacing w:val="-4"/>
          <w:sz w:val="24"/>
          <w:szCs w:val="24"/>
        </w:rPr>
        <w:t>Fomentar el trabajo en equipo, diseñando los trabajos o actividades por equipos de alumnos (2 o 3 por actividad</w:t>
      </w:r>
      <w:r w:rsidR="00A26BF6" w:rsidRPr="004868BC">
        <w:rPr>
          <w:spacing w:val="-4"/>
          <w:sz w:val="24"/>
          <w:szCs w:val="24"/>
        </w:rPr>
        <w:t>),</w:t>
      </w:r>
      <w:r w:rsidRPr="004868BC">
        <w:rPr>
          <w:spacing w:val="-4"/>
          <w:sz w:val="24"/>
          <w:szCs w:val="24"/>
        </w:rPr>
        <w:t xml:space="preserve"> de esta forma podemos conseguir que los participantes de la acción formativa se familiaricen con estas técnicas de trabajo en el mundo laboral.</w:t>
      </w:r>
      <w:r w:rsidR="0061579C" w:rsidRPr="004868BC">
        <w:rPr>
          <w:spacing w:val="-4"/>
          <w:sz w:val="24"/>
          <w:szCs w:val="24"/>
        </w:rPr>
        <w:t xml:space="preserve"> En cada uno de los capítulos del libro se incluyen prácticas de campo para propiciar y fomentar el trabajo en equipo.</w:t>
      </w:r>
    </w:p>
    <w:p w:rsidR="00F47E01" w:rsidRPr="004868BC" w:rsidRDefault="00F47E01" w:rsidP="00555798">
      <w:pPr>
        <w:pStyle w:val="Normal1"/>
        <w:spacing w:after="120" w:line="360" w:lineRule="auto"/>
        <w:rPr>
          <w:sz w:val="24"/>
          <w:szCs w:val="24"/>
        </w:rPr>
      </w:pPr>
      <w:r w:rsidRPr="004868BC">
        <w:rPr>
          <w:sz w:val="24"/>
          <w:szCs w:val="24"/>
        </w:rPr>
        <w:t>Plantear las prácticas en base al orden de ejecución de las tareas, la exactitud en los montajes y las conexiones, las verificaciones y comprobaciones de los equipos instalados y sobre todo guardar y hacer guardar las normas básicas de seguridad.</w:t>
      </w:r>
    </w:p>
    <w:p w:rsidR="00F47E01" w:rsidRPr="004868BC" w:rsidRDefault="00F47E01" w:rsidP="00555798">
      <w:pPr>
        <w:pStyle w:val="Normal1"/>
        <w:spacing w:after="120" w:line="360" w:lineRule="auto"/>
        <w:rPr>
          <w:sz w:val="24"/>
          <w:szCs w:val="24"/>
          <w:lang w:val="es-ES_tradnl"/>
        </w:rPr>
      </w:pPr>
      <w:r w:rsidRPr="004868BC">
        <w:rPr>
          <w:sz w:val="24"/>
          <w:szCs w:val="24"/>
        </w:rPr>
        <w:t>Los alumnos deberán realizar, con la ayuda del material descrito anteriormente, al menos un proyecto técnico, que abarque la máxima cantidad de materia estudiada.</w:t>
      </w:r>
    </w:p>
    <w:p w:rsidR="00F47E01" w:rsidRPr="004868BC" w:rsidRDefault="00F47E01" w:rsidP="00555798">
      <w:pPr>
        <w:pStyle w:val="Normal1"/>
        <w:spacing w:after="120" w:line="360" w:lineRule="auto"/>
        <w:rPr>
          <w:sz w:val="24"/>
          <w:szCs w:val="24"/>
          <w:lang w:val="es-ES_tradnl"/>
        </w:rPr>
      </w:pPr>
      <w:r w:rsidRPr="004868BC">
        <w:rPr>
          <w:sz w:val="24"/>
          <w:szCs w:val="24"/>
          <w:lang w:val="es-ES_tradnl"/>
        </w:rPr>
        <w:t xml:space="preserve">Dado el carácter formativo terminal del módulo, y teniendo en cuenta que el objetivo es la certificación de profesionalidad, así como la inserción </w:t>
      </w:r>
      <w:r w:rsidRPr="004868BC">
        <w:rPr>
          <w:sz w:val="24"/>
          <w:szCs w:val="24"/>
        </w:rPr>
        <w:t>laboral del alumno</w:t>
      </w:r>
      <w:r w:rsidRPr="004868BC">
        <w:rPr>
          <w:sz w:val="24"/>
          <w:szCs w:val="24"/>
          <w:lang w:val="es-ES_tradnl"/>
        </w:rPr>
        <w:t>, se han establecido los principios metodológicos desde el punto de vista práctico, sin perder como punto de mira el entorno socio-cultural, laboral y productivo.</w:t>
      </w:r>
    </w:p>
    <w:p w:rsidR="00F47E01" w:rsidRPr="004868BC" w:rsidRDefault="00F47E01" w:rsidP="00555798">
      <w:pPr>
        <w:pStyle w:val="Normal1"/>
        <w:spacing w:after="120" w:line="360" w:lineRule="auto"/>
        <w:rPr>
          <w:sz w:val="24"/>
          <w:szCs w:val="24"/>
          <w:lang w:val="es-ES_tradnl"/>
        </w:rPr>
      </w:pPr>
      <w:r w:rsidRPr="004868BC">
        <w:rPr>
          <w:sz w:val="24"/>
          <w:szCs w:val="24"/>
          <w:lang w:val="es-ES_tradnl"/>
        </w:rPr>
        <w:t>Los principios metodológicos son:</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 xml:space="preserve">  1.</w:t>
      </w:r>
      <w:r w:rsidRPr="004868BC">
        <w:rPr>
          <w:sz w:val="24"/>
          <w:szCs w:val="24"/>
          <w:lang w:val="es-ES_tradnl"/>
        </w:rPr>
        <w:tab/>
      </w:r>
      <w:r w:rsidRPr="004868BC">
        <w:rPr>
          <w:spacing w:val="6"/>
          <w:sz w:val="24"/>
          <w:szCs w:val="24"/>
          <w:lang w:val="es-ES_tradnl"/>
        </w:rPr>
        <w:t>Los contenidos estarán dirigidos de forma que se potencie el "Saber Hacer".</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 xml:space="preserve">  2.</w:t>
      </w:r>
      <w:r w:rsidRPr="004868BC">
        <w:rPr>
          <w:sz w:val="24"/>
          <w:szCs w:val="24"/>
          <w:lang w:val="es-ES_tradnl"/>
        </w:rPr>
        <w:tab/>
        <w:t>Secuenciar el proceso de aprendizaje de forma que las capacidades sean adquiridas de forma adecuada.</w:t>
      </w:r>
    </w:p>
    <w:p w:rsidR="00F47E01" w:rsidRPr="004868BC" w:rsidRDefault="00F47E01" w:rsidP="00555798">
      <w:pPr>
        <w:pStyle w:val="Guion"/>
        <w:tabs>
          <w:tab w:val="clear" w:pos="284"/>
          <w:tab w:val="left" w:pos="709"/>
        </w:tabs>
        <w:spacing w:after="120" w:line="360" w:lineRule="auto"/>
        <w:ind w:left="709" w:hanging="425"/>
        <w:rPr>
          <w:spacing w:val="2"/>
          <w:sz w:val="24"/>
          <w:szCs w:val="24"/>
          <w:lang w:val="es-ES_tradnl"/>
        </w:rPr>
      </w:pPr>
      <w:r w:rsidRPr="004868BC">
        <w:rPr>
          <w:sz w:val="24"/>
          <w:szCs w:val="24"/>
          <w:lang w:val="es-ES_tradnl"/>
        </w:rPr>
        <w:t xml:space="preserve">  3.</w:t>
      </w:r>
      <w:r w:rsidRPr="004868BC">
        <w:rPr>
          <w:sz w:val="24"/>
          <w:szCs w:val="24"/>
          <w:lang w:val="es-ES_tradnl"/>
        </w:rPr>
        <w:tab/>
      </w:r>
      <w:r w:rsidRPr="004868BC">
        <w:rPr>
          <w:spacing w:val="2"/>
          <w:sz w:val="24"/>
          <w:szCs w:val="24"/>
          <w:lang w:val="es-ES_tradnl"/>
        </w:rPr>
        <w:t xml:space="preserve">Informar sobre los contenidos, </w:t>
      </w:r>
      <w:r w:rsidR="002A2057" w:rsidRPr="004868BC">
        <w:rPr>
          <w:spacing w:val="2"/>
          <w:sz w:val="24"/>
          <w:szCs w:val="24"/>
          <w:lang w:val="es-ES_tradnl"/>
        </w:rPr>
        <w:t>resultados de aprendizaje</w:t>
      </w:r>
      <w:r w:rsidRPr="004868BC">
        <w:rPr>
          <w:spacing w:val="2"/>
          <w:sz w:val="24"/>
          <w:szCs w:val="24"/>
          <w:lang w:val="es-ES_tradnl"/>
        </w:rPr>
        <w:t>, criterios de evaluación, unidades de competencia, unidades de trabajo y actividades en el módulo.</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 xml:space="preserve">  4.</w:t>
      </w:r>
      <w:r w:rsidRPr="004868BC">
        <w:rPr>
          <w:sz w:val="24"/>
          <w:szCs w:val="24"/>
          <w:lang w:val="es-ES_tradnl"/>
        </w:rPr>
        <w:tab/>
        <w:t>Presentar los contenidos teóricos y prácticos de cada unidad didáctica.</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 xml:space="preserve">  5.</w:t>
      </w:r>
      <w:r w:rsidRPr="004868BC">
        <w:rPr>
          <w:sz w:val="24"/>
          <w:szCs w:val="24"/>
          <w:lang w:val="es-ES_tradnl"/>
        </w:rPr>
        <w:tab/>
        <w:t>Indicar los criterios de evaluación que se deben seguir en cada unidad didáctica.</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 xml:space="preserve">  6.</w:t>
      </w:r>
      <w:r w:rsidRPr="004868BC">
        <w:rPr>
          <w:sz w:val="24"/>
          <w:szCs w:val="24"/>
          <w:lang w:val="es-ES_tradnl"/>
        </w:rPr>
        <w:tab/>
        <w:t>Realizar una evaluación inicial.</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 xml:space="preserve">  7.</w:t>
      </w:r>
      <w:r w:rsidRPr="004868BC">
        <w:rPr>
          <w:sz w:val="24"/>
          <w:szCs w:val="24"/>
          <w:lang w:val="es-ES_tradnl"/>
        </w:rPr>
        <w:tab/>
        <w:t xml:space="preserve">Comenzar las </w:t>
      </w:r>
      <w:r w:rsidR="00B02C83" w:rsidRPr="004868BC">
        <w:rPr>
          <w:sz w:val="24"/>
          <w:szCs w:val="24"/>
          <w:lang w:val="es-ES_tradnl"/>
        </w:rPr>
        <w:t>Unidades Didácticas</w:t>
      </w:r>
      <w:r w:rsidRPr="004868BC">
        <w:rPr>
          <w:sz w:val="24"/>
          <w:szCs w:val="24"/>
          <w:lang w:val="es-ES_tradnl"/>
        </w:rPr>
        <w:t xml:space="preserve"> con una introducción motivadora, poniendo de manifiesto la utilidad de la misma en el mundo profesional.</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 xml:space="preserve">  8.</w:t>
      </w:r>
      <w:r w:rsidRPr="004868BC">
        <w:rPr>
          <w:sz w:val="24"/>
          <w:szCs w:val="24"/>
          <w:lang w:val="es-ES_tradnl"/>
        </w:rPr>
        <w:tab/>
        <w:t>Presentar la documentación técnica necesaria para el desarrollo de las unidades de trabajo.</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lastRenderedPageBreak/>
        <w:t xml:space="preserve">  9.</w:t>
      </w:r>
      <w:r w:rsidRPr="004868BC">
        <w:rPr>
          <w:sz w:val="24"/>
          <w:szCs w:val="24"/>
          <w:lang w:val="es-ES_tradnl"/>
        </w:rPr>
        <w:tab/>
        <w:t>Realizar trabajos o actividades individuales o en grupo.</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10.</w:t>
      </w:r>
      <w:r w:rsidRPr="004868BC">
        <w:rPr>
          <w:sz w:val="24"/>
          <w:szCs w:val="24"/>
          <w:lang w:val="es-ES_tradnl"/>
        </w:rPr>
        <w:tab/>
        <w:t>Llevar a cabo visitas técnicas y/o culturales.</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11.</w:t>
      </w:r>
      <w:r w:rsidRPr="004868BC">
        <w:rPr>
          <w:sz w:val="24"/>
          <w:szCs w:val="24"/>
          <w:lang w:val="es-ES_tradnl"/>
        </w:rPr>
        <w:tab/>
        <w:t>Proporcionar la solución de supuestos prácticos como modelo de las actividades que se van a realizar.</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12.</w:t>
      </w:r>
      <w:r w:rsidRPr="004868BC">
        <w:rPr>
          <w:sz w:val="24"/>
          <w:szCs w:val="24"/>
          <w:lang w:val="es-ES_tradnl"/>
        </w:rPr>
        <w:tab/>
        <w:t>Realizar actividades alternativas para afianzar el contenido de las unidades didácticas y de las unidades de trabajo.</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13.</w:t>
      </w:r>
      <w:r w:rsidRPr="004868BC">
        <w:rPr>
          <w:sz w:val="24"/>
          <w:szCs w:val="24"/>
          <w:lang w:val="es-ES_tradnl"/>
        </w:rPr>
        <w:tab/>
        <w:t>Poner en común el resultado de las actividades.</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14.</w:t>
      </w:r>
      <w:r w:rsidRPr="004868BC">
        <w:rPr>
          <w:sz w:val="24"/>
          <w:szCs w:val="24"/>
          <w:lang w:val="es-ES_tradnl"/>
        </w:rPr>
        <w:tab/>
        <w:t>Dar a conocer el entorno socio-cultural y laboral.</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15.</w:t>
      </w:r>
      <w:r w:rsidRPr="004868BC">
        <w:rPr>
          <w:sz w:val="24"/>
          <w:szCs w:val="24"/>
          <w:lang w:val="es-ES_tradnl"/>
        </w:rPr>
        <w:tab/>
        <w:t>Fomentar estrategias que provoquen un aprendizaje y una comprensión significativa del resto de los contenidos educativos: hechos, conceptos, principios, terminología, etc.</w:t>
      </w:r>
    </w:p>
    <w:p w:rsidR="00F47E01" w:rsidRPr="004868BC" w:rsidRDefault="00F47E01" w:rsidP="00555798">
      <w:pPr>
        <w:pStyle w:val="Guion"/>
        <w:tabs>
          <w:tab w:val="clear" w:pos="284"/>
          <w:tab w:val="left" w:pos="709"/>
        </w:tabs>
        <w:spacing w:after="120" w:line="360" w:lineRule="auto"/>
        <w:ind w:left="709" w:hanging="425"/>
        <w:rPr>
          <w:sz w:val="24"/>
          <w:szCs w:val="24"/>
          <w:lang w:val="es-ES_tradnl"/>
        </w:rPr>
      </w:pPr>
      <w:r w:rsidRPr="004868BC">
        <w:rPr>
          <w:sz w:val="24"/>
          <w:szCs w:val="24"/>
          <w:lang w:val="es-ES_tradnl"/>
        </w:rPr>
        <w:t>16.</w:t>
      </w:r>
      <w:r w:rsidRPr="004868BC">
        <w:rPr>
          <w:sz w:val="24"/>
          <w:szCs w:val="24"/>
          <w:lang w:val="es-ES_tradnl"/>
        </w:rPr>
        <w:tab/>
        <w:t>Utilizar el binomio teoría y práctica de forma permanente durante todo el proceso de aprendizaje.</w:t>
      </w:r>
    </w:p>
    <w:p w:rsidR="00F47E01" w:rsidRDefault="00F47E01" w:rsidP="00555798">
      <w:pPr>
        <w:pStyle w:val="guionultimo"/>
        <w:tabs>
          <w:tab w:val="clear" w:pos="284"/>
          <w:tab w:val="left" w:pos="709"/>
        </w:tabs>
        <w:spacing w:after="120" w:line="360" w:lineRule="auto"/>
        <w:ind w:left="709" w:hanging="425"/>
        <w:rPr>
          <w:sz w:val="24"/>
          <w:szCs w:val="24"/>
          <w:lang w:val="es-ES_tradnl"/>
        </w:rPr>
      </w:pPr>
      <w:r w:rsidRPr="004868BC">
        <w:rPr>
          <w:sz w:val="24"/>
          <w:szCs w:val="24"/>
          <w:lang w:val="es-ES_tradnl"/>
        </w:rPr>
        <w:t>17.</w:t>
      </w:r>
      <w:r w:rsidRPr="004868BC">
        <w:rPr>
          <w:sz w:val="24"/>
          <w:szCs w:val="24"/>
          <w:lang w:val="es-ES_tradnl"/>
        </w:rPr>
        <w:tab/>
        <w:t>Comprobar y evaluar los conceptos, procedimientos y actitudes durante el desarrollo de las actividades.</w:t>
      </w:r>
    </w:p>
    <w:p w:rsidR="009A0FCD" w:rsidRPr="004868BC" w:rsidRDefault="009A0FCD" w:rsidP="00555798">
      <w:pPr>
        <w:pStyle w:val="guionultimo"/>
        <w:tabs>
          <w:tab w:val="clear" w:pos="284"/>
          <w:tab w:val="left" w:pos="709"/>
        </w:tabs>
        <w:spacing w:after="120" w:line="360" w:lineRule="auto"/>
        <w:ind w:left="709" w:hanging="425"/>
        <w:rPr>
          <w:sz w:val="24"/>
          <w:szCs w:val="24"/>
          <w:lang w:val="es-ES_tradnl"/>
        </w:rPr>
      </w:pPr>
    </w:p>
    <w:p w:rsidR="00F47E01" w:rsidRPr="0084432E" w:rsidRDefault="004868BC" w:rsidP="00555798">
      <w:pPr>
        <w:pStyle w:val="Ladillo"/>
        <w:spacing w:before="240" w:after="120" w:line="360" w:lineRule="auto"/>
        <w:rPr>
          <w:rFonts w:ascii="Calibri" w:hAnsi="Calibri"/>
          <w:szCs w:val="24"/>
          <w:lang w:val="es-ES_tradnl"/>
        </w:rPr>
      </w:pPr>
      <w:bookmarkStart w:id="3" w:name="a5"/>
      <w:bookmarkStart w:id="4" w:name="a6"/>
      <w:bookmarkEnd w:id="3"/>
      <w:bookmarkEnd w:id="4"/>
      <w:r w:rsidRPr="0084432E">
        <w:rPr>
          <w:rFonts w:ascii="Calibri" w:hAnsi="Calibri"/>
          <w:szCs w:val="24"/>
          <w:lang w:val="es-ES_tradnl"/>
        </w:rPr>
        <w:t>3.</w:t>
      </w:r>
      <w:r w:rsidRPr="0084432E">
        <w:rPr>
          <w:rFonts w:ascii="Calibri" w:hAnsi="Calibri"/>
          <w:szCs w:val="24"/>
          <w:lang w:val="es-ES_tradnl"/>
        </w:rPr>
        <w:tab/>
        <w:t>ESTRUCTURA DE LAS UNIDADES DE TRABAJO DEL LIBRO DEL ALUMNO</w:t>
      </w:r>
    </w:p>
    <w:p w:rsidR="00A867E9" w:rsidRPr="00555798" w:rsidRDefault="00A867E9" w:rsidP="00555798">
      <w:pPr>
        <w:pStyle w:val="Default"/>
        <w:spacing w:after="120" w:line="360" w:lineRule="auto"/>
        <w:rPr>
          <w:rFonts w:ascii="Times New Roman" w:hAnsi="Times New Roman" w:cs="Times New Roman"/>
          <w:lang w:val="es-ES_tradnl"/>
        </w:rPr>
      </w:pPr>
      <w:r w:rsidRPr="004868BC">
        <w:rPr>
          <w:rFonts w:ascii="Times New Roman" w:hAnsi="Times New Roman" w:cs="Times New Roman"/>
          <w:lang w:val="es-ES_tradnl"/>
        </w:rPr>
        <w:t xml:space="preserve">El libro de instalaciones de distribución se ha estructurado en siete capítulos que recogen el contenido del currículo del módulo profesional 09 Instalaciones de distribución, código 0236, con una duración de 130 horas según reza </w:t>
      </w:r>
      <w:r w:rsidR="0075416F" w:rsidRPr="004868BC">
        <w:rPr>
          <w:rFonts w:ascii="Times New Roman" w:hAnsi="Times New Roman" w:cs="Times New Roman"/>
          <w:lang w:val="es-ES_tradnl"/>
        </w:rPr>
        <w:t xml:space="preserve">la  </w:t>
      </w:r>
      <w:r w:rsidR="0075416F" w:rsidRPr="004868BC">
        <w:rPr>
          <w:rFonts w:ascii="Times New Roman" w:hAnsi="Times New Roman" w:cs="Times New Roman"/>
        </w:rPr>
        <w:t xml:space="preserve"> </w:t>
      </w:r>
      <w:r w:rsidR="0075416F" w:rsidRPr="004868BC">
        <w:rPr>
          <w:rFonts w:ascii="Times New Roman" w:hAnsi="Times New Roman" w:cs="Times New Roman"/>
          <w:i/>
          <w:iCs/>
        </w:rPr>
        <w:t>Orden EDU/2185/2009, de 3 de julio, por la que se establece el currículo del ciclo formativo de Grado Medio correspondiente al título de Técnico en Instalaciones Eléctricas y Automáticas.</w:t>
      </w:r>
    </w:p>
    <w:p w:rsidR="0075416F" w:rsidRPr="004868BC" w:rsidRDefault="0075416F" w:rsidP="00555798">
      <w:pPr>
        <w:pStyle w:val="Normal1"/>
        <w:spacing w:after="120" w:line="360" w:lineRule="auto"/>
        <w:rPr>
          <w:sz w:val="24"/>
          <w:szCs w:val="24"/>
          <w:lang w:val="es-ES_tradnl"/>
        </w:rPr>
      </w:pPr>
      <w:r w:rsidRPr="004868BC">
        <w:rPr>
          <w:sz w:val="24"/>
          <w:szCs w:val="24"/>
          <w:lang w:val="es-ES_tradnl"/>
        </w:rPr>
        <w:t>Los capítulos del libro son:</w:t>
      </w:r>
    </w:p>
    <w:p w:rsidR="0075416F" w:rsidRPr="004868BC" w:rsidRDefault="0075416F" w:rsidP="00555798">
      <w:pPr>
        <w:pStyle w:val="Normal1"/>
        <w:spacing w:after="120" w:line="360" w:lineRule="auto"/>
        <w:rPr>
          <w:sz w:val="24"/>
          <w:szCs w:val="24"/>
          <w:lang w:val="es-ES_tradnl"/>
        </w:rPr>
      </w:pPr>
      <w:r w:rsidRPr="004868BC">
        <w:rPr>
          <w:sz w:val="24"/>
          <w:szCs w:val="24"/>
          <w:lang w:val="es-ES_tradnl"/>
        </w:rPr>
        <w:t xml:space="preserve">1.- Centros de transformación, que engloba </w:t>
      </w:r>
    </w:p>
    <w:p w:rsidR="0075416F" w:rsidRPr="004868BC" w:rsidRDefault="0075416F" w:rsidP="00555798">
      <w:pPr>
        <w:numPr>
          <w:ilvl w:val="0"/>
          <w:numId w:val="7"/>
        </w:numPr>
        <w:autoSpaceDE w:val="0"/>
        <w:autoSpaceDN w:val="0"/>
        <w:adjustRightInd w:val="0"/>
        <w:spacing w:after="120" w:line="360" w:lineRule="auto"/>
        <w:rPr>
          <w:i/>
          <w:iCs/>
        </w:rPr>
      </w:pPr>
      <w:r w:rsidRPr="004868BC">
        <w:rPr>
          <w:i/>
          <w:iCs/>
        </w:rPr>
        <w:t>Configuración de los centros de transformación (CT)</w:t>
      </w:r>
    </w:p>
    <w:p w:rsidR="0075416F" w:rsidRPr="00555798" w:rsidRDefault="0075416F" w:rsidP="00555798">
      <w:pPr>
        <w:numPr>
          <w:ilvl w:val="0"/>
          <w:numId w:val="7"/>
        </w:numPr>
        <w:autoSpaceDE w:val="0"/>
        <w:autoSpaceDN w:val="0"/>
        <w:adjustRightInd w:val="0"/>
        <w:spacing w:after="120" w:line="360" w:lineRule="auto"/>
        <w:rPr>
          <w:i/>
          <w:iCs/>
        </w:rPr>
      </w:pPr>
      <w:r w:rsidRPr="004868BC">
        <w:rPr>
          <w:i/>
          <w:iCs/>
        </w:rPr>
        <w:t>Operaciones de mantenimiento de centros de transformación</w:t>
      </w:r>
    </w:p>
    <w:p w:rsidR="0075416F" w:rsidRPr="004868BC" w:rsidRDefault="0075416F" w:rsidP="00555798">
      <w:pPr>
        <w:pStyle w:val="Normal1"/>
        <w:spacing w:after="120" w:line="360" w:lineRule="auto"/>
        <w:rPr>
          <w:sz w:val="24"/>
          <w:szCs w:val="24"/>
        </w:rPr>
      </w:pPr>
      <w:r w:rsidRPr="004868BC">
        <w:rPr>
          <w:sz w:val="24"/>
          <w:szCs w:val="24"/>
        </w:rPr>
        <w:t>2.- Redes de distribución en baja tensión, que engloba:</w:t>
      </w:r>
    </w:p>
    <w:p w:rsidR="0075416F" w:rsidRPr="004868BC" w:rsidRDefault="0075416F" w:rsidP="00555798">
      <w:pPr>
        <w:numPr>
          <w:ilvl w:val="0"/>
          <w:numId w:val="8"/>
        </w:numPr>
        <w:autoSpaceDE w:val="0"/>
        <w:autoSpaceDN w:val="0"/>
        <w:adjustRightInd w:val="0"/>
        <w:spacing w:after="120" w:line="360" w:lineRule="auto"/>
        <w:rPr>
          <w:i/>
          <w:iCs/>
        </w:rPr>
      </w:pPr>
      <w:r w:rsidRPr="004868BC">
        <w:rPr>
          <w:i/>
          <w:iCs/>
        </w:rPr>
        <w:lastRenderedPageBreak/>
        <w:t>Configuración de redes de distribución de baja tensión</w:t>
      </w:r>
    </w:p>
    <w:p w:rsidR="0075416F" w:rsidRPr="004868BC" w:rsidRDefault="0075416F" w:rsidP="00555798">
      <w:pPr>
        <w:numPr>
          <w:ilvl w:val="0"/>
          <w:numId w:val="8"/>
        </w:numPr>
        <w:autoSpaceDE w:val="0"/>
        <w:autoSpaceDN w:val="0"/>
        <w:adjustRightInd w:val="0"/>
        <w:spacing w:after="120" w:line="360" w:lineRule="auto"/>
        <w:rPr>
          <w:i/>
          <w:iCs/>
        </w:rPr>
      </w:pPr>
      <w:r w:rsidRPr="004868BC">
        <w:rPr>
          <w:i/>
          <w:iCs/>
        </w:rPr>
        <w:t>Operaciones de montaje y mantenimiento de redes aéreas de baja tensión</w:t>
      </w:r>
    </w:p>
    <w:p w:rsidR="0075416F" w:rsidRPr="004868BC" w:rsidRDefault="0075416F" w:rsidP="00555798">
      <w:pPr>
        <w:numPr>
          <w:ilvl w:val="0"/>
          <w:numId w:val="8"/>
        </w:numPr>
        <w:autoSpaceDE w:val="0"/>
        <w:autoSpaceDN w:val="0"/>
        <w:adjustRightInd w:val="0"/>
        <w:spacing w:after="120" w:line="360" w:lineRule="auto"/>
        <w:rPr>
          <w:i/>
          <w:iCs/>
        </w:rPr>
      </w:pPr>
      <w:r w:rsidRPr="004868BC">
        <w:rPr>
          <w:i/>
          <w:iCs/>
        </w:rPr>
        <w:t>Operaciones de montaje y mantenimiento de redes subterráneas de baja tensión</w:t>
      </w:r>
    </w:p>
    <w:p w:rsidR="0075416F" w:rsidRPr="004868BC" w:rsidRDefault="0075416F" w:rsidP="00555798">
      <w:pPr>
        <w:pStyle w:val="Normal1"/>
        <w:spacing w:after="120" w:line="360" w:lineRule="auto"/>
        <w:rPr>
          <w:sz w:val="24"/>
          <w:szCs w:val="24"/>
        </w:rPr>
      </w:pPr>
    </w:p>
    <w:p w:rsidR="0075416F" w:rsidRPr="004868BC" w:rsidRDefault="0075416F" w:rsidP="00555798">
      <w:pPr>
        <w:pStyle w:val="Normal1"/>
        <w:spacing w:after="120" w:line="360" w:lineRule="auto"/>
        <w:rPr>
          <w:sz w:val="24"/>
          <w:szCs w:val="24"/>
        </w:rPr>
      </w:pPr>
      <w:r w:rsidRPr="004868BC">
        <w:rPr>
          <w:sz w:val="24"/>
          <w:szCs w:val="24"/>
        </w:rPr>
        <w:t>3.- Instalaciones eléctricas de enlace, que engloba:</w:t>
      </w:r>
    </w:p>
    <w:p w:rsidR="0075416F" w:rsidRPr="004868BC" w:rsidRDefault="0075416F" w:rsidP="00555798">
      <w:pPr>
        <w:numPr>
          <w:ilvl w:val="0"/>
          <w:numId w:val="9"/>
        </w:numPr>
        <w:autoSpaceDE w:val="0"/>
        <w:autoSpaceDN w:val="0"/>
        <w:adjustRightInd w:val="0"/>
        <w:spacing w:after="120" w:line="360" w:lineRule="auto"/>
        <w:rPr>
          <w:i/>
          <w:iCs/>
        </w:rPr>
      </w:pPr>
      <w:r w:rsidRPr="004868BC">
        <w:rPr>
          <w:i/>
          <w:iCs/>
        </w:rPr>
        <w:t>Configuración de las instalaciones eléctricas de enlace</w:t>
      </w:r>
    </w:p>
    <w:p w:rsidR="0075416F" w:rsidRPr="00555798" w:rsidRDefault="0075416F" w:rsidP="00555798">
      <w:pPr>
        <w:numPr>
          <w:ilvl w:val="0"/>
          <w:numId w:val="9"/>
        </w:numPr>
        <w:autoSpaceDE w:val="0"/>
        <w:autoSpaceDN w:val="0"/>
        <w:adjustRightInd w:val="0"/>
        <w:spacing w:after="120" w:line="360" w:lineRule="auto"/>
        <w:rPr>
          <w:i/>
          <w:iCs/>
        </w:rPr>
      </w:pPr>
      <w:r w:rsidRPr="004868BC">
        <w:rPr>
          <w:i/>
          <w:iCs/>
        </w:rPr>
        <w:t>Operaciones de montaje y mantenimiento de instalaciones eléctricas de enlace</w:t>
      </w:r>
    </w:p>
    <w:p w:rsidR="0075416F" w:rsidRPr="004868BC" w:rsidRDefault="0075416F" w:rsidP="00555798">
      <w:pPr>
        <w:pStyle w:val="Normal1"/>
        <w:spacing w:after="120" w:line="360" w:lineRule="auto"/>
        <w:rPr>
          <w:sz w:val="24"/>
          <w:szCs w:val="24"/>
        </w:rPr>
      </w:pPr>
      <w:r w:rsidRPr="004868BC">
        <w:rPr>
          <w:sz w:val="24"/>
          <w:szCs w:val="24"/>
        </w:rPr>
        <w:t xml:space="preserve">4.- Instalaciones eléctricas interiores y de puesta a tierra. En este capítulo se desarrolla el tema de las puestas a tierra y se incluye como anexo las instalaciones eléctricas interiores pues consideramos que un libro sobre instalaciones de distribución debe incluir este tema, para que el futuro profesional tenga en un solo manual todo lo relativo a las instalaciones </w:t>
      </w:r>
      <w:r w:rsidR="002B26D1" w:rsidRPr="004868BC">
        <w:rPr>
          <w:sz w:val="24"/>
          <w:szCs w:val="24"/>
        </w:rPr>
        <w:t>más</w:t>
      </w:r>
      <w:r w:rsidRPr="004868BC">
        <w:rPr>
          <w:sz w:val="24"/>
          <w:szCs w:val="24"/>
        </w:rPr>
        <w:t xml:space="preserve"> usuales que va a realizar en su </w:t>
      </w:r>
      <w:r w:rsidR="002B26D1" w:rsidRPr="004868BC">
        <w:rPr>
          <w:sz w:val="24"/>
          <w:szCs w:val="24"/>
        </w:rPr>
        <w:t>quehacer</w:t>
      </w:r>
      <w:r w:rsidRPr="004868BC">
        <w:rPr>
          <w:sz w:val="24"/>
          <w:szCs w:val="24"/>
        </w:rPr>
        <w:t xml:space="preserve"> diario.</w:t>
      </w:r>
    </w:p>
    <w:p w:rsidR="0075416F" w:rsidRPr="004868BC" w:rsidRDefault="0075416F" w:rsidP="00555798">
      <w:pPr>
        <w:pStyle w:val="Normal1"/>
        <w:spacing w:after="120" w:line="360" w:lineRule="auto"/>
        <w:rPr>
          <w:sz w:val="24"/>
          <w:szCs w:val="24"/>
        </w:rPr>
      </w:pPr>
      <w:r w:rsidRPr="004868BC">
        <w:rPr>
          <w:sz w:val="24"/>
          <w:szCs w:val="24"/>
        </w:rPr>
        <w:t xml:space="preserve">5.- Instalaciones eléctricas de alumbrado exterior. A este tema se le ha dado un capítulo independiente </w:t>
      </w:r>
      <w:r w:rsidR="004868BC">
        <w:rPr>
          <w:sz w:val="24"/>
          <w:szCs w:val="24"/>
        </w:rPr>
        <w:t>dado</w:t>
      </w:r>
      <w:r w:rsidRPr="004868BC">
        <w:rPr>
          <w:sz w:val="24"/>
          <w:szCs w:val="24"/>
        </w:rPr>
        <w:t xml:space="preserve"> su importancia y especificidad dentro de las instalaciones de enlace.</w:t>
      </w:r>
    </w:p>
    <w:p w:rsidR="0075416F" w:rsidRPr="004868BC" w:rsidRDefault="0075416F" w:rsidP="00555798">
      <w:pPr>
        <w:pStyle w:val="Normal1"/>
        <w:spacing w:after="120" w:line="360" w:lineRule="auto"/>
        <w:rPr>
          <w:sz w:val="24"/>
          <w:szCs w:val="24"/>
        </w:rPr>
      </w:pPr>
      <w:r w:rsidRPr="004868BC">
        <w:rPr>
          <w:sz w:val="24"/>
          <w:szCs w:val="24"/>
        </w:rPr>
        <w:t>6.- Prevención de riesgos laborales y protección ambiental</w:t>
      </w:r>
    </w:p>
    <w:p w:rsidR="0075416F" w:rsidRPr="004868BC" w:rsidRDefault="0075416F" w:rsidP="00555798">
      <w:pPr>
        <w:pStyle w:val="Normal1"/>
        <w:spacing w:after="120" w:line="360" w:lineRule="auto"/>
        <w:rPr>
          <w:sz w:val="24"/>
          <w:szCs w:val="24"/>
        </w:rPr>
      </w:pPr>
      <w:r w:rsidRPr="004868BC">
        <w:rPr>
          <w:sz w:val="24"/>
          <w:szCs w:val="24"/>
        </w:rPr>
        <w:t xml:space="preserve">7.- Tarifas eléctricas, que engloba los equipos de medida. </w:t>
      </w:r>
      <w:r w:rsidR="00CE4F73" w:rsidRPr="004868BC">
        <w:rPr>
          <w:sz w:val="24"/>
          <w:szCs w:val="24"/>
        </w:rPr>
        <w:t xml:space="preserve">A este tema se le ha dado un capítulo independiente </w:t>
      </w:r>
      <w:r w:rsidR="004868BC" w:rsidRPr="004868BC">
        <w:rPr>
          <w:sz w:val="24"/>
          <w:szCs w:val="24"/>
        </w:rPr>
        <w:t>dado</w:t>
      </w:r>
      <w:r w:rsidR="00CE4F73" w:rsidRPr="004868BC">
        <w:rPr>
          <w:sz w:val="24"/>
          <w:szCs w:val="24"/>
        </w:rPr>
        <w:t xml:space="preserve"> su importancia y especificidad dentro de las instalaciones de enlace.</w:t>
      </w:r>
    </w:p>
    <w:p w:rsidR="00F47E01" w:rsidRPr="004868BC" w:rsidRDefault="00F47E01" w:rsidP="00555798">
      <w:pPr>
        <w:pStyle w:val="Normal1"/>
        <w:spacing w:after="120" w:line="360" w:lineRule="auto"/>
        <w:rPr>
          <w:sz w:val="24"/>
          <w:szCs w:val="24"/>
          <w:lang w:val="es-ES_tradnl"/>
        </w:rPr>
      </w:pPr>
      <w:r w:rsidRPr="004868BC">
        <w:rPr>
          <w:sz w:val="24"/>
          <w:szCs w:val="24"/>
          <w:lang w:val="es-ES_tradnl"/>
        </w:rPr>
        <w:t xml:space="preserve">Cada una de las </w:t>
      </w:r>
      <w:r w:rsidR="00882756" w:rsidRPr="004868BC">
        <w:rPr>
          <w:sz w:val="24"/>
          <w:szCs w:val="24"/>
          <w:lang w:val="es-ES_tradnl"/>
        </w:rPr>
        <w:t>U</w:t>
      </w:r>
      <w:r w:rsidRPr="004868BC">
        <w:rPr>
          <w:sz w:val="24"/>
          <w:szCs w:val="24"/>
          <w:lang w:val="es-ES_tradnl"/>
        </w:rPr>
        <w:t xml:space="preserve">nidades </w:t>
      </w:r>
      <w:r w:rsidR="00882756" w:rsidRPr="004868BC">
        <w:rPr>
          <w:sz w:val="24"/>
          <w:szCs w:val="24"/>
          <w:lang w:val="es-ES_tradnl"/>
        </w:rPr>
        <w:t>D</w:t>
      </w:r>
      <w:r w:rsidRPr="004868BC">
        <w:rPr>
          <w:sz w:val="24"/>
          <w:szCs w:val="24"/>
          <w:lang w:val="es-ES_tradnl"/>
        </w:rPr>
        <w:t>idácticas o capítulos del libro están compuestos por los siguientes apartados:</w:t>
      </w:r>
    </w:p>
    <w:p w:rsidR="00F47E01" w:rsidRPr="004868BC" w:rsidRDefault="00F47E01" w:rsidP="00555798">
      <w:pPr>
        <w:pStyle w:val="Guion"/>
        <w:numPr>
          <w:ilvl w:val="2"/>
          <w:numId w:val="19"/>
        </w:numPr>
        <w:tabs>
          <w:tab w:val="clear" w:pos="284"/>
          <w:tab w:val="left" w:pos="993"/>
        </w:tabs>
        <w:spacing w:after="120" w:line="360" w:lineRule="auto"/>
        <w:ind w:left="851" w:hanging="284"/>
        <w:rPr>
          <w:sz w:val="24"/>
          <w:szCs w:val="24"/>
          <w:lang w:val="es-ES_tradnl"/>
        </w:rPr>
      </w:pPr>
      <w:r w:rsidRPr="004868BC">
        <w:rPr>
          <w:sz w:val="24"/>
          <w:szCs w:val="24"/>
          <w:lang w:val="es-ES_tradnl"/>
        </w:rPr>
        <w:t>Introducción.</w:t>
      </w:r>
    </w:p>
    <w:p w:rsidR="00555798" w:rsidRDefault="00A3237D" w:rsidP="00555798">
      <w:pPr>
        <w:pStyle w:val="Guion"/>
        <w:numPr>
          <w:ilvl w:val="2"/>
          <w:numId w:val="19"/>
        </w:numPr>
        <w:tabs>
          <w:tab w:val="clear" w:pos="284"/>
          <w:tab w:val="left" w:pos="0"/>
          <w:tab w:val="left" w:pos="993"/>
        </w:tabs>
        <w:spacing w:after="120" w:line="360" w:lineRule="auto"/>
        <w:ind w:left="851" w:hanging="284"/>
        <w:rPr>
          <w:sz w:val="24"/>
          <w:szCs w:val="24"/>
          <w:lang w:val="es-ES_tradnl"/>
        </w:rPr>
      </w:pPr>
      <w:r w:rsidRPr="004868BC">
        <w:rPr>
          <w:sz w:val="24"/>
          <w:szCs w:val="24"/>
          <w:lang w:val="es-ES_tradnl"/>
        </w:rPr>
        <w:t>Objetivos.</w:t>
      </w:r>
    </w:p>
    <w:p w:rsidR="00555798" w:rsidRDefault="00F47E01" w:rsidP="00555798">
      <w:pPr>
        <w:pStyle w:val="Guion"/>
        <w:numPr>
          <w:ilvl w:val="2"/>
          <w:numId w:val="19"/>
        </w:numPr>
        <w:tabs>
          <w:tab w:val="clear" w:pos="284"/>
          <w:tab w:val="left" w:pos="0"/>
          <w:tab w:val="left" w:pos="993"/>
        </w:tabs>
        <w:spacing w:after="120" w:line="360" w:lineRule="auto"/>
        <w:ind w:left="851" w:hanging="284"/>
        <w:rPr>
          <w:sz w:val="24"/>
          <w:szCs w:val="24"/>
          <w:lang w:val="es-ES_tradnl"/>
        </w:rPr>
      </w:pPr>
      <w:r w:rsidRPr="004868BC">
        <w:rPr>
          <w:sz w:val="24"/>
          <w:szCs w:val="24"/>
          <w:lang w:val="es-ES_tradnl"/>
        </w:rPr>
        <w:t>Contenidos.</w:t>
      </w:r>
    </w:p>
    <w:p w:rsidR="00F47E01" w:rsidRPr="004868BC" w:rsidRDefault="00F47E01" w:rsidP="00555798">
      <w:pPr>
        <w:pStyle w:val="Guion"/>
        <w:numPr>
          <w:ilvl w:val="2"/>
          <w:numId w:val="19"/>
        </w:numPr>
        <w:tabs>
          <w:tab w:val="clear" w:pos="284"/>
          <w:tab w:val="left" w:pos="0"/>
          <w:tab w:val="left" w:pos="993"/>
        </w:tabs>
        <w:spacing w:after="120" w:line="360" w:lineRule="auto"/>
        <w:ind w:left="851" w:hanging="284"/>
        <w:rPr>
          <w:sz w:val="24"/>
          <w:szCs w:val="24"/>
          <w:lang w:val="es-ES_tradnl"/>
        </w:rPr>
      </w:pPr>
      <w:r w:rsidRPr="004868BC">
        <w:rPr>
          <w:sz w:val="24"/>
          <w:szCs w:val="24"/>
          <w:lang w:val="es-ES_tradnl"/>
        </w:rPr>
        <w:t>Desarrollo de los contenidos.</w:t>
      </w:r>
    </w:p>
    <w:p w:rsidR="00F47E01" w:rsidRPr="004868BC" w:rsidRDefault="006501BE" w:rsidP="00555798">
      <w:pPr>
        <w:pStyle w:val="Guion"/>
        <w:numPr>
          <w:ilvl w:val="2"/>
          <w:numId w:val="19"/>
        </w:numPr>
        <w:tabs>
          <w:tab w:val="clear" w:pos="284"/>
          <w:tab w:val="left" w:pos="993"/>
        </w:tabs>
        <w:spacing w:after="120" w:line="360" w:lineRule="auto"/>
        <w:ind w:left="851" w:hanging="284"/>
        <w:rPr>
          <w:sz w:val="24"/>
          <w:szCs w:val="24"/>
          <w:lang w:val="es-ES_tradnl"/>
        </w:rPr>
      </w:pPr>
      <w:r w:rsidRPr="004868BC">
        <w:rPr>
          <w:sz w:val="24"/>
          <w:szCs w:val="24"/>
          <w:lang w:val="es-ES_tradnl"/>
        </w:rPr>
        <w:t xml:space="preserve">Actividades </w:t>
      </w:r>
    </w:p>
    <w:p w:rsidR="00F47E01" w:rsidRPr="004868BC" w:rsidRDefault="009A0FCD" w:rsidP="00555798">
      <w:pPr>
        <w:pStyle w:val="Guion"/>
        <w:numPr>
          <w:ilvl w:val="2"/>
          <w:numId w:val="19"/>
        </w:numPr>
        <w:tabs>
          <w:tab w:val="clear" w:pos="284"/>
          <w:tab w:val="left" w:pos="993"/>
        </w:tabs>
        <w:spacing w:after="120" w:line="360" w:lineRule="auto"/>
        <w:ind w:left="851" w:hanging="284"/>
        <w:rPr>
          <w:sz w:val="24"/>
          <w:szCs w:val="24"/>
          <w:lang w:val="es-ES_tradnl"/>
        </w:rPr>
      </w:pPr>
      <w:r w:rsidRPr="004868BC">
        <w:rPr>
          <w:sz w:val="24"/>
          <w:szCs w:val="24"/>
          <w:lang w:val="es-ES_tradnl"/>
        </w:rPr>
        <w:t>Cuestiones</w:t>
      </w:r>
    </w:p>
    <w:p w:rsidR="004868BC" w:rsidRPr="00D700F4" w:rsidRDefault="009A0FCD" w:rsidP="00555798">
      <w:pPr>
        <w:pStyle w:val="Guion"/>
        <w:numPr>
          <w:ilvl w:val="2"/>
          <w:numId w:val="19"/>
        </w:numPr>
        <w:tabs>
          <w:tab w:val="clear" w:pos="284"/>
          <w:tab w:val="left" w:pos="993"/>
        </w:tabs>
        <w:spacing w:after="120" w:line="360" w:lineRule="auto"/>
        <w:ind w:left="851" w:hanging="284"/>
        <w:rPr>
          <w:sz w:val="24"/>
          <w:szCs w:val="24"/>
          <w:lang w:val="es-ES_tradnl"/>
        </w:rPr>
      </w:pPr>
      <w:r w:rsidRPr="004868BC">
        <w:rPr>
          <w:sz w:val="24"/>
          <w:szCs w:val="24"/>
          <w:lang w:val="es-ES_tradnl"/>
        </w:rPr>
        <w:t>Práctica de campo</w:t>
      </w:r>
      <w:bookmarkStart w:id="5" w:name="a7"/>
      <w:bookmarkEnd w:id="5"/>
    </w:p>
    <w:p w:rsidR="00F47E01" w:rsidRPr="00EC1CA5" w:rsidRDefault="002A2057" w:rsidP="00555798">
      <w:pPr>
        <w:pStyle w:val="Ladillo"/>
        <w:spacing w:after="120" w:line="360" w:lineRule="auto"/>
        <w:rPr>
          <w:rFonts w:ascii="Calibri" w:hAnsi="Calibri"/>
          <w:szCs w:val="24"/>
          <w:lang w:val="es-ES_tradnl"/>
        </w:rPr>
      </w:pPr>
      <w:r w:rsidRPr="00EC1CA5">
        <w:rPr>
          <w:rFonts w:ascii="Calibri" w:hAnsi="Calibri"/>
          <w:szCs w:val="24"/>
          <w:lang w:val="es-ES_tradnl"/>
        </w:rPr>
        <w:lastRenderedPageBreak/>
        <w:t>4</w:t>
      </w:r>
      <w:r w:rsidR="00F47E01" w:rsidRPr="00EC1CA5">
        <w:rPr>
          <w:rFonts w:ascii="Calibri" w:hAnsi="Calibri"/>
          <w:szCs w:val="24"/>
          <w:lang w:val="es-ES_tradnl"/>
        </w:rPr>
        <w:t>.</w:t>
      </w:r>
      <w:r w:rsidR="00F47E01" w:rsidRPr="00EC1CA5">
        <w:rPr>
          <w:rFonts w:ascii="Calibri" w:hAnsi="Calibri"/>
          <w:szCs w:val="24"/>
          <w:lang w:val="es-ES_tradnl"/>
        </w:rPr>
        <w:tab/>
      </w:r>
      <w:r w:rsidR="004868BC" w:rsidRPr="00EC1CA5">
        <w:rPr>
          <w:rFonts w:ascii="Calibri" w:hAnsi="Calibri"/>
          <w:szCs w:val="24"/>
          <w:lang w:val="es-ES_tradnl"/>
        </w:rPr>
        <w:t>DISTRIBUCIÓN TEMPORAL DE LAS UNIDADES DIDÁCTICAS</w:t>
      </w:r>
    </w:p>
    <w:p w:rsidR="00F47E01" w:rsidRPr="004868BC" w:rsidRDefault="00F47E01" w:rsidP="00555798">
      <w:pPr>
        <w:pStyle w:val="Normal1"/>
        <w:spacing w:after="120" w:line="360" w:lineRule="auto"/>
        <w:rPr>
          <w:sz w:val="24"/>
          <w:szCs w:val="24"/>
          <w:lang w:val="es-ES_tradnl"/>
        </w:rPr>
      </w:pPr>
      <w:r w:rsidRPr="004868BC">
        <w:rPr>
          <w:sz w:val="24"/>
          <w:szCs w:val="24"/>
        </w:rPr>
        <w:t xml:space="preserve">La temporalización </w:t>
      </w:r>
      <w:r w:rsidR="00CE4F73" w:rsidRPr="004868BC">
        <w:rPr>
          <w:sz w:val="24"/>
          <w:szCs w:val="24"/>
        </w:rPr>
        <w:t>orientativa</w:t>
      </w:r>
      <w:r w:rsidRPr="004868BC">
        <w:rPr>
          <w:sz w:val="24"/>
          <w:szCs w:val="24"/>
        </w:rPr>
        <w:t xml:space="preserve"> se ha estimado de la siguiente forma:</w:t>
      </w:r>
    </w:p>
    <w:tbl>
      <w:tblPr>
        <w:tblW w:w="96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90"/>
        <w:gridCol w:w="3960"/>
        <w:gridCol w:w="1080"/>
        <w:gridCol w:w="1080"/>
      </w:tblGrid>
      <w:tr w:rsidR="0074396F" w:rsidRPr="004868BC">
        <w:trPr>
          <w:trHeight w:val="180"/>
        </w:trPr>
        <w:tc>
          <w:tcPr>
            <w:tcW w:w="3490" w:type="dxa"/>
            <w:tcBorders>
              <w:top w:val="single" w:sz="4" w:space="0" w:color="auto"/>
              <w:bottom w:val="single" w:sz="6" w:space="0" w:color="auto"/>
            </w:tcBorders>
            <w:shd w:val="clear" w:color="auto" w:fill="C0C0C0"/>
          </w:tcPr>
          <w:p w:rsidR="0074396F" w:rsidRPr="004868BC" w:rsidRDefault="0074396F" w:rsidP="00555798">
            <w:pPr>
              <w:pStyle w:val="Ttulo1"/>
              <w:spacing w:before="100" w:after="120" w:line="360" w:lineRule="auto"/>
              <w:rPr>
                <w:sz w:val="24"/>
                <w:szCs w:val="24"/>
              </w:rPr>
            </w:pPr>
            <w:r w:rsidRPr="004868BC">
              <w:rPr>
                <w:sz w:val="24"/>
                <w:szCs w:val="24"/>
              </w:rPr>
              <w:t>Unidad Didáctica</w:t>
            </w:r>
          </w:p>
        </w:tc>
        <w:tc>
          <w:tcPr>
            <w:tcW w:w="3960" w:type="dxa"/>
            <w:tcBorders>
              <w:top w:val="single" w:sz="4" w:space="0" w:color="auto"/>
              <w:bottom w:val="single" w:sz="6" w:space="0" w:color="auto"/>
            </w:tcBorders>
            <w:shd w:val="clear" w:color="auto" w:fill="C0C0C0"/>
          </w:tcPr>
          <w:p w:rsidR="0074396F" w:rsidRPr="004868BC" w:rsidRDefault="0074396F" w:rsidP="00555798">
            <w:pPr>
              <w:pStyle w:val="Ttulo1"/>
              <w:spacing w:before="100" w:after="120" w:line="360" w:lineRule="auto"/>
              <w:rPr>
                <w:sz w:val="24"/>
                <w:szCs w:val="24"/>
              </w:rPr>
            </w:pPr>
            <w:r w:rsidRPr="004868BC">
              <w:rPr>
                <w:sz w:val="24"/>
                <w:szCs w:val="24"/>
              </w:rPr>
              <w:t xml:space="preserve">Contenido </w:t>
            </w:r>
          </w:p>
        </w:tc>
        <w:tc>
          <w:tcPr>
            <w:tcW w:w="1080" w:type="dxa"/>
            <w:tcBorders>
              <w:top w:val="single" w:sz="4" w:space="0" w:color="auto"/>
              <w:bottom w:val="single" w:sz="6" w:space="0" w:color="auto"/>
            </w:tcBorders>
            <w:shd w:val="clear" w:color="auto" w:fill="C0C0C0"/>
          </w:tcPr>
          <w:p w:rsidR="0074396F" w:rsidRPr="004868BC" w:rsidRDefault="0074396F" w:rsidP="00555798">
            <w:pPr>
              <w:pStyle w:val="Ttulo1"/>
              <w:spacing w:before="100" w:after="120" w:line="360" w:lineRule="auto"/>
              <w:rPr>
                <w:sz w:val="24"/>
                <w:szCs w:val="24"/>
              </w:rPr>
            </w:pPr>
            <w:r w:rsidRPr="004868BC">
              <w:rPr>
                <w:sz w:val="24"/>
                <w:szCs w:val="24"/>
              </w:rPr>
              <w:t>Horas</w:t>
            </w:r>
          </w:p>
        </w:tc>
        <w:tc>
          <w:tcPr>
            <w:tcW w:w="1080" w:type="dxa"/>
            <w:tcBorders>
              <w:top w:val="single" w:sz="4" w:space="0" w:color="auto"/>
              <w:bottom w:val="single" w:sz="6" w:space="0" w:color="auto"/>
            </w:tcBorders>
            <w:shd w:val="clear" w:color="auto" w:fill="C0C0C0"/>
          </w:tcPr>
          <w:p w:rsidR="0038564F" w:rsidRPr="004868BC" w:rsidRDefault="0074396F" w:rsidP="00555798">
            <w:pPr>
              <w:pStyle w:val="Ttulo1"/>
              <w:spacing w:before="100" w:after="120" w:line="360" w:lineRule="auto"/>
              <w:rPr>
                <w:sz w:val="24"/>
                <w:szCs w:val="24"/>
              </w:rPr>
            </w:pPr>
            <w:r w:rsidRPr="004868BC">
              <w:rPr>
                <w:sz w:val="24"/>
                <w:szCs w:val="24"/>
              </w:rPr>
              <w:t>Capítulo</w:t>
            </w:r>
            <w:r w:rsidR="0038564F" w:rsidRPr="004868BC">
              <w:rPr>
                <w:sz w:val="24"/>
                <w:szCs w:val="24"/>
              </w:rPr>
              <w:t xml:space="preserve"> del libro</w:t>
            </w:r>
          </w:p>
        </w:tc>
      </w:tr>
      <w:tr w:rsidR="0074396F" w:rsidRPr="004868BC">
        <w:tc>
          <w:tcPr>
            <w:tcW w:w="3490" w:type="dxa"/>
            <w:tcBorders>
              <w:top w:val="single" w:sz="6" w:space="0" w:color="auto"/>
            </w:tcBorders>
          </w:tcPr>
          <w:p w:rsidR="0074396F" w:rsidRPr="004868BC" w:rsidRDefault="0074396F" w:rsidP="00555798">
            <w:pPr>
              <w:autoSpaceDE w:val="0"/>
              <w:autoSpaceDN w:val="0"/>
              <w:adjustRightInd w:val="0"/>
              <w:spacing w:after="120"/>
              <w:rPr>
                <w:i/>
                <w:iCs/>
              </w:rPr>
            </w:pPr>
            <w:r w:rsidRPr="004868BC">
              <w:rPr>
                <w:i/>
                <w:iCs/>
              </w:rPr>
              <w:t>Configuración de los centros de transformación (CT)</w:t>
            </w:r>
          </w:p>
          <w:p w:rsidR="0074396F" w:rsidRPr="004868BC" w:rsidRDefault="0074396F" w:rsidP="00555798">
            <w:pPr>
              <w:autoSpaceDE w:val="0"/>
              <w:autoSpaceDN w:val="0"/>
              <w:adjustRightInd w:val="0"/>
              <w:spacing w:after="120"/>
              <w:rPr>
                <w:b/>
              </w:rPr>
            </w:pPr>
          </w:p>
        </w:tc>
        <w:tc>
          <w:tcPr>
            <w:tcW w:w="3960" w:type="dxa"/>
            <w:tcBorders>
              <w:top w:val="single" w:sz="6" w:space="0" w:color="auto"/>
            </w:tcBorders>
          </w:tcPr>
          <w:p w:rsidR="0074396F" w:rsidRPr="004868BC" w:rsidRDefault="0074396F" w:rsidP="00555798">
            <w:pPr>
              <w:pStyle w:val="Pa11"/>
              <w:spacing w:before="100" w:after="120" w:line="240" w:lineRule="auto"/>
              <w:ind w:firstLine="340"/>
              <w:rPr>
                <w:rFonts w:ascii="Times New Roman" w:hAnsi="Times New Roman"/>
                <w:color w:val="000000"/>
              </w:rPr>
            </w:pPr>
            <w:r w:rsidRPr="004868BC">
              <w:rPr>
                <w:rFonts w:ascii="Times New Roman" w:hAnsi="Times New Roman"/>
                <w:color w:val="000000"/>
              </w:rPr>
              <w:t>Estructura del sistema eléctrico.</w:t>
            </w:r>
          </w:p>
          <w:p w:rsidR="0074396F" w:rsidRPr="004868BC" w:rsidRDefault="0074396F" w:rsidP="00555798">
            <w:pPr>
              <w:pStyle w:val="Pa6"/>
              <w:spacing w:after="120" w:line="240" w:lineRule="auto"/>
              <w:ind w:left="338"/>
              <w:rPr>
                <w:rFonts w:ascii="Times New Roman" w:hAnsi="Times New Roman"/>
                <w:color w:val="000000"/>
              </w:rPr>
            </w:pPr>
            <w:r w:rsidRPr="004868BC">
              <w:rPr>
                <w:rFonts w:ascii="Times New Roman" w:hAnsi="Times New Roman"/>
                <w:color w:val="000000"/>
              </w:rPr>
              <w:t>Situación y función de los centros de transformación en el sistema eléctrico.</w:t>
            </w:r>
          </w:p>
          <w:p w:rsidR="0074396F" w:rsidRPr="004868BC" w:rsidRDefault="0074396F" w:rsidP="00555798">
            <w:pPr>
              <w:pStyle w:val="Pa6"/>
              <w:spacing w:after="120" w:line="240" w:lineRule="auto"/>
              <w:ind w:left="338"/>
              <w:rPr>
                <w:rFonts w:ascii="Times New Roman" w:hAnsi="Times New Roman"/>
                <w:color w:val="000000"/>
              </w:rPr>
            </w:pPr>
            <w:r w:rsidRPr="004868BC">
              <w:rPr>
                <w:rFonts w:ascii="Times New Roman" w:hAnsi="Times New Roman"/>
                <w:color w:val="000000"/>
              </w:rPr>
              <w:t>Clasificación de los CT (según emplazamiento, envolvente, propiedad y alimentación).</w:t>
            </w:r>
          </w:p>
          <w:p w:rsidR="0074396F" w:rsidRPr="004868BC" w:rsidRDefault="0074396F" w:rsidP="00555798">
            <w:pPr>
              <w:pStyle w:val="Pa6"/>
              <w:spacing w:after="120" w:line="240" w:lineRule="auto"/>
              <w:ind w:left="338"/>
              <w:rPr>
                <w:rFonts w:ascii="Times New Roman" w:hAnsi="Times New Roman"/>
                <w:color w:val="000000"/>
              </w:rPr>
            </w:pPr>
            <w:r w:rsidRPr="004868BC">
              <w:rPr>
                <w:rFonts w:ascii="Times New Roman" w:hAnsi="Times New Roman"/>
                <w:color w:val="000000"/>
              </w:rPr>
              <w:t>Partes fundamentales de un CT.</w:t>
            </w:r>
          </w:p>
          <w:p w:rsidR="0074396F" w:rsidRPr="004868BC" w:rsidRDefault="0074396F" w:rsidP="00555798">
            <w:pPr>
              <w:pStyle w:val="Pa6"/>
              <w:spacing w:after="120" w:line="240" w:lineRule="auto"/>
              <w:ind w:left="338"/>
              <w:rPr>
                <w:rFonts w:ascii="Times New Roman" w:hAnsi="Times New Roman"/>
                <w:color w:val="000000"/>
              </w:rPr>
            </w:pPr>
            <w:r w:rsidRPr="004868BC">
              <w:rPr>
                <w:rFonts w:ascii="Times New Roman" w:hAnsi="Times New Roman"/>
                <w:color w:val="000000"/>
              </w:rPr>
              <w:t>Transformador de distribución.</w:t>
            </w:r>
          </w:p>
          <w:p w:rsidR="0074396F" w:rsidRPr="004868BC" w:rsidRDefault="0074396F" w:rsidP="00555798">
            <w:pPr>
              <w:pStyle w:val="Pa6"/>
              <w:spacing w:after="120" w:line="240" w:lineRule="auto"/>
              <w:ind w:left="338"/>
              <w:rPr>
                <w:rFonts w:ascii="Times New Roman" w:hAnsi="Times New Roman"/>
                <w:color w:val="000000"/>
              </w:rPr>
            </w:pPr>
            <w:r w:rsidRPr="004868BC">
              <w:rPr>
                <w:rFonts w:ascii="Times New Roman" w:hAnsi="Times New Roman"/>
                <w:color w:val="000000"/>
              </w:rPr>
              <w:t>Aparamenta.</w:t>
            </w:r>
          </w:p>
          <w:p w:rsidR="0074396F" w:rsidRPr="004868BC" w:rsidRDefault="0074396F" w:rsidP="00555798">
            <w:pPr>
              <w:pStyle w:val="Pa6"/>
              <w:spacing w:after="120" w:line="240" w:lineRule="auto"/>
              <w:ind w:left="338"/>
              <w:rPr>
                <w:rFonts w:ascii="Times New Roman" w:hAnsi="Times New Roman"/>
                <w:color w:val="000000"/>
              </w:rPr>
            </w:pPr>
            <w:r w:rsidRPr="004868BC">
              <w:rPr>
                <w:rFonts w:ascii="Times New Roman" w:hAnsi="Times New Roman"/>
                <w:color w:val="000000"/>
              </w:rPr>
              <w:t>Esquemas unifilares.</w:t>
            </w:r>
          </w:p>
          <w:p w:rsidR="0074396F" w:rsidRPr="004868BC" w:rsidRDefault="0074396F" w:rsidP="00555798">
            <w:pPr>
              <w:pStyle w:val="Pa6"/>
              <w:spacing w:after="120" w:line="240" w:lineRule="auto"/>
              <w:ind w:left="338"/>
              <w:rPr>
                <w:rFonts w:ascii="Times New Roman" w:hAnsi="Times New Roman"/>
                <w:color w:val="000000"/>
              </w:rPr>
            </w:pPr>
            <w:r w:rsidRPr="004868BC">
              <w:rPr>
                <w:rFonts w:ascii="Times New Roman" w:hAnsi="Times New Roman"/>
                <w:color w:val="000000"/>
              </w:rPr>
              <w:t>Celdas. Tipos y señalización.</w:t>
            </w:r>
          </w:p>
          <w:p w:rsidR="0074396F" w:rsidRPr="004868BC" w:rsidRDefault="0074396F" w:rsidP="00555798">
            <w:pPr>
              <w:pStyle w:val="Pa6"/>
              <w:spacing w:after="120" w:line="240" w:lineRule="auto"/>
              <w:ind w:left="338"/>
              <w:rPr>
                <w:rFonts w:ascii="Times New Roman" w:hAnsi="Times New Roman"/>
                <w:color w:val="000000"/>
              </w:rPr>
            </w:pPr>
            <w:r w:rsidRPr="004868BC">
              <w:rPr>
                <w:rFonts w:ascii="Times New Roman" w:hAnsi="Times New Roman"/>
                <w:color w:val="000000"/>
              </w:rPr>
              <w:t>Aparatos de mando, maniobra y protección.</w:t>
            </w:r>
          </w:p>
          <w:p w:rsidR="0074396F" w:rsidRPr="004868BC" w:rsidRDefault="0074396F" w:rsidP="00555798">
            <w:pPr>
              <w:pStyle w:val="Pa6"/>
              <w:spacing w:after="120" w:line="240" w:lineRule="auto"/>
              <w:ind w:left="338"/>
              <w:rPr>
                <w:rFonts w:ascii="Times New Roman" w:hAnsi="Times New Roman"/>
                <w:color w:val="000000"/>
              </w:rPr>
            </w:pPr>
            <w:r w:rsidRPr="004868BC">
              <w:rPr>
                <w:rFonts w:ascii="Times New Roman" w:hAnsi="Times New Roman"/>
                <w:color w:val="000000"/>
              </w:rPr>
              <w:t>Cuadro de distribución de baja tensión.</w:t>
            </w:r>
          </w:p>
          <w:p w:rsidR="0074396F" w:rsidRPr="004868BC" w:rsidRDefault="0074396F" w:rsidP="00555798">
            <w:pPr>
              <w:pStyle w:val="Pa6"/>
              <w:spacing w:after="120" w:line="240" w:lineRule="auto"/>
              <w:ind w:left="338"/>
              <w:rPr>
                <w:rFonts w:ascii="Times New Roman" w:hAnsi="Times New Roman"/>
                <w:color w:val="000000"/>
              </w:rPr>
            </w:pPr>
            <w:r w:rsidRPr="004868BC">
              <w:rPr>
                <w:rFonts w:ascii="Times New Roman" w:hAnsi="Times New Roman"/>
                <w:color w:val="000000"/>
              </w:rPr>
              <w:t>Instalación de tierra.</w:t>
            </w:r>
          </w:p>
          <w:p w:rsidR="0074396F" w:rsidRPr="004868BC" w:rsidRDefault="0074396F" w:rsidP="00555798">
            <w:pPr>
              <w:pStyle w:val="Ttulo1"/>
              <w:spacing w:before="100" w:after="120"/>
              <w:rPr>
                <w:b w:val="0"/>
                <w:sz w:val="24"/>
                <w:szCs w:val="24"/>
              </w:rPr>
            </w:pPr>
          </w:p>
        </w:tc>
        <w:tc>
          <w:tcPr>
            <w:tcW w:w="1080" w:type="dxa"/>
            <w:tcBorders>
              <w:top w:val="single" w:sz="6" w:space="0" w:color="auto"/>
            </w:tcBorders>
          </w:tcPr>
          <w:p w:rsidR="0074396F" w:rsidRPr="004868BC" w:rsidRDefault="0038564F" w:rsidP="00555798">
            <w:pPr>
              <w:pStyle w:val="Ttulo1"/>
              <w:spacing w:before="100" w:after="120"/>
              <w:rPr>
                <w:b w:val="0"/>
                <w:sz w:val="24"/>
                <w:szCs w:val="24"/>
              </w:rPr>
            </w:pPr>
            <w:r w:rsidRPr="004868BC">
              <w:rPr>
                <w:b w:val="0"/>
                <w:sz w:val="24"/>
                <w:szCs w:val="24"/>
              </w:rPr>
              <w:t>20</w:t>
            </w:r>
          </w:p>
        </w:tc>
        <w:tc>
          <w:tcPr>
            <w:tcW w:w="1080" w:type="dxa"/>
            <w:tcBorders>
              <w:top w:val="single" w:sz="6" w:space="0" w:color="auto"/>
            </w:tcBorders>
          </w:tcPr>
          <w:p w:rsidR="0074396F" w:rsidRPr="004868BC" w:rsidRDefault="0074396F" w:rsidP="00555798">
            <w:pPr>
              <w:pStyle w:val="Ttulo1"/>
              <w:spacing w:before="100" w:after="120"/>
              <w:rPr>
                <w:b w:val="0"/>
                <w:sz w:val="24"/>
                <w:szCs w:val="24"/>
              </w:rPr>
            </w:pPr>
            <w:r w:rsidRPr="004868BC">
              <w:rPr>
                <w:b w:val="0"/>
                <w:sz w:val="24"/>
                <w:szCs w:val="24"/>
              </w:rPr>
              <w:t>1</w:t>
            </w:r>
          </w:p>
        </w:tc>
      </w:tr>
      <w:tr w:rsidR="0074396F" w:rsidRPr="004868BC">
        <w:tc>
          <w:tcPr>
            <w:tcW w:w="3490" w:type="dxa"/>
          </w:tcPr>
          <w:p w:rsidR="0074396F" w:rsidRPr="004868BC" w:rsidRDefault="0074396F" w:rsidP="00555798">
            <w:pPr>
              <w:autoSpaceDE w:val="0"/>
              <w:autoSpaceDN w:val="0"/>
              <w:adjustRightInd w:val="0"/>
              <w:spacing w:after="120"/>
              <w:rPr>
                <w:i/>
                <w:iCs/>
              </w:rPr>
            </w:pPr>
            <w:r w:rsidRPr="004868BC">
              <w:rPr>
                <w:i/>
                <w:iCs/>
              </w:rPr>
              <w:t>Operaciones de mantenimiento de centros de transformación</w:t>
            </w:r>
          </w:p>
          <w:p w:rsidR="0074396F" w:rsidRPr="004868BC" w:rsidRDefault="0074396F" w:rsidP="00555798">
            <w:pPr>
              <w:pStyle w:val="Ttulo2"/>
              <w:spacing w:before="100" w:after="120"/>
              <w:jc w:val="left"/>
              <w:rPr>
                <w:b w:val="0"/>
                <w:sz w:val="24"/>
                <w:szCs w:val="24"/>
              </w:rPr>
            </w:pPr>
          </w:p>
        </w:tc>
        <w:tc>
          <w:tcPr>
            <w:tcW w:w="3960" w:type="dxa"/>
          </w:tcPr>
          <w:p w:rsidR="0074396F" w:rsidRPr="004868BC" w:rsidRDefault="0074396F" w:rsidP="00555798">
            <w:pPr>
              <w:pStyle w:val="Pa11"/>
              <w:spacing w:before="100" w:after="120" w:line="240" w:lineRule="auto"/>
              <w:ind w:left="338"/>
              <w:jc w:val="both"/>
              <w:rPr>
                <w:rFonts w:ascii="Times New Roman" w:hAnsi="Times New Roman"/>
              </w:rPr>
            </w:pPr>
            <w:r w:rsidRPr="004868BC">
              <w:rPr>
                <w:rFonts w:ascii="Times New Roman" w:hAnsi="Times New Roman"/>
              </w:rPr>
              <w:t>Instrucciones de realización de maniobras.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Herramienta e instrumentación específica.</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Maniobras básicas según el tipo de celdas.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Planes de mantenimiento en centros de transformación.</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Averías tipo en centros de transformación. Localización y reparación.</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Medidas características y parámetros de control de un centro de transformación.</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lastRenderedPageBreak/>
              <w:t>Condiciones de puesta en servicio de un centro de transformación.</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Riesgos eléctricos. Normativa de seguridad aplicable.</w:t>
            </w:r>
          </w:p>
          <w:p w:rsidR="0074396F" w:rsidRPr="004868BC" w:rsidRDefault="0074396F" w:rsidP="00555798">
            <w:pPr>
              <w:pStyle w:val="Ttulo2"/>
              <w:spacing w:before="100" w:after="120"/>
              <w:ind w:left="338"/>
              <w:rPr>
                <w:b w:val="0"/>
                <w:sz w:val="24"/>
                <w:szCs w:val="24"/>
              </w:rPr>
            </w:pPr>
          </w:p>
        </w:tc>
        <w:tc>
          <w:tcPr>
            <w:tcW w:w="1080" w:type="dxa"/>
          </w:tcPr>
          <w:p w:rsidR="0074396F" w:rsidRPr="004868BC" w:rsidRDefault="0038564F" w:rsidP="00555798">
            <w:pPr>
              <w:pStyle w:val="Ttulo2"/>
              <w:spacing w:before="100" w:after="120"/>
              <w:rPr>
                <w:b w:val="0"/>
                <w:sz w:val="24"/>
                <w:szCs w:val="24"/>
              </w:rPr>
            </w:pPr>
            <w:r w:rsidRPr="004868BC">
              <w:rPr>
                <w:b w:val="0"/>
                <w:sz w:val="24"/>
                <w:szCs w:val="24"/>
              </w:rPr>
              <w:lastRenderedPageBreak/>
              <w:t>15</w:t>
            </w:r>
          </w:p>
        </w:tc>
        <w:tc>
          <w:tcPr>
            <w:tcW w:w="1080" w:type="dxa"/>
          </w:tcPr>
          <w:p w:rsidR="0074396F" w:rsidRPr="004868BC" w:rsidRDefault="0074396F" w:rsidP="00555798">
            <w:pPr>
              <w:pStyle w:val="Ttulo2"/>
              <w:spacing w:before="100" w:after="120"/>
              <w:rPr>
                <w:b w:val="0"/>
                <w:sz w:val="24"/>
                <w:szCs w:val="24"/>
              </w:rPr>
            </w:pPr>
            <w:r w:rsidRPr="004868BC">
              <w:rPr>
                <w:b w:val="0"/>
                <w:sz w:val="24"/>
                <w:szCs w:val="24"/>
              </w:rPr>
              <w:t>1</w:t>
            </w:r>
          </w:p>
        </w:tc>
      </w:tr>
      <w:tr w:rsidR="0074396F" w:rsidRPr="004868BC">
        <w:tc>
          <w:tcPr>
            <w:tcW w:w="3490" w:type="dxa"/>
          </w:tcPr>
          <w:p w:rsidR="0074396F" w:rsidRPr="004868BC" w:rsidRDefault="0074396F" w:rsidP="00555798">
            <w:pPr>
              <w:autoSpaceDE w:val="0"/>
              <w:autoSpaceDN w:val="0"/>
              <w:adjustRightInd w:val="0"/>
              <w:spacing w:after="120"/>
              <w:rPr>
                <w:i/>
                <w:iCs/>
              </w:rPr>
            </w:pPr>
            <w:r w:rsidRPr="004868BC">
              <w:rPr>
                <w:i/>
                <w:iCs/>
              </w:rPr>
              <w:lastRenderedPageBreak/>
              <w:t>Configuración de redes de distribución de baja tensión</w:t>
            </w:r>
          </w:p>
          <w:p w:rsidR="0074396F" w:rsidRPr="004868BC" w:rsidRDefault="0074396F" w:rsidP="00555798">
            <w:pPr>
              <w:pStyle w:val="Ttulo1"/>
              <w:spacing w:before="100" w:after="120"/>
              <w:jc w:val="left"/>
              <w:rPr>
                <w:b w:val="0"/>
                <w:sz w:val="24"/>
                <w:szCs w:val="24"/>
              </w:rPr>
            </w:pPr>
          </w:p>
        </w:tc>
        <w:tc>
          <w:tcPr>
            <w:tcW w:w="3960" w:type="dxa"/>
          </w:tcPr>
          <w:p w:rsidR="0074396F" w:rsidRPr="004868BC" w:rsidRDefault="0074396F" w:rsidP="00555798">
            <w:pPr>
              <w:pStyle w:val="Pa11"/>
              <w:spacing w:before="100" w:after="120" w:line="240" w:lineRule="auto"/>
              <w:ind w:left="338"/>
              <w:jc w:val="both"/>
              <w:rPr>
                <w:rFonts w:ascii="Times New Roman" w:hAnsi="Times New Roman"/>
                <w:color w:val="000000"/>
              </w:rPr>
            </w:pPr>
            <w:r w:rsidRPr="004868BC">
              <w:rPr>
                <w:rFonts w:ascii="Times New Roman" w:hAnsi="Times New Roman"/>
                <w:color w:val="000000"/>
              </w:rPr>
              <w:t>Tipología y estructura de las redes de baja tensión.</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Representación simbólica de redes en planos y esquemas.</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Tipos y características de los apoyos.</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Tipos y características de los conductores. Cables tensados y cables posados.</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Elementos accesorios de sujeción en postes y en fachadas.</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Aisladores.</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Tensores y sujetacables.</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Tipos y características de las instalaciones de redes subterráneas (directamente enterradas, entubadas, en galerías, entre otros).</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Tipos y características de los conductores de redes subterráneas.</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Elementos accesorios de conexión y empalme y de protección y señalización.</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Condiciones generales y especiales de instalación de redes de baja tensión.</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Conexión a tierra.</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Sistemas de conexión del neutro y de las masas en redes de distribución. Esquemas y criterios de elección.</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Alumbrado exterior.</w:t>
            </w:r>
          </w:p>
          <w:p w:rsidR="0074396F" w:rsidRPr="004868BC" w:rsidRDefault="0074396F" w:rsidP="00555798">
            <w:pPr>
              <w:pStyle w:val="Ttulo1"/>
              <w:spacing w:before="100" w:after="120"/>
              <w:ind w:left="338"/>
              <w:rPr>
                <w:b w:val="0"/>
                <w:sz w:val="24"/>
                <w:szCs w:val="24"/>
                <w:lang w:val="es-ES_tradnl"/>
              </w:rPr>
            </w:pPr>
          </w:p>
        </w:tc>
        <w:tc>
          <w:tcPr>
            <w:tcW w:w="1080" w:type="dxa"/>
          </w:tcPr>
          <w:p w:rsidR="0074396F" w:rsidRPr="004868BC" w:rsidRDefault="0038564F" w:rsidP="00555798">
            <w:pPr>
              <w:pStyle w:val="Ttulo1"/>
              <w:spacing w:before="100" w:after="120"/>
              <w:rPr>
                <w:b w:val="0"/>
                <w:sz w:val="24"/>
                <w:szCs w:val="24"/>
                <w:lang w:val="es-ES_tradnl"/>
              </w:rPr>
            </w:pPr>
            <w:r w:rsidRPr="004868BC">
              <w:rPr>
                <w:b w:val="0"/>
                <w:sz w:val="24"/>
                <w:szCs w:val="24"/>
                <w:lang w:val="es-ES_tradnl"/>
              </w:rPr>
              <w:t>20</w:t>
            </w:r>
          </w:p>
        </w:tc>
        <w:tc>
          <w:tcPr>
            <w:tcW w:w="1080" w:type="dxa"/>
          </w:tcPr>
          <w:p w:rsidR="0074396F" w:rsidRPr="004868BC" w:rsidRDefault="0074396F" w:rsidP="00555798">
            <w:pPr>
              <w:pStyle w:val="Ttulo1"/>
              <w:spacing w:before="100" w:after="120"/>
              <w:rPr>
                <w:b w:val="0"/>
                <w:sz w:val="24"/>
                <w:szCs w:val="24"/>
                <w:lang w:val="es-ES_tradnl"/>
              </w:rPr>
            </w:pPr>
            <w:r w:rsidRPr="004868BC">
              <w:rPr>
                <w:b w:val="0"/>
                <w:sz w:val="24"/>
                <w:szCs w:val="24"/>
                <w:lang w:val="es-ES_tradnl"/>
              </w:rPr>
              <w:t xml:space="preserve">2 </w:t>
            </w: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CE4F73" w:rsidRPr="004868BC" w:rsidRDefault="00CE4F73" w:rsidP="00555798">
            <w:pPr>
              <w:spacing w:after="120"/>
              <w:rPr>
                <w:lang w:val="es-ES_tradnl"/>
              </w:rPr>
            </w:pPr>
          </w:p>
          <w:p w:rsidR="0074396F" w:rsidRPr="004868BC" w:rsidRDefault="0074396F" w:rsidP="00555798">
            <w:pPr>
              <w:spacing w:after="120"/>
              <w:jc w:val="center"/>
              <w:rPr>
                <w:lang w:val="es-ES_tradnl"/>
              </w:rPr>
            </w:pPr>
            <w:r w:rsidRPr="004868BC">
              <w:rPr>
                <w:lang w:val="es-ES_tradnl"/>
              </w:rPr>
              <w:t>5</w:t>
            </w:r>
          </w:p>
        </w:tc>
      </w:tr>
      <w:tr w:rsidR="0074396F" w:rsidRPr="004868BC">
        <w:tc>
          <w:tcPr>
            <w:tcW w:w="3490" w:type="dxa"/>
          </w:tcPr>
          <w:p w:rsidR="0074396F" w:rsidRPr="004868BC" w:rsidRDefault="0074396F" w:rsidP="00555798">
            <w:pPr>
              <w:autoSpaceDE w:val="0"/>
              <w:autoSpaceDN w:val="0"/>
              <w:adjustRightInd w:val="0"/>
              <w:spacing w:after="120"/>
              <w:rPr>
                <w:i/>
                <w:iCs/>
              </w:rPr>
            </w:pPr>
            <w:r w:rsidRPr="004868BC">
              <w:rPr>
                <w:i/>
                <w:iCs/>
              </w:rPr>
              <w:t xml:space="preserve">Operaciones de montaje y mantenimiento de redes aéreas de </w:t>
            </w:r>
            <w:r w:rsidRPr="004868BC">
              <w:rPr>
                <w:i/>
                <w:iCs/>
              </w:rPr>
              <w:lastRenderedPageBreak/>
              <w:t>baja tensión</w:t>
            </w:r>
          </w:p>
          <w:p w:rsidR="0074396F" w:rsidRPr="004868BC" w:rsidRDefault="0074396F" w:rsidP="00555798">
            <w:pPr>
              <w:pStyle w:val="Ttulo2"/>
              <w:spacing w:before="100" w:after="120"/>
              <w:jc w:val="left"/>
              <w:rPr>
                <w:b w:val="0"/>
                <w:sz w:val="24"/>
                <w:szCs w:val="24"/>
              </w:rPr>
            </w:pPr>
          </w:p>
        </w:tc>
        <w:tc>
          <w:tcPr>
            <w:tcW w:w="3960" w:type="dxa"/>
          </w:tcPr>
          <w:p w:rsidR="0074396F" w:rsidRPr="004868BC" w:rsidRDefault="0074396F" w:rsidP="00555798">
            <w:pPr>
              <w:pStyle w:val="Pa11"/>
              <w:spacing w:before="100" w:after="120" w:line="240" w:lineRule="auto"/>
              <w:ind w:left="338"/>
              <w:jc w:val="both"/>
              <w:rPr>
                <w:rFonts w:ascii="Times New Roman" w:hAnsi="Times New Roman"/>
              </w:rPr>
            </w:pPr>
            <w:r w:rsidRPr="004868BC">
              <w:rPr>
                <w:rFonts w:ascii="Times New Roman" w:hAnsi="Times New Roman"/>
              </w:rPr>
              <w:lastRenderedPageBreak/>
              <w:t xml:space="preserve">Documentación administrativa asociada (certificado de instalación, </w:t>
            </w:r>
            <w:r w:rsidRPr="004868BC">
              <w:rPr>
                <w:rFonts w:ascii="Times New Roman" w:hAnsi="Times New Roman"/>
              </w:rPr>
              <w:lastRenderedPageBreak/>
              <w:t>solicitud de descargo, permiso de obra, entre otros).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Herramienta e instrumentación específica.</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Fases de montaje de una instalación de red aérea de baja tensión.</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Procedimientos de izado, aplomado, cimentación y hormigonado de apoyos.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Procedimientos de tendido y tensado de conductores.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Técnicas de sujeción, conexionado y empalme de conductores.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Planes de mantenimiento en redes aéreas.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Averías tipo en redes aéreas. Localización y reparación.</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Medidas características y parámetros de control de una red aérea.</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Condiciones de puesta en servicio de una red de baja tensión.</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Riesgos eléctricos. Normativa de seguridad aplicable.</w:t>
            </w:r>
          </w:p>
          <w:p w:rsidR="0074396F" w:rsidRPr="004868BC" w:rsidRDefault="0074396F" w:rsidP="00555798">
            <w:pPr>
              <w:pStyle w:val="Ttulo2"/>
              <w:spacing w:before="100" w:after="120"/>
              <w:ind w:left="338"/>
              <w:rPr>
                <w:b w:val="0"/>
                <w:sz w:val="24"/>
                <w:szCs w:val="24"/>
              </w:rPr>
            </w:pPr>
          </w:p>
        </w:tc>
        <w:tc>
          <w:tcPr>
            <w:tcW w:w="1080" w:type="dxa"/>
          </w:tcPr>
          <w:p w:rsidR="0074396F" w:rsidRPr="004868BC" w:rsidRDefault="0038564F" w:rsidP="00555798">
            <w:pPr>
              <w:pStyle w:val="Ttulo2"/>
              <w:spacing w:before="100" w:after="120"/>
              <w:rPr>
                <w:b w:val="0"/>
                <w:sz w:val="24"/>
                <w:szCs w:val="24"/>
              </w:rPr>
            </w:pPr>
            <w:r w:rsidRPr="004868BC">
              <w:rPr>
                <w:b w:val="0"/>
                <w:sz w:val="24"/>
                <w:szCs w:val="24"/>
              </w:rPr>
              <w:lastRenderedPageBreak/>
              <w:t>10</w:t>
            </w:r>
          </w:p>
        </w:tc>
        <w:tc>
          <w:tcPr>
            <w:tcW w:w="1080" w:type="dxa"/>
          </w:tcPr>
          <w:p w:rsidR="0074396F" w:rsidRPr="004868BC" w:rsidRDefault="0074396F" w:rsidP="00555798">
            <w:pPr>
              <w:pStyle w:val="Ttulo2"/>
              <w:spacing w:before="100" w:after="120"/>
              <w:rPr>
                <w:b w:val="0"/>
                <w:sz w:val="24"/>
                <w:szCs w:val="24"/>
              </w:rPr>
            </w:pPr>
            <w:r w:rsidRPr="004868BC">
              <w:rPr>
                <w:b w:val="0"/>
                <w:sz w:val="24"/>
                <w:szCs w:val="24"/>
              </w:rPr>
              <w:t>2</w:t>
            </w:r>
          </w:p>
        </w:tc>
      </w:tr>
      <w:tr w:rsidR="0074396F" w:rsidRPr="004868BC">
        <w:tc>
          <w:tcPr>
            <w:tcW w:w="3490" w:type="dxa"/>
          </w:tcPr>
          <w:p w:rsidR="0074396F" w:rsidRPr="004868BC" w:rsidRDefault="0074396F" w:rsidP="00555798">
            <w:pPr>
              <w:autoSpaceDE w:val="0"/>
              <w:autoSpaceDN w:val="0"/>
              <w:adjustRightInd w:val="0"/>
              <w:spacing w:after="120"/>
              <w:rPr>
                <w:i/>
                <w:iCs/>
              </w:rPr>
            </w:pPr>
            <w:r w:rsidRPr="004868BC">
              <w:rPr>
                <w:i/>
                <w:iCs/>
              </w:rPr>
              <w:lastRenderedPageBreak/>
              <w:t>Operaciones de montaje y mantenimiento de redes subterráneas de baja tensión</w:t>
            </w:r>
          </w:p>
          <w:p w:rsidR="0074396F" w:rsidRPr="004868BC" w:rsidRDefault="0074396F" w:rsidP="00555798">
            <w:pPr>
              <w:spacing w:before="100" w:after="120"/>
            </w:pPr>
          </w:p>
        </w:tc>
        <w:tc>
          <w:tcPr>
            <w:tcW w:w="3960" w:type="dxa"/>
          </w:tcPr>
          <w:p w:rsidR="0074396F" w:rsidRPr="004868BC" w:rsidRDefault="0074396F" w:rsidP="00555798">
            <w:pPr>
              <w:pStyle w:val="Pa11"/>
              <w:spacing w:before="100" w:after="120" w:line="240" w:lineRule="auto"/>
              <w:ind w:left="338"/>
              <w:jc w:val="both"/>
              <w:rPr>
                <w:rFonts w:ascii="Times New Roman" w:hAnsi="Times New Roman"/>
              </w:rPr>
            </w:pPr>
            <w:r w:rsidRPr="004868BC">
              <w:rPr>
                <w:rFonts w:ascii="Times New Roman" w:hAnsi="Times New Roman"/>
              </w:rPr>
              <w:t>Documentación administrativa asociada (certificado de instalación, solicitud de descargo, permiso de obra, entre otros).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Herramienta e instrumentación específica.</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Fases de montaje de una instalación de red subterránea de baja tensión.</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Procedimientos de excavación, colocación de tubos y acondicionado de zanjas.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Procedimientos de tendido de cable (por gravedad y por deslizamiento y rotación) y de colocación en bandejas.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lastRenderedPageBreak/>
              <w:t>Técnicas de conexionado y empalme de conductores.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Marcado de conductores.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Planes de mantenimiento en redes subterráneas.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Averías tipo en redes subterráneas. Localización y reparación.</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Medidas características y parámetros de control de una red subterránea.</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Riesgos eléctricos. Normativa de seguridad aplicable.</w:t>
            </w:r>
          </w:p>
          <w:p w:rsidR="0074396F" w:rsidRPr="004868BC" w:rsidRDefault="0074396F" w:rsidP="00555798">
            <w:pPr>
              <w:spacing w:before="100" w:after="120"/>
              <w:ind w:left="338"/>
              <w:jc w:val="center"/>
            </w:pPr>
          </w:p>
        </w:tc>
        <w:tc>
          <w:tcPr>
            <w:tcW w:w="1080" w:type="dxa"/>
          </w:tcPr>
          <w:p w:rsidR="0074396F" w:rsidRPr="004868BC" w:rsidRDefault="0074396F" w:rsidP="00555798">
            <w:pPr>
              <w:spacing w:before="100" w:after="120"/>
              <w:jc w:val="center"/>
              <w:rPr>
                <w:lang w:val="es-ES_tradnl"/>
              </w:rPr>
            </w:pPr>
            <w:r w:rsidRPr="004868BC">
              <w:rPr>
                <w:lang w:val="es-ES_tradnl"/>
              </w:rPr>
              <w:lastRenderedPageBreak/>
              <w:t>1</w:t>
            </w:r>
            <w:r w:rsidR="0038564F" w:rsidRPr="004868BC">
              <w:rPr>
                <w:lang w:val="es-ES_tradnl"/>
              </w:rPr>
              <w:t>5</w:t>
            </w:r>
          </w:p>
        </w:tc>
        <w:tc>
          <w:tcPr>
            <w:tcW w:w="1080" w:type="dxa"/>
          </w:tcPr>
          <w:p w:rsidR="0074396F" w:rsidRPr="004868BC" w:rsidRDefault="0074396F" w:rsidP="00555798">
            <w:pPr>
              <w:spacing w:before="100" w:after="120"/>
              <w:jc w:val="center"/>
              <w:rPr>
                <w:lang w:val="es-ES_tradnl"/>
              </w:rPr>
            </w:pPr>
            <w:r w:rsidRPr="004868BC">
              <w:rPr>
                <w:lang w:val="es-ES_tradnl"/>
              </w:rPr>
              <w:t>2</w:t>
            </w:r>
          </w:p>
        </w:tc>
      </w:tr>
      <w:tr w:rsidR="0074396F" w:rsidRPr="004868BC">
        <w:tc>
          <w:tcPr>
            <w:tcW w:w="3490" w:type="dxa"/>
          </w:tcPr>
          <w:p w:rsidR="0074396F" w:rsidRPr="004868BC" w:rsidRDefault="0074396F" w:rsidP="00555798">
            <w:pPr>
              <w:autoSpaceDE w:val="0"/>
              <w:autoSpaceDN w:val="0"/>
              <w:adjustRightInd w:val="0"/>
              <w:spacing w:after="120"/>
              <w:rPr>
                <w:i/>
                <w:iCs/>
              </w:rPr>
            </w:pPr>
            <w:r w:rsidRPr="004868BC">
              <w:rPr>
                <w:i/>
                <w:iCs/>
              </w:rPr>
              <w:lastRenderedPageBreak/>
              <w:t>Configuración de las instalaciones eléctricas de enlace</w:t>
            </w:r>
          </w:p>
          <w:p w:rsidR="0074396F" w:rsidRPr="004868BC" w:rsidRDefault="0074396F" w:rsidP="00555798">
            <w:pPr>
              <w:pStyle w:val="Ttulo1"/>
              <w:spacing w:before="100" w:after="120"/>
              <w:jc w:val="left"/>
              <w:rPr>
                <w:b w:val="0"/>
                <w:sz w:val="24"/>
                <w:szCs w:val="24"/>
              </w:rPr>
            </w:pPr>
          </w:p>
        </w:tc>
        <w:tc>
          <w:tcPr>
            <w:tcW w:w="3960" w:type="dxa"/>
          </w:tcPr>
          <w:p w:rsidR="0074396F" w:rsidRPr="004868BC" w:rsidRDefault="0074396F" w:rsidP="00555798">
            <w:pPr>
              <w:pStyle w:val="Pa11"/>
              <w:spacing w:after="120" w:line="240" w:lineRule="auto"/>
              <w:ind w:left="338"/>
              <w:jc w:val="both"/>
              <w:rPr>
                <w:rFonts w:ascii="Times New Roman" w:hAnsi="Times New Roman"/>
                <w:color w:val="000000"/>
              </w:rPr>
            </w:pPr>
            <w:r w:rsidRPr="004868BC">
              <w:rPr>
                <w:rFonts w:ascii="Times New Roman" w:hAnsi="Times New Roman"/>
                <w:color w:val="000000"/>
              </w:rPr>
              <w:t>Previsión de cargas para suministros en baja tensión.</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Acometidas. Tipos e instalación.</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Instalaciones de enlace. Esquemas.</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Caja general de protección. Tipos y esquemas.</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Línea general de alimentación.</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Derivaciones individuales.</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 xml:space="preserve">Contadores. Funcionamiento. </w:t>
            </w:r>
            <w:r w:rsidR="007D2BFA" w:rsidRPr="004868BC">
              <w:rPr>
                <w:rFonts w:ascii="Times New Roman" w:hAnsi="Times New Roman"/>
                <w:color w:val="000000"/>
              </w:rPr>
              <w:t>Tipos. Esquemas.</w:t>
            </w:r>
          </w:p>
          <w:p w:rsidR="0074396F" w:rsidRPr="004868BC" w:rsidRDefault="0074396F" w:rsidP="00555798">
            <w:pPr>
              <w:pStyle w:val="Pa6"/>
              <w:spacing w:after="120" w:line="240" w:lineRule="auto"/>
              <w:ind w:left="338"/>
              <w:jc w:val="both"/>
              <w:rPr>
                <w:rFonts w:ascii="Times New Roman" w:hAnsi="Times New Roman"/>
                <w:color w:val="000000"/>
              </w:rPr>
            </w:pPr>
            <w:r w:rsidRPr="004868BC">
              <w:rPr>
                <w:rFonts w:ascii="Times New Roman" w:hAnsi="Times New Roman"/>
                <w:color w:val="000000"/>
              </w:rPr>
              <w:t xml:space="preserve">Tarifación eléctrica. </w:t>
            </w:r>
          </w:p>
          <w:p w:rsidR="0074396F" w:rsidRPr="004868BC" w:rsidRDefault="0074396F" w:rsidP="00555798">
            <w:pPr>
              <w:pStyle w:val="Pa6"/>
              <w:pageBreakBefore/>
              <w:spacing w:after="120" w:line="240" w:lineRule="auto"/>
              <w:ind w:left="338"/>
              <w:jc w:val="both"/>
              <w:rPr>
                <w:rFonts w:ascii="Times New Roman" w:hAnsi="Times New Roman"/>
              </w:rPr>
            </w:pPr>
            <w:r w:rsidRPr="004868BC">
              <w:rPr>
                <w:rFonts w:ascii="Times New Roman" w:hAnsi="Times New Roman"/>
              </w:rPr>
              <w:t>Instalaciones de puesta a tierra en edificios.</w:t>
            </w:r>
          </w:p>
          <w:p w:rsidR="0074396F" w:rsidRPr="004868BC" w:rsidRDefault="0074396F" w:rsidP="00555798">
            <w:pPr>
              <w:pStyle w:val="Default"/>
              <w:spacing w:after="120"/>
              <w:ind w:left="338"/>
              <w:rPr>
                <w:rFonts w:ascii="Times New Roman" w:hAnsi="Times New Roman" w:cs="Times New Roman"/>
              </w:rPr>
            </w:pPr>
          </w:p>
          <w:p w:rsidR="0074396F" w:rsidRPr="004868BC" w:rsidRDefault="0074396F" w:rsidP="00555798">
            <w:pPr>
              <w:pStyle w:val="Ttulo1"/>
              <w:spacing w:before="100" w:after="120"/>
              <w:ind w:left="338"/>
              <w:rPr>
                <w:b w:val="0"/>
                <w:sz w:val="24"/>
                <w:szCs w:val="24"/>
                <w:lang w:val="es-ES_tradnl"/>
              </w:rPr>
            </w:pPr>
          </w:p>
        </w:tc>
        <w:tc>
          <w:tcPr>
            <w:tcW w:w="1080" w:type="dxa"/>
          </w:tcPr>
          <w:p w:rsidR="0074396F" w:rsidRPr="004868BC" w:rsidRDefault="0038564F" w:rsidP="00555798">
            <w:pPr>
              <w:pStyle w:val="Ttulo1"/>
              <w:spacing w:before="100" w:after="120"/>
              <w:rPr>
                <w:b w:val="0"/>
                <w:sz w:val="24"/>
                <w:szCs w:val="24"/>
                <w:lang w:val="es-ES_tradnl"/>
              </w:rPr>
            </w:pPr>
            <w:r w:rsidRPr="004868BC">
              <w:rPr>
                <w:b w:val="0"/>
                <w:sz w:val="24"/>
                <w:szCs w:val="24"/>
                <w:lang w:val="es-ES_tradnl"/>
              </w:rPr>
              <w:t>20</w:t>
            </w:r>
          </w:p>
        </w:tc>
        <w:tc>
          <w:tcPr>
            <w:tcW w:w="1080" w:type="dxa"/>
          </w:tcPr>
          <w:p w:rsidR="0074396F" w:rsidRPr="004868BC" w:rsidRDefault="0074396F" w:rsidP="00555798">
            <w:pPr>
              <w:pStyle w:val="Ttulo1"/>
              <w:spacing w:after="120"/>
              <w:rPr>
                <w:b w:val="0"/>
                <w:sz w:val="24"/>
                <w:szCs w:val="24"/>
                <w:lang w:val="es-ES_tradnl"/>
              </w:rPr>
            </w:pPr>
            <w:r w:rsidRPr="004868BC">
              <w:rPr>
                <w:b w:val="0"/>
                <w:sz w:val="24"/>
                <w:szCs w:val="24"/>
                <w:lang w:val="es-ES_tradnl"/>
              </w:rPr>
              <w:t>3</w:t>
            </w: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rPr>
                <w:lang w:val="es-ES_tradnl"/>
              </w:rPr>
            </w:pPr>
          </w:p>
          <w:p w:rsidR="0074396F" w:rsidRPr="004868BC" w:rsidRDefault="0074396F" w:rsidP="00555798">
            <w:pPr>
              <w:spacing w:after="120"/>
              <w:jc w:val="center"/>
              <w:rPr>
                <w:lang w:val="es-ES_tradnl"/>
              </w:rPr>
            </w:pPr>
            <w:r w:rsidRPr="004868BC">
              <w:rPr>
                <w:lang w:val="es-ES_tradnl"/>
              </w:rPr>
              <w:t>7</w:t>
            </w:r>
          </w:p>
          <w:p w:rsidR="0074396F" w:rsidRPr="004868BC" w:rsidRDefault="0074396F" w:rsidP="00555798">
            <w:pPr>
              <w:spacing w:after="120"/>
              <w:jc w:val="center"/>
              <w:rPr>
                <w:lang w:val="es-ES_tradnl"/>
              </w:rPr>
            </w:pPr>
            <w:r w:rsidRPr="004868BC">
              <w:rPr>
                <w:lang w:val="es-ES_tradnl"/>
              </w:rPr>
              <w:t>4</w:t>
            </w:r>
          </w:p>
          <w:p w:rsidR="0074396F" w:rsidRPr="004868BC" w:rsidRDefault="0074396F" w:rsidP="00555798">
            <w:pPr>
              <w:spacing w:after="120"/>
              <w:rPr>
                <w:lang w:val="es-ES_tradnl"/>
              </w:rPr>
            </w:pPr>
          </w:p>
        </w:tc>
      </w:tr>
      <w:tr w:rsidR="0074396F" w:rsidRPr="004868BC">
        <w:tc>
          <w:tcPr>
            <w:tcW w:w="3490" w:type="dxa"/>
          </w:tcPr>
          <w:p w:rsidR="0074396F" w:rsidRPr="004868BC" w:rsidRDefault="0074396F" w:rsidP="00555798">
            <w:pPr>
              <w:autoSpaceDE w:val="0"/>
              <w:autoSpaceDN w:val="0"/>
              <w:adjustRightInd w:val="0"/>
              <w:spacing w:after="120"/>
              <w:rPr>
                <w:i/>
                <w:iCs/>
              </w:rPr>
            </w:pPr>
            <w:r w:rsidRPr="004868BC">
              <w:rPr>
                <w:i/>
                <w:iCs/>
              </w:rPr>
              <w:t>Operaciones de montaje y mantenimiento de instalaciones eléctricas de enlace</w:t>
            </w:r>
          </w:p>
          <w:p w:rsidR="0074396F" w:rsidRPr="004868BC" w:rsidRDefault="0074396F" w:rsidP="00555798">
            <w:pPr>
              <w:pStyle w:val="Ttulo2"/>
              <w:spacing w:before="100" w:after="120"/>
              <w:jc w:val="left"/>
              <w:rPr>
                <w:b w:val="0"/>
                <w:sz w:val="24"/>
                <w:szCs w:val="24"/>
              </w:rPr>
            </w:pPr>
          </w:p>
        </w:tc>
        <w:tc>
          <w:tcPr>
            <w:tcW w:w="3960" w:type="dxa"/>
          </w:tcPr>
          <w:p w:rsidR="0074396F" w:rsidRPr="004868BC" w:rsidRDefault="0074396F" w:rsidP="00555798">
            <w:pPr>
              <w:pStyle w:val="Pa11"/>
              <w:spacing w:before="100" w:after="120" w:line="240" w:lineRule="auto"/>
              <w:ind w:left="338"/>
              <w:jc w:val="both"/>
              <w:rPr>
                <w:rFonts w:ascii="Times New Roman" w:hAnsi="Times New Roman"/>
              </w:rPr>
            </w:pPr>
            <w:r w:rsidRPr="004868BC">
              <w:rPr>
                <w:rFonts w:ascii="Times New Roman" w:hAnsi="Times New Roman"/>
              </w:rPr>
              <w:t>Documentación administrativa asociada.</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Fases de montaje de una instalación eléctrica de enlace.</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Caja general de protección. Tipos de montaje.</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Línea general de alimentación. Condiciones de instalación. Tapas de registro.</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 xml:space="preserve">Derivaciones individuales. </w:t>
            </w:r>
            <w:r w:rsidRPr="004868BC">
              <w:rPr>
                <w:rFonts w:ascii="Times New Roman" w:hAnsi="Times New Roman"/>
              </w:rPr>
              <w:lastRenderedPageBreak/>
              <w:t>Condiciones de instalación. Canaladuras y conductos. Cajas de registro.</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Contadores. Conexionado.</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Dispositivos generales de mando y protección.</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Averías tipo en instalaciones de enlace. Localización y reparación.</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Medidas características y parámetros de control de una instalación de enlace.</w:t>
            </w:r>
          </w:p>
          <w:p w:rsidR="0074396F" w:rsidRPr="004868BC" w:rsidRDefault="0074396F" w:rsidP="00555798">
            <w:pPr>
              <w:pStyle w:val="Ttulo2"/>
              <w:spacing w:before="100" w:after="120"/>
              <w:ind w:left="338"/>
              <w:rPr>
                <w:b w:val="0"/>
                <w:sz w:val="24"/>
                <w:szCs w:val="24"/>
              </w:rPr>
            </w:pPr>
          </w:p>
        </w:tc>
        <w:tc>
          <w:tcPr>
            <w:tcW w:w="1080" w:type="dxa"/>
          </w:tcPr>
          <w:p w:rsidR="0074396F" w:rsidRPr="004868BC" w:rsidRDefault="0038564F" w:rsidP="00555798">
            <w:pPr>
              <w:pStyle w:val="Ttulo2"/>
              <w:spacing w:before="100" w:after="120"/>
              <w:rPr>
                <w:b w:val="0"/>
                <w:sz w:val="24"/>
                <w:szCs w:val="24"/>
              </w:rPr>
            </w:pPr>
            <w:r w:rsidRPr="004868BC">
              <w:rPr>
                <w:b w:val="0"/>
                <w:sz w:val="24"/>
                <w:szCs w:val="24"/>
              </w:rPr>
              <w:lastRenderedPageBreak/>
              <w:t>15</w:t>
            </w:r>
          </w:p>
        </w:tc>
        <w:tc>
          <w:tcPr>
            <w:tcW w:w="1080" w:type="dxa"/>
          </w:tcPr>
          <w:p w:rsidR="0074396F" w:rsidRPr="004868BC" w:rsidRDefault="0074396F" w:rsidP="00555798">
            <w:pPr>
              <w:pStyle w:val="Ttulo2"/>
              <w:spacing w:before="100" w:after="120"/>
              <w:rPr>
                <w:b w:val="0"/>
                <w:sz w:val="24"/>
                <w:szCs w:val="24"/>
              </w:rPr>
            </w:pPr>
            <w:r w:rsidRPr="004868BC">
              <w:rPr>
                <w:b w:val="0"/>
                <w:sz w:val="24"/>
                <w:szCs w:val="24"/>
              </w:rPr>
              <w:t>3</w:t>
            </w:r>
          </w:p>
        </w:tc>
      </w:tr>
      <w:tr w:rsidR="0074396F" w:rsidRPr="004868BC">
        <w:tc>
          <w:tcPr>
            <w:tcW w:w="3490" w:type="dxa"/>
          </w:tcPr>
          <w:p w:rsidR="0074396F" w:rsidRPr="004868BC" w:rsidRDefault="0074396F" w:rsidP="00555798">
            <w:pPr>
              <w:autoSpaceDE w:val="0"/>
              <w:autoSpaceDN w:val="0"/>
              <w:adjustRightInd w:val="0"/>
              <w:spacing w:after="120"/>
              <w:rPr>
                <w:i/>
                <w:iCs/>
              </w:rPr>
            </w:pPr>
            <w:r w:rsidRPr="004868BC">
              <w:rPr>
                <w:i/>
                <w:iCs/>
              </w:rPr>
              <w:lastRenderedPageBreak/>
              <w:t>Prevención de riesgos laborales y protección ambiental</w:t>
            </w:r>
          </w:p>
          <w:p w:rsidR="0074396F" w:rsidRPr="004868BC" w:rsidRDefault="0074396F" w:rsidP="00555798">
            <w:pPr>
              <w:tabs>
                <w:tab w:val="left" w:pos="0"/>
              </w:tabs>
              <w:spacing w:before="100" w:after="120"/>
            </w:pPr>
          </w:p>
        </w:tc>
        <w:tc>
          <w:tcPr>
            <w:tcW w:w="3960" w:type="dxa"/>
          </w:tcPr>
          <w:p w:rsidR="0074396F" w:rsidRPr="004868BC" w:rsidRDefault="0074396F" w:rsidP="00555798">
            <w:pPr>
              <w:pStyle w:val="Pa11"/>
              <w:spacing w:before="100" w:after="120" w:line="240" w:lineRule="auto"/>
              <w:ind w:left="338"/>
              <w:jc w:val="both"/>
              <w:rPr>
                <w:rFonts w:ascii="Times New Roman" w:hAnsi="Times New Roman"/>
              </w:rPr>
            </w:pPr>
            <w:r w:rsidRPr="004868BC">
              <w:rPr>
                <w:rFonts w:ascii="Times New Roman" w:hAnsi="Times New Roman"/>
              </w:rPr>
              <w:t>Identificación de riesgos.</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 xml:space="preserve">Determinación de las medidas de prevención de riesgos laborales. </w:t>
            </w:r>
          </w:p>
          <w:p w:rsidR="0074396F" w:rsidRPr="004868BC" w:rsidRDefault="0074396F" w:rsidP="00555798">
            <w:pPr>
              <w:pStyle w:val="Pa6"/>
              <w:pageBreakBefore/>
              <w:spacing w:after="120" w:line="240" w:lineRule="auto"/>
              <w:ind w:left="338"/>
              <w:jc w:val="both"/>
              <w:rPr>
                <w:rFonts w:ascii="Times New Roman" w:hAnsi="Times New Roman"/>
              </w:rPr>
            </w:pPr>
            <w:r w:rsidRPr="004868BC">
              <w:rPr>
                <w:rFonts w:ascii="Times New Roman" w:hAnsi="Times New Roman"/>
              </w:rPr>
              <w:t>Prevención de riesgos laborales en los procesos de montaje y mantenimiento.</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Equipos de protección individual.</w:t>
            </w:r>
          </w:p>
          <w:p w:rsidR="0074396F" w:rsidRPr="004868BC" w:rsidRDefault="0074396F" w:rsidP="00555798">
            <w:pPr>
              <w:pStyle w:val="Pa6"/>
              <w:spacing w:after="120" w:line="240" w:lineRule="auto"/>
              <w:ind w:left="338"/>
              <w:jc w:val="both"/>
              <w:rPr>
                <w:rFonts w:ascii="Times New Roman" w:hAnsi="Times New Roman"/>
              </w:rPr>
            </w:pPr>
            <w:r w:rsidRPr="004868BC">
              <w:rPr>
                <w:rFonts w:ascii="Times New Roman" w:hAnsi="Times New Roman"/>
              </w:rPr>
              <w:t>Cumplimiento de la normativa de prevención de riesgos laborales.</w:t>
            </w:r>
          </w:p>
          <w:p w:rsidR="0074396F" w:rsidRPr="004868BC" w:rsidRDefault="0074396F" w:rsidP="00555798">
            <w:pPr>
              <w:pStyle w:val="Default"/>
              <w:spacing w:after="120"/>
              <w:ind w:left="338"/>
              <w:rPr>
                <w:rFonts w:ascii="Times New Roman" w:hAnsi="Times New Roman" w:cs="Times New Roman"/>
              </w:rPr>
            </w:pPr>
          </w:p>
          <w:p w:rsidR="0074396F" w:rsidRPr="004868BC" w:rsidRDefault="0074396F" w:rsidP="00555798">
            <w:pPr>
              <w:spacing w:after="120"/>
              <w:ind w:left="338"/>
            </w:pPr>
            <w:r w:rsidRPr="004868BC">
              <w:t>Cumplimiento de la normativa de protección ambiental.</w:t>
            </w:r>
          </w:p>
          <w:p w:rsidR="0074396F" w:rsidRPr="004868BC" w:rsidRDefault="0074396F" w:rsidP="00555798">
            <w:pPr>
              <w:tabs>
                <w:tab w:val="left" w:pos="0"/>
              </w:tabs>
              <w:spacing w:before="100" w:after="120"/>
              <w:ind w:left="338"/>
              <w:jc w:val="center"/>
            </w:pPr>
          </w:p>
        </w:tc>
        <w:tc>
          <w:tcPr>
            <w:tcW w:w="1080" w:type="dxa"/>
          </w:tcPr>
          <w:p w:rsidR="0074396F" w:rsidRPr="004868BC" w:rsidRDefault="0038564F" w:rsidP="00555798">
            <w:pPr>
              <w:tabs>
                <w:tab w:val="left" w:pos="0"/>
              </w:tabs>
              <w:spacing w:before="100" w:after="120"/>
              <w:jc w:val="center"/>
            </w:pPr>
            <w:r w:rsidRPr="004868BC">
              <w:t>15</w:t>
            </w:r>
          </w:p>
        </w:tc>
        <w:tc>
          <w:tcPr>
            <w:tcW w:w="1080" w:type="dxa"/>
          </w:tcPr>
          <w:p w:rsidR="0074396F" w:rsidRPr="004868BC" w:rsidRDefault="0074396F" w:rsidP="00555798">
            <w:pPr>
              <w:tabs>
                <w:tab w:val="left" w:pos="0"/>
              </w:tabs>
              <w:spacing w:before="100" w:after="120"/>
              <w:jc w:val="center"/>
            </w:pPr>
            <w:r w:rsidRPr="004868BC">
              <w:t>6</w:t>
            </w:r>
          </w:p>
        </w:tc>
      </w:tr>
      <w:tr w:rsidR="0038564F" w:rsidRPr="004868BC">
        <w:tc>
          <w:tcPr>
            <w:tcW w:w="3490" w:type="dxa"/>
          </w:tcPr>
          <w:p w:rsidR="0038564F" w:rsidRPr="004868BC" w:rsidRDefault="0038564F" w:rsidP="00555798">
            <w:pPr>
              <w:autoSpaceDE w:val="0"/>
              <w:autoSpaceDN w:val="0"/>
              <w:adjustRightInd w:val="0"/>
              <w:spacing w:after="120"/>
              <w:rPr>
                <w:i/>
                <w:iCs/>
              </w:rPr>
            </w:pPr>
          </w:p>
        </w:tc>
        <w:tc>
          <w:tcPr>
            <w:tcW w:w="3960" w:type="dxa"/>
          </w:tcPr>
          <w:p w:rsidR="0038564F" w:rsidRPr="004868BC" w:rsidRDefault="0038564F" w:rsidP="00555798">
            <w:pPr>
              <w:pStyle w:val="Pa11"/>
              <w:spacing w:before="100" w:after="120" w:line="240" w:lineRule="auto"/>
              <w:ind w:firstLine="340"/>
              <w:jc w:val="both"/>
              <w:rPr>
                <w:rFonts w:ascii="Times New Roman" w:hAnsi="Times New Roman"/>
              </w:rPr>
            </w:pPr>
          </w:p>
        </w:tc>
        <w:tc>
          <w:tcPr>
            <w:tcW w:w="1080" w:type="dxa"/>
          </w:tcPr>
          <w:p w:rsidR="0038564F" w:rsidRPr="004868BC" w:rsidRDefault="0038564F" w:rsidP="00555798">
            <w:pPr>
              <w:tabs>
                <w:tab w:val="left" w:pos="0"/>
              </w:tabs>
              <w:spacing w:before="100" w:after="120"/>
              <w:jc w:val="center"/>
            </w:pPr>
            <w:r w:rsidRPr="004868BC">
              <w:t>130</w:t>
            </w:r>
          </w:p>
        </w:tc>
        <w:tc>
          <w:tcPr>
            <w:tcW w:w="1080" w:type="dxa"/>
          </w:tcPr>
          <w:p w:rsidR="0038564F" w:rsidRPr="004868BC" w:rsidRDefault="0038564F" w:rsidP="00555798">
            <w:pPr>
              <w:tabs>
                <w:tab w:val="left" w:pos="0"/>
              </w:tabs>
              <w:spacing w:before="100" w:after="120"/>
              <w:jc w:val="center"/>
            </w:pPr>
          </w:p>
        </w:tc>
      </w:tr>
    </w:tbl>
    <w:p w:rsidR="00F47E01" w:rsidRPr="004868BC" w:rsidRDefault="00F47E01" w:rsidP="00555798">
      <w:pPr>
        <w:pStyle w:val="Normal1"/>
        <w:spacing w:after="120" w:line="360" w:lineRule="auto"/>
        <w:rPr>
          <w:sz w:val="24"/>
          <w:szCs w:val="24"/>
          <w:lang w:val="es-ES_tradnl"/>
        </w:rPr>
      </w:pPr>
    </w:p>
    <w:p w:rsidR="00F47E01" w:rsidRPr="0084432E" w:rsidRDefault="004868BC" w:rsidP="00555798">
      <w:pPr>
        <w:pStyle w:val="Ladillo"/>
        <w:spacing w:after="120" w:line="360" w:lineRule="auto"/>
        <w:rPr>
          <w:rFonts w:ascii="Calibri" w:hAnsi="Calibri"/>
          <w:szCs w:val="24"/>
          <w:lang w:val="es-ES_tradnl"/>
        </w:rPr>
      </w:pPr>
      <w:bookmarkStart w:id="6" w:name="a8"/>
      <w:bookmarkEnd w:id="6"/>
      <w:r>
        <w:rPr>
          <w:szCs w:val="24"/>
          <w:lang w:val="es-ES_tradnl"/>
        </w:rPr>
        <w:br w:type="page"/>
      </w:r>
      <w:r w:rsidRPr="0084432E">
        <w:rPr>
          <w:rFonts w:ascii="Calibri" w:hAnsi="Calibri"/>
          <w:szCs w:val="24"/>
          <w:lang w:val="es-ES_tradnl"/>
        </w:rPr>
        <w:lastRenderedPageBreak/>
        <w:t>5.</w:t>
      </w:r>
      <w:r w:rsidRPr="0084432E">
        <w:rPr>
          <w:rFonts w:ascii="Calibri" w:hAnsi="Calibri"/>
          <w:szCs w:val="24"/>
          <w:lang w:val="es-ES_tradnl"/>
        </w:rPr>
        <w:tab/>
        <w:t>ELEMENTOS CURRICULARES O UNIDADES DE TRABAJO</w:t>
      </w:r>
    </w:p>
    <w:p w:rsidR="00F47E01" w:rsidRPr="00555798" w:rsidRDefault="00F47E01" w:rsidP="00555798">
      <w:pPr>
        <w:pStyle w:val="Normal1"/>
        <w:spacing w:after="120" w:line="360" w:lineRule="auto"/>
        <w:rPr>
          <w:sz w:val="24"/>
          <w:szCs w:val="24"/>
          <w:lang w:val="es-ES_tradnl"/>
        </w:rPr>
      </w:pPr>
      <w:r w:rsidRPr="004868BC">
        <w:rPr>
          <w:sz w:val="24"/>
          <w:szCs w:val="24"/>
          <w:lang w:val="es-ES_tradnl"/>
        </w:rPr>
        <w:t>Los elementos curriculares que de</w:t>
      </w:r>
      <w:r w:rsidR="008E7162" w:rsidRPr="004868BC">
        <w:rPr>
          <w:sz w:val="24"/>
          <w:szCs w:val="24"/>
          <w:lang w:val="es-ES_tradnl"/>
        </w:rPr>
        <w:t>finen cada una de las Unidades Didácticas</w:t>
      </w:r>
      <w:r w:rsidRPr="004868BC">
        <w:rPr>
          <w:sz w:val="24"/>
          <w:szCs w:val="24"/>
          <w:lang w:val="es-ES_tradnl"/>
        </w:rPr>
        <w:t xml:space="preserve"> de</w:t>
      </w:r>
      <w:r w:rsidR="008E7162" w:rsidRPr="004868BC">
        <w:rPr>
          <w:sz w:val="24"/>
          <w:szCs w:val="24"/>
          <w:lang w:val="es-ES_tradnl"/>
        </w:rPr>
        <w:t xml:space="preserve"> este texto son</w:t>
      </w:r>
      <w:r w:rsidRPr="004868BC">
        <w:rPr>
          <w:sz w:val="24"/>
          <w:szCs w:val="24"/>
          <w:lang w:val="es-ES_tradnl"/>
        </w:rPr>
        <w:t>:</w:t>
      </w:r>
    </w:p>
    <w:p w:rsidR="00F47E01" w:rsidRPr="0084432E" w:rsidRDefault="00555798" w:rsidP="00555798">
      <w:pPr>
        <w:pStyle w:val="Ladillo"/>
        <w:spacing w:after="120" w:line="360" w:lineRule="auto"/>
        <w:rPr>
          <w:rFonts w:ascii="Calibri" w:hAnsi="Calibri"/>
          <w:szCs w:val="24"/>
        </w:rPr>
      </w:pPr>
      <w:r w:rsidRPr="0084432E">
        <w:rPr>
          <w:rFonts w:ascii="Calibri" w:hAnsi="Calibri"/>
          <w:szCs w:val="24"/>
        </w:rPr>
        <w:tab/>
      </w:r>
      <w:r w:rsidR="00F47E01" w:rsidRPr="0084432E">
        <w:rPr>
          <w:rFonts w:ascii="Calibri" w:hAnsi="Calibri"/>
          <w:szCs w:val="24"/>
        </w:rPr>
        <w:t xml:space="preserve">1. </w:t>
      </w:r>
      <w:r w:rsidRPr="0084432E">
        <w:rPr>
          <w:rFonts w:ascii="Calibri" w:hAnsi="Calibri"/>
          <w:szCs w:val="24"/>
        </w:rPr>
        <w:t>Centros de transformación</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4500"/>
      </w:tblGrid>
      <w:tr w:rsidR="00F47E01" w:rsidRPr="004868BC">
        <w:tc>
          <w:tcPr>
            <w:tcW w:w="4680" w:type="dxa"/>
            <w:shd w:val="pct25" w:color="auto" w:fill="auto"/>
          </w:tcPr>
          <w:p w:rsidR="00F47E01" w:rsidRPr="004868BC" w:rsidRDefault="00F47E01" w:rsidP="00555798">
            <w:pPr>
              <w:pStyle w:val="Tablacabecera"/>
              <w:spacing w:line="360" w:lineRule="auto"/>
              <w:jc w:val="left"/>
              <w:rPr>
                <w:sz w:val="24"/>
                <w:szCs w:val="24"/>
              </w:rPr>
            </w:pPr>
            <w:r w:rsidRPr="004868BC">
              <w:rPr>
                <w:sz w:val="24"/>
                <w:szCs w:val="24"/>
              </w:rPr>
              <w:br w:type="page"/>
            </w:r>
            <w:r w:rsidRPr="004868BC">
              <w:rPr>
                <w:sz w:val="24"/>
                <w:szCs w:val="24"/>
              </w:rPr>
              <w:br w:type="page"/>
            </w:r>
            <w:r w:rsidRPr="004868BC">
              <w:rPr>
                <w:sz w:val="24"/>
                <w:szCs w:val="24"/>
              </w:rPr>
              <w:br w:type="page"/>
              <w:t>Procedimientos</w:t>
            </w:r>
            <w:r w:rsidRPr="004868BC">
              <w:rPr>
                <w:sz w:val="24"/>
                <w:szCs w:val="24"/>
              </w:rPr>
              <w:br/>
              <w:t>(contenido organizador)</w:t>
            </w:r>
          </w:p>
        </w:tc>
        <w:tc>
          <w:tcPr>
            <w:tcW w:w="4500" w:type="dxa"/>
            <w:shd w:val="pct25" w:color="auto" w:fill="auto"/>
          </w:tcPr>
          <w:p w:rsidR="00F47E01" w:rsidRPr="004868BC" w:rsidRDefault="00F47E01" w:rsidP="00555798">
            <w:pPr>
              <w:pStyle w:val="Tablacabecera"/>
              <w:spacing w:line="360" w:lineRule="auto"/>
              <w:jc w:val="left"/>
              <w:rPr>
                <w:sz w:val="24"/>
                <w:szCs w:val="24"/>
              </w:rPr>
            </w:pPr>
            <w:r w:rsidRPr="004868BC">
              <w:rPr>
                <w:sz w:val="24"/>
                <w:szCs w:val="24"/>
              </w:rPr>
              <w:t>Conocimientos</w:t>
            </w:r>
            <w:r w:rsidRPr="004868BC">
              <w:rPr>
                <w:sz w:val="24"/>
                <w:szCs w:val="24"/>
              </w:rPr>
              <w:br/>
              <w:t>(contenido soporte)</w:t>
            </w:r>
          </w:p>
        </w:tc>
      </w:tr>
      <w:tr w:rsidR="00F47E01" w:rsidRPr="004868BC">
        <w:tc>
          <w:tcPr>
            <w:tcW w:w="4680" w:type="dxa"/>
          </w:tcPr>
          <w:p w:rsidR="00012734" w:rsidRPr="004868BC" w:rsidRDefault="00012734" w:rsidP="000D3900">
            <w:pPr>
              <w:spacing w:after="120" w:line="360" w:lineRule="auto"/>
            </w:pPr>
          </w:p>
          <w:p w:rsidR="00012734" w:rsidRPr="004868BC" w:rsidRDefault="00012734" w:rsidP="000D3900">
            <w:pPr>
              <w:numPr>
                <w:ilvl w:val="0"/>
                <w:numId w:val="20"/>
              </w:numPr>
              <w:spacing w:after="120" w:line="360" w:lineRule="auto"/>
            </w:pPr>
            <w:r w:rsidRPr="004868BC">
              <w:t xml:space="preserve">Clasificación de los centros de transformación. </w:t>
            </w:r>
          </w:p>
          <w:p w:rsidR="00012734" w:rsidRPr="004868BC" w:rsidRDefault="00012734" w:rsidP="000D3900">
            <w:pPr>
              <w:numPr>
                <w:ilvl w:val="0"/>
                <w:numId w:val="20"/>
              </w:numPr>
              <w:spacing w:after="120" w:line="360" w:lineRule="auto"/>
            </w:pPr>
            <w:r w:rsidRPr="004868BC">
              <w:t xml:space="preserve">Definición de las partes de un centro de transformación tipo. </w:t>
            </w:r>
          </w:p>
          <w:p w:rsidR="00012734" w:rsidRPr="004868BC" w:rsidRDefault="00012734" w:rsidP="000D3900">
            <w:pPr>
              <w:numPr>
                <w:ilvl w:val="0"/>
                <w:numId w:val="20"/>
              </w:numPr>
              <w:spacing w:after="120" w:line="360" w:lineRule="auto"/>
            </w:pPr>
            <w:r w:rsidRPr="004868BC">
              <w:t xml:space="preserve">Definición de un centro de transformación aéreo, singularidades de este tipo de centro. </w:t>
            </w:r>
          </w:p>
          <w:p w:rsidR="00012734" w:rsidRPr="004868BC" w:rsidRDefault="00012734" w:rsidP="000D3900">
            <w:pPr>
              <w:numPr>
                <w:ilvl w:val="0"/>
                <w:numId w:val="20"/>
              </w:numPr>
              <w:spacing w:after="120" w:line="360" w:lineRule="auto"/>
            </w:pPr>
            <w:r w:rsidRPr="004868BC">
              <w:t xml:space="preserve">Deducción de las diferencias principales de dos tipos de CT, uno alimentado en puntas y el otro en paso. </w:t>
            </w:r>
          </w:p>
          <w:p w:rsidR="00012734" w:rsidRPr="004868BC" w:rsidRDefault="00012734" w:rsidP="000D3900">
            <w:pPr>
              <w:numPr>
                <w:ilvl w:val="0"/>
                <w:numId w:val="20"/>
              </w:numPr>
              <w:spacing w:after="120" w:line="360" w:lineRule="auto"/>
            </w:pPr>
            <w:r w:rsidRPr="004868BC">
              <w:t xml:space="preserve">Clasificación de los materiales empleados en el CT según se destinen a la parte de AT, BT, y otras instalaciones. </w:t>
            </w:r>
          </w:p>
          <w:p w:rsidR="00012734" w:rsidRPr="004868BC" w:rsidRDefault="00012734" w:rsidP="000D3900">
            <w:pPr>
              <w:numPr>
                <w:ilvl w:val="0"/>
                <w:numId w:val="20"/>
              </w:numPr>
              <w:spacing w:after="120" w:line="360" w:lineRule="auto"/>
            </w:pPr>
            <w:r w:rsidRPr="004868BC">
              <w:t xml:space="preserve">Realización de maniobras en un centro de transformación de paso. </w:t>
            </w:r>
          </w:p>
          <w:p w:rsidR="00012734" w:rsidRPr="004868BC" w:rsidRDefault="00012734" w:rsidP="000D3900">
            <w:pPr>
              <w:numPr>
                <w:ilvl w:val="0"/>
                <w:numId w:val="20"/>
              </w:numPr>
              <w:spacing w:after="120" w:line="360" w:lineRule="auto"/>
            </w:pPr>
            <w:r w:rsidRPr="004868BC">
              <w:t xml:space="preserve">Realización del mantenimiento de los sistemas de ventilación en los centros de transformación. </w:t>
            </w:r>
          </w:p>
          <w:p w:rsidR="00012734" w:rsidRPr="004868BC" w:rsidRDefault="00012734" w:rsidP="000D3900">
            <w:pPr>
              <w:numPr>
                <w:ilvl w:val="0"/>
                <w:numId w:val="20"/>
              </w:numPr>
              <w:spacing w:after="120" w:line="360" w:lineRule="auto"/>
            </w:pPr>
            <w:r w:rsidRPr="004868BC">
              <w:t xml:space="preserve">Utilización de catálogos de CT modulares o prefabricados. </w:t>
            </w:r>
          </w:p>
          <w:p w:rsidR="00012734" w:rsidRPr="004868BC" w:rsidRDefault="00012734" w:rsidP="000D3900">
            <w:pPr>
              <w:numPr>
                <w:ilvl w:val="0"/>
                <w:numId w:val="20"/>
              </w:numPr>
              <w:spacing w:after="120" w:line="360" w:lineRule="auto"/>
            </w:pPr>
            <w:r w:rsidRPr="004868BC">
              <w:lastRenderedPageBreak/>
              <w:t xml:space="preserve">Definición de las partes de las tomas de tierra de un CT. </w:t>
            </w:r>
          </w:p>
          <w:p w:rsidR="00012734" w:rsidRPr="004868BC" w:rsidRDefault="00012734" w:rsidP="000D3900">
            <w:pPr>
              <w:numPr>
                <w:ilvl w:val="0"/>
                <w:numId w:val="20"/>
              </w:numPr>
              <w:spacing w:after="120" w:line="360" w:lineRule="auto"/>
            </w:pPr>
            <w:r w:rsidRPr="004868BC">
              <w:t xml:space="preserve">Definición de los métodos de análisis del aceite de los transformadores. </w:t>
            </w:r>
          </w:p>
          <w:p w:rsidR="00012734" w:rsidRPr="004868BC" w:rsidRDefault="00012734" w:rsidP="000D3900">
            <w:pPr>
              <w:numPr>
                <w:ilvl w:val="0"/>
                <w:numId w:val="20"/>
              </w:numPr>
              <w:spacing w:after="120" w:line="360" w:lineRule="auto"/>
            </w:pPr>
            <w:r w:rsidRPr="004868BC">
              <w:t xml:space="preserve">Análisis de las distintas reglamentaciones y normas que se aplican en los centros de transformación. </w:t>
            </w:r>
          </w:p>
          <w:p w:rsidR="00012734" w:rsidRPr="004868BC" w:rsidRDefault="00012734" w:rsidP="000D3900">
            <w:pPr>
              <w:numPr>
                <w:ilvl w:val="0"/>
                <w:numId w:val="20"/>
              </w:numPr>
              <w:spacing w:after="120" w:line="360" w:lineRule="auto"/>
            </w:pPr>
            <w:r w:rsidRPr="004868BC">
              <w:t xml:space="preserve">Aplicación de la reglamentación y normas en la construcción de CT. </w:t>
            </w:r>
          </w:p>
          <w:p w:rsidR="00012734" w:rsidRPr="004868BC" w:rsidRDefault="00012734" w:rsidP="000D3900">
            <w:pPr>
              <w:numPr>
                <w:ilvl w:val="0"/>
                <w:numId w:val="20"/>
              </w:numPr>
              <w:spacing w:after="120" w:line="360" w:lineRule="auto"/>
            </w:pPr>
            <w:r w:rsidRPr="004868BC">
              <w:t xml:space="preserve">Aplicación de las normas de seguridad. </w:t>
            </w:r>
          </w:p>
          <w:p w:rsidR="00012734" w:rsidRPr="004868BC" w:rsidRDefault="00012734" w:rsidP="000D3900">
            <w:pPr>
              <w:numPr>
                <w:ilvl w:val="0"/>
                <w:numId w:val="20"/>
              </w:numPr>
              <w:spacing w:after="120" w:line="360" w:lineRule="auto"/>
            </w:pPr>
            <w:r w:rsidRPr="004868BC">
              <w:t>Realización de operaciones sencillas de seguridad personal como cambio de un fusible, utilizando el material adecuado</w:t>
            </w:r>
          </w:p>
          <w:p w:rsidR="00012734" w:rsidRPr="004868BC" w:rsidRDefault="00012734" w:rsidP="000D3900">
            <w:pPr>
              <w:numPr>
                <w:ilvl w:val="0"/>
                <w:numId w:val="20"/>
              </w:numPr>
              <w:spacing w:after="120" w:line="360" w:lineRule="auto"/>
            </w:pPr>
            <w:r w:rsidRPr="004868BC">
              <w:t xml:space="preserve">Identificación de la placa de características de un transformador. </w:t>
            </w:r>
          </w:p>
          <w:p w:rsidR="00012734" w:rsidRPr="004868BC" w:rsidRDefault="00012734" w:rsidP="000D3900">
            <w:pPr>
              <w:numPr>
                <w:ilvl w:val="0"/>
                <w:numId w:val="20"/>
              </w:numPr>
              <w:spacing w:after="120" w:line="360" w:lineRule="auto"/>
            </w:pPr>
            <w:r w:rsidRPr="004868BC">
              <w:t xml:space="preserve">Identificación del embarrado general de AT. </w:t>
            </w:r>
          </w:p>
          <w:p w:rsidR="00012734" w:rsidRPr="004868BC" w:rsidRDefault="00012734" w:rsidP="000D3900">
            <w:pPr>
              <w:numPr>
                <w:ilvl w:val="0"/>
                <w:numId w:val="20"/>
              </w:numPr>
              <w:spacing w:after="120" w:line="360" w:lineRule="auto"/>
            </w:pPr>
            <w:r w:rsidRPr="004868BC">
              <w:t xml:space="preserve">Análisis de las operaciones previas a la puesta en servicio de un CT. </w:t>
            </w:r>
          </w:p>
          <w:p w:rsidR="00F47E01" w:rsidRPr="004868BC" w:rsidRDefault="00F47E01" w:rsidP="000D3900">
            <w:pPr>
              <w:spacing w:after="120" w:line="360" w:lineRule="auto"/>
              <w:ind w:left="360"/>
            </w:pPr>
          </w:p>
        </w:tc>
        <w:tc>
          <w:tcPr>
            <w:tcW w:w="4500" w:type="dxa"/>
          </w:tcPr>
          <w:p w:rsidR="000D3900" w:rsidRDefault="000D3900" w:rsidP="00555798">
            <w:pPr>
              <w:spacing w:after="120" w:line="360" w:lineRule="auto"/>
            </w:pPr>
          </w:p>
          <w:p w:rsidR="00012734" w:rsidRPr="004868BC" w:rsidRDefault="00012734" w:rsidP="00555798">
            <w:pPr>
              <w:spacing w:after="120" w:line="360" w:lineRule="auto"/>
            </w:pPr>
            <w:r w:rsidRPr="004868BC">
              <w:t>1.1</w:t>
            </w:r>
            <w:r w:rsidR="000D3900">
              <w:t>.</w:t>
            </w:r>
            <w:r w:rsidRPr="004868BC">
              <w:t xml:space="preserve"> Estructura del sistema eléctrico</w:t>
            </w:r>
          </w:p>
          <w:p w:rsidR="00012734" w:rsidRPr="004868BC" w:rsidRDefault="00012734" w:rsidP="00555798">
            <w:pPr>
              <w:spacing w:after="120" w:line="360" w:lineRule="auto"/>
            </w:pPr>
            <w:r w:rsidRPr="004868BC">
              <w:t>1.2</w:t>
            </w:r>
            <w:r w:rsidR="000D3900">
              <w:t>.</w:t>
            </w:r>
            <w:r w:rsidRPr="004868BC">
              <w:t xml:space="preserve"> Clasificación de los centros de transformación</w:t>
            </w:r>
          </w:p>
          <w:p w:rsidR="00012734" w:rsidRPr="004868BC" w:rsidRDefault="00012734" w:rsidP="00555798">
            <w:pPr>
              <w:spacing w:after="120" w:line="360" w:lineRule="auto"/>
            </w:pPr>
            <w:r w:rsidRPr="004868BC">
              <w:t>1.3</w:t>
            </w:r>
            <w:r w:rsidR="000D3900">
              <w:t>.</w:t>
            </w:r>
            <w:r w:rsidRPr="004868BC">
              <w:t xml:space="preserve"> Partes fundamentales de un centro de transformación</w:t>
            </w:r>
          </w:p>
          <w:p w:rsidR="00012734" w:rsidRPr="004868BC" w:rsidRDefault="00012734" w:rsidP="00555798">
            <w:pPr>
              <w:spacing w:after="120" w:line="360" w:lineRule="auto"/>
            </w:pPr>
            <w:r w:rsidRPr="004868BC">
              <w:t>1.4</w:t>
            </w:r>
            <w:r w:rsidR="000D3900">
              <w:t>.</w:t>
            </w:r>
            <w:r w:rsidRPr="004868BC">
              <w:t xml:space="preserve"> Transformador de distribución</w:t>
            </w:r>
          </w:p>
          <w:p w:rsidR="00012734" w:rsidRPr="004868BC" w:rsidRDefault="00012734" w:rsidP="00555798">
            <w:pPr>
              <w:spacing w:after="120" w:line="360" w:lineRule="auto"/>
            </w:pPr>
            <w:r w:rsidRPr="004868BC">
              <w:t>1.5</w:t>
            </w:r>
            <w:r w:rsidR="000D3900">
              <w:t>.</w:t>
            </w:r>
            <w:r w:rsidRPr="004868BC">
              <w:t xml:space="preserve"> Aparamenta</w:t>
            </w:r>
          </w:p>
          <w:p w:rsidR="00012734" w:rsidRPr="004868BC" w:rsidRDefault="00012734" w:rsidP="00555798">
            <w:pPr>
              <w:spacing w:after="120" w:line="360" w:lineRule="auto"/>
            </w:pPr>
            <w:r w:rsidRPr="004868BC">
              <w:t>1.6</w:t>
            </w:r>
            <w:r w:rsidR="000D3900">
              <w:t>.</w:t>
            </w:r>
            <w:r w:rsidRPr="004868BC">
              <w:t xml:space="preserve"> Instalación de Puesta a Tierra</w:t>
            </w:r>
          </w:p>
          <w:p w:rsidR="00012734" w:rsidRPr="004868BC" w:rsidRDefault="00012734" w:rsidP="00555798">
            <w:pPr>
              <w:spacing w:after="120" w:line="360" w:lineRule="auto"/>
            </w:pPr>
            <w:r w:rsidRPr="004868BC">
              <w:t>1.7</w:t>
            </w:r>
            <w:r w:rsidR="000D3900">
              <w:t>.</w:t>
            </w:r>
            <w:r w:rsidRPr="004868BC">
              <w:t xml:space="preserve"> Simbología y esquemas</w:t>
            </w:r>
          </w:p>
          <w:p w:rsidR="00012734" w:rsidRPr="004868BC" w:rsidRDefault="00012734" w:rsidP="00555798">
            <w:pPr>
              <w:spacing w:after="120" w:line="360" w:lineRule="auto"/>
            </w:pPr>
            <w:r w:rsidRPr="004868BC">
              <w:t>1.8</w:t>
            </w:r>
            <w:r w:rsidR="000D3900">
              <w:t>.</w:t>
            </w:r>
            <w:r w:rsidRPr="004868BC">
              <w:t xml:space="preserve"> Operaciones de maniobra y mantenimiento</w:t>
            </w:r>
          </w:p>
          <w:p w:rsidR="00F47E01" w:rsidRPr="004868BC" w:rsidRDefault="00F47E01" w:rsidP="000D3900">
            <w:pPr>
              <w:spacing w:after="120" w:line="360" w:lineRule="auto"/>
              <w:ind w:left="360"/>
              <w:rPr>
                <w:lang w:val="es-ES_tradnl"/>
              </w:rPr>
            </w:pPr>
          </w:p>
          <w:p w:rsidR="00F47E01" w:rsidRPr="004868BC" w:rsidRDefault="00F47E01" w:rsidP="00555798">
            <w:pPr>
              <w:pStyle w:val="Tablacontenido"/>
              <w:tabs>
                <w:tab w:val="clear" w:pos="284"/>
                <w:tab w:val="left" w:pos="640"/>
              </w:tabs>
              <w:spacing w:after="120" w:line="360" w:lineRule="auto"/>
              <w:ind w:left="641" w:hanging="567"/>
              <w:jc w:val="left"/>
              <w:rPr>
                <w:sz w:val="24"/>
                <w:szCs w:val="24"/>
                <w:lang w:val="es-ES_tradnl"/>
              </w:rPr>
            </w:pPr>
          </w:p>
        </w:tc>
      </w:tr>
    </w:tbl>
    <w:p w:rsidR="00F47E01" w:rsidRDefault="00F47E01" w:rsidP="00555798">
      <w:pPr>
        <w:pStyle w:val="Normal1"/>
        <w:spacing w:after="120" w:line="360" w:lineRule="auto"/>
        <w:rPr>
          <w:sz w:val="24"/>
          <w:szCs w:val="24"/>
        </w:rPr>
      </w:pPr>
    </w:p>
    <w:p w:rsidR="000D3900" w:rsidRDefault="000D3900" w:rsidP="00555798">
      <w:pPr>
        <w:pStyle w:val="Normal1"/>
        <w:spacing w:after="120" w:line="360" w:lineRule="auto"/>
        <w:rPr>
          <w:sz w:val="24"/>
          <w:szCs w:val="24"/>
        </w:rPr>
      </w:pPr>
    </w:p>
    <w:p w:rsidR="000D3900" w:rsidRDefault="000D3900" w:rsidP="00555798">
      <w:pPr>
        <w:pStyle w:val="Normal1"/>
        <w:spacing w:after="120" w:line="360" w:lineRule="auto"/>
        <w:rPr>
          <w:sz w:val="24"/>
          <w:szCs w:val="24"/>
        </w:rPr>
      </w:pPr>
    </w:p>
    <w:p w:rsidR="000D3900" w:rsidRDefault="000D3900" w:rsidP="00555798">
      <w:pPr>
        <w:pStyle w:val="Normal1"/>
        <w:spacing w:after="120" w:line="360" w:lineRule="auto"/>
        <w:rPr>
          <w:sz w:val="24"/>
          <w:szCs w:val="24"/>
        </w:rPr>
      </w:pPr>
    </w:p>
    <w:p w:rsidR="000D3900" w:rsidRDefault="000D3900" w:rsidP="00555798">
      <w:pPr>
        <w:pStyle w:val="Normal1"/>
        <w:spacing w:after="120" w:line="360" w:lineRule="auto"/>
        <w:rPr>
          <w:sz w:val="24"/>
          <w:szCs w:val="24"/>
        </w:rPr>
      </w:pPr>
    </w:p>
    <w:p w:rsidR="000D3900" w:rsidRPr="004868BC" w:rsidRDefault="000D3900" w:rsidP="00555798">
      <w:pPr>
        <w:pStyle w:val="Normal1"/>
        <w:spacing w:after="120" w:line="360" w:lineRule="auto"/>
        <w:rPr>
          <w:sz w:val="24"/>
          <w:szCs w:val="24"/>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4500"/>
      </w:tblGrid>
      <w:tr w:rsidR="00F47E01" w:rsidRPr="004868BC">
        <w:tc>
          <w:tcPr>
            <w:tcW w:w="4680" w:type="dxa"/>
            <w:shd w:val="pct25" w:color="auto" w:fill="auto"/>
          </w:tcPr>
          <w:p w:rsidR="00F47E01" w:rsidRPr="004868BC" w:rsidRDefault="00F47E01" w:rsidP="000D3900">
            <w:pPr>
              <w:pStyle w:val="Tablacabecera"/>
              <w:spacing w:line="240" w:lineRule="auto"/>
              <w:rPr>
                <w:sz w:val="24"/>
                <w:szCs w:val="24"/>
              </w:rPr>
            </w:pPr>
            <w:r w:rsidRPr="004868BC">
              <w:rPr>
                <w:sz w:val="24"/>
                <w:szCs w:val="24"/>
              </w:rPr>
              <w:lastRenderedPageBreak/>
              <w:br w:type="page"/>
            </w:r>
            <w:r w:rsidRPr="004868BC">
              <w:rPr>
                <w:sz w:val="24"/>
                <w:szCs w:val="24"/>
              </w:rPr>
              <w:br w:type="page"/>
            </w:r>
            <w:r w:rsidRPr="004868BC">
              <w:rPr>
                <w:sz w:val="24"/>
                <w:szCs w:val="24"/>
              </w:rPr>
              <w:br w:type="page"/>
            </w:r>
            <w:r w:rsidRPr="004868BC">
              <w:rPr>
                <w:sz w:val="24"/>
                <w:szCs w:val="24"/>
              </w:rPr>
              <w:br w:type="page"/>
              <w:t>Actividades de</w:t>
            </w:r>
            <w:r w:rsidRPr="004868BC">
              <w:rPr>
                <w:sz w:val="24"/>
                <w:szCs w:val="24"/>
              </w:rPr>
              <w:br/>
              <w:t>enseñanza-aprendizaje</w:t>
            </w:r>
          </w:p>
        </w:tc>
        <w:tc>
          <w:tcPr>
            <w:tcW w:w="4500" w:type="dxa"/>
            <w:shd w:val="pct25" w:color="auto" w:fill="auto"/>
            <w:vAlign w:val="center"/>
          </w:tcPr>
          <w:p w:rsidR="00F47E01" w:rsidRPr="004868BC" w:rsidRDefault="00F47E01" w:rsidP="000D3900">
            <w:pPr>
              <w:pStyle w:val="Tablacabecera"/>
              <w:spacing w:line="240" w:lineRule="auto"/>
              <w:rPr>
                <w:sz w:val="24"/>
                <w:szCs w:val="24"/>
              </w:rPr>
            </w:pPr>
            <w:r w:rsidRPr="004868BC">
              <w:rPr>
                <w:sz w:val="24"/>
                <w:szCs w:val="24"/>
              </w:rPr>
              <w:t>Criterios de evaluación</w:t>
            </w:r>
          </w:p>
        </w:tc>
      </w:tr>
      <w:tr w:rsidR="00F47E01" w:rsidRPr="004868BC">
        <w:tc>
          <w:tcPr>
            <w:tcW w:w="4680" w:type="dxa"/>
          </w:tcPr>
          <w:p w:rsidR="000D3900" w:rsidRDefault="000D3900" w:rsidP="000D3900">
            <w:pPr>
              <w:spacing w:after="60" w:line="360" w:lineRule="auto"/>
              <w:ind w:left="720"/>
            </w:pPr>
          </w:p>
          <w:p w:rsidR="00012734" w:rsidRPr="004868BC" w:rsidRDefault="00012734" w:rsidP="000D3900">
            <w:pPr>
              <w:numPr>
                <w:ilvl w:val="0"/>
                <w:numId w:val="21"/>
              </w:numPr>
              <w:spacing w:after="60" w:line="360" w:lineRule="auto"/>
            </w:pPr>
            <w:r w:rsidRPr="004868BC">
              <w:t xml:space="preserve">Visionado </w:t>
            </w:r>
            <w:r w:rsidR="00D700F4">
              <w:t xml:space="preserve">de un vídeo donde se describan </w:t>
            </w:r>
            <w:r w:rsidRPr="004868BC">
              <w:t xml:space="preserve">CT modulares, su proceso de montaje y puesta en servicio. </w:t>
            </w:r>
          </w:p>
          <w:p w:rsidR="00012734" w:rsidRPr="004868BC" w:rsidRDefault="00012734" w:rsidP="000D3900">
            <w:pPr>
              <w:numPr>
                <w:ilvl w:val="0"/>
                <w:numId w:val="21"/>
              </w:numPr>
              <w:spacing w:after="60" w:line="360" w:lineRule="auto"/>
            </w:pPr>
            <w:r w:rsidRPr="004868BC">
              <w:t xml:space="preserve">Simulación de una petición de descargo para trabajar en una zona peligrosa de un centro de transformación </w:t>
            </w:r>
          </w:p>
          <w:p w:rsidR="00012734" w:rsidRPr="004868BC" w:rsidRDefault="00012734" w:rsidP="000D3900">
            <w:pPr>
              <w:numPr>
                <w:ilvl w:val="0"/>
                <w:numId w:val="21"/>
              </w:numPr>
              <w:spacing w:after="60" w:line="360" w:lineRule="auto"/>
            </w:pPr>
            <w:r w:rsidRPr="004868BC">
              <w:t xml:space="preserve">Utilización del proyecto de un CT para identificar todas las partes del mismo e identificar la simbología empleada. </w:t>
            </w:r>
          </w:p>
          <w:p w:rsidR="00012734" w:rsidRPr="004868BC" w:rsidRDefault="00012734" w:rsidP="000D3900">
            <w:pPr>
              <w:numPr>
                <w:ilvl w:val="0"/>
                <w:numId w:val="21"/>
              </w:numPr>
              <w:spacing w:after="60" w:line="360" w:lineRule="auto"/>
            </w:pPr>
            <w:r w:rsidRPr="004868BC">
              <w:t>Manipulación de distintos tipos de Autoválvulas.</w:t>
            </w:r>
          </w:p>
          <w:p w:rsidR="00012734" w:rsidRPr="004868BC" w:rsidRDefault="00012734" w:rsidP="000D3900">
            <w:pPr>
              <w:numPr>
                <w:ilvl w:val="0"/>
                <w:numId w:val="21"/>
              </w:numPr>
              <w:spacing w:after="60" w:line="360" w:lineRule="auto"/>
            </w:pPr>
            <w:r w:rsidRPr="004868BC">
              <w:t xml:space="preserve">Simulación del replanteo para la colocación de herrajes en una celda de alta siguiendo las indicaciones del proyecto. </w:t>
            </w:r>
          </w:p>
          <w:p w:rsidR="00012734" w:rsidRPr="004868BC" w:rsidRDefault="00012734" w:rsidP="000D3900">
            <w:pPr>
              <w:numPr>
                <w:ilvl w:val="0"/>
                <w:numId w:val="21"/>
              </w:numPr>
              <w:spacing w:after="60" w:line="360" w:lineRule="auto"/>
            </w:pPr>
            <w:r w:rsidRPr="004868BC">
              <w:t>Realización de la instalación de un contador de energía con transformadores de tensión e intensidad.</w:t>
            </w:r>
          </w:p>
          <w:p w:rsidR="00012734" w:rsidRPr="004868BC" w:rsidRDefault="00012734" w:rsidP="000D3900">
            <w:pPr>
              <w:numPr>
                <w:ilvl w:val="0"/>
                <w:numId w:val="21"/>
              </w:numPr>
              <w:spacing w:after="60" w:line="360" w:lineRule="auto"/>
            </w:pPr>
            <w:r w:rsidRPr="004868BC">
              <w:t xml:space="preserve">Elaboración de un programa de mantenimiento para un centro de transformación. </w:t>
            </w:r>
          </w:p>
          <w:p w:rsidR="00012734" w:rsidRPr="004868BC" w:rsidRDefault="00012734" w:rsidP="000D3900">
            <w:pPr>
              <w:numPr>
                <w:ilvl w:val="0"/>
                <w:numId w:val="21"/>
              </w:numPr>
              <w:spacing w:after="60" w:line="360" w:lineRule="auto"/>
              <w:rPr>
                <w:lang w:val="es-ES_tradnl"/>
              </w:rPr>
            </w:pPr>
            <w:r w:rsidRPr="004868BC">
              <w:t xml:space="preserve">Realización de la clasificación de los CT según su alimentación. </w:t>
            </w:r>
          </w:p>
          <w:p w:rsidR="00F47E01" w:rsidRPr="004868BC" w:rsidRDefault="00F47E01" w:rsidP="000D3900">
            <w:pPr>
              <w:spacing w:after="60" w:line="360" w:lineRule="auto"/>
              <w:rPr>
                <w:lang w:val="es-ES_tradnl"/>
              </w:rPr>
            </w:pPr>
          </w:p>
        </w:tc>
        <w:tc>
          <w:tcPr>
            <w:tcW w:w="4500" w:type="dxa"/>
          </w:tcPr>
          <w:p w:rsidR="000D3900" w:rsidRDefault="000D3900" w:rsidP="000D3900">
            <w:pPr>
              <w:spacing w:after="60" w:line="360" w:lineRule="auto"/>
              <w:ind w:left="720"/>
            </w:pPr>
          </w:p>
          <w:p w:rsidR="00012734" w:rsidRPr="004868BC" w:rsidRDefault="00012734" w:rsidP="000D3900">
            <w:pPr>
              <w:numPr>
                <w:ilvl w:val="0"/>
                <w:numId w:val="22"/>
              </w:numPr>
              <w:spacing w:after="60" w:line="360" w:lineRule="auto"/>
            </w:pPr>
            <w:r w:rsidRPr="004868BC">
              <w:t xml:space="preserve">Describir los sistemas de puestas a tierra que existen en un CT, indicando el empleo en cada caso. </w:t>
            </w:r>
          </w:p>
          <w:p w:rsidR="00012734" w:rsidRPr="004868BC" w:rsidRDefault="00012734" w:rsidP="000D3900">
            <w:pPr>
              <w:numPr>
                <w:ilvl w:val="0"/>
                <w:numId w:val="22"/>
              </w:numPr>
              <w:spacing w:after="60" w:line="360" w:lineRule="auto"/>
            </w:pPr>
            <w:r w:rsidRPr="004868BC">
              <w:t xml:space="preserve">Realizar la medida de la toma de tierra de herrajes del CT. </w:t>
            </w:r>
          </w:p>
          <w:p w:rsidR="00012734" w:rsidRPr="004868BC" w:rsidRDefault="00012734" w:rsidP="000D3900">
            <w:pPr>
              <w:numPr>
                <w:ilvl w:val="0"/>
                <w:numId w:val="22"/>
              </w:numPr>
              <w:spacing w:after="60" w:line="360" w:lineRule="auto"/>
            </w:pPr>
            <w:r w:rsidRPr="004868BC">
              <w:t xml:space="preserve">Medir la energía en una línea simulada utilizando transformadores de intensidad, y manejar varios transformadores con relaciones de transformación distintas. </w:t>
            </w:r>
          </w:p>
          <w:p w:rsidR="00012734" w:rsidRPr="004868BC" w:rsidRDefault="00012734" w:rsidP="000D3900">
            <w:pPr>
              <w:numPr>
                <w:ilvl w:val="0"/>
                <w:numId w:val="22"/>
              </w:numPr>
              <w:spacing w:after="60" w:line="360" w:lineRule="auto"/>
            </w:pPr>
            <w:r w:rsidRPr="004868BC">
              <w:t xml:space="preserve">Elaborar un informe de cómo se extrae una muestra de aceite de un transformador para su ensayo. </w:t>
            </w:r>
          </w:p>
          <w:p w:rsidR="00012734" w:rsidRPr="004868BC" w:rsidRDefault="00012734" w:rsidP="000D3900">
            <w:pPr>
              <w:numPr>
                <w:ilvl w:val="0"/>
                <w:numId w:val="22"/>
              </w:numPr>
              <w:spacing w:after="60" w:line="360" w:lineRule="auto"/>
            </w:pPr>
            <w:r w:rsidRPr="004868BC">
              <w:t xml:space="preserve">Elaborar los esquemas del equipo de medida en BT con transformadores de intensidad. </w:t>
            </w:r>
          </w:p>
          <w:p w:rsidR="00012734" w:rsidRPr="004868BC" w:rsidRDefault="00012734" w:rsidP="000D3900">
            <w:pPr>
              <w:numPr>
                <w:ilvl w:val="0"/>
                <w:numId w:val="22"/>
              </w:numPr>
              <w:spacing w:after="60" w:line="360" w:lineRule="auto"/>
            </w:pPr>
            <w:r w:rsidRPr="004868BC">
              <w:t xml:space="preserve">Interpretar los planos del proyecto, separando las zonas de AT de las de BT y los equipos de medida. </w:t>
            </w:r>
          </w:p>
          <w:p w:rsidR="00012734" w:rsidRPr="004868BC" w:rsidRDefault="00012734" w:rsidP="000D3900">
            <w:pPr>
              <w:numPr>
                <w:ilvl w:val="0"/>
                <w:numId w:val="22"/>
              </w:numPr>
              <w:spacing w:after="60" w:line="360" w:lineRule="auto"/>
            </w:pPr>
            <w:r w:rsidRPr="004868BC">
              <w:t xml:space="preserve">Seleccionar correctamente las herramientas que se emplean para el montaje y el mantenimiento de los CTs. </w:t>
            </w:r>
          </w:p>
          <w:p w:rsidR="00012734" w:rsidRPr="004868BC" w:rsidRDefault="00012734" w:rsidP="000D3900">
            <w:pPr>
              <w:numPr>
                <w:ilvl w:val="0"/>
                <w:numId w:val="22"/>
              </w:numPr>
              <w:spacing w:after="60" w:line="360" w:lineRule="auto"/>
            </w:pPr>
            <w:r w:rsidRPr="004868BC">
              <w:t xml:space="preserve">Reconocer la placa de características de un transformador. </w:t>
            </w:r>
          </w:p>
          <w:p w:rsidR="00F47E01" w:rsidRPr="004868BC" w:rsidRDefault="00012734" w:rsidP="000D3900">
            <w:pPr>
              <w:numPr>
                <w:ilvl w:val="0"/>
                <w:numId w:val="22"/>
              </w:numPr>
              <w:spacing w:after="60" w:line="360" w:lineRule="auto"/>
              <w:rPr>
                <w:lang w:val="es-ES_tradnl"/>
              </w:rPr>
            </w:pPr>
            <w:r w:rsidRPr="004868BC">
              <w:t>Seleccionar correctamente las herramientas que se emplean para efectuar maniobras en los CT.</w:t>
            </w:r>
          </w:p>
        </w:tc>
      </w:tr>
    </w:tbl>
    <w:p w:rsidR="00F47E01" w:rsidRPr="0084432E" w:rsidRDefault="008E7162" w:rsidP="00555798">
      <w:pPr>
        <w:pStyle w:val="Ladillo"/>
        <w:spacing w:after="120" w:line="360" w:lineRule="auto"/>
        <w:rPr>
          <w:rFonts w:ascii="Calibri" w:hAnsi="Calibri"/>
          <w:szCs w:val="24"/>
        </w:rPr>
      </w:pPr>
      <w:r w:rsidRPr="004868BC">
        <w:rPr>
          <w:szCs w:val="24"/>
        </w:rPr>
        <w:br w:type="page"/>
      </w:r>
      <w:r w:rsidR="00F47E01" w:rsidRPr="0084432E">
        <w:rPr>
          <w:rFonts w:ascii="Calibri" w:hAnsi="Calibri"/>
          <w:szCs w:val="24"/>
        </w:rPr>
        <w:lastRenderedPageBreak/>
        <w:t xml:space="preserve">2. </w:t>
      </w:r>
      <w:r w:rsidR="00A867E9" w:rsidRPr="0084432E">
        <w:rPr>
          <w:rFonts w:ascii="Calibri" w:hAnsi="Calibri"/>
          <w:szCs w:val="24"/>
        </w:rPr>
        <w:t>R</w:t>
      </w:r>
      <w:r w:rsidR="000D3900" w:rsidRPr="0084432E">
        <w:rPr>
          <w:rFonts w:ascii="Calibri" w:hAnsi="Calibri"/>
          <w:szCs w:val="24"/>
        </w:rPr>
        <w:t>edes de distribución en baja tensión</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4500"/>
      </w:tblGrid>
      <w:tr w:rsidR="00F47E01" w:rsidRPr="004868BC">
        <w:tc>
          <w:tcPr>
            <w:tcW w:w="468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br w:type="page"/>
            </w:r>
            <w:r w:rsidRPr="004868BC">
              <w:rPr>
                <w:sz w:val="24"/>
                <w:szCs w:val="24"/>
              </w:rPr>
              <w:br w:type="page"/>
            </w:r>
            <w:r w:rsidRPr="004868BC">
              <w:rPr>
                <w:sz w:val="24"/>
                <w:szCs w:val="24"/>
              </w:rPr>
              <w:br w:type="page"/>
              <w:t>Procedimientos</w:t>
            </w:r>
            <w:r w:rsidRPr="004868BC">
              <w:rPr>
                <w:sz w:val="24"/>
                <w:szCs w:val="24"/>
              </w:rPr>
              <w:br/>
              <w:t>(contenido organizador)</w:t>
            </w:r>
          </w:p>
        </w:tc>
        <w:tc>
          <w:tcPr>
            <w:tcW w:w="450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t>Conocimientos</w:t>
            </w:r>
            <w:r w:rsidRPr="004868BC">
              <w:rPr>
                <w:sz w:val="24"/>
                <w:szCs w:val="24"/>
              </w:rPr>
              <w:br/>
              <w:t>(contenido soporte)</w:t>
            </w:r>
          </w:p>
        </w:tc>
      </w:tr>
      <w:tr w:rsidR="00F47E01" w:rsidRPr="004868BC">
        <w:tc>
          <w:tcPr>
            <w:tcW w:w="4680" w:type="dxa"/>
          </w:tcPr>
          <w:p w:rsidR="000D3900" w:rsidRDefault="000D3900" w:rsidP="000D3900">
            <w:pPr>
              <w:spacing w:after="120" w:line="360" w:lineRule="auto"/>
              <w:ind w:left="720"/>
            </w:pPr>
          </w:p>
          <w:p w:rsidR="003330C7" w:rsidRPr="004868BC" w:rsidRDefault="003330C7" w:rsidP="000D3900">
            <w:pPr>
              <w:numPr>
                <w:ilvl w:val="0"/>
                <w:numId w:val="23"/>
              </w:numPr>
              <w:spacing w:after="120" w:line="360" w:lineRule="auto"/>
            </w:pPr>
            <w:r w:rsidRPr="004868BC">
              <w:t xml:space="preserve">Definición de las partes que forman una red de distribución. </w:t>
            </w:r>
          </w:p>
          <w:p w:rsidR="003330C7" w:rsidRPr="004868BC" w:rsidRDefault="003330C7" w:rsidP="000D3900">
            <w:pPr>
              <w:numPr>
                <w:ilvl w:val="0"/>
                <w:numId w:val="23"/>
              </w:numPr>
              <w:spacing w:after="120" w:line="360" w:lineRule="auto"/>
            </w:pPr>
            <w:r w:rsidRPr="004868BC">
              <w:t xml:space="preserve">Análisis de la documentación de una red de distribución. </w:t>
            </w:r>
          </w:p>
          <w:p w:rsidR="003330C7" w:rsidRPr="004868BC" w:rsidRDefault="003330C7" w:rsidP="000D3900">
            <w:pPr>
              <w:numPr>
                <w:ilvl w:val="0"/>
                <w:numId w:val="23"/>
              </w:numPr>
              <w:spacing w:after="120" w:line="360" w:lineRule="auto"/>
            </w:pPr>
            <w:r w:rsidRPr="004868BC">
              <w:t xml:space="preserve">Interpretación de los planos de una red de distribución y reconocer la simbología empleada. </w:t>
            </w:r>
          </w:p>
          <w:p w:rsidR="003330C7" w:rsidRPr="004868BC" w:rsidRDefault="003330C7" w:rsidP="000D3900">
            <w:pPr>
              <w:numPr>
                <w:ilvl w:val="0"/>
                <w:numId w:val="23"/>
              </w:numPr>
              <w:spacing w:after="120" w:line="360" w:lineRule="auto"/>
            </w:pPr>
            <w:r w:rsidRPr="004868BC">
              <w:t xml:space="preserve">Ubicación de las distintas redes de distribución según su tensión en el sistema eléctrico, </w:t>
            </w:r>
          </w:p>
          <w:p w:rsidR="00E468DC" w:rsidRPr="004868BC" w:rsidRDefault="00E468DC" w:rsidP="000D3900">
            <w:pPr>
              <w:numPr>
                <w:ilvl w:val="0"/>
                <w:numId w:val="23"/>
              </w:numPr>
              <w:spacing w:after="120" w:line="360" w:lineRule="auto"/>
            </w:pPr>
            <w:r w:rsidRPr="004868BC">
              <w:t xml:space="preserve">Definición de los tipos de apoyos y clasificación según su aplicación (de alineación, de ángulo, de anclaje, de fin de línea, especiales). </w:t>
            </w:r>
          </w:p>
          <w:p w:rsidR="00E468DC" w:rsidRPr="004868BC" w:rsidRDefault="000D3900" w:rsidP="000D3900">
            <w:pPr>
              <w:numPr>
                <w:ilvl w:val="0"/>
                <w:numId w:val="23"/>
              </w:numPr>
              <w:spacing w:after="120" w:line="360" w:lineRule="auto"/>
            </w:pPr>
            <w:r>
              <w:t xml:space="preserve">Análisis, tipos </w:t>
            </w:r>
            <w:r w:rsidR="00E468DC" w:rsidRPr="004868BC">
              <w:t xml:space="preserve">y descripción de los apoyos metálicos. </w:t>
            </w:r>
          </w:p>
          <w:p w:rsidR="00E468DC" w:rsidRPr="004868BC" w:rsidRDefault="00E468DC" w:rsidP="000D3900">
            <w:pPr>
              <w:numPr>
                <w:ilvl w:val="0"/>
                <w:numId w:val="23"/>
              </w:numPr>
              <w:spacing w:after="120" w:line="360" w:lineRule="auto"/>
            </w:pPr>
            <w:r w:rsidRPr="004868BC">
              <w:t xml:space="preserve">Identificación de una línea de distribución aérea, en la que podamos observar los apoyos de la línea, los aisladores; aparatos pararrayos, elementos de maniobra (seccionadores), etc. </w:t>
            </w:r>
          </w:p>
          <w:p w:rsidR="00E468DC" w:rsidRPr="004868BC" w:rsidRDefault="00E468DC" w:rsidP="000D3900">
            <w:pPr>
              <w:numPr>
                <w:ilvl w:val="0"/>
                <w:numId w:val="23"/>
              </w:numPr>
              <w:spacing w:after="120" w:line="360" w:lineRule="auto"/>
            </w:pPr>
            <w:r w:rsidRPr="004868BC">
              <w:t xml:space="preserve">Presentación de las principales técnicas de empalmes en cables y terminales de </w:t>
            </w:r>
            <w:r w:rsidRPr="004868BC">
              <w:lastRenderedPageBreak/>
              <w:t xml:space="preserve">líneas de distribución. </w:t>
            </w:r>
          </w:p>
          <w:p w:rsidR="00E468DC" w:rsidRPr="004868BC" w:rsidRDefault="00E468DC" w:rsidP="000D3900">
            <w:pPr>
              <w:numPr>
                <w:ilvl w:val="0"/>
                <w:numId w:val="23"/>
              </w:numPr>
              <w:spacing w:after="120" w:line="360" w:lineRule="auto"/>
            </w:pPr>
            <w:r w:rsidRPr="004868BC">
              <w:t xml:space="preserve">Realización del acopio de materiales según el proyecto para la construcción de la línea de distribución. </w:t>
            </w:r>
          </w:p>
          <w:p w:rsidR="00E468DC" w:rsidRPr="004868BC" w:rsidRDefault="00E468DC" w:rsidP="000D3900">
            <w:pPr>
              <w:numPr>
                <w:ilvl w:val="0"/>
                <w:numId w:val="23"/>
              </w:numPr>
              <w:spacing w:after="120" w:line="360" w:lineRule="auto"/>
            </w:pPr>
            <w:r w:rsidRPr="004868BC">
              <w:t xml:space="preserve">Interpretación de los planos para el replanteo de los apoyos de una línea y de su cimentación. </w:t>
            </w:r>
          </w:p>
          <w:p w:rsidR="00E468DC" w:rsidRPr="004868BC" w:rsidRDefault="00E468DC" w:rsidP="000D3900">
            <w:pPr>
              <w:numPr>
                <w:ilvl w:val="0"/>
                <w:numId w:val="23"/>
              </w:numPr>
              <w:spacing w:after="120" w:line="360" w:lineRule="auto"/>
            </w:pPr>
            <w:r w:rsidRPr="004868BC">
              <w:t xml:space="preserve">Realización del montaje de crucetas y palomillas. </w:t>
            </w:r>
          </w:p>
          <w:p w:rsidR="00E468DC" w:rsidRPr="004868BC" w:rsidRDefault="00E468DC" w:rsidP="000D3900">
            <w:pPr>
              <w:numPr>
                <w:ilvl w:val="0"/>
                <w:numId w:val="23"/>
              </w:numPr>
              <w:spacing w:after="120" w:line="360" w:lineRule="auto"/>
            </w:pPr>
            <w:r w:rsidRPr="004868BC">
              <w:t xml:space="preserve">Realización del izado de los apoyos. </w:t>
            </w:r>
          </w:p>
          <w:p w:rsidR="00E468DC" w:rsidRPr="004868BC" w:rsidRDefault="00E468DC" w:rsidP="000D3900">
            <w:pPr>
              <w:numPr>
                <w:ilvl w:val="0"/>
                <w:numId w:val="23"/>
              </w:numPr>
              <w:spacing w:after="120" w:line="360" w:lineRule="auto"/>
            </w:pPr>
            <w:r w:rsidRPr="004868BC">
              <w:t xml:space="preserve">Realización del montaje de los aisladores y tendido de los conductores. </w:t>
            </w:r>
          </w:p>
          <w:p w:rsidR="00E468DC" w:rsidRPr="004868BC" w:rsidRDefault="00E468DC" w:rsidP="000D3900">
            <w:pPr>
              <w:numPr>
                <w:ilvl w:val="0"/>
                <w:numId w:val="23"/>
              </w:numPr>
              <w:spacing w:after="120" w:line="360" w:lineRule="auto"/>
            </w:pPr>
            <w:r w:rsidRPr="004868BC">
              <w:t xml:space="preserve">Realización del tensado de los conductores según lo establecido en el proyecto. </w:t>
            </w:r>
          </w:p>
          <w:p w:rsidR="00E468DC" w:rsidRPr="004868BC" w:rsidRDefault="00E468DC" w:rsidP="000D3900">
            <w:pPr>
              <w:numPr>
                <w:ilvl w:val="0"/>
                <w:numId w:val="23"/>
              </w:numPr>
              <w:spacing w:after="120" w:line="360" w:lineRule="auto"/>
            </w:pPr>
            <w:r w:rsidRPr="004868BC">
              <w:t xml:space="preserve">Manejo de un plan de mantenimiento para una línea de distribución de acuerdo con el proyecto de dicha línea. </w:t>
            </w:r>
          </w:p>
          <w:p w:rsidR="00E468DC" w:rsidRPr="004868BC" w:rsidRDefault="00E468DC" w:rsidP="000D3900">
            <w:pPr>
              <w:numPr>
                <w:ilvl w:val="0"/>
                <w:numId w:val="23"/>
              </w:numPr>
              <w:spacing w:after="120" w:line="360" w:lineRule="auto"/>
              <w:rPr>
                <w:lang w:val="es-ES_tradnl"/>
              </w:rPr>
            </w:pPr>
            <w:r w:rsidRPr="004868BC">
              <w:t xml:space="preserve">Identificación, con la ayuda del histórico de una línea, cuáles son las averías más frecuentes en ésta. </w:t>
            </w:r>
          </w:p>
          <w:p w:rsidR="00E468DC" w:rsidRPr="004868BC" w:rsidRDefault="00E468DC" w:rsidP="000D3900">
            <w:pPr>
              <w:numPr>
                <w:ilvl w:val="0"/>
                <w:numId w:val="23"/>
              </w:numPr>
              <w:spacing w:after="120" w:line="360" w:lineRule="auto"/>
            </w:pPr>
            <w:r w:rsidRPr="004868BC">
              <w:t xml:space="preserve">Presentación de la estructura de la red de distribución eléctrica subterránea. </w:t>
            </w:r>
          </w:p>
          <w:p w:rsidR="00E468DC" w:rsidRPr="004868BC" w:rsidRDefault="00E468DC" w:rsidP="000D3900">
            <w:pPr>
              <w:numPr>
                <w:ilvl w:val="0"/>
                <w:numId w:val="23"/>
              </w:numPr>
              <w:spacing w:after="120" w:line="360" w:lineRule="auto"/>
            </w:pPr>
            <w:r w:rsidRPr="004868BC">
              <w:t xml:space="preserve">Interpretación de los planos (de cables, geográfico, y topológico). </w:t>
            </w:r>
          </w:p>
          <w:p w:rsidR="00E468DC" w:rsidRPr="004868BC" w:rsidRDefault="00E468DC" w:rsidP="000D3900">
            <w:pPr>
              <w:numPr>
                <w:ilvl w:val="0"/>
                <w:numId w:val="23"/>
              </w:numPr>
              <w:spacing w:after="120" w:line="360" w:lineRule="auto"/>
            </w:pPr>
            <w:r w:rsidRPr="004868BC">
              <w:t xml:space="preserve">Identificación de las herramientas empleadas en las instalaciones de </w:t>
            </w:r>
            <w:r w:rsidRPr="004868BC">
              <w:lastRenderedPageBreak/>
              <w:t xml:space="preserve">cables subterráneos. </w:t>
            </w:r>
          </w:p>
          <w:p w:rsidR="00E468DC" w:rsidRPr="004868BC" w:rsidRDefault="00E468DC" w:rsidP="000D3900">
            <w:pPr>
              <w:numPr>
                <w:ilvl w:val="0"/>
                <w:numId w:val="23"/>
              </w:numPr>
              <w:spacing w:after="120" w:line="360" w:lineRule="auto"/>
            </w:pPr>
            <w:r w:rsidRPr="004868BC">
              <w:t xml:space="preserve">Elaboración de la lista de materiales, partiendo de un proyecto, necesarios para la realización de una obra nueva. </w:t>
            </w:r>
          </w:p>
          <w:p w:rsidR="00E468DC" w:rsidRPr="004868BC" w:rsidRDefault="00E468DC" w:rsidP="000D3900">
            <w:pPr>
              <w:numPr>
                <w:ilvl w:val="0"/>
                <w:numId w:val="23"/>
              </w:numPr>
              <w:spacing w:after="120" w:line="360" w:lineRule="auto"/>
            </w:pPr>
            <w:r w:rsidRPr="004868BC">
              <w:t xml:space="preserve">Realización de pelado de los cables subterráneos. </w:t>
            </w:r>
          </w:p>
          <w:p w:rsidR="00E468DC" w:rsidRPr="004868BC" w:rsidRDefault="00E468DC" w:rsidP="000D3900">
            <w:pPr>
              <w:numPr>
                <w:ilvl w:val="0"/>
                <w:numId w:val="23"/>
              </w:numPr>
              <w:spacing w:after="120" w:line="360" w:lineRule="auto"/>
            </w:pPr>
            <w:r w:rsidRPr="004868BC">
              <w:t xml:space="preserve">Realización de soldaduras en los empalmes (estaño, plomo, aluminio) según el tipo de éstos. </w:t>
            </w:r>
          </w:p>
          <w:p w:rsidR="00E468DC" w:rsidRPr="004868BC" w:rsidRDefault="00E468DC" w:rsidP="000D3900">
            <w:pPr>
              <w:numPr>
                <w:ilvl w:val="0"/>
                <w:numId w:val="23"/>
              </w:numPr>
              <w:spacing w:after="120" w:line="360" w:lineRule="auto"/>
            </w:pPr>
            <w:r w:rsidRPr="004868BC">
              <w:t xml:space="preserve">Realización de las uniones con manguitos a presión. </w:t>
            </w:r>
          </w:p>
          <w:p w:rsidR="00E468DC" w:rsidRPr="004868BC" w:rsidRDefault="00E468DC" w:rsidP="000D3900">
            <w:pPr>
              <w:numPr>
                <w:ilvl w:val="0"/>
                <w:numId w:val="23"/>
              </w:numPr>
              <w:spacing w:after="120" w:line="360" w:lineRule="auto"/>
            </w:pPr>
            <w:r w:rsidRPr="004868BC">
              <w:t xml:space="preserve">Realización de los cortes en cables. </w:t>
            </w:r>
          </w:p>
          <w:p w:rsidR="00E468DC" w:rsidRPr="004868BC" w:rsidRDefault="00E468DC" w:rsidP="000D3900">
            <w:pPr>
              <w:numPr>
                <w:ilvl w:val="0"/>
                <w:numId w:val="23"/>
              </w:numPr>
              <w:spacing w:after="120" w:line="360" w:lineRule="auto"/>
            </w:pPr>
            <w:r w:rsidRPr="004868BC">
              <w:t xml:space="preserve">Ejecución de medidas de aislamiento en los cables subterráneos. </w:t>
            </w:r>
          </w:p>
          <w:p w:rsidR="00E468DC" w:rsidRPr="004868BC" w:rsidRDefault="00E468DC" w:rsidP="000D3900">
            <w:pPr>
              <w:numPr>
                <w:ilvl w:val="0"/>
                <w:numId w:val="23"/>
              </w:numPr>
              <w:spacing w:after="120" w:line="360" w:lineRule="auto"/>
            </w:pPr>
            <w:r w:rsidRPr="004868BC">
              <w:t xml:space="preserve">Ejecución de medidas de continuidad en los cables subterráneos. </w:t>
            </w:r>
          </w:p>
          <w:p w:rsidR="00E468DC" w:rsidRPr="004868BC" w:rsidRDefault="00E468DC" w:rsidP="000D3900">
            <w:pPr>
              <w:numPr>
                <w:ilvl w:val="0"/>
                <w:numId w:val="23"/>
              </w:numPr>
              <w:spacing w:after="120" w:line="360" w:lineRule="auto"/>
              <w:rPr>
                <w:lang w:val="es-ES_tradnl"/>
              </w:rPr>
            </w:pPr>
            <w:r w:rsidRPr="004868BC">
              <w:t xml:space="preserve">Designación de los cables subterráneos. </w:t>
            </w:r>
          </w:p>
          <w:p w:rsidR="00E468DC" w:rsidRPr="004868BC" w:rsidRDefault="00E468DC" w:rsidP="00555798">
            <w:pPr>
              <w:spacing w:after="120" w:line="360" w:lineRule="auto"/>
              <w:rPr>
                <w:lang w:val="es-ES_tradnl"/>
              </w:rPr>
            </w:pPr>
          </w:p>
          <w:p w:rsidR="00F47E01" w:rsidRPr="004868BC" w:rsidRDefault="00F47E01" w:rsidP="00555798">
            <w:pPr>
              <w:pStyle w:val="Tablacontenido"/>
              <w:spacing w:after="120" w:line="360" w:lineRule="auto"/>
              <w:jc w:val="left"/>
              <w:rPr>
                <w:sz w:val="24"/>
                <w:szCs w:val="24"/>
                <w:lang w:val="es-ES_tradnl"/>
              </w:rPr>
            </w:pPr>
          </w:p>
        </w:tc>
        <w:tc>
          <w:tcPr>
            <w:tcW w:w="4500" w:type="dxa"/>
          </w:tcPr>
          <w:p w:rsidR="000D3900" w:rsidRDefault="000D3900" w:rsidP="00555798">
            <w:pPr>
              <w:spacing w:after="120" w:line="360" w:lineRule="auto"/>
            </w:pPr>
          </w:p>
          <w:p w:rsidR="001E1905" w:rsidRPr="004868BC" w:rsidRDefault="000D3900" w:rsidP="00555798">
            <w:pPr>
              <w:spacing w:after="120" w:line="360" w:lineRule="auto"/>
            </w:pPr>
            <w:r>
              <w:t xml:space="preserve">2.1. </w:t>
            </w:r>
            <w:r w:rsidR="001E1905" w:rsidRPr="004868BC">
              <w:t>Configuración de la redes de distribución en Baja tensión</w:t>
            </w:r>
          </w:p>
          <w:p w:rsidR="001E1905" w:rsidRPr="004868BC" w:rsidRDefault="000D3900" w:rsidP="00555798">
            <w:pPr>
              <w:spacing w:after="120" w:line="360" w:lineRule="auto"/>
            </w:pPr>
            <w:r>
              <w:t xml:space="preserve">2.2. </w:t>
            </w:r>
            <w:r w:rsidR="001E1905" w:rsidRPr="004868BC">
              <w:t>Líneas aéreas</w:t>
            </w:r>
          </w:p>
          <w:p w:rsidR="001E1905" w:rsidRPr="004868BC" w:rsidRDefault="000D3900" w:rsidP="00555798">
            <w:pPr>
              <w:spacing w:after="120" w:line="360" w:lineRule="auto"/>
            </w:pPr>
            <w:r>
              <w:t>2.3.</w:t>
            </w:r>
            <w:r w:rsidR="001E1905" w:rsidRPr="004868BC">
              <w:t xml:space="preserve"> Líneas subterráneas</w:t>
            </w:r>
          </w:p>
          <w:p w:rsidR="001E1905" w:rsidRPr="004868BC" w:rsidRDefault="000D3900" w:rsidP="00555798">
            <w:pPr>
              <w:spacing w:after="120" w:line="360" w:lineRule="auto"/>
            </w:pPr>
            <w:r>
              <w:t>2.4.</w:t>
            </w:r>
            <w:r w:rsidR="001E1905" w:rsidRPr="004868BC">
              <w:t xml:space="preserve"> Representación simbólica de redes en planos y esquemas</w:t>
            </w:r>
          </w:p>
          <w:p w:rsidR="001E1905" w:rsidRPr="004868BC" w:rsidRDefault="000D3900" w:rsidP="00555798">
            <w:pPr>
              <w:spacing w:after="120" w:line="360" w:lineRule="auto"/>
            </w:pPr>
            <w:r>
              <w:t>2.5.</w:t>
            </w:r>
            <w:r w:rsidR="001E1905" w:rsidRPr="004868BC">
              <w:t xml:space="preserve"> Condiciones generales y especiales de instalación de redes de Baja Tensión</w:t>
            </w:r>
          </w:p>
          <w:p w:rsidR="001E1905" w:rsidRPr="004868BC" w:rsidRDefault="000D3900" w:rsidP="00555798">
            <w:pPr>
              <w:spacing w:after="120" w:line="360" w:lineRule="auto"/>
            </w:pPr>
            <w:r>
              <w:t>2.6.</w:t>
            </w:r>
            <w:r w:rsidR="001E1905" w:rsidRPr="004868BC">
              <w:t xml:space="preserve"> Operaciones de montaje y mantenimiento en líneas de Baja Tensión</w:t>
            </w:r>
          </w:p>
          <w:p w:rsidR="001E1905" w:rsidRPr="004868BC" w:rsidRDefault="000D3900" w:rsidP="00555798">
            <w:pPr>
              <w:spacing w:after="120" w:line="360" w:lineRule="auto"/>
            </w:pPr>
            <w:r>
              <w:t xml:space="preserve">2.7. </w:t>
            </w:r>
            <w:r w:rsidR="001E1905" w:rsidRPr="004868BC">
              <w:t>Condiciones de puesta en servicio de una red en Baja Tensión</w:t>
            </w:r>
          </w:p>
          <w:p w:rsidR="001E1905" w:rsidRPr="004868BC" w:rsidRDefault="000D3900" w:rsidP="00555798">
            <w:pPr>
              <w:spacing w:after="120" w:line="360" w:lineRule="auto"/>
            </w:pPr>
            <w:r>
              <w:t>2.8.</w:t>
            </w:r>
            <w:r w:rsidR="001E1905" w:rsidRPr="004868BC">
              <w:t xml:space="preserve"> Mantenimiento de las redes de distribución</w:t>
            </w:r>
            <w:r w:rsidR="008D645D" w:rsidRPr="004868BC">
              <w:t xml:space="preserve"> en baja tensión </w:t>
            </w:r>
          </w:p>
          <w:p w:rsidR="001E1905" w:rsidRPr="004868BC" w:rsidRDefault="001E1905" w:rsidP="00555798">
            <w:pPr>
              <w:spacing w:after="120" w:line="360" w:lineRule="auto"/>
            </w:pPr>
          </w:p>
          <w:p w:rsidR="00F47E01" w:rsidRPr="004868BC" w:rsidRDefault="00F47E01" w:rsidP="000D3900">
            <w:pPr>
              <w:spacing w:after="120" w:line="360" w:lineRule="auto"/>
              <w:ind w:left="360"/>
              <w:rPr>
                <w:lang w:val="es-ES_tradnl"/>
              </w:rPr>
            </w:pPr>
          </w:p>
        </w:tc>
      </w:tr>
    </w:tbl>
    <w:p w:rsidR="00F47E01" w:rsidRDefault="00F47E01" w:rsidP="00555798">
      <w:pPr>
        <w:pStyle w:val="Normal1"/>
        <w:spacing w:after="120" w:line="360" w:lineRule="auto"/>
        <w:rPr>
          <w:sz w:val="24"/>
          <w:szCs w:val="24"/>
        </w:rPr>
      </w:pPr>
    </w:p>
    <w:p w:rsidR="000D3900" w:rsidRDefault="000D3900" w:rsidP="00555798">
      <w:pPr>
        <w:pStyle w:val="Normal1"/>
        <w:spacing w:after="120" w:line="360" w:lineRule="auto"/>
        <w:rPr>
          <w:sz w:val="24"/>
          <w:szCs w:val="24"/>
        </w:rPr>
      </w:pPr>
    </w:p>
    <w:p w:rsidR="000D3900" w:rsidRDefault="000D3900" w:rsidP="00555798">
      <w:pPr>
        <w:pStyle w:val="Normal1"/>
        <w:spacing w:after="120" w:line="360" w:lineRule="auto"/>
        <w:rPr>
          <w:sz w:val="24"/>
          <w:szCs w:val="24"/>
        </w:rPr>
      </w:pPr>
    </w:p>
    <w:p w:rsidR="000D3900" w:rsidRDefault="000D3900" w:rsidP="00555798">
      <w:pPr>
        <w:pStyle w:val="Normal1"/>
        <w:spacing w:after="120" w:line="360" w:lineRule="auto"/>
        <w:rPr>
          <w:sz w:val="24"/>
          <w:szCs w:val="24"/>
        </w:rPr>
      </w:pPr>
    </w:p>
    <w:p w:rsidR="000D3900" w:rsidRDefault="000D3900" w:rsidP="00555798">
      <w:pPr>
        <w:pStyle w:val="Normal1"/>
        <w:spacing w:after="120" w:line="360" w:lineRule="auto"/>
        <w:rPr>
          <w:sz w:val="24"/>
          <w:szCs w:val="24"/>
        </w:rPr>
      </w:pPr>
    </w:p>
    <w:p w:rsidR="000D3900" w:rsidRDefault="000D3900" w:rsidP="00555798">
      <w:pPr>
        <w:pStyle w:val="Normal1"/>
        <w:spacing w:after="120" w:line="360" w:lineRule="auto"/>
        <w:rPr>
          <w:sz w:val="24"/>
          <w:szCs w:val="24"/>
        </w:rPr>
      </w:pPr>
    </w:p>
    <w:p w:rsidR="000D3900" w:rsidRPr="004868BC" w:rsidRDefault="000D3900" w:rsidP="00555798">
      <w:pPr>
        <w:pStyle w:val="Normal1"/>
        <w:spacing w:after="120" w:line="360" w:lineRule="auto"/>
        <w:rPr>
          <w:sz w:val="24"/>
          <w:szCs w:val="24"/>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4500"/>
      </w:tblGrid>
      <w:tr w:rsidR="00F47E01" w:rsidRPr="004868BC">
        <w:tc>
          <w:tcPr>
            <w:tcW w:w="468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lastRenderedPageBreak/>
              <w:br w:type="page"/>
            </w:r>
            <w:r w:rsidRPr="004868BC">
              <w:rPr>
                <w:sz w:val="24"/>
                <w:szCs w:val="24"/>
              </w:rPr>
              <w:br w:type="page"/>
            </w:r>
            <w:r w:rsidRPr="004868BC">
              <w:rPr>
                <w:sz w:val="24"/>
                <w:szCs w:val="24"/>
              </w:rPr>
              <w:br w:type="page"/>
            </w:r>
            <w:r w:rsidRPr="004868BC">
              <w:rPr>
                <w:sz w:val="24"/>
                <w:szCs w:val="24"/>
              </w:rPr>
              <w:br w:type="page"/>
              <w:t>Actividades de</w:t>
            </w:r>
            <w:r w:rsidRPr="004868BC">
              <w:rPr>
                <w:sz w:val="24"/>
                <w:szCs w:val="24"/>
              </w:rPr>
              <w:br/>
              <w:t>enseñanza-aprendizaje</w:t>
            </w:r>
          </w:p>
        </w:tc>
        <w:tc>
          <w:tcPr>
            <w:tcW w:w="4500" w:type="dxa"/>
            <w:shd w:val="pct25" w:color="auto" w:fill="auto"/>
            <w:vAlign w:val="center"/>
          </w:tcPr>
          <w:p w:rsidR="00F47E01" w:rsidRPr="004868BC" w:rsidRDefault="00F47E01" w:rsidP="00555798">
            <w:pPr>
              <w:pStyle w:val="Tablacabecera"/>
              <w:spacing w:line="360" w:lineRule="auto"/>
              <w:rPr>
                <w:sz w:val="24"/>
                <w:szCs w:val="24"/>
              </w:rPr>
            </w:pPr>
            <w:r w:rsidRPr="004868BC">
              <w:rPr>
                <w:sz w:val="24"/>
                <w:szCs w:val="24"/>
              </w:rPr>
              <w:t>Criterios de evaluación</w:t>
            </w:r>
          </w:p>
        </w:tc>
      </w:tr>
      <w:tr w:rsidR="00F47E01" w:rsidRPr="004868BC">
        <w:tc>
          <w:tcPr>
            <w:tcW w:w="4680" w:type="dxa"/>
          </w:tcPr>
          <w:p w:rsidR="000D3900" w:rsidRDefault="000D3900" w:rsidP="000D3900">
            <w:pPr>
              <w:spacing w:after="120" w:line="360" w:lineRule="auto"/>
              <w:ind w:left="720"/>
            </w:pPr>
          </w:p>
          <w:p w:rsidR="001E1905" w:rsidRPr="004868BC" w:rsidRDefault="001E1905" w:rsidP="000D3900">
            <w:pPr>
              <w:numPr>
                <w:ilvl w:val="0"/>
                <w:numId w:val="24"/>
              </w:numPr>
              <w:spacing w:after="120" w:line="360" w:lineRule="auto"/>
            </w:pPr>
            <w:r w:rsidRPr="004868BC">
              <w:t xml:space="preserve">Realización de la proyección de diapositivas o de un vídeo de una red de distribución eléctrica. </w:t>
            </w:r>
          </w:p>
          <w:p w:rsidR="001E1905" w:rsidRPr="004868BC" w:rsidRDefault="001E1905" w:rsidP="000D3900">
            <w:pPr>
              <w:numPr>
                <w:ilvl w:val="0"/>
                <w:numId w:val="24"/>
              </w:numPr>
              <w:spacing w:after="120" w:line="360" w:lineRule="auto"/>
            </w:pPr>
            <w:r w:rsidRPr="004868BC">
              <w:t xml:space="preserve">Análisis y estudio de la documentación de una red de distribución. </w:t>
            </w:r>
          </w:p>
          <w:p w:rsidR="00E468DC" w:rsidRPr="004868BC" w:rsidRDefault="001E1905" w:rsidP="000D3900">
            <w:pPr>
              <w:numPr>
                <w:ilvl w:val="0"/>
                <w:numId w:val="24"/>
              </w:numPr>
              <w:spacing w:after="120" w:line="360" w:lineRule="auto"/>
            </w:pPr>
            <w:r w:rsidRPr="004868BC">
              <w:t xml:space="preserve">Análisis e interpretación de los planos de una red de distribución. </w:t>
            </w:r>
          </w:p>
          <w:p w:rsidR="00E468DC" w:rsidRPr="004868BC" w:rsidRDefault="00E468DC" w:rsidP="000D3900">
            <w:pPr>
              <w:numPr>
                <w:ilvl w:val="0"/>
                <w:numId w:val="24"/>
              </w:numPr>
              <w:spacing w:after="120" w:line="360" w:lineRule="auto"/>
            </w:pPr>
            <w:r w:rsidRPr="004868BC">
              <w:t xml:space="preserve">Interpretación, con la ayuda de catálogos, de todos los parámetros, tanto eléctricos como mecánicos, de la cadena de aisladores del punto anterior. </w:t>
            </w:r>
          </w:p>
          <w:p w:rsidR="00E468DC" w:rsidRPr="004868BC" w:rsidRDefault="00E468DC" w:rsidP="000D3900">
            <w:pPr>
              <w:numPr>
                <w:ilvl w:val="0"/>
                <w:numId w:val="24"/>
              </w:numPr>
              <w:spacing w:after="120" w:line="360" w:lineRule="auto"/>
            </w:pPr>
            <w:r w:rsidRPr="004868BC">
              <w:t xml:space="preserve">Identificación, por medio de catálogos, de los distintos tipos de apoyos, crucetas y aparellaje empleados en las instalaciones de distribución. </w:t>
            </w:r>
          </w:p>
          <w:p w:rsidR="001E1905" w:rsidRPr="004868BC" w:rsidRDefault="00E468DC" w:rsidP="000D3900">
            <w:pPr>
              <w:numPr>
                <w:ilvl w:val="0"/>
                <w:numId w:val="24"/>
              </w:numPr>
              <w:spacing w:after="120" w:line="360" w:lineRule="auto"/>
            </w:pPr>
            <w:r w:rsidRPr="004868BC">
              <w:t xml:space="preserve">Análisis y descripción de conductores utilizados para líneas aéreas. </w:t>
            </w:r>
          </w:p>
          <w:p w:rsidR="001E1905" w:rsidRPr="004868BC" w:rsidRDefault="001E1905" w:rsidP="000D3900">
            <w:pPr>
              <w:numPr>
                <w:ilvl w:val="0"/>
                <w:numId w:val="24"/>
              </w:numPr>
              <w:spacing w:after="120" w:line="360" w:lineRule="auto"/>
            </w:pPr>
            <w:r w:rsidRPr="004868BC">
              <w:t xml:space="preserve">Búsqueda, con la ayuda de esquemas de redes de diferentes tipologías, de los puntos que tienen en común. </w:t>
            </w:r>
          </w:p>
          <w:p w:rsidR="001E1905" w:rsidRPr="004868BC" w:rsidRDefault="001E1905" w:rsidP="000D3900">
            <w:pPr>
              <w:numPr>
                <w:ilvl w:val="0"/>
                <w:numId w:val="24"/>
              </w:numPr>
              <w:spacing w:after="120" w:line="360" w:lineRule="auto"/>
            </w:pPr>
            <w:r w:rsidRPr="004868BC">
              <w:t xml:space="preserve">Identificación en un plano topográfico de los cruces de caminos, de las líneas eléctricas y de las líneas telefónicas. </w:t>
            </w:r>
          </w:p>
          <w:p w:rsidR="00E468DC" w:rsidRPr="004868BC" w:rsidRDefault="00E468DC" w:rsidP="000D3900">
            <w:pPr>
              <w:numPr>
                <w:ilvl w:val="0"/>
                <w:numId w:val="24"/>
              </w:numPr>
              <w:spacing w:after="120" w:line="360" w:lineRule="auto"/>
            </w:pPr>
            <w:r w:rsidRPr="004868BC">
              <w:t xml:space="preserve">Confección de un empalme de manguito comprimido para dos cables de aluminio-acero, con un manguito de </w:t>
            </w:r>
            <w:r w:rsidRPr="004868BC">
              <w:lastRenderedPageBreak/>
              <w:t xml:space="preserve">aluminio-acero, </w:t>
            </w:r>
          </w:p>
          <w:p w:rsidR="00E468DC" w:rsidRPr="004868BC" w:rsidRDefault="00E468DC" w:rsidP="000D3900">
            <w:pPr>
              <w:numPr>
                <w:ilvl w:val="0"/>
                <w:numId w:val="24"/>
              </w:numPr>
              <w:spacing w:after="120" w:line="360" w:lineRule="auto"/>
            </w:pPr>
            <w:r w:rsidRPr="004868BC">
              <w:t>Confección de un empalme de manguito cónico, para cable de alumnio-acero.</w:t>
            </w:r>
          </w:p>
          <w:p w:rsidR="00E468DC" w:rsidRPr="004868BC" w:rsidRDefault="00E468DC" w:rsidP="000D3900">
            <w:pPr>
              <w:numPr>
                <w:ilvl w:val="0"/>
                <w:numId w:val="24"/>
              </w:numPr>
              <w:spacing w:after="120" w:line="360" w:lineRule="auto"/>
            </w:pPr>
            <w:r w:rsidRPr="004868BC">
              <w:t xml:space="preserve">Realización de uniones con brida para cables de cobre. </w:t>
            </w:r>
          </w:p>
          <w:p w:rsidR="00E468DC" w:rsidRPr="004868BC" w:rsidRDefault="00E468DC" w:rsidP="000D3900">
            <w:pPr>
              <w:numPr>
                <w:ilvl w:val="0"/>
                <w:numId w:val="24"/>
              </w:numPr>
              <w:spacing w:after="120" w:line="360" w:lineRule="auto"/>
            </w:pPr>
            <w:r w:rsidRPr="004868BC">
              <w:t>Realización del montaje de dos palomillas y colocar los aisladores correspondientes para una línea a cuatro hilos, colo</w:t>
            </w:r>
            <w:r w:rsidR="007D2BFA" w:rsidRPr="004868BC">
              <w:t>cando las palomillas de tal ma</w:t>
            </w:r>
            <w:r w:rsidRPr="004868BC">
              <w:t xml:space="preserve">nera que se puedan montar los conductores correspondientes, realizando el tensado de éstos y posteriormente poder medir la flecha y el vano de esta línea. </w:t>
            </w:r>
          </w:p>
          <w:p w:rsidR="00E468DC" w:rsidRPr="004868BC" w:rsidRDefault="00E468DC" w:rsidP="000D3900">
            <w:pPr>
              <w:numPr>
                <w:ilvl w:val="0"/>
                <w:numId w:val="24"/>
              </w:numPr>
              <w:spacing w:after="120" w:line="360" w:lineRule="auto"/>
            </w:pPr>
            <w:r w:rsidRPr="004868BC">
              <w:t xml:space="preserve">Realización del tensado de los conductores del apartado anterior. </w:t>
            </w:r>
          </w:p>
          <w:p w:rsidR="00E468DC" w:rsidRPr="004868BC" w:rsidRDefault="00E468DC" w:rsidP="000D3900">
            <w:pPr>
              <w:numPr>
                <w:ilvl w:val="0"/>
                <w:numId w:val="24"/>
              </w:numPr>
              <w:spacing w:after="120" w:line="360" w:lineRule="auto"/>
            </w:pPr>
            <w:r w:rsidRPr="004868BC">
              <w:t xml:space="preserve">Confección de un parte de trabajo que recoja todas las etapas del montaje anterior describiendo las dificultades encontradas y las soluciones adopta- das anotando, así mismo, el tiempo de ejecución de cada una de estas etapas. </w:t>
            </w:r>
          </w:p>
          <w:p w:rsidR="00E468DC" w:rsidRPr="004868BC" w:rsidRDefault="00E468DC" w:rsidP="000D3900">
            <w:pPr>
              <w:numPr>
                <w:ilvl w:val="0"/>
                <w:numId w:val="24"/>
              </w:numPr>
              <w:spacing w:after="120" w:line="360" w:lineRule="auto"/>
            </w:pPr>
            <w:r w:rsidRPr="004868BC">
              <w:t xml:space="preserve">Realización de un empalme de conductores subterráneos con un Kits de montaje. </w:t>
            </w:r>
          </w:p>
          <w:p w:rsidR="00E468DC" w:rsidRPr="004868BC" w:rsidRDefault="00E468DC" w:rsidP="000D3900">
            <w:pPr>
              <w:numPr>
                <w:ilvl w:val="0"/>
                <w:numId w:val="24"/>
              </w:numPr>
              <w:spacing w:after="120" w:line="360" w:lineRule="auto"/>
            </w:pPr>
            <w:r w:rsidRPr="004868BC">
              <w:t xml:space="preserve">Búsqueda de información técnico – comercial sobre Kits de montaje para empalmes y derivaciones. </w:t>
            </w:r>
          </w:p>
          <w:p w:rsidR="00E468DC" w:rsidRPr="004868BC" w:rsidRDefault="00E468DC" w:rsidP="000D3900">
            <w:pPr>
              <w:numPr>
                <w:ilvl w:val="0"/>
                <w:numId w:val="24"/>
              </w:numPr>
              <w:spacing w:after="120" w:line="360" w:lineRule="auto"/>
            </w:pPr>
            <w:r w:rsidRPr="004868BC">
              <w:t xml:space="preserve">Visualización de vídeos de la </w:t>
            </w:r>
            <w:r w:rsidRPr="004868BC">
              <w:lastRenderedPageBreak/>
              <w:t xml:space="preserve">realización de soldaduras en cables subterráneos. </w:t>
            </w:r>
          </w:p>
          <w:p w:rsidR="00E468DC" w:rsidRPr="004868BC" w:rsidRDefault="00E468DC" w:rsidP="000D3900">
            <w:pPr>
              <w:numPr>
                <w:ilvl w:val="0"/>
                <w:numId w:val="24"/>
              </w:numPr>
              <w:spacing w:after="120" w:line="360" w:lineRule="auto"/>
            </w:pPr>
            <w:r w:rsidRPr="004868BC">
              <w:t xml:space="preserve">Realización de la medida de aislamiento en un cable subterráneo. </w:t>
            </w:r>
          </w:p>
          <w:p w:rsidR="00E468DC" w:rsidRPr="004868BC" w:rsidRDefault="00E468DC" w:rsidP="000D3900">
            <w:pPr>
              <w:numPr>
                <w:ilvl w:val="0"/>
                <w:numId w:val="24"/>
              </w:numPr>
              <w:spacing w:after="120" w:line="360" w:lineRule="auto"/>
            </w:pPr>
            <w:r w:rsidRPr="004868BC">
              <w:t xml:space="preserve">Visualización de un vídeo, donde se describa el proceso de realización de un empalme en un cable subterráneo. </w:t>
            </w:r>
          </w:p>
          <w:p w:rsidR="00E468DC" w:rsidRPr="004868BC" w:rsidRDefault="00E468DC" w:rsidP="00555798">
            <w:pPr>
              <w:spacing w:after="120" w:line="360" w:lineRule="auto"/>
            </w:pPr>
          </w:p>
          <w:p w:rsidR="00E468DC" w:rsidRPr="004868BC" w:rsidRDefault="00E468DC" w:rsidP="000D3900">
            <w:pPr>
              <w:spacing w:after="120" w:line="360" w:lineRule="auto"/>
              <w:ind w:left="360"/>
            </w:pPr>
          </w:p>
          <w:p w:rsidR="001E1905" w:rsidRPr="004868BC" w:rsidRDefault="001E1905" w:rsidP="00555798">
            <w:pPr>
              <w:spacing w:after="120" w:line="360" w:lineRule="auto"/>
              <w:rPr>
                <w:lang w:val="es-ES_tradnl"/>
              </w:rPr>
            </w:pPr>
          </w:p>
          <w:p w:rsidR="00F47E01" w:rsidRPr="004868BC" w:rsidRDefault="00F47E01" w:rsidP="000D3900">
            <w:pPr>
              <w:spacing w:after="120" w:line="360" w:lineRule="auto"/>
            </w:pPr>
          </w:p>
        </w:tc>
        <w:tc>
          <w:tcPr>
            <w:tcW w:w="4500" w:type="dxa"/>
          </w:tcPr>
          <w:p w:rsidR="000D3900" w:rsidRDefault="000D3900" w:rsidP="000D3900">
            <w:pPr>
              <w:spacing w:after="120" w:line="360" w:lineRule="auto"/>
              <w:ind w:left="720"/>
            </w:pPr>
          </w:p>
          <w:p w:rsidR="001E1905" w:rsidRPr="004868BC" w:rsidRDefault="00663370" w:rsidP="000D3900">
            <w:pPr>
              <w:numPr>
                <w:ilvl w:val="0"/>
                <w:numId w:val="24"/>
              </w:numPr>
              <w:spacing w:after="120" w:line="360" w:lineRule="auto"/>
            </w:pPr>
            <w:r w:rsidRPr="004868BC">
              <w:t xml:space="preserve">Reconocer en </w:t>
            </w:r>
            <w:r w:rsidR="001E1905" w:rsidRPr="004868BC">
              <w:t xml:space="preserve">los planos </w:t>
            </w:r>
            <w:proofErr w:type="gramStart"/>
            <w:r w:rsidR="001E1905" w:rsidRPr="004868BC">
              <w:t>las  distintas</w:t>
            </w:r>
            <w:proofErr w:type="gramEnd"/>
            <w:r w:rsidR="001E1905" w:rsidRPr="004868BC">
              <w:t xml:space="preserve"> configuraciones de las redes de distribución y los símbolos empleados. </w:t>
            </w:r>
          </w:p>
          <w:p w:rsidR="001E1905" w:rsidRPr="004868BC" w:rsidRDefault="001E1905" w:rsidP="000D3900">
            <w:pPr>
              <w:numPr>
                <w:ilvl w:val="0"/>
                <w:numId w:val="24"/>
              </w:numPr>
              <w:spacing w:after="120" w:line="360" w:lineRule="auto"/>
            </w:pPr>
            <w:r w:rsidRPr="004868BC">
              <w:t xml:space="preserve">Agrupar las redes de distribución según el tipo de conexión. </w:t>
            </w:r>
          </w:p>
          <w:p w:rsidR="001E1905" w:rsidRPr="004868BC" w:rsidRDefault="001E1905" w:rsidP="000D3900">
            <w:pPr>
              <w:numPr>
                <w:ilvl w:val="0"/>
                <w:numId w:val="24"/>
              </w:numPr>
              <w:spacing w:after="120" w:line="360" w:lineRule="auto"/>
            </w:pPr>
            <w:r w:rsidRPr="004868BC">
              <w:t xml:space="preserve">Elaborar un trabajo en el que se recojan las principales características de las redes de distribución. </w:t>
            </w:r>
          </w:p>
          <w:p w:rsidR="00E468DC" w:rsidRPr="004868BC" w:rsidRDefault="00E468DC" w:rsidP="000D3900">
            <w:pPr>
              <w:numPr>
                <w:ilvl w:val="0"/>
                <w:numId w:val="24"/>
              </w:numPr>
              <w:spacing w:after="120" w:line="360" w:lineRule="auto"/>
            </w:pPr>
            <w:r w:rsidRPr="004868BC">
              <w:t xml:space="preserve">Reconocer distintos tipos de conductores eléctricos, indicando las características de cada uno, tipo de conductor, material, sección y técnicas de montaje, </w:t>
            </w:r>
            <w:proofErr w:type="spellStart"/>
            <w:r w:rsidRPr="004868BC">
              <w:t>etc</w:t>
            </w:r>
            <w:proofErr w:type="spellEnd"/>
          </w:p>
          <w:p w:rsidR="00E468DC" w:rsidRPr="004868BC" w:rsidRDefault="00E468DC" w:rsidP="000D3900">
            <w:pPr>
              <w:numPr>
                <w:ilvl w:val="0"/>
                <w:numId w:val="24"/>
              </w:numPr>
              <w:spacing w:after="120" w:line="360" w:lineRule="auto"/>
            </w:pPr>
            <w:r w:rsidRPr="004868BC">
              <w:t xml:space="preserve">Dibujar de forma esquemática los distintos tipos de postes de hormigón, con las crucetas y soportes para los aisladores. </w:t>
            </w:r>
          </w:p>
          <w:p w:rsidR="00E468DC" w:rsidRPr="004868BC" w:rsidRDefault="00E468DC" w:rsidP="000D3900">
            <w:pPr>
              <w:numPr>
                <w:ilvl w:val="0"/>
                <w:numId w:val="24"/>
              </w:numPr>
              <w:spacing w:after="120" w:line="360" w:lineRule="auto"/>
            </w:pPr>
            <w:r w:rsidRPr="004868BC">
              <w:t>Recopilar información técnico comercial de los materiales utilizados en la construcción de líneas aéreas</w:t>
            </w:r>
          </w:p>
          <w:p w:rsidR="00E468DC" w:rsidRPr="004868BC" w:rsidRDefault="00E468DC" w:rsidP="000D3900">
            <w:pPr>
              <w:numPr>
                <w:ilvl w:val="0"/>
                <w:numId w:val="24"/>
              </w:numPr>
              <w:spacing w:after="120" w:line="360" w:lineRule="auto"/>
            </w:pPr>
            <w:r w:rsidRPr="004868BC">
              <w:t xml:space="preserve">Seleccionar las herramientas e instrumentos que se necesitan para el tensado de una línea eléctrica, de acuerdo con las especificaciones del proyecto. </w:t>
            </w:r>
          </w:p>
          <w:p w:rsidR="00E468DC" w:rsidRPr="004868BC" w:rsidRDefault="00E468DC" w:rsidP="000D3900">
            <w:pPr>
              <w:numPr>
                <w:ilvl w:val="0"/>
                <w:numId w:val="24"/>
              </w:numPr>
              <w:spacing w:after="120" w:line="360" w:lineRule="auto"/>
            </w:pPr>
            <w:r w:rsidRPr="004868BC">
              <w:lastRenderedPageBreak/>
              <w:t xml:space="preserve">Apreciar si la unión de los cables de cobre con brida se realiza de acuerdo con las normas básicas para los empalmes (reglamentos y normas). </w:t>
            </w:r>
          </w:p>
          <w:p w:rsidR="00E468DC" w:rsidRPr="004868BC" w:rsidRDefault="00E468DC" w:rsidP="000D3900">
            <w:pPr>
              <w:numPr>
                <w:ilvl w:val="0"/>
                <w:numId w:val="24"/>
              </w:numPr>
              <w:spacing w:after="120" w:line="360" w:lineRule="auto"/>
            </w:pPr>
            <w:r w:rsidRPr="004868BC">
              <w:t xml:space="preserve">Deducir las operaciones para el izado de un apoyo. </w:t>
            </w:r>
          </w:p>
          <w:p w:rsidR="00E468DC" w:rsidRPr="004868BC" w:rsidRDefault="00E468DC" w:rsidP="000D3900">
            <w:pPr>
              <w:numPr>
                <w:ilvl w:val="0"/>
                <w:numId w:val="24"/>
              </w:numPr>
              <w:spacing w:after="120" w:line="360" w:lineRule="auto"/>
            </w:pPr>
            <w:r w:rsidRPr="004868BC">
              <w:t xml:space="preserve">Interpretar los planos de una línea, en la que se pueda observar la transposición de los hilos de la línea. </w:t>
            </w:r>
          </w:p>
          <w:p w:rsidR="00E468DC" w:rsidRPr="004868BC" w:rsidRDefault="00E468DC" w:rsidP="000D3900">
            <w:pPr>
              <w:numPr>
                <w:ilvl w:val="0"/>
                <w:numId w:val="24"/>
              </w:numPr>
              <w:spacing w:after="120" w:line="360" w:lineRule="auto"/>
            </w:pPr>
            <w:r w:rsidRPr="004868BC">
              <w:t xml:space="preserve">Reconocer los distintos tipos de empalmes empleados en los cables aéreos. </w:t>
            </w:r>
          </w:p>
          <w:p w:rsidR="00E468DC" w:rsidRPr="004868BC" w:rsidRDefault="00E468DC" w:rsidP="000D3900">
            <w:pPr>
              <w:numPr>
                <w:ilvl w:val="0"/>
                <w:numId w:val="24"/>
              </w:numPr>
              <w:spacing w:after="120" w:line="360" w:lineRule="auto"/>
              <w:rPr>
                <w:lang w:val="es-ES_tradnl"/>
              </w:rPr>
            </w:pPr>
            <w:r w:rsidRPr="004868BC">
              <w:t xml:space="preserve">Describir la medición </w:t>
            </w:r>
            <w:proofErr w:type="gramStart"/>
            <w:r w:rsidRPr="004868BC">
              <w:t>de  la</w:t>
            </w:r>
            <w:proofErr w:type="gramEnd"/>
            <w:r w:rsidRPr="004868BC">
              <w:t xml:space="preserve"> flecha y el vano de la línea.</w:t>
            </w:r>
          </w:p>
          <w:p w:rsidR="00E468DC" w:rsidRPr="004868BC" w:rsidRDefault="00E468DC" w:rsidP="000D3900">
            <w:pPr>
              <w:numPr>
                <w:ilvl w:val="0"/>
                <w:numId w:val="24"/>
              </w:numPr>
              <w:spacing w:after="120" w:line="360" w:lineRule="auto"/>
            </w:pPr>
            <w:r w:rsidRPr="004868BC">
              <w:t>Medir el</w:t>
            </w:r>
            <w:r w:rsidR="00663370" w:rsidRPr="004868BC">
              <w:t xml:space="preserve"> aislamiento del empalme de un </w:t>
            </w:r>
            <w:r w:rsidRPr="004868BC">
              <w:t xml:space="preserve">cable, indicando si está dentro de la medida recomendada según el tipo de empalme y de cable. </w:t>
            </w:r>
          </w:p>
          <w:p w:rsidR="00E468DC" w:rsidRPr="004868BC" w:rsidRDefault="00E468DC" w:rsidP="000D3900">
            <w:pPr>
              <w:numPr>
                <w:ilvl w:val="0"/>
                <w:numId w:val="24"/>
              </w:numPr>
              <w:spacing w:after="120" w:line="360" w:lineRule="auto"/>
            </w:pPr>
            <w:r w:rsidRPr="004868BC">
              <w:t>Reconocer los distintos tipos de dis</w:t>
            </w:r>
            <w:r w:rsidR="00663370" w:rsidRPr="004868BC">
              <w:t>tribución (anillo, radial, etc.</w:t>
            </w:r>
            <w:r w:rsidRPr="004868BC">
              <w:t xml:space="preserve">) indicando las características de cada uno. </w:t>
            </w:r>
          </w:p>
          <w:p w:rsidR="00E468DC" w:rsidRPr="004868BC" w:rsidRDefault="00E468DC" w:rsidP="000D3900">
            <w:pPr>
              <w:numPr>
                <w:ilvl w:val="0"/>
                <w:numId w:val="24"/>
              </w:numPr>
              <w:spacing w:after="120" w:line="360" w:lineRule="auto"/>
            </w:pPr>
            <w:r w:rsidRPr="004868BC">
              <w:t xml:space="preserve">Interpretar los planos para la realización de una zanja, y realizar el análisis de cómo se rellena la misma, teniendo especial cuidado en los medios de advertencia que hay que incluir al tapar dicha zanja. </w:t>
            </w:r>
          </w:p>
          <w:p w:rsidR="00E468DC" w:rsidRPr="004868BC" w:rsidRDefault="00E468DC" w:rsidP="000D3900">
            <w:pPr>
              <w:numPr>
                <w:ilvl w:val="0"/>
                <w:numId w:val="24"/>
              </w:numPr>
              <w:spacing w:after="120" w:line="360" w:lineRule="auto"/>
            </w:pPr>
            <w:r w:rsidRPr="004868BC">
              <w:t xml:space="preserve">Asistir a la realización de una zanja </w:t>
            </w:r>
            <w:r w:rsidRPr="004868BC">
              <w:lastRenderedPageBreak/>
              <w:t xml:space="preserve">para un tendido de línea </w:t>
            </w:r>
            <w:r w:rsidR="00663370" w:rsidRPr="004868BC">
              <w:t>subterránea</w:t>
            </w:r>
          </w:p>
          <w:p w:rsidR="00E468DC" w:rsidRPr="004868BC" w:rsidRDefault="00E468DC" w:rsidP="000D3900">
            <w:pPr>
              <w:numPr>
                <w:ilvl w:val="0"/>
                <w:numId w:val="24"/>
              </w:numPr>
              <w:spacing w:after="120" w:line="360" w:lineRule="auto"/>
            </w:pPr>
            <w:r w:rsidRPr="004868BC">
              <w:t xml:space="preserve">Aplicar de forma adecuada los métodos para la localización de averías. </w:t>
            </w:r>
          </w:p>
          <w:p w:rsidR="00E468DC" w:rsidRPr="004868BC" w:rsidRDefault="00E468DC" w:rsidP="000D3900">
            <w:pPr>
              <w:numPr>
                <w:ilvl w:val="0"/>
                <w:numId w:val="24"/>
              </w:numPr>
              <w:spacing w:after="120" w:line="360" w:lineRule="auto"/>
            </w:pPr>
            <w:r w:rsidRPr="004868BC">
              <w:t xml:space="preserve">Deducir el equipo de seguridad personal que es necesario para la realización de una soldadura en un cable. </w:t>
            </w:r>
          </w:p>
          <w:p w:rsidR="00E468DC" w:rsidRPr="004868BC" w:rsidRDefault="0083786D" w:rsidP="000D3900">
            <w:pPr>
              <w:numPr>
                <w:ilvl w:val="0"/>
                <w:numId w:val="24"/>
              </w:numPr>
              <w:spacing w:after="120" w:line="360" w:lineRule="auto"/>
            </w:pPr>
            <w:r w:rsidRPr="004868BC">
              <w:t>Establecer un plan de mantenimiento para una red de distribución</w:t>
            </w:r>
            <w:r w:rsidR="008D645D" w:rsidRPr="004868BC">
              <w:t xml:space="preserve"> en baja tensión</w:t>
            </w:r>
            <w:r w:rsidRPr="004868BC">
              <w:t>.</w:t>
            </w:r>
          </w:p>
          <w:p w:rsidR="00F47E01" w:rsidRPr="004868BC" w:rsidRDefault="00F47E01" w:rsidP="000D3900">
            <w:pPr>
              <w:spacing w:after="120" w:line="360" w:lineRule="auto"/>
              <w:ind w:left="360"/>
              <w:rPr>
                <w:lang w:val="es-ES_tradnl"/>
              </w:rPr>
            </w:pPr>
          </w:p>
        </w:tc>
      </w:tr>
    </w:tbl>
    <w:p w:rsidR="008E7162" w:rsidRPr="004868BC" w:rsidRDefault="008E7162" w:rsidP="00555798">
      <w:pPr>
        <w:pStyle w:val="Ladillo"/>
        <w:spacing w:after="120" w:line="360" w:lineRule="auto"/>
        <w:rPr>
          <w:szCs w:val="24"/>
        </w:rPr>
      </w:pPr>
    </w:p>
    <w:p w:rsidR="00F47E01" w:rsidRPr="0084432E" w:rsidRDefault="008E7162" w:rsidP="00555798">
      <w:pPr>
        <w:pStyle w:val="Ladillo"/>
        <w:spacing w:after="120" w:line="360" w:lineRule="auto"/>
        <w:rPr>
          <w:rFonts w:ascii="Calibri" w:hAnsi="Calibri"/>
          <w:szCs w:val="24"/>
        </w:rPr>
      </w:pPr>
      <w:r w:rsidRPr="004868BC">
        <w:rPr>
          <w:szCs w:val="24"/>
        </w:rPr>
        <w:br w:type="page"/>
      </w:r>
      <w:r w:rsidR="00F47E01" w:rsidRPr="0084432E">
        <w:rPr>
          <w:rFonts w:ascii="Calibri" w:hAnsi="Calibri"/>
          <w:szCs w:val="24"/>
        </w:rPr>
        <w:lastRenderedPageBreak/>
        <w:t>3</w:t>
      </w:r>
      <w:r w:rsidR="000D3900" w:rsidRPr="0084432E">
        <w:rPr>
          <w:rFonts w:ascii="Calibri" w:hAnsi="Calibri"/>
          <w:szCs w:val="24"/>
        </w:rPr>
        <w:t>.</w:t>
      </w:r>
      <w:r w:rsidR="00F47E01" w:rsidRPr="0084432E">
        <w:rPr>
          <w:rFonts w:ascii="Calibri" w:hAnsi="Calibri"/>
          <w:szCs w:val="24"/>
        </w:rPr>
        <w:t xml:space="preserve"> </w:t>
      </w:r>
      <w:r w:rsidR="000D3900" w:rsidRPr="0084432E">
        <w:rPr>
          <w:rFonts w:ascii="Calibri" w:hAnsi="Calibri"/>
          <w:szCs w:val="24"/>
        </w:rPr>
        <w:t>Instalaciones eléctricas de enlace</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4500"/>
      </w:tblGrid>
      <w:tr w:rsidR="00F47E01" w:rsidRPr="004868BC">
        <w:tc>
          <w:tcPr>
            <w:tcW w:w="468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br w:type="page"/>
            </w:r>
            <w:r w:rsidRPr="004868BC">
              <w:rPr>
                <w:sz w:val="24"/>
                <w:szCs w:val="24"/>
              </w:rPr>
              <w:br w:type="page"/>
            </w:r>
            <w:r w:rsidRPr="004868BC">
              <w:rPr>
                <w:sz w:val="24"/>
                <w:szCs w:val="24"/>
              </w:rPr>
              <w:br w:type="page"/>
              <w:t>Procedimientos</w:t>
            </w:r>
            <w:r w:rsidRPr="004868BC">
              <w:rPr>
                <w:sz w:val="24"/>
                <w:szCs w:val="24"/>
              </w:rPr>
              <w:br/>
              <w:t>(contenido organizador)</w:t>
            </w:r>
          </w:p>
        </w:tc>
        <w:tc>
          <w:tcPr>
            <w:tcW w:w="450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t>Conocimientos</w:t>
            </w:r>
            <w:r w:rsidRPr="004868BC">
              <w:rPr>
                <w:sz w:val="24"/>
                <w:szCs w:val="24"/>
              </w:rPr>
              <w:br/>
              <w:t>(contenido soporte)</w:t>
            </w:r>
          </w:p>
        </w:tc>
      </w:tr>
      <w:tr w:rsidR="00F47E01" w:rsidRPr="004868BC">
        <w:tc>
          <w:tcPr>
            <w:tcW w:w="4680" w:type="dxa"/>
          </w:tcPr>
          <w:p w:rsidR="000D3900" w:rsidRDefault="000D3900" w:rsidP="00BF1B14">
            <w:pPr>
              <w:spacing w:after="120" w:line="360" w:lineRule="auto"/>
            </w:pPr>
          </w:p>
          <w:p w:rsidR="00AF68E1" w:rsidRPr="004868BC" w:rsidRDefault="00AF68E1" w:rsidP="00BF1B14">
            <w:pPr>
              <w:numPr>
                <w:ilvl w:val="0"/>
                <w:numId w:val="25"/>
              </w:numPr>
              <w:spacing w:after="120" w:line="360" w:lineRule="auto"/>
              <w:rPr>
                <w:lang w:val="es-ES_tradnl"/>
              </w:rPr>
            </w:pPr>
            <w:r w:rsidRPr="004868BC">
              <w:t>Determinación de los distintos grados de electrificación en una vivienda.</w:t>
            </w:r>
          </w:p>
          <w:p w:rsidR="00AF68E1" w:rsidRPr="004868BC" w:rsidRDefault="00AF68E1" w:rsidP="00BF1B14">
            <w:pPr>
              <w:numPr>
                <w:ilvl w:val="0"/>
                <w:numId w:val="25"/>
              </w:numPr>
              <w:spacing w:after="120" w:line="360" w:lineRule="auto"/>
            </w:pPr>
            <w:r w:rsidRPr="004868BC">
              <w:t xml:space="preserve">Determinación de la carga de un edificio destinado principalmente a viviendas. </w:t>
            </w:r>
          </w:p>
          <w:p w:rsidR="00F47E01" w:rsidRPr="004868BC" w:rsidRDefault="00AF68E1" w:rsidP="00BF1B14">
            <w:pPr>
              <w:pStyle w:val="Tablacontenido"/>
              <w:numPr>
                <w:ilvl w:val="0"/>
                <w:numId w:val="25"/>
              </w:numPr>
              <w:spacing w:after="120" w:line="360" w:lineRule="auto"/>
              <w:jc w:val="left"/>
              <w:rPr>
                <w:sz w:val="24"/>
                <w:szCs w:val="24"/>
              </w:rPr>
            </w:pPr>
            <w:r w:rsidRPr="004868BC">
              <w:rPr>
                <w:sz w:val="24"/>
                <w:szCs w:val="24"/>
              </w:rPr>
              <w:t xml:space="preserve">Verificación y análisis de los cálculos de la previsión de cargas en un edificio. </w:t>
            </w:r>
          </w:p>
          <w:p w:rsidR="004D4EAE" w:rsidRPr="004868BC" w:rsidRDefault="004D4EAE" w:rsidP="00BF1B14">
            <w:pPr>
              <w:numPr>
                <w:ilvl w:val="0"/>
                <w:numId w:val="25"/>
              </w:numPr>
              <w:spacing w:after="120" w:line="360" w:lineRule="auto"/>
            </w:pPr>
            <w:r w:rsidRPr="004868BC">
              <w:t xml:space="preserve">Enumeración y definición de cada una de las partes que conforman las instalaciones de enlace. </w:t>
            </w:r>
          </w:p>
          <w:p w:rsidR="004D4EAE" w:rsidRPr="004868BC" w:rsidRDefault="004D4EAE" w:rsidP="00BF1B14">
            <w:pPr>
              <w:numPr>
                <w:ilvl w:val="0"/>
                <w:numId w:val="25"/>
              </w:numPr>
              <w:spacing w:after="120" w:line="360" w:lineRule="auto"/>
            </w:pPr>
            <w:r w:rsidRPr="004868BC">
              <w:t xml:space="preserve">Análisis de los distintos tipos y esquemas de la caja general de protección. </w:t>
            </w:r>
          </w:p>
          <w:p w:rsidR="004D4EAE" w:rsidRPr="004868BC" w:rsidRDefault="004D4EAE" w:rsidP="00BF1B14">
            <w:pPr>
              <w:numPr>
                <w:ilvl w:val="0"/>
                <w:numId w:val="25"/>
              </w:numPr>
              <w:spacing w:after="120" w:line="360" w:lineRule="auto"/>
            </w:pPr>
            <w:r w:rsidRPr="004868BC">
              <w:t xml:space="preserve">Identificación de los distintos elementos que componen el conjunto de medida de una instalación de enlace. </w:t>
            </w:r>
          </w:p>
          <w:p w:rsidR="004D4EAE" w:rsidRPr="004868BC" w:rsidRDefault="004D4EAE" w:rsidP="00BF1B14">
            <w:pPr>
              <w:numPr>
                <w:ilvl w:val="0"/>
                <w:numId w:val="25"/>
              </w:numPr>
              <w:spacing w:after="120" w:line="360" w:lineRule="auto"/>
            </w:pPr>
            <w:r w:rsidRPr="004868BC">
              <w:t xml:space="preserve">Utilización adecuada de los colores para cada uno de los conductores: conductor de protección, conductor de neutro y conductores activos. </w:t>
            </w:r>
          </w:p>
          <w:p w:rsidR="004D4EAE" w:rsidRPr="004868BC" w:rsidRDefault="004D4EAE" w:rsidP="00BF1B14">
            <w:pPr>
              <w:numPr>
                <w:ilvl w:val="0"/>
                <w:numId w:val="25"/>
              </w:numPr>
              <w:spacing w:after="120" w:line="360" w:lineRule="auto"/>
            </w:pPr>
            <w:r w:rsidRPr="004868BC">
              <w:t xml:space="preserve">Ubicación adecuada para el cuarto de contadores, dimensiones, acceso, etc. </w:t>
            </w:r>
          </w:p>
          <w:p w:rsidR="004D4EAE" w:rsidRPr="004868BC" w:rsidRDefault="004D4EAE" w:rsidP="00BF1B14">
            <w:pPr>
              <w:numPr>
                <w:ilvl w:val="0"/>
                <w:numId w:val="25"/>
              </w:numPr>
              <w:spacing w:after="120" w:line="360" w:lineRule="auto"/>
            </w:pPr>
            <w:r w:rsidRPr="004868BC">
              <w:t xml:space="preserve">Interpretación de la reglamentación y </w:t>
            </w:r>
            <w:r w:rsidRPr="004868BC">
              <w:lastRenderedPageBreak/>
              <w:t xml:space="preserve">normas que afectan a las instalaciones de enlace. </w:t>
            </w:r>
          </w:p>
          <w:p w:rsidR="004D4EAE" w:rsidRPr="00BF1B14" w:rsidRDefault="004D4EAE" w:rsidP="00BF1B14">
            <w:pPr>
              <w:numPr>
                <w:ilvl w:val="0"/>
                <w:numId w:val="25"/>
              </w:numPr>
              <w:spacing w:after="120" w:line="360" w:lineRule="auto"/>
              <w:rPr>
                <w:lang w:val="es-ES_tradnl"/>
              </w:rPr>
            </w:pPr>
            <w:r w:rsidRPr="004868BC">
              <w:t xml:space="preserve">Valoración de la protección del diferencial en la instalación. </w:t>
            </w:r>
          </w:p>
        </w:tc>
        <w:tc>
          <w:tcPr>
            <w:tcW w:w="4500" w:type="dxa"/>
          </w:tcPr>
          <w:p w:rsidR="000D3900" w:rsidRDefault="000D3900" w:rsidP="00BF1B14">
            <w:pPr>
              <w:spacing w:after="120" w:line="360" w:lineRule="auto"/>
            </w:pPr>
          </w:p>
          <w:p w:rsidR="008F2D72" w:rsidRPr="004868BC" w:rsidRDefault="005F6A13" w:rsidP="00BF1B14">
            <w:pPr>
              <w:spacing w:after="120" w:line="360" w:lineRule="auto"/>
            </w:pPr>
            <w:r>
              <w:t>3.1</w:t>
            </w:r>
            <w:r w:rsidR="000D3900">
              <w:t>.</w:t>
            </w:r>
            <w:r w:rsidR="008F2D72" w:rsidRPr="004868BC">
              <w:t xml:space="preserve"> Previsión de cargas para suministros en Baja Tensión</w:t>
            </w:r>
          </w:p>
          <w:p w:rsidR="008F2D72" w:rsidRPr="004868BC" w:rsidRDefault="005F6A13" w:rsidP="00BF1B14">
            <w:pPr>
              <w:spacing w:after="120" w:line="360" w:lineRule="auto"/>
            </w:pPr>
            <w:r>
              <w:t>3.2</w:t>
            </w:r>
            <w:r w:rsidR="000D3900">
              <w:t>.</w:t>
            </w:r>
            <w:r w:rsidR="008F2D72" w:rsidRPr="004868BC">
              <w:t xml:space="preserve"> Acometidas</w:t>
            </w:r>
          </w:p>
          <w:p w:rsidR="008F2D72" w:rsidRPr="004868BC" w:rsidRDefault="005F6A13" w:rsidP="00BF1B14">
            <w:pPr>
              <w:spacing w:after="120" w:line="360" w:lineRule="auto"/>
            </w:pPr>
            <w:r>
              <w:t>3.3</w:t>
            </w:r>
            <w:r w:rsidR="000D3900">
              <w:t>.</w:t>
            </w:r>
            <w:r w:rsidR="008F2D72" w:rsidRPr="004868BC">
              <w:t xml:space="preserve"> Instalaciones de Enlace</w:t>
            </w:r>
          </w:p>
          <w:p w:rsidR="008F2D72" w:rsidRPr="004868BC" w:rsidRDefault="005F6A13" w:rsidP="00BF1B14">
            <w:pPr>
              <w:spacing w:after="120" w:line="360" w:lineRule="auto"/>
            </w:pPr>
            <w:r>
              <w:t>3.4</w:t>
            </w:r>
            <w:r w:rsidR="000D3900">
              <w:t>.</w:t>
            </w:r>
            <w:r w:rsidR="008F2D72" w:rsidRPr="004868BC">
              <w:t xml:space="preserve"> Operaciones de Montaje y Mantenimiento en líneas de Enlace</w:t>
            </w:r>
          </w:p>
          <w:p w:rsidR="008F2D72" w:rsidRDefault="008F2D72" w:rsidP="00BF1B14">
            <w:pPr>
              <w:spacing w:after="120" w:line="360" w:lineRule="auto"/>
            </w:pPr>
            <w:r w:rsidRPr="004868BC">
              <w:t>3</w:t>
            </w:r>
            <w:r w:rsidR="005F6A13">
              <w:t>.5</w:t>
            </w:r>
            <w:r w:rsidR="000D3900">
              <w:t>.</w:t>
            </w:r>
            <w:r w:rsidRPr="004868BC">
              <w:t xml:space="preserve"> Averías en líneas de enlace</w:t>
            </w:r>
          </w:p>
          <w:p w:rsidR="005F6A13" w:rsidRPr="004868BC" w:rsidRDefault="000D3900" w:rsidP="00BF1B14">
            <w:pPr>
              <w:spacing w:after="120" w:line="360" w:lineRule="auto"/>
            </w:pPr>
            <w:r>
              <w:t>3.6.</w:t>
            </w:r>
            <w:r w:rsidR="005F6A13">
              <w:t xml:space="preserve"> Instalaciones de enlace en viviendas a rehabilitar</w:t>
            </w:r>
          </w:p>
          <w:p w:rsidR="00F47E01" w:rsidRPr="004868BC" w:rsidRDefault="00F47E01" w:rsidP="00BF1B14">
            <w:pPr>
              <w:pStyle w:val="Tablacontenido"/>
              <w:tabs>
                <w:tab w:val="clear" w:pos="284"/>
                <w:tab w:val="left" w:pos="640"/>
              </w:tabs>
              <w:spacing w:after="120" w:line="360" w:lineRule="auto"/>
              <w:ind w:left="641" w:hanging="567"/>
              <w:jc w:val="left"/>
              <w:rPr>
                <w:sz w:val="24"/>
                <w:szCs w:val="24"/>
                <w:lang w:val="es-ES_tradnl"/>
              </w:rPr>
            </w:pPr>
          </w:p>
        </w:tc>
      </w:tr>
    </w:tbl>
    <w:p w:rsidR="00F47E01" w:rsidRPr="004868BC" w:rsidRDefault="00F47E01" w:rsidP="00555798">
      <w:pPr>
        <w:pStyle w:val="Normal1"/>
        <w:spacing w:after="120" w:line="360" w:lineRule="auto"/>
        <w:rPr>
          <w:sz w:val="24"/>
          <w:szCs w:val="24"/>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4500"/>
      </w:tblGrid>
      <w:tr w:rsidR="00F47E01" w:rsidRPr="004868BC">
        <w:tc>
          <w:tcPr>
            <w:tcW w:w="468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br w:type="page"/>
            </w:r>
            <w:r w:rsidRPr="004868BC">
              <w:rPr>
                <w:sz w:val="24"/>
                <w:szCs w:val="24"/>
              </w:rPr>
              <w:br w:type="page"/>
            </w:r>
            <w:r w:rsidRPr="004868BC">
              <w:rPr>
                <w:sz w:val="24"/>
                <w:szCs w:val="24"/>
              </w:rPr>
              <w:br w:type="page"/>
            </w:r>
            <w:r w:rsidRPr="004868BC">
              <w:rPr>
                <w:sz w:val="24"/>
                <w:szCs w:val="24"/>
              </w:rPr>
              <w:br w:type="page"/>
              <w:t>Actividades de</w:t>
            </w:r>
            <w:r w:rsidRPr="004868BC">
              <w:rPr>
                <w:sz w:val="24"/>
                <w:szCs w:val="24"/>
              </w:rPr>
              <w:br/>
              <w:t>enseñanza-aprendizaje</w:t>
            </w:r>
          </w:p>
        </w:tc>
        <w:tc>
          <w:tcPr>
            <w:tcW w:w="4500" w:type="dxa"/>
            <w:shd w:val="pct25" w:color="auto" w:fill="auto"/>
            <w:vAlign w:val="center"/>
          </w:tcPr>
          <w:p w:rsidR="00F47E01" w:rsidRPr="004868BC" w:rsidRDefault="00F47E01" w:rsidP="00555798">
            <w:pPr>
              <w:pStyle w:val="Tablacabecera"/>
              <w:spacing w:line="360" w:lineRule="auto"/>
              <w:rPr>
                <w:sz w:val="24"/>
                <w:szCs w:val="24"/>
              </w:rPr>
            </w:pPr>
            <w:r w:rsidRPr="004868BC">
              <w:rPr>
                <w:sz w:val="24"/>
                <w:szCs w:val="24"/>
              </w:rPr>
              <w:t>Criterios de evaluación</w:t>
            </w:r>
          </w:p>
        </w:tc>
      </w:tr>
      <w:tr w:rsidR="00F47E01" w:rsidRPr="004868BC">
        <w:tc>
          <w:tcPr>
            <w:tcW w:w="4680" w:type="dxa"/>
          </w:tcPr>
          <w:p w:rsidR="000D3900" w:rsidRDefault="000D3900" w:rsidP="000D3900">
            <w:pPr>
              <w:spacing w:after="120" w:line="360" w:lineRule="auto"/>
              <w:ind w:left="720"/>
              <w:rPr>
                <w:lang w:val="es-ES_tradnl"/>
              </w:rPr>
            </w:pPr>
          </w:p>
          <w:p w:rsidR="00F84C92" w:rsidRPr="004868BC" w:rsidRDefault="00F84C92" w:rsidP="000D3900">
            <w:pPr>
              <w:numPr>
                <w:ilvl w:val="0"/>
                <w:numId w:val="26"/>
              </w:numPr>
              <w:spacing w:after="120" w:line="360" w:lineRule="auto"/>
              <w:rPr>
                <w:lang w:val="es-ES_tradnl"/>
              </w:rPr>
            </w:pPr>
            <w:r w:rsidRPr="004868BC">
              <w:rPr>
                <w:lang w:val="es-ES_tradnl"/>
              </w:rPr>
              <w:t>Confección de un esquema de los grados de electrificación de las viviendas según superficie</w:t>
            </w:r>
            <w:r w:rsidR="000D3900">
              <w:rPr>
                <w:lang w:val="es-ES_tradnl"/>
              </w:rPr>
              <w:t>.</w:t>
            </w:r>
          </w:p>
          <w:p w:rsidR="00F84C92" w:rsidRPr="004868BC" w:rsidRDefault="00F84C92" w:rsidP="000D3900">
            <w:pPr>
              <w:numPr>
                <w:ilvl w:val="0"/>
                <w:numId w:val="26"/>
              </w:numPr>
              <w:spacing w:after="120" w:line="360" w:lineRule="auto"/>
              <w:rPr>
                <w:lang w:val="es-ES_tradnl"/>
              </w:rPr>
            </w:pPr>
            <w:r w:rsidRPr="004868BC">
              <w:rPr>
                <w:lang w:val="es-ES_tradnl"/>
              </w:rPr>
              <w:t>Realización de la previsión de cargas de un edificio de viviendas sin calefacción eléctrica</w:t>
            </w:r>
            <w:r w:rsidR="000D3900">
              <w:rPr>
                <w:lang w:val="es-ES_tradnl"/>
              </w:rPr>
              <w:t>.</w:t>
            </w:r>
          </w:p>
          <w:p w:rsidR="00F84C92" w:rsidRPr="004868BC" w:rsidRDefault="00F84C92" w:rsidP="000D3900">
            <w:pPr>
              <w:numPr>
                <w:ilvl w:val="0"/>
                <w:numId w:val="26"/>
              </w:numPr>
              <w:spacing w:after="120" w:line="360" w:lineRule="auto"/>
              <w:rPr>
                <w:lang w:val="es-ES_tradnl"/>
              </w:rPr>
            </w:pPr>
            <w:r w:rsidRPr="004868BC">
              <w:rPr>
                <w:lang w:val="es-ES_tradnl"/>
              </w:rPr>
              <w:t>Realización de la previsión de cargas de un edificio de viviendas con calefacción por acumulación eléctrica</w:t>
            </w:r>
          </w:p>
          <w:p w:rsidR="004D4EAE" w:rsidRPr="004868BC" w:rsidRDefault="004D4EAE" w:rsidP="000D3900">
            <w:pPr>
              <w:numPr>
                <w:ilvl w:val="0"/>
                <w:numId w:val="26"/>
              </w:numPr>
              <w:spacing w:after="120" w:line="360" w:lineRule="auto"/>
            </w:pPr>
            <w:r w:rsidRPr="004868BC">
              <w:t xml:space="preserve">Realización adecuada de cada una de las fases y operaciones de instalación de una acometida. </w:t>
            </w:r>
          </w:p>
          <w:p w:rsidR="004D4EAE" w:rsidRPr="004868BC" w:rsidRDefault="004D4EAE" w:rsidP="000D3900">
            <w:pPr>
              <w:numPr>
                <w:ilvl w:val="0"/>
                <w:numId w:val="26"/>
              </w:numPr>
              <w:spacing w:after="120" w:line="360" w:lineRule="auto"/>
            </w:pPr>
            <w:r w:rsidRPr="004868BC">
              <w:t xml:space="preserve">Determinación del esquema de conexionado de distintas cajas generales de protección. </w:t>
            </w:r>
          </w:p>
          <w:p w:rsidR="004D4EAE" w:rsidRPr="004868BC" w:rsidRDefault="004D4EAE" w:rsidP="000D3900">
            <w:pPr>
              <w:numPr>
                <w:ilvl w:val="0"/>
                <w:numId w:val="26"/>
              </w:numPr>
              <w:spacing w:after="120" w:line="360" w:lineRule="auto"/>
            </w:pPr>
            <w:r w:rsidRPr="004868BC">
              <w:t>Confección del es</w:t>
            </w:r>
            <w:r w:rsidR="00D12AF1" w:rsidRPr="004868BC">
              <w:t>quema de una instalación de en</w:t>
            </w:r>
            <w:r w:rsidRPr="004868BC">
              <w:t xml:space="preserve">lace para un edificio representando los límites de las propiedades en la instalación. </w:t>
            </w:r>
          </w:p>
          <w:p w:rsidR="004D4EAE" w:rsidRPr="004868BC" w:rsidRDefault="004D4EAE" w:rsidP="000D3900">
            <w:pPr>
              <w:numPr>
                <w:ilvl w:val="0"/>
                <w:numId w:val="26"/>
              </w:numPr>
              <w:spacing w:after="120" w:line="360" w:lineRule="auto"/>
            </w:pPr>
            <w:r w:rsidRPr="004868BC">
              <w:t>Realización del mo</w:t>
            </w:r>
            <w:r w:rsidR="00D12AF1" w:rsidRPr="004868BC">
              <w:t xml:space="preserve">ntaje de una </w:t>
            </w:r>
            <w:r w:rsidR="00D12AF1" w:rsidRPr="004868BC">
              <w:lastRenderedPageBreak/>
              <w:t>derivación indivi</w:t>
            </w:r>
            <w:r w:rsidRPr="004868BC">
              <w:t xml:space="preserve">dual, su caja de ICP y su cuadro general de mando y protección, para una instalación con un grado de electrificación elevado. </w:t>
            </w:r>
          </w:p>
          <w:p w:rsidR="004D4EAE" w:rsidRPr="004868BC" w:rsidRDefault="004D4EAE" w:rsidP="000D3900">
            <w:pPr>
              <w:numPr>
                <w:ilvl w:val="0"/>
                <w:numId w:val="26"/>
              </w:numPr>
              <w:spacing w:after="120" w:line="360" w:lineRule="auto"/>
            </w:pPr>
            <w:r w:rsidRPr="004868BC">
              <w:t xml:space="preserve">Manejo e interpretación de manuales, información técnico comercial, etc. para obtener las dimensiones de las CGP, cajas de ICP y cuadro de distribución. </w:t>
            </w:r>
          </w:p>
          <w:p w:rsidR="00EB1C9E" w:rsidRPr="004868BC" w:rsidRDefault="00EB1C9E" w:rsidP="000D3900">
            <w:pPr>
              <w:numPr>
                <w:ilvl w:val="0"/>
                <w:numId w:val="26"/>
              </w:numPr>
              <w:spacing w:after="120" w:line="360" w:lineRule="auto"/>
            </w:pPr>
            <w:r w:rsidRPr="004868BC">
              <w:t>Manejo de las normas particulares de la Empresa suministradora de energía eléctrica de la zona.</w:t>
            </w:r>
          </w:p>
          <w:p w:rsidR="00F47E01" w:rsidRPr="004868BC" w:rsidRDefault="00F47E01" w:rsidP="00555798">
            <w:pPr>
              <w:spacing w:after="120" w:line="360" w:lineRule="auto"/>
            </w:pPr>
          </w:p>
        </w:tc>
        <w:tc>
          <w:tcPr>
            <w:tcW w:w="4500" w:type="dxa"/>
          </w:tcPr>
          <w:p w:rsidR="000D3900" w:rsidRDefault="000D3900" w:rsidP="000D3900">
            <w:pPr>
              <w:spacing w:after="120" w:line="360" w:lineRule="auto"/>
              <w:ind w:left="720"/>
            </w:pPr>
          </w:p>
          <w:p w:rsidR="00F84C92" w:rsidRPr="004868BC" w:rsidRDefault="00F84C92" w:rsidP="000D3900">
            <w:pPr>
              <w:numPr>
                <w:ilvl w:val="0"/>
                <w:numId w:val="26"/>
              </w:numPr>
              <w:spacing w:after="120" w:line="360" w:lineRule="auto"/>
            </w:pPr>
            <w:r w:rsidRPr="004868BC">
              <w:t>Calcular correctamente la previsión de cargas para un edificio destinado principalmente a viviendas</w:t>
            </w:r>
          </w:p>
          <w:p w:rsidR="00F84C92" w:rsidRPr="004868BC" w:rsidRDefault="00F84C92" w:rsidP="000D3900">
            <w:pPr>
              <w:numPr>
                <w:ilvl w:val="0"/>
                <w:numId w:val="26"/>
              </w:numPr>
              <w:spacing w:after="120" w:line="360" w:lineRule="auto"/>
              <w:rPr>
                <w:lang w:val="es-ES_tradnl"/>
              </w:rPr>
            </w:pPr>
            <w:r w:rsidRPr="004868BC">
              <w:t>Calcular adecuadamente la potencia total de un edificio destinado a locales y oficinas.</w:t>
            </w:r>
          </w:p>
          <w:p w:rsidR="00F84C92" w:rsidRPr="004868BC" w:rsidRDefault="00F84C92" w:rsidP="000D3900">
            <w:pPr>
              <w:numPr>
                <w:ilvl w:val="0"/>
                <w:numId w:val="26"/>
              </w:numPr>
              <w:spacing w:after="120" w:line="360" w:lineRule="auto"/>
              <w:rPr>
                <w:lang w:val="es-ES_tradnl"/>
              </w:rPr>
            </w:pPr>
            <w:r w:rsidRPr="004868BC">
              <w:t>Justificarla previsión de cargas de un edificio de viviendas con calefacción eléctrica</w:t>
            </w:r>
          </w:p>
          <w:p w:rsidR="004D4EAE" w:rsidRPr="004868BC" w:rsidRDefault="004D4EAE" w:rsidP="000D3900">
            <w:pPr>
              <w:numPr>
                <w:ilvl w:val="0"/>
                <w:numId w:val="26"/>
              </w:numPr>
              <w:spacing w:after="120" w:line="360" w:lineRule="auto"/>
            </w:pPr>
            <w:r w:rsidRPr="004868BC">
              <w:t xml:space="preserve">Elaborar el esquema de una instalación de enlace, utilizando correctamente la simbología y las normas de representación. </w:t>
            </w:r>
          </w:p>
          <w:p w:rsidR="004D4EAE" w:rsidRPr="004868BC" w:rsidRDefault="004D4EAE" w:rsidP="000D3900">
            <w:pPr>
              <w:numPr>
                <w:ilvl w:val="0"/>
                <w:numId w:val="26"/>
              </w:numPr>
              <w:spacing w:after="120" w:line="360" w:lineRule="auto"/>
            </w:pPr>
            <w:r w:rsidRPr="004868BC">
              <w:t xml:space="preserve">Aplicar correctamente los distintos materiales empleados en las instalaciones y clasificarlos según en </w:t>
            </w:r>
            <w:r w:rsidR="002B26D1" w:rsidRPr="004868BC">
              <w:t>qué</w:t>
            </w:r>
            <w:r w:rsidRPr="004868BC">
              <w:t xml:space="preserve"> parte de la instalación se utilicen. </w:t>
            </w:r>
          </w:p>
          <w:p w:rsidR="004D4EAE" w:rsidRPr="004868BC" w:rsidRDefault="004D4EAE" w:rsidP="000D3900">
            <w:pPr>
              <w:numPr>
                <w:ilvl w:val="0"/>
                <w:numId w:val="26"/>
              </w:numPr>
              <w:spacing w:after="120" w:line="360" w:lineRule="auto"/>
            </w:pPr>
            <w:r w:rsidRPr="004868BC">
              <w:t xml:space="preserve">Descripción de los distintos tipos de CGP y su esquema de montaje. </w:t>
            </w:r>
          </w:p>
          <w:p w:rsidR="004D4EAE" w:rsidRPr="004868BC" w:rsidRDefault="004D4EAE" w:rsidP="000D3900">
            <w:pPr>
              <w:numPr>
                <w:ilvl w:val="0"/>
                <w:numId w:val="26"/>
              </w:numPr>
              <w:spacing w:after="120" w:line="360" w:lineRule="auto"/>
            </w:pPr>
            <w:r w:rsidRPr="004868BC">
              <w:t xml:space="preserve">Deducir la composición del cuadro de </w:t>
            </w:r>
            <w:r w:rsidRPr="004868BC">
              <w:lastRenderedPageBreak/>
              <w:t xml:space="preserve">mando y protección según el grado de electrificación. </w:t>
            </w:r>
          </w:p>
          <w:p w:rsidR="004D4EAE" w:rsidRPr="004868BC" w:rsidRDefault="004D4EAE" w:rsidP="000D3900">
            <w:pPr>
              <w:numPr>
                <w:ilvl w:val="0"/>
                <w:numId w:val="26"/>
              </w:numPr>
              <w:spacing w:after="120" w:line="360" w:lineRule="auto"/>
            </w:pPr>
            <w:r w:rsidRPr="004868BC">
              <w:t xml:space="preserve">Reconocer en el esquema de una instalación de enlace el límite de propiedad de las instalaciones. </w:t>
            </w:r>
          </w:p>
          <w:p w:rsidR="004D4EAE" w:rsidRPr="004868BC" w:rsidRDefault="004D4EAE" w:rsidP="000D3900">
            <w:pPr>
              <w:numPr>
                <w:ilvl w:val="0"/>
                <w:numId w:val="26"/>
              </w:numPr>
              <w:spacing w:after="120" w:line="360" w:lineRule="auto"/>
            </w:pPr>
            <w:r w:rsidRPr="004868BC">
              <w:t xml:space="preserve">Deducir las características que deben reunir y el dimensionado de los tubos para las conducciones destinados a las líneas </w:t>
            </w:r>
            <w:r w:rsidR="00EB1C9E" w:rsidRPr="004868BC">
              <w:t>generales de alimentación</w:t>
            </w:r>
            <w:r w:rsidRPr="004868BC">
              <w:t xml:space="preserve">. </w:t>
            </w:r>
          </w:p>
          <w:p w:rsidR="00EB1C9E" w:rsidRPr="004868BC" w:rsidRDefault="00EB1C9E" w:rsidP="000D3900">
            <w:pPr>
              <w:numPr>
                <w:ilvl w:val="0"/>
                <w:numId w:val="26"/>
              </w:numPr>
              <w:spacing w:after="120" w:line="360" w:lineRule="auto"/>
            </w:pPr>
            <w:r w:rsidRPr="004868BC">
              <w:t>Definir las características constructivas y de equipamiento de un cuarto para albergar una centralización de contadores</w:t>
            </w:r>
          </w:p>
          <w:p w:rsidR="004D4EAE" w:rsidRPr="004868BC" w:rsidRDefault="004D4EAE" w:rsidP="000D3900">
            <w:pPr>
              <w:numPr>
                <w:ilvl w:val="0"/>
                <w:numId w:val="26"/>
              </w:numPr>
              <w:spacing w:after="120" w:line="360" w:lineRule="auto"/>
              <w:rPr>
                <w:lang w:val="es-ES_tradnl"/>
              </w:rPr>
            </w:pPr>
            <w:r w:rsidRPr="004868BC">
              <w:t xml:space="preserve">Redactar un informe con las fases a seguir en la conexión y desconexión de una CGP. </w:t>
            </w:r>
          </w:p>
          <w:p w:rsidR="004D4EAE" w:rsidRPr="004868BC" w:rsidRDefault="00EB1C9E" w:rsidP="000D3900">
            <w:pPr>
              <w:numPr>
                <w:ilvl w:val="0"/>
                <w:numId w:val="26"/>
              </w:numPr>
              <w:spacing w:after="120" w:line="360" w:lineRule="auto"/>
              <w:rPr>
                <w:lang w:val="es-ES_tradnl"/>
              </w:rPr>
            </w:pPr>
            <w:r w:rsidRPr="004868BC">
              <w:rPr>
                <w:lang w:val="es-ES_tradnl"/>
              </w:rPr>
              <w:t>Definir las características de las derivaciones individuales y su trazado.</w:t>
            </w:r>
          </w:p>
          <w:p w:rsidR="00F47E01" w:rsidRPr="004868BC" w:rsidRDefault="00F47E01" w:rsidP="00555798">
            <w:pPr>
              <w:pStyle w:val="Tablacontenido"/>
              <w:spacing w:after="120" w:line="360" w:lineRule="auto"/>
              <w:ind w:left="0" w:firstLine="0"/>
              <w:jc w:val="left"/>
              <w:rPr>
                <w:sz w:val="24"/>
                <w:szCs w:val="24"/>
                <w:lang w:val="es-ES_tradnl"/>
              </w:rPr>
            </w:pPr>
          </w:p>
        </w:tc>
      </w:tr>
    </w:tbl>
    <w:p w:rsidR="008E7162" w:rsidRPr="004868BC" w:rsidRDefault="008E7162" w:rsidP="00555798">
      <w:pPr>
        <w:pStyle w:val="Ladillo"/>
        <w:spacing w:after="120" w:line="360" w:lineRule="auto"/>
        <w:rPr>
          <w:szCs w:val="24"/>
        </w:rPr>
      </w:pPr>
    </w:p>
    <w:p w:rsidR="00F47E01" w:rsidRPr="0084432E" w:rsidRDefault="008E7162" w:rsidP="00555798">
      <w:pPr>
        <w:pStyle w:val="Ladillo"/>
        <w:spacing w:after="120" w:line="360" w:lineRule="auto"/>
        <w:rPr>
          <w:rFonts w:ascii="Calibri" w:hAnsi="Calibri"/>
          <w:szCs w:val="24"/>
        </w:rPr>
      </w:pPr>
      <w:r w:rsidRPr="004868BC">
        <w:rPr>
          <w:szCs w:val="24"/>
        </w:rPr>
        <w:br w:type="page"/>
      </w:r>
      <w:r w:rsidR="00F47E01" w:rsidRPr="0084432E">
        <w:rPr>
          <w:rFonts w:ascii="Calibri" w:hAnsi="Calibri"/>
          <w:szCs w:val="24"/>
        </w:rPr>
        <w:lastRenderedPageBreak/>
        <w:t>4</w:t>
      </w:r>
      <w:r w:rsidR="000D3900" w:rsidRPr="0084432E">
        <w:rPr>
          <w:rFonts w:ascii="Calibri" w:hAnsi="Calibri"/>
          <w:szCs w:val="24"/>
        </w:rPr>
        <w:t>. Instalaciones eléctricas interiores y de puestas a tierra</w:t>
      </w:r>
      <w:r w:rsidR="00F47E01" w:rsidRPr="0084432E">
        <w:rPr>
          <w:rFonts w:ascii="Calibri" w:hAnsi="Calibri"/>
          <w:szCs w:val="24"/>
        </w:rPr>
        <w:t xml:space="preserve"> </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4500"/>
      </w:tblGrid>
      <w:tr w:rsidR="00F47E01" w:rsidRPr="004868BC">
        <w:tc>
          <w:tcPr>
            <w:tcW w:w="468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br w:type="page"/>
            </w:r>
            <w:r w:rsidRPr="004868BC">
              <w:rPr>
                <w:sz w:val="24"/>
                <w:szCs w:val="24"/>
              </w:rPr>
              <w:br w:type="page"/>
            </w:r>
            <w:r w:rsidRPr="004868BC">
              <w:rPr>
                <w:sz w:val="24"/>
                <w:szCs w:val="24"/>
              </w:rPr>
              <w:br w:type="page"/>
              <w:t>Procedimientos</w:t>
            </w:r>
            <w:r w:rsidRPr="004868BC">
              <w:rPr>
                <w:sz w:val="24"/>
                <w:szCs w:val="24"/>
              </w:rPr>
              <w:br/>
              <w:t>(contenido organizador)</w:t>
            </w:r>
          </w:p>
        </w:tc>
        <w:tc>
          <w:tcPr>
            <w:tcW w:w="450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t>Conocimientos</w:t>
            </w:r>
            <w:r w:rsidRPr="004868BC">
              <w:rPr>
                <w:sz w:val="24"/>
                <w:szCs w:val="24"/>
              </w:rPr>
              <w:br/>
              <w:t>(contenido soporte)</w:t>
            </w:r>
          </w:p>
        </w:tc>
      </w:tr>
      <w:tr w:rsidR="00F47E01" w:rsidRPr="004868BC">
        <w:tc>
          <w:tcPr>
            <w:tcW w:w="4680" w:type="dxa"/>
          </w:tcPr>
          <w:p w:rsidR="000D3900" w:rsidRDefault="000D3900" w:rsidP="000D3900">
            <w:pPr>
              <w:tabs>
                <w:tab w:val="left" w:pos="72"/>
              </w:tabs>
              <w:spacing w:after="120" w:line="360" w:lineRule="auto"/>
              <w:ind w:left="650" w:right="195"/>
            </w:pPr>
          </w:p>
          <w:p w:rsidR="008C18DE" w:rsidRPr="004868BC" w:rsidRDefault="008C18DE" w:rsidP="000D3900">
            <w:pPr>
              <w:numPr>
                <w:ilvl w:val="0"/>
                <w:numId w:val="27"/>
              </w:numPr>
              <w:tabs>
                <w:tab w:val="left" w:pos="72"/>
              </w:tabs>
              <w:spacing w:after="120" w:line="360" w:lineRule="auto"/>
              <w:ind w:right="195" w:hanging="224"/>
            </w:pPr>
            <w:r w:rsidRPr="004868BC">
              <w:t>Análisis de las características de los diferentes tipos de instalaciones interiores</w:t>
            </w:r>
            <w:r w:rsidR="00F40A8B" w:rsidRPr="004868BC">
              <w:t xml:space="preserve"> y de puesta a tierra</w:t>
            </w:r>
          </w:p>
          <w:p w:rsidR="00EB3F8E" w:rsidRPr="004868BC" w:rsidRDefault="00EB3F8E" w:rsidP="000D3900">
            <w:pPr>
              <w:numPr>
                <w:ilvl w:val="0"/>
                <w:numId w:val="27"/>
              </w:numPr>
              <w:tabs>
                <w:tab w:val="left" w:pos="72"/>
              </w:tabs>
              <w:spacing w:after="120" w:line="360" w:lineRule="auto"/>
              <w:ind w:right="195" w:hanging="224"/>
            </w:pPr>
            <w:r w:rsidRPr="004868BC">
              <w:t>Cálculo de la puesta a tierra de un edificio de viviendas</w:t>
            </w:r>
          </w:p>
          <w:p w:rsidR="008C18DE" w:rsidRPr="004868BC" w:rsidRDefault="008C18DE" w:rsidP="000D3900">
            <w:pPr>
              <w:numPr>
                <w:ilvl w:val="0"/>
                <w:numId w:val="27"/>
              </w:numPr>
              <w:tabs>
                <w:tab w:val="left" w:pos="72"/>
              </w:tabs>
              <w:spacing w:after="120" w:line="360" w:lineRule="auto"/>
              <w:ind w:right="195" w:hanging="224"/>
            </w:pPr>
            <w:r w:rsidRPr="004868BC">
              <w:t>Análisis de sus condiciones eléctricas</w:t>
            </w:r>
          </w:p>
          <w:p w:rsidR="008C18DE" w:rsidRPr="004868BC" w:rsidRDefault="008C18DE" w:rsidP="000D3900">
            <w:pPr>
              <w:numPr>
                <w:ilvl w:val="0"/>
                <w:numId w:val="27"/>
              </w:numPr>
              <w:tabs>
                <w:tab w:val="left" w:pos="72"/>
              </w:tabs>
              <w:spacing w:after="120" w:line="360" w:lineRule="auto"/>
              <w:ind w:right="195" w:hanging="224"/>
            </w:pPr>
            <w:r w:rsidRPr="004868BC">
              <w:t xml:space="preserve">Análisis de la documentación necesaria para legalizar </w:t>
            </w:r>
            <w:r w:rsidR="00F40A8B" w:rsidRPr="004868BC">
              <w:t>la</w:t>
            </w:r>
            <w:r w:rsidRPr="004868BC">
              <w:t xml:space="preserve"> instalación</w:t>
            </w:r>
          </w:p>
          <w:p w:rsidR="008C18DE" w:rsidRPr="004868BC" w:rsidRDefault="008C18DE" w:rsidP="000D3900">
            <w:pPr>
              <w:numPr>
                <w:ilvl w:val="0"/>
                <w:numId w:val="27"/>
              </w:numPr>
              <w:tabs>
                <w:tab w:val="left" w:pos="72"/>
              </w:tabs>
              <w:spacing w:after="120" w:line="360" w:lineRule="auto"/>
              <w:ind w:right="195" w:hanging="224"/>
            </w:pPr>
            <w:r w:rsidRPr="004868BC">
              <w:t>Análisis de los datos que figuran en cada uno de los boletines</w:t>
            </w:r>
          </w:p>
          <w:p w:rsidR="008C18DE" w:rsidRPr="004868BC" w:rsidRDefault="008C18DE" w:rsidP="000D3900">
            <w:pPr>
              <w:numPr>
                <w:ilvl w:val="0"/>
                <w:numId w:val="27"/>
              </w:numPr>
              <w:tabs>
                <w:tab w:val="left" w:pos="72"/>
              </w:tabs>
              <w:spacing w:after="120" w:line="360" w:lineRule="auto"/>
              <w:ind w:right="195" w:hanging="224"/>
            </w:pPr>
            <w:r w:rsidRPr="004868BC">
              <w:t xml:space="preserve">Análisis de la legislación actual y sus criterios </w:t>
            </w:r>
          </w:p>
          <w:p w:rsidR="008C18DE" w:rsidRPr="004868BC" w:rsidRDefault="008C18DE" w:rsidP="000D3900">
            <w:pPr>
              <w:numPr>
                <w:ilvl w:val="0"/>
                <w:numId w:val="27"/>
              </w:numPr>
              <w:tabs>
                <w:tab w:val="left" w:pos="72"/>
              </w:tabs>
              <w:spacing w:after="120" w:line="360" w:lineRule="auto"/>
              <w:ind w:right="195" w:hanging="224"/>
            </w:pPr>
            <w:r w:rsidRPr="004868BC">
              <w:t>Utilización de normas</w:t>
            </w:r>
          </w:p>
          <w:p w:rsidR="008C18DE" w:rsidRPr="004868BC" w:rsidRDefault="008C18DE" w:rsidP="000D3900">
            <w:pPr>
              <w:numPr>
                <w:ilvl w:val="0"/>
                <w:numId w:val="27"/>
              </w:numPr>
              <w:tabs>
                <w:tab w:val="left" w:pos="72"/>
              </w:tabs>
              <w:spacing w:after="120" w:line="360" w:lineRule="auto"/>
              <w:ind w:right="195" w:hanging="224"/>
            </w:pPr>
            <w:r w:rsidRPr="004868BC">
              <w:t>Identificación de esquemas</w:t>
            </w:r>
          </w:p>
          <w:p w:rsidR="008C18DE" w:rsidRPr="004868BC" w:rsidRDefault="008C18DE" w:rsidP="000D3900">
            <w:pPr>
              <w:numPr>
                <w:ilvl w:val="0"/>
                <w:numId w:val="27"/>
              </w:numPr>
              <w:tabs>
                <w:tab w:val="left" w:pos="72"/>
              </w:tabs>
              <w:spacing w:after="120" w:line="360" w:lineRule="auto"/>
              <w:ind w:right="195" w:hanging="224"/>
            </w:pPr>
            <w:r w:rsidRPr="004868BC">
              <w:t>Procedimientos de montaje</w:t>
            </w:r>
          </w:p>
          <w:p w:rsidR="008C18DE" w:rsidRPr="004868BC" w:rsidRDefault="008C18DE" w:rsidP="000D3900">
            <w:pPr>
              <w:numPr>
                <w:ilvl w:val="0"/>
                <w:numId w:val="27"/>
              </w:numPr>
              <w:tabs>
                <w:tab w:val="left" w:pos="72"/>
              </w:tabs>
              <w:spacing w:after="120" w:line="360" w:lineRule="auto"/>
              <w:ind w:right="195" w:hanging="224"/>
            </w:pPr>
            <w:r w:rsidRPr="004868BC">
              <w:t>Interpretación de documentación técnica</w:t>
            </w:r>
          </w:p>
          <w:p w:rsidR="00F47E01" w:rsidRPr="004868BC" w:rsidRDefault="00F47E01" w:rsidP="000D3900">
            <w:pPr>
              <w:spacing w:after="120" w:line="360" w:lineRule="auto"/>
              <w:ind w:left="360"/>
              <w:rPr>
                <w:lang w:val="es-ES_tradnl"/>
              </w:rPr>
            </w:pPr>
          </w:p>
        </w:tc>
        <w:tc>
          <w:tcPr>
            <w:tcW w:w="4500" w:type="dxa"/>
          </w:tcPr>
          <w:p w:rsidR="00BF1B14" w:rsidRDefault="00BF1B14" w:rsidP="000D3900">
            <w:pPr>
              <w:spacing w:after="120" w:line="360" w:lineRule="auto"/>
              <w:ind w:hanging="224"/>
            </w:pPr>
            <w:r>
              <w:t>4</w:t>
            </w:r>
          </w:p>
          <w:p w:rsidR="008C18DE" w:rsidRPr="004868BC" w:rsidRDefault="00BF1B14" w:rsidP="000D3900">
            <w:pPr>
              <w:spacing w:after="120" w:line="360" w:lineRule="auto"/>
              <w:ind w:hanging="224"/>
            </w:pPr>
            <w:r>
              <w:t>4 4.1.</w:t>
            </w:r>
            <w:r w:rsidR="008C18DE" w:rsidRPr="004868BC">
              <w:t xml:space="preserve"> Instalaciones interiores específicas para viviendas.</w:t>
            </w:r>
          </w:p>
          <w:p w:rsidR="008C18DE" w:rsidRPr="004868BC" w:rsidRDefault="00BF1B14" w:rsidP="000D3900">
            <w:pPr>
              <w:spacing w:after="120" w:line="360" w:lineRule="auto"/>
              <w:ind w:hanging="224"/>
            </w:pPr>
            <w:r>
              <w:t>4 4.2.</w:t>
            </w:r>
            <w:r w:rsidR="008C18DE" w:rsidRPr="004868BC">
              <w:t xml:space="preserve"> Número de circuitos.</w:t>
            </w:r>
          </w:p>
          <w:p w:rsidR="008C18DE" w:rsidRPr="004868BC" w:rsidRDefault="00BF1B14" w:rsidP="000D3900">
            <w:pPr>
              <w:spacing w:after="120" w:line="360" w:lineRule="auto"/>
              <w:ind w:hanging="224"/>
            </w:pPr>
            <w:r>
              <w:t>4 4.3.</w:t>
            </w:r>
            <w:r w:rsidR="008C18DE" w:rsidRPr="004868BC">
              <w:t xml:space="preserve"> Puntos de utilización</w:t>
            </w:r>
          </w:p>
          <w:p w:rsidR="008C18DE" w:rsidRPr="004868BC" w:rsidRDefault="00BF1B14" w:rsidP="000D3900">
            <w:pPr>
              <w:spacing w:after="120" w:line="360" w:lineRule="auto"/>
              <w:ind w:hanging="224"/>
            </w:pPr>
            <w:r>
              <w:t xml:space="preserve">4 </w:t>
            </w:r>
            <w:r w:rsidR="008C18DE" w:rsidRPr="004868BC">
              <w:t>4.</w:t>
            </w:r>
            <w:r>
              <w:t>4.</w:t>
            </w:r>
            <w:r w:rsidR="008C18DE" w:rsidRPr="004868BC">
              <w:t xml:space="preserve"> Instalación de cuartos de baño y aseo</w:t>
            </w:r>
          </w:p>
          <w:p w:rsidR="008C18DE" w:rsidRPr="004868BC" w:rsidRDefault="00BF1B14" w:rsidP="000D3900">
            <w:pPr>
              <w:spacing w:after="120" w:line="360" w:lineRule="auto"/>
              <w:ind w:hanging="224"/>
            </w:pPr>
            <w:r>
              <w:t>4 4.5.</w:t>
            </w:r>
            <w:r w:rsidR="008C18DE" w:rsidRPr="004868BC">
              <w:t xml:space="preserve"> Instalación para usos generales del edificio y garaje.</w:t>
            </w:r>
          </w:p>
          <w:p w:rsidR="008C18DE" w:rsidRPr="004868BC" w:rsidRDefault="00BF1B14" w:rsidP="000D3900">
            <w:pPr>
              <w:spacing w:after="120" w:line="360" w:lineRule="auto"/>
              <w:ind w:hanging="224"/>
            </w:pPr>
            <w:r>
              <w:t>4 4.</w:t>
            </w:r>
            <w:r w:rsidR="008C18DE" w:rsidRPr="004868BC">
              <w:t>6.- Simbología utilizada en instalaciones eléctricas</w:t>
            </w:r>
          </w:p>
          <w:p w:rsidR="008C18DE" w:rsidRPr="004868BC" w:rsidRDefault="00BF1B14" w:rsidP="000D3900">
            <w:pPr>
              <w:spacing w:after="120" w:line="360" w:lineRule="auto"/>
              <w:ind w:hanging="224"/>
            </w:pPr>
            <w:r>
              <w:t>4 4.7.</w:t>
            </w:r>
            <w:r w:rsidR="008C18DE" w:rsidRPr="004868BC">
              <w:t xml:space="preserve"> Pequeño material utilizado en las instalaciones eléctricas</w:t>
            </w:r>
          </w:p>
          <w:p w:rsidR="008C18DE" w:rsidRPr="004868BC" w:rsidRDefault="00BF1B14" w:rsidP="000D3900">
            <w:pPr>
              <w:spacing w:after="120" w:line="360" w:lineRule="auto"/>
              <w:ind w:hanging="224"/>
            </w:pPr>
            <w:r>
              <w:t>4 4.8.</w:t>
            </w:r>
            <w:r w:rsidR="008C18DE" w:rsidRPr="004868BC">
              <w:t xml:space="preserve"> Instalaciones de puesta a tierra en edificios</w:t>
            </w:r>
          </w:p>
          <w:p w:rsidR="00F47E01" w:rsidRPr="004868BC" w:rsidRDefault="00F47E01" w:rsidP="000D3900">
            <w:pPr>
              <w:spacing w:after="120" w:line="360" w:lineRule="auto"/>
              <w:ind w:left="360"/>
            </w:pPr>
          </w:p>
        </w:tc>
      </w:tr>
    </w:tbl>
    <w:p w:rsidR="00F47E01" w:rsidRDefault="00F47E01" w:rsidP="000D3900">
      <w:pPr>
        <w:pStyle w:val="Normal1"/>
        <w:spacing w:after="120" w:line="360" w:lineRule="auto"/>
        <w:ind w:hanging="224"/>
        <w:rPr>
          <w:sz w:val="24"/>
          <w:szCs w:val="24"/>
        </w:rPr>
      </w:pPr>
    </w:p>
    <w:p w:rsidR="00BF1B14" w:rsidRDefault="00BF1B14" w:rsidP="000D3900">
      <w:pPr>
        <w:pStyle w:val="Normal1"/>
        <w:spacing w:after="120" w:line="360" w:lineRule="auto"/>
        <w:ind w:hanging="224"/>
        <w:rPr>
          <w:sz w:val="24"/>
          <w:szCs w:val="24"/>
        </w:rPr>
      </w:pPr>
    </w:p>
    <w:p w:rsidR="00BF1B14" w:rsidRDefault="00BF1B14" w:rsidP="000D3900">
      <w:pPr>
        <w:pStyle w:val="Normal1"/>
        <w:spacing w:after="120" w:line="360" w:lineRule="auto"/>
        <w:ind w:hanging="224"/>
        <w:rPr>
          <w:sz w:val="24"/>
          <w:szCs w:val="24"/>
        </w:rPr>
      </w:pPr>
    </w:p>
    <w:p w:rsidR="00BF1B14" w:rsidRPr="004868BC" w:rsidRDefault="00BF1B14" w:rsidP="000D3900">
      <w:pPr>
        <w:pStyle w:val="Normal1"/>
        <w:spacing w:after="120" w:line="360" w:lineRule="auto"/>
        <w:ind w:hanging="224"/>
        <w:rPr>
          <w:sz w:val="24"/>
          <w:szCs w:val="24"/>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4500"/>
      </w:tblGrid>
      <w:tr w:rsidR="00F47E01" w:rsidRPr="004868BC">
        <w:tc>
          <w:tcPr>
            <w:tcW w:w="468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lastRenderedPageBreak/>
              <w:br w:type="page"/>
            </w:r>
            <w:r w:rsidRPr="004868BC">
              <w:rPr>
                <w:sz w:val="24"/>
                <w:szCs w:val="24"/>
              </w:rPr>
              <w:br w:type="page"/>
            </w:r>
            <w:r w:rsidRPr="004868BC">
              <w:rPr>
                <w:sz w:val="24"/>
                <w:szCs w:val="24"/>
              </w:rPr>
              <w:br w:type="page"/>
            </w:r>
            <w:r w:rsidRPr="004868BC">
              <w:rPr>
                <w:sz w:val="24"/>
                <w:szCs w:val="24"/>
              </w:rPr>
              <w:br w:type="page"/>
              <w:t>Actividades de</w:t>
            </w:r>
            <w:r w:rsidRPr="004868BC">
              <w:rPr>
                <w:sz w:val="24"/>
                <w:szCs w:val="24"/>
              </w:rPr>
              <w:br/>
              <w:t>enseñanza-aprendizaje</w:t>
            </w:r>
          </w:p>
        </w:tc>
        <w:tc>
          <w:tcPr>
            <w:tcW w:w="4500" w:type="dxa"/>
            <w:shd w:val="pct25" w:color="auto" w:fill="auto"/>
            <w:vAlign w:val="center"/>
          </w:tcPr>
          <w:p w:rsidR="00F47E01" w:rsidRPr="004868BC" w:rsidRDefault="00F47E01" w:rsidP="00555798">
            <w:pPr>
              <w:pStyle w:val="Tablacabecera"/>
              <w:spacing w:line="360" w:lineRule="auto"/>
              <w:rPr>
                <w:sz w:val="24"/>
                <w:szCs w:val="24"/>
              </w:rPr>
            </w:pPr>
            <w:r w:rsidRPr="004868BC">
              <w:rPr>
                <w:sz w:val="24"/>
                <w:szCs w:val="24"/>
              </w:rPr>
              <w:t>Criterios de evaluación</w:t>
            </w:r>
          </w:p>
        </w:tc>
      </w:tr>
      <w:tr w:rsidR="00F47E01" w:rsidRPr="004868BC">
        <w:tc>
          <w:tcPr>
            <w:tcW w:w="4680" w:type="dxa"/>
          </w:tcPr>
          <w:p w:rsidR="00BF1B14" w:rsidRDefault="00BF1B14" w:rsidP="00BF1B14">
            <w:pPr>
              <w:tabs>
                <w:tab w:val="left" w:pos="0"/>
              </w:tabs>
              <w:spacing w:after="80" w:line="360" w:lineRule="auto"/>
              <w:ind w:left="720"/>
            </w:pPr>
          </w:p>
          <w:p w:rsidR="003335CB" w:rsidRPr="004868BC" w:rsidRDefault="003335CB" w:rsidP="00BF1B14">
            <w:pPr>
              <w:numPr>
                <w:ilvl w:val="0"/>
                <w:numId w:val="28"/>
              </w:numPr>
              <w:tabs>
                <w:tab w:val="left" w:pos="0"/>
              </w:tabs>
              <w:spacing w:after="80" w:line="360" w:lineRule="auto"/>
            </w:pPr>
            <w:r w:rsidRPr="004868BC">
              <w:t>Elaborar un dossier con información sobre boletines de instalaciones</w:t>
            </w:r>
          </w:p>
          <w:p w:rsidR="003335CB" w:rsidRPr="004868BC" w:rsidRDefault="003335CB" w:rsidP="00BF1B14">
            <w:pPr>
              <w:numPr>
                <w:ilvl w:val="0"/>
                <w:numId w:val="28"/>
              </w:numPr>
              <w:tabs>
                <w:tab w:val="left" w:pos="0"/>
              </w:tabs>
              <w:spacing w:after="80" w:line="360" w:lineRule="auto"/>
            </w:pPr>
            <w:r w:rsidRPr="004868BC">
              <w:t>Análisis del actual reglamento de baja tensión</w:t>
            </w:r>
          </w:p>
          <w:p w:rsidR="003335CB" w:rsidRPr="004868BC" w:rsidRDefault="003335CB" w:rsidP="00BF1B14">
            <w:pPr>
              <w:numPr>
                <w:ilvl w:val="0"/>
                <w:numId w:val="28"/>
              </w:numPr>
              <w:tabs>
                <w:tab w:val="left" w:pos="0"/>
              </w:tabs>
              <w:spacing w:after="80" w:line="360" w:lineRule="auto"/>
            </w:pPr>
            <w:r w:rsidRPr="004868BC">
              <w:t>Análisis de los datos que figuran en un boletín</w:t>
            </w:r>
          </w:p>
          <w:p w:rsidR="003335CB" w:rsidRPr="004868BC" w:rsidRDefault="003335CB" w:rsidP="00BF1B14">
            <w:pPr>
              <w:numPr>
                <w:ilvl w:val="0"/>
                <w:numId w:val="28"/>
              </w:numPr>
              <w:tabs>
                <w:tab w:val="left" w:pos="0"/>
              </w:tabs>
              <w:spacing w:after="80" w:line="360" w:lineRule="auto"/>
            </w:pPr>
            <w:r w:rsidRPr="004868BC">
              <w:t>Visualización con videos y diapositivas de instalaciones de baja tensión</w:t>
            </w:r>
          </w:p>
          <w:p w:rsidR="003335CB" w:rsidRPr="004868BC" w:rsidRDefault="003335CB" w:rsidP="00BF1B14">
            <w:pPr>
              <w:numPr>
                <w:ilvl w:val="0"/>
                <w:numId w:val="28"/>
              </w:numPr>
              <w:tabs>
                <w:tab w:val="left" w:pos="0"/>
              </w:tabs>
              <w:spacing w:after="80" w:line="360" w:lineRule="auto"/>
              <w:rPr>
                <w:lang w:val="es-ES_tradnl"/>
              </w:rPr>
            </w:pPr>
            <w:r w:rsidRPr="004868BC">
              <w:rPr>
                <w:lang w:val="es-ES_tradnl"/>
              </w:rPr>
              <w:t>Interpretación de planos y esquemas</w:t>
            </w:r>
          </w:p>
          <w:p w:rsidR="00EB3F8E" w:rsidRPr="004868BC" w:rsidRDefault="003335CB" w:rsidP="00BF1B14">
            <w:pPr>
              <w:numPr>
                <w:ilvl w:val="0"/>
                <w:numId w:val="28"/>
              </w:numPr>
              <w:tabs>
                <w:tab w:val="left" w:pos="0"/>
              </w:tabs>
              <w:spacing w:after="80" w:line="360" w:lineRule="auto"/>
              <w:rPr>
                <w:lang w:val="es-ES_tradnl"/>
              </w:rPr>
            </w:pPr>
            <w:r w:rsidRPr="004868BC">
              <w:rPr>
                <w:lang w:val="es-ES_tradnl"/>
              </w:rPr>
              <w:t>Realización de esquemas eléctricos de las instalaciones interior</w:t>
            </w:r>
            <w:r w:rsidR="00EB3F8E" w:rsidRPr="004868BC">
              <w:rPr>
                <w:lang w:val="es-ES_tradnl"/>
              </w:rPr>
              <w:t>es.</w:t>
            </w:r>
          </w:p>
          <w:p w:rsidR="003335CB" w:rsidRPr="004868BC" w:rsidRDefault="00EB3F8E" w:rsidP="00BF1B14">
            <w:pPr>
              <w:numPr>
                <w:ilvl w:val="0"/>
                <w:numId w:val="28"/>
              </w:numPr>
              <w:tabs>
                <w:tab w:val="left" w:pos="0"/>
              </w:tabs>
              <w:spacing w:after="80" w:line="360" w:lineRule="auto"/>
              <w:rPr>
                <w:lang w:val="es-ES_tradnl"/>
              </w:rPr>
            </w:pPr>
            <w:r w:rsidRPr="004868BC">
              <w:rPr>
                <w:lang w:val="es-ES_tradnl"/>
              </w:rPr>
              <w:t xml:space="preserve">Realización de esquemas eléctricos de las instalaciones </w:t>
            </w:r>
            <w:r w:rsidR="00F40A8B" w:rsidRPr="004868BC">
              <w:rPr>
                <w:lang w:val="es-ES_tradnl"/>
              </w:rPr>
              <w:t>de puestas a tierra</w:t>
            </w:r>
          </w:p>
          <w:p w:rsidR="003335CB" w:rsidRPr="004868BC" w:rsidRDefault="003335CB" w:rsidP="00BF1B14">
            <w:pPr>
              <w:numPr>
                <w:ilvl w:val="0"/>
                <w:numId w:val="28"/>
              </w:numPr>
              <w:tabs>
                <w:tab w:val="left" w:pos="0"/>
              </w:tabs>
              <w:spacing w:after="80" w:line="360" w:lineRule="auto"/>
              <w:rPr>
                <w:lang w:val="es-ES_tradnl"/>
              </w:rPr>
            </w:pPr>
            <w:r w:rsidRPr="004868BC">
              <w:rPr>
                <w:lang w:val="es-ES_tradnl"/>
              </w:rPr>
              <w:t xml:space="preserve">Análisis de las normas legales de las diferentes partes de las instalaciones </w:t>
            </w:r>
            <w:r w:rsidR="00F40A8B" w:rsidRPr="004868BC">
              <w:rPr>
                <w:lang w:val="es-ES_tradnl"/>
              </w:rPr>
              <w:t>interiores y de puestas a tierra</w:t>
            </w:r>
          </w:p>
          <w:p w:rsidR="00F47E01" w:rsidRPr="004868BC" w:rsidRDefault="00F47E01" w:rsidP="00BF1B14">
            <w:pPr>
              <w:spacing w:after="80" w:line="360" w:lineRule="auto"/>
              <w:ind w:left="360"/>
            </w:pPr>
          </w:p>
        </w:tc>
        <w:tc>
          <w:tcPr>
            <w:tcW w:w="4500" w:type="dxa"/>
          </w:tcPr>
          <w:p w:rsidR="00BF1B14" w:rsidRDefault="00BF1B14" w:rsidP="00BF1B14">
            <w:pPr>
              <w:tabs>
                <w:tab w:val="left" w:pos="3546"/>
                <w:tab w:val="left" w:pos="8647"/>
              </w:tabs>
              <w:spacing w:after="80" w:line="360" w:lineRule="auto"/>
            </w:pPr>
          </w:p>
          <w:p w:rsidR="003335CB" w:rsidRPr="004868BC" w:rsidRDefault="00BF1B14" w:rsidP="00BF1B14">
            <w:pPr>
              <w:numPr>
                <w:ilvl w:val="0"/>
                <w:numId w:val="29"/>
              </w:numPr>
              <w:tabs>
                <w:tab w:val="left" w:pos="637"/>
                <w:tab w:val="left" w:pos="8647"/>
              </w:tabs>
              <w:spacing w:after="80" w:line="360" w:lineRule="auto"/>
            </w:pPr>
            <w:r>
              <w:t xml:space="preserve"> </w:t>
            </w:r>
            <w:r w:rsidR="003335CB" w:rsidRPr="004868BC">
              <w:t>Analizar los datos que figuran en un boletín: potencia, secciones, caída de tensión, aislamiento, etc.</w:t>
            </w:r>
          </w:p>
          <w:p w:rsidR="003335CB" w:rsidRPr="004868BC" w:rsidRDefault="00BF1B14" w:rsidP="00BF1B14">
            <w:pPr>
              <w:numPr>
                <w:ilvl w:val="0"/>
                <w:numId w:val="29"/>
              </w:numPr>
              <w:tabs>
                <w:tab w:val="left" w:pos="637"/>
                <w:tab w:val="left" w:pos="8647"/>
              </w:tabs>
              <w:spacing w:after="80" w:line="360" w:lineRule="auto"/>
            </w:pPr>
            <w:r>
              <w:t xml:space="preserve"> </w:t>
            </w:r>
            <w:r w:rsidR="003335CB" w:rsidRPr="004868BC">
              <w:t>Comentar en un debate con el resto de compañeros el actual RBT analizando los puntos de mejora</w:t>
            </w:r>
          </w:p>
          <w:p w:rsidR="003335CB" w:rsidRPr="004868BC" w:rsidRDefault="00BF1B14" w:rsidP="00BF1B14">
            <w:pPr>
              <w:numPr>
                <w:ilvl w:val="0"/>
                <w:numId w:val="29"/>
              </w:numPr>
              <w:tabs>
                <w:tab w:val="left" w:pos="637"/>
                <w:tab w:val="left" w:pos="8647"/>
              </w:tabs>
              <w:spacing w:after="80" w:line="360" w:lineRule="auto"/>
            </w:pPr>
            <w:r>
              <w:t xml:space="preserve"> </w:t>
            </w:r>
            <w:r w:rsidR="003335CB" w:rsidRPr="004868BC">
              <w:t>Identificar en un plano eléctrico de un</w:t>
            </w:r>
            <w:r w:rsidR="00D56156" w:rsidRPr="004868BC">
              <w:t>a vivienda</w:t>
            </w:r>
            <w:r w:rsidR="003335CB" w:rsidRPr="004868BC">
              <w:t>:</w:t>
            </w:r>
          </w:p>
          <w:p w:rsidR="003335CB" w:rsidRPr="004868BC" w:rsidRDefault="003335CB" w:rsidP="00BF1B14">
            <w:pPr>
              <w:numPr>
                <w:ilvl w:val="0"/>
                <w:numId w:val="11"/>
              </w:numPr>
              <w:tabs>
                <w:tab w:val="clear" w:pos="360"/>
                <w:tab w:val="num" w:pos="637"/>
                <w:tab w:val="left" w:pos="920"/>
                <w:tab w:val="left" w:pos="8647"/>
              </w:tabs>
              <w:spacing w:after="80" w:line="360" w:lineRule="auto"/>
              <w:ind w:left="637" w:firstLine="0"/>
            </w:pPr>
            <w:r w:rsidRPr="004868BC">
              <w:t>Cuadro general de mando y protección</w:t>
            </w:r>
          </w:p>
          <w:p w:rsidR="003335CB" w:rsidRPr="004868BC" w:rsidRDefault="003335CB" w:rsidP="00BF1B14">
            <w:pPr>
              <w:numPr>
                <w:ilvl w:val="0"/>
                <w:numId w:val="11"/>
              </w:numPr>
              <w:tabs>
                <w:tab w:val="clear" w:pos="360"/>
                <w:tab w:val="num" w:pos="637"/>
                <w:tab w:val="left" w:pos="920"/>
                <w:tab w:val="left" w:pos="8647"/>
              </w:tabs>
              <w:spacing w:after="80" w:line="360" w:lineRule="auto"/>
              <w:ind w:left="637" w:firstLine="0"/>
            </w:pPr>
            <w:r w:rsidRPr="004868BC">
              <w:t>Instalaciones interiores</w:t>
            </w:r>
          </w:p>
          <w:p w:rsidR="003335CB" w:rsidRPr="004868BC" w:rsidRDefault="003335CB" w:rsidP="00BF1B14">
            <w:pPr>
              <w:numPr>
                <w:ilvl w:val="0"/>
                <w:numId w:val="11"/>
              </w:numPr>
              <w:tabs>
                <w:tab w:val="clear" w:pos="360"/>
                <w:tab w:val="num" w:pos="637"/>
                <w:tab w:val="left" w:pos="920"/>
                <w:tab w:val="left" w:pos="8647"/>
              </w:tabs>
              <w:spacing w:after="80" w:line="360" w:lineRule="auto"/>
              <w:ind w:left="637" w:firstLine="0"/>
            </w:pPr>
            <w:r w:rsidRPr="004868BC">
              <w:t>Caja de ICP</w:t>
            </w:r>
          </w:p>
          <w:p w:rsidR="003335CB" w:rsidRPr="004868BC" w:rsidRDefault="003335CB" w:rsidP="00BF1B14">
            <w:pPr>
              <w:numPr>
                <w:ilvl w:val="0"/>
                <w:numId w:val="11"/>
              </w:numPr>
              <w:tabs>
                <w:tab w:val="clear" w:pos="360"/>
                <w:tab w:val="num" w:pos="637"/>
                <w:tab w:val="left" w:pos="920"/>
                <w:tab w:val="left" w:pos="8647"/>
              </w:tabs>
              <w:spacing w:after="80" w:line="360" w:lineRule="auto"/>
              <w:ind w:left="637" w:firstLine="0"/>
            </w:pPr>
            <w:r w:rsidRPr="004868BC">
              <w:t>Puesta a tierra</w:t>
            </w:r>
          </w:p>
          <w:p w:rsidR="003335CB" w:rsidRPr="004868BC" w:rsidRDefault="00BF1B14" w:rsidP="00BF1B14">
            <w:pPr>
              <w:numPr>
                <w:ilvl w:val="0"/>
                <w:numId w:val="31"/>
              </w:numPr>
              <w:tabs>
                <w:tab w:val="left" w:pos="637"/>
                <w:tab w:val="left" w:pos="8647"/>
              </w:tabs>
              <w:spacing w:after="80" w:line="360" w:lineRule="auto"/>
              <w:ind w:hanging="367"/>
            </w:pPr>
            <w:r>
              <w:t xml:space="preserve"> </w:t>
            </w:r>
            <w:r w:rsidR="003335CB" w:rsidRPr="004868BC">
              <w:t>Dibujar esquemas eléctricos u</w:t>
            </w:r>
            <w:r w:rsidR="00D56156" w:rsidRPr="004868BC">
              <w:t>nifilares de las instalaciones i</w:t>
            </w:r>
            <w:r w:rsidR="003335CB" w:rsidRPr="004868BC">
              <w:t>nteriores</w:t>
            </w:r>
            <w:r w:rsidR="00D56156" w:rsidRPr="004868BC">
              <w:t xml:space="preserve"> de una vivienda</w:t>
            </w:r>
          </w:p>
          <w:p w:rsidR="00EB3F8E" w:rsidRPr="004868BC" w:rsidRDefault="00BF1B14" w:rsidP="00BF1B14">
            <w:pPr>
              <w:numPr>
                <w:ilvl w:val="0"/>
                <w:numId w:val="31"/>
              </w:numPr>
              <w:tabs>
                <w:tab w:val="left" w:pos="637"/>
                <w:tab w:val="left" w:pos="8647"/>
              </w:tabs>
              <w:spacing w:after="80" w:line="360" w:lineRule="auto"/>
              <w:ind w:hanging="367"/>
            </w:pPr>
            <w:r>
              <w:t xml:space="preserve"> </w:t>
            </w:r>
            <w:r w:rsidR="00EB3F8E" w:rsidRPr="004868BC">
              <w:t>Dibujar esquemas eléctricos unifilares de la instalación de puesta a tierra de una vivienda unifamiliar.</w:t>
            </w:r>
          </w:p>
          <w:p w:rsidR="00EB3F8E" w:rsidRPr="004868BC" w:rsidRDefault="00BF1B14" w:rsidP="00BF1B14">
            <w:pPr>
              <w:numPr>
                <w:ilvl w:val="0"/>
                <w:numId w:val="31"/>
              </w:numPr>
              <w:tabs>
                <w:tab w:val="left" w:pos="637"/>
                <w:tab w:val="left" w:pos="8647"/>
              </w:tabs>
              <w:spacing w:after="80" w:line="360" w:lineRule="auto"/>
              <w:ind w:hanging="367"/>
            </w:pPr>
            <w:r>
              <w:t xml:space="preserve"> </w:t>
            </w:r>
            <w:r w:rsidR="00EB3F8E" w:rsidRPr="004868BC">
              <w:t>Identificar en un plano eléctrico de un edificio de viviendas:</w:t>
            </w:r>
          </w:p>
          <w:p w:rsidR="00EB3F8E" w:rsidRPr="004868BC" w:rsidRDefault="00EB3F8E" w:rsidP="00BF1B14">
            <w:pPr>
              <w:numPr>
                <w:ilvl w:val="0"/>
                <w:numId w:val="17"/>
              </w:numPr>
              <w:tabs>
                <w:tab w:val="clear" w:pos="720"/>
                <w:tab w:val="left" w:pos="-72"/>
                <w:tab w:val="num" w:pos="920"/>
                <w:tab w:val="left" w:pos="8647"/>
              </w:tabs>
              <w:spacing w:after="80" w:line="360" w:lineRule="auto"/>
              <w:ind w:hanging="83"/>
            </w:pPr>
            <w:r w:rsidRPr="004868BC">
              <w:t>Electrodos</w:t>
            </w:r>
          </w:p>
          <w:p w:rsidR="00EB3F8E" w:rsidRPr="004868BC" w:rsidRDefault="00EB3F8E" w:rsidP="00BF1B14">
            <w:pPr>
              <w:numPr>
                <w:ilvl w:val="0"/>
                <w:numId w:val="17"/>
              </w:numPr>
              <w:tabs>
                <w:tab w:val="clear" w:pos="720"/>
                <w:tab w:val="left" w:pos="-72"/>
                <w:tab w:val="num" w:pos="920"/>
                <w:tab w:val="left" w:pos="8647"/>
              </w:tabs>
              <w:spacing w:after="80" w:line="360" w:lineRule="auto"/>
              <w:ind w:hanging="83"/>
            </w:pPr>
            <w:r w:rsidRPr="004868BC">
              <w:t>Puntos de puesta a tierra</w:t>
            </w:r>
          </w:p>
          <w:p w:rsidR="00EB3F8E" w:rsidRPr="004868BC" w:rsidRDefault="00EB3F8E" w:rsidP="00BF1B14">
            <w:pPr>
              <w:numPr>
                <w:ilvl w:val="0"/>
                <w:numId w:val="17"/>
              </w:numPr>
              <w:tabs>
                <w:tab w:val="clear" w:pos="720"/>
                <w:tab w:val="left" w:pos="-72"/>
                <w:tab w:val="num" w:pos="920"/>
                <w:tab w:val="left" w:pos="8647"/>
              </w:tabs>
              <w:spacing w:after="80" w:line="360" w:lineRule="auto"/>
              <w:ind w:hanging="83"/>
            </w:pPr>
            <w:r w:rsidRPr="004868BC">
              <w:t>Línea principal de tierra</w:t>
            </w:r>
          </w:p>
          <w:p w:rsidR="00F47E01" w:rsidRPr="00BF1B14" w:rsidRDefault="00EB3F8E" w:rsidP="00BF1B14">
            <w:pPr>
              <w:numPr>
                <w:ilvl w:val="0"/>
                <w:numId w:val="17"/>
              </w:numPr>
              <w:tabs>
                <w:tab w:val="clear" w:pos="720"/>
                <w:tab w:val="num" w:pos="920"/>
                <w:tab w:val="left" w:pos="3546"/>
                <w:tab w:val="left" w:pos="8647"/>
              </w:tabs>
              <w:spacing w:after="80" w:line="360" w:lineRule="auto"/>
              <w:ind w:hanging="83"/>
            </w:pPr>
            <w:r w:rsidRPr="004868BC">
              <w:t>Conductores de protección</w:t>
            </w:r>
          </w:p>
        </w:tc>
      </w:tr>
    </w:tbl>
    <w:p w:rsidR="00F47E01" w:rsidRPr="0084432E" w:rsidRDefault="008E7162" w:rsidP="00555798">
      <w:pPr>
        <w:pStyle w:val="Ladillo"/>
        <w:spacing w:after="120" w:line="360" w:lineRule="auto"/>
        <w:rPr>
          <w:rFonts w:ascii="Calibri" w:hAnsi="Calibri"/>
          <w:szCs w:val="24"/>
        </w:rPr>
      </w:pPr>
      <w:r w:rsidRPr="004868BC">
        <w:rPr>
          <w:szCs w:val="24"/>
        </w:rPr>
        <w:br w:type="page"/>
      </w:r>
      <w:r w:rsidR="00F47E01" w:rsidRPr="0084432E">
        <w:rPr>
          <w:rFonts w:ascii="Calibri" w:hAnsi="Calibri"/>
          <w:szCs w:val="24"/>
        </w:rPr>
        <w:lastRenderedPageBreak/>
        <w:t>5</w:t>
      </w:r>
      <w:r w:rsidR="00902A92" w:rsidRPr="0084432E">
        <w:rPr>
          <w:rFonts w:ascii="Calibri" w:hAnsi="Calibri"/>
          <w:szCs w:val="24"/>
        </w:rPr>
        <w:t>.</w:t>
      </w:r>
      <w:r w:rsidR="00F47E01" w:rsidRPr="0084432E">
        <w:rPr>
          <w:rFonts w:ascii="Calibri" w:hAnsi="Calibri"/>
          <w:szCs w:val="24"/>
        </w:rPr>
        <w:t xml:space="preserve"> </w:t>
      </w:r>
      <w:r w:rsidR="00902A92" w:rsidRPr="0084432E">
        <w:rPr>
          <w:rFonts w:ascii="Calibri" w:hAnsi="Calibri"/>
          <w:szCs w:val="24"/>
        </w:rPr>
        <w:t>Instalaciones eléctricas en alumbrado exterior</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4500"/>
      </w:tblGrid>
      <w:tr w:rsidR="00F47E01" w:rsidRPr="004868BC">
        <w:tc>
          <w:tcPr>
            <w:tcW w:w="468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br w:type="page"/>
            </w:r>
            <w:r w:rsidRPr="004868BC">
              <w:rPr>
                <w:sz w:val="24"/>
                <w:szCs w:val="24"/>
              </w:rPr>
              <w:br w:type="page"/>
            </w:r>
            <w:r w:rsidRPr="004868BC">
              <w:rPr>
                <w:sz w:val="24"/>
                <w:szCs w:val="24"/>
              </w:rPr>
              <w:br w:type="page"/>
              <w:t>Procedimientos</w:t>
            </w:r>
            <w:r w:rsidRPr="004868BC">
              <w:rPr>
                <w:sz w:val="24"/>
                <w:szCs w:val="24"/>
              </w:rPr>
              <w:br/>
              <w:t>(contenido organizador)</w:t>
            </w:r>
          </w:p>
        </w:tc>
        <w:tc>
          <w:tcPr>
            <w:tcW w:w="450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t>Conocimientos</w:t>
            </w:r>
            <w:r w:rsidRPr="004868BC">
              <w:rPr>
                <w:sz w:val="24"/>
                <w:szCs w:val="24"/>
              </w:rPr>
              <w:br/>
              <w:t>(contenido soporte)</w:t>
            </w:r>
          </w:p>
        </w:tc>
      </w:tr>
      <w:tr w:rsidR="00F47E01" w:rsidRPr="004868BC">
        <w:tc>
          <w:tcPr>
            <w:tcW w:w="4680" w:type="dxa"/>
          </w:tcPr>
          <w:p w:rsidR="00902A92" w:rsidRDefault="00902A92" w:rsidP="00902A92">
            <w:pPr>
              <w:tabs>
                <w:tab w:val="left" w:pos="3350"/>
                <w:tab w:val="left" w:pos="8647"/>
              </w:tabs>
              <w:spacing w:line="360" w:lineRule="auto"/>
              <w:ind w:right="195"/>
            </w:pPr>
          </w:p>
          <w:p w:rsidR="003335CB" w:rsidRPr="004868BC" w:rsidRDefault="003335CB" w:rsidP="00902A92">
            <w:pPr>
              <w:numPr>
                <w:ilvl w:val="0"/>
                <w:numId w:val="32"/>
              </w:numPr>
              <w:tabs>
                <w:tab w:val="left" w:pos="0"/>
              </w:tabs>
              <w:spacing w:line="360" w:lineRule="auto"/>
              <w:ind w:left="714" w:right="193" w:hanging="357"/>
            </w:pPr>
            <w:r w:rsidRPr="004868BC">
              <w:t>Utilización de unidades</w:t>
            </w:r>
          </w:p>
          <w:p w:rsidR="003335CB" w:rsidRPr="004868BC" w:rsidRDefault="003335CB" w:rsidP="00902A92">
            <w:pPr>
              <w:numPr>
                <w:ilvl w:val="0"/>
                <w:numId w:val="32"/>
              </w:numPr>
              <w:tabs>
                <w:tab w:val="left" w:pos="0"/>
              </w:tabs>
              <w:spacing w:line="360" w:lineRule="auto"/>
              <w:ind w:left="714" w:right="193" w:hanging="357"/>
            </w:pPr>
            <w:r w:rsidRPr="004868BC">
              <w:t>Interpretación de esquemas y planos</w:t>
            </w:r>
          </w:p>
          <w:p w:rsidR="003335CB" w:rsidRPr="004868BC" w:rsidRDefault="003335CB" w:rsidP="00902A92">
            <w:pPr>
              <w:numPr>
                <w:ilvl w:val="0"/>
                <w:numId w:val="32"/>
              </w:numPr>
              <w:tabs>
                <w:tab w:val="left" w:pos="0"/>
              </w:tabs>
              <w:spacing w:line="360" w:lineRule="auto"/>
              <w:ind w:left="714" w:right="193" w:hanging="357"/>
            </w:pPr>
            <w:r w:rsidRPr="004868BC">
              <w:t>Análisis de la normativa vigente</w:t>
            </w:r>
          </w:p>
          <w:p w:rsidR="003335CB" w:rsidRPr="004868BC" w:rsidRDefault="003335CB" w:rsidP="00902A92">
            <w:pPr>
              <w:numPr>
                <w:ilvl w:val="0"/>
                <w:numId w:val="32"/>
              </w:numPr>
              <w:tabs>
                <w:tab w:val="left" w:pos="0"/>
              </w:tabs>
              <w:spacing w:line="360" w:lineRule="auto"/>
              <w:ind w:left="714" w:right="193" w:hanging="357"/>
            </w:pPr>
            <w:r w:rsidRPr="004868BC">
              <w:t>Anális</w:t>
            </w:r>
            <w:r w:rsidR="00E552A7" w:rsidRPr="004868BC">
              <w:t>is de la normativa de alumbrado</w:t>
            </w:r>
            <w:r w:rsidRPr="004868BC">
              <w:t xml:space="preserve"> </w:t>
            </w:r>
            <w:r w:rsidR="00E552A7" w:rsidRPr="004868BC">
              <w:t>exterior</w:t>
            </w:r>
          </w:p>
          <w:p w:rsidR="003335CB" w:rsidRPr="004868BC" w:rsidRDefault="003335CB" w:rsidP="00902A92">
            <w:pPr>
              <w:numPr>
                <w:ilvl w:val="0"/>
                <w:numId w:val="32"/>
              </w:numPr>
              <w:tabs>
                <w:tab w:val="left" w:pos="0"/>
              </w:tabs>
              <w:spacing w:line="360" w:lineRule="auto"/>
              <w:ind w:left="714" w:right="193" w:hanging="357"/>
            </w:pPr>
            <w:r w:rsidRPr="004868BC">
              <w:t>Interpretación de tablas, gráficos, catálogos, soportes informáticos, etc.</w:t>
            </w:r>
          </w:p>
          <w:p w:rsidR="003335CB" w:rsidRPr="004868BC" w:rsidRDefault="003335CB" w:rsidP="00902A92">
            <w:pPr>
              <w:numPr>
                <w:ilvl w:val="0"/>
                <w:numId w:val="32"/>
              </w:numPr>
              <w:tabs>
                <w:tab w:val="left" w:pos="0"/>
              </w:tabs>
              <w:spacing w:line="360" w:lineRule="auto"/>
              <w:ind w:left="714" w:right="193" w:hanging="357"/>
            </w:pPr>
            <w:r w:rsidRPr="004868BC">
              <w:t>Análisis de los diferentes tipos de alumbrado público</w:t>
            </w:r>
          </w:p>
          <w:p w:rsidR="003335CB" w:rsidRPr="004868BC" w:rsidRDefault="003335CB" w:rsidP="00902A92">
            <w:pPr>
              <w:numPr>
                <w:ilvl w:val="0"/>
                <w:numId w:val="32"/>
              </w:numPr>
              <w:tabs>
                <w:tab w:val="left" w:pos="0"/>
              </w:tabs>
              <w:spacing w:line="360" w:lineRule="auto"/>
              <w:ind w:left="714" w:right="193" w:hanging="357"/>
            </w:pPr>
            <w:r w:rsidRPr="004868BC">
              <w:t>Análisis de las condiciones de ahorro de energía en el alumbrado público</w:t>
            </w:r>
          </w:p>
          <w:p w:rsidR="003335CB" w:rsidRPr="004868BC" w:rsidRDefault="003335CB" w:rsidP="00902A92">
            <w:pPr>
              <w:numPr>
                <w:ilvl w:val="0"/>
                <w:numId w:val="32"/>
              </w:numPr>
              <w:tabs>
                <w:tab w:val="left" w:pos="0"/>
              </w:tabs>
              <w:spacing w:line="360" w:lineRule="auto"/>
              <w:ind w:left="714" w:right="193" w:hanging="357"/>
            </w:pPr>
            <w:r w:rsidRPr="004868BC">
              <w:t>Análisis de los cuadros de mando y protección de las instalaciones de alumbrado público</w:t>
            </w:r>
          </w:p>
          <w:p w:rsidR="00E552A7" w:rsidRPr="004868BC" w:rsidRDefault="00E552A7" w:rsidP="00902A92">
            <w:pPr>
              <w:numPr>
                <w:ilvl w:val="0"/>
                <w:numId w:val="32"/>
              </w:numPr>
              <w:tabs>
                <w:tab w:val="left" w:pos="0"/>
              </w:tabs>
              <w:spacing w:line="360" w:lineRule="auto"/>
              <w:ind w:left="714" w:right="193" w:hanging="357"/>
            </w:pPr>
            <w:r w:rsidRPr="004868BC">
              <w:t>Análisis de las redes de alimentación</w:t>
            </w:r>
          </w:p>
          <w:p w:rsidR="003335CB" w:rsidRPr="004868BC" w:rsidRDefault="003335CB" w:rsidP="00902A92">
            <w:pPr>
              <w:numPr>
                <w:ilvl w:val="0"/>
                <w:numId w:val="32"/>
              </w:numPr>
              <w:tabs>
                <w:tab w:val="left" w:pos="0"/>
              </w:tabs>
              <w:spacing w:line="360" w:lineRule="auto"/>
              <w:ind w:left="714" w:right="193" w:hanging="357"/>
            </w:pPr>
            <w:r w:rsidRPr="004868BC">
              <w:t>Procedimientos de montaje y verificación</w:t>
            </w:r>
          </w:p>
          <w:p w:rsidR="003335CB" w:rsidRPr="004868BC" w:rsidRDefault="003335CB" w:rsidP="00902A92">
            <w:pPr>
              <w:numPr>
                <w:ilvl w:val="0"/>
                <w:numId w:val="32"/>
              </w:numPr>
              <w:tabs>
                <w:tab w:val="left" w:pos="0"/>
              </w:tabs>
              <w:spacing w:line="360" w:lineRule="auto"/>
              <w:ind w:left="714" w:right="193" w:hanging="357"/>
            </w:pPr>
            <w:r w:rsidRPr="004868BC">
              <w:t>Análisis de las anomalías en las instalaciones de alumbrado público</w:t>
            </w:r>
          </w:p>
          <w:p w:rsidR="003335CB" w:rsidRPr="004868BC" w:rsidRDefault="003335CB" w:rsidP="00902A92">
            <w:pPr>
              <w:numPr>
                <w:ilvl w:val="0"/>
                <w:numId w:val="32"/>
              </w:numPr>
              <w:tabs>
                <w:tab w:val="left" w:pos="0"/>
              </w:tabs>
              <w:spacing w:line="360" w:lineRule="auto"/>
              <w:ind w:left="714" w:right="193" w:hanging="357"/>
            </w:pPr>
            <w:r w:rsidRPr="004868BC">
              <w:t>Análisis de las principales características de las lámparas</w:t>
            </w:r>
          </w:p>
          <w:p w:rsidR="003335CB" w:rsidRPr="004868BC" w:rsidRDefault="003335CB" w:rsidP="00902A92">
            <w:pPr>
              <w:numPr>
                <w:ilvl w:val="0"/>
                <w:numId w:val="32"/>
              </w:numPr>
              <w:tabs>
                <w:tab w:val="left" w:pos="0"/>
              </w:tabs>
              <w:spacing w:line="360" w:lineRule="auto"/>
              <w:ind w:left="714" w:right="193" w:hanging="357"/>
            </w:pPr>
            <w:r w:rsidRPr="004868BC">
              <w:t>Análisis de los diferentes métodos de cálculo de instalaciones de alumbrado</w:t>
            </w:r>
          </w:p>
          <w:p w:rsidR="003335CB" w:rsidRPr="004868BC" w:rsidRDefault="003335CB" w:rsidP="00902A92">
            <w:pPr>
              <w:numPr>
                <w:ilvl w:val="0"/>
                <w:numId w:val="32"/>
              </w:numPr>
              <w:tabs>
                <w:tab w:val="left" w:pos="0"/>
              </w:tabs>
              <w:spacing w:line="360" w:lineRule="auto"/>
              <w:ind w:left="714" w:right="193" w:hanging="357"/>
            </w:pPr>
            <w:r w:rsidRPr="004868BC">
              <w:t>Análi</w:t>
            </w:r>
            <w:r w:rsidR="004868BC">
              <w:t>sis de los costos de mantenimien</w:t>
            </w:r>
            <w:r w:rsidRPr="004868BC">
              <w:t>to de alumbrado público</w:t>
            </w:r>
          </w:p>
          <w:p w:rsidR="00F47E01" w:rsidRPr="004868BC" w:rsidRDefault="00F47E01" w:rsidP="00555798">
            <w:pPr>
              <w:pStyle w:val="Tablacontenido"/>
              <w:spacing w:after="120" w:line="360" w:lineRule="auto"/>
              <w:ind w:left="0" w:firstLine="0"/>
              <w:jc w:val="left"/>
              <w:rPr>
                <w:sz w:val="24"/>
                <w:szCs w:val="24"/>
              </w:rPr>
            </w:pPr>
          </w:p>
        </w:tc>
        <w:tc>
          <w:tcPr>
            <w:tcW w:w="4500" w:type="dxa"/>
          </w:tcPr>
          <w:p w:rsidR="00902A92" w:rsidRDefault="00902A92" w:rsidP="00555798">
            <w:pPr>
              <w:spacing w:after="120" w:line="360" w:lineRule="auto"/>
            </w:pPr>
          </w:p>
          <w:p w:rsidR="003335CB" w:rsidRPr="004868BC" w:rsidRDefault="00902A92" w:rsidP="00555798">
            <w:pPr>
              <w:spacing w:after="120" w:line="360" w:lineRule="auto"/>
            </w:pPr>
            <w:r>
              <w:t>5.1.</w:t>
            </w:r>
            <w:r w:rsidR="003335CB" w:rsidRPr="004868BC">
              <w:t xml:space="preserve"> Dimensionado de las instalaciones</w:t>
            </w:r>
          </w:p>
          <w:p w:rsidR="003335CB" w:rsidRPr="004868BC" w:rsidRDefault="00902A92" w:rsidP="00555798">
            <w:pPr>
              <w:spacing w:after="120" w:line="360" w:lineRule="auto"/>
            </w:pPr>
            <w:r>
              <w:t>5.2.</w:t>
            </w:r>
            <w:r w:rsidR="003335CB" w:rsidRPr="004868BC">
              <w:t xml:space="preserve"> Cuadro de protección, medida y control</w:t>
            </w:r>
          </w:p>
          <w:p w:rsidR="003335CB" w:rsidRPr="004868BC" w:rsidRDefault="00902A92" w:rsidP="00555798">
            <w:pPr>
              <w:spacing w:after="120" w:line="360" w:lineRule="auto"/>
            </w:pPr>
            <w:r>
              <w:t>5.3.</w:t>
            </w:r>
            <w:r w:rsidR="003335CB" w:rsidRPr="004868BC">
              <w:t xml:space="preserve"> Redes de alimentación</w:t>
            </w:r>
          </w:p>
          <w:p w:rsidR="003335CB" w:rsidRPr="004868BC" w:rsidRDefault="00902A92" w:rsidP="00555798">
            <w:pPr>
              <w:spacing w:after="120" w:line="360" w:lineRule="auto"/>
            </w:pPr>
            <w:r>
              <w:t>5.4.</w:t>
            </w:r>
            <w:r w:rsidR="003335CB" w:rsidRPr="004868BC">
              <w:t xml:space="preserve"> Luminarias</w:t>
            </w:r>
          </w:p>
          <w:p w:rsidR="003335CB" w:rsidRPr="004868BC" w:rsidRDefault="00902A92" w:rsidP="00555798">
            <w:pPr>
              <w:spacing w:after="120" w:line="360" w:lineRule="auto"/>
            </w:pPr>
            <w:r>
              <w:t>5.5.</w:t>
            </w:r>
            <w:r w:rsidR="003335CB" w:rsidRPr="004868BC">
              <w:t xml:space="preserve"> Puesta a tierra de las instalaciones de alumbrado público</w:t>
            </w:r>
          </w:p>
          <w:p w:rsidR="003335CB" w:rsidRPr="004868BC" w:rsidRDefault="00902A92" w:rsidP="00555798">
            <w:pPr>
              <w:spacing w:after="120" w:line="360" w:lineRule="auto"/>
            </w:pPr>
            <w:r>
              <w:t>5.6.</w:t>
            </w:r>
            <w:r w:rsidR="003335CB" w:rsidRPr="004868BC">
              <w:t xml:space="preserve"> Documentación a presentar para la tramitación de este tipo de instalaciones</w:t>
            </w:r>
          </w:p>
          <w:p w:rsidR="00F47E01" w:rsidRPr="004868BC" w:rsidRDefault="00F47E01" w:rsidP="00555798">
            <w:pPr>
              <w:spacing w:after="120" w:line="360" w:lineRule="auto"/>
            </w:pPr>
          </w:p>
          <w:p w:rsidR="00F47E01" w:rsidRPr="004868BC" w:rsidRDefault="00F47E01" w:rsidP="00555798">
            <w:pPr>
              <w:pStyle w:val="Tablacontenido"/>
              <w:tabs>
                <w:tab w:val="clear" w:pos="284"/>
                <w:tab w:val="left" w:pos="640"/>
              </w:tabs>
              <w:spacing w:after="120" w:line="360" w:lineRule="auto"/>
              <w:ind w:left="640" w:hanging="583"/>
              <w:jc w:val="left"/>
              <w:rPr>
                <w:sz w:val="24"/>
                <w:szCs w:val="24"/>
                <w:lang w:val="es-ES_tradnl"/>
              </w:rPr>
            </w:pPr>
          </w:p>
        </w:tc>
      </w:tr>
    </w:tbl>
    <w:p w:rsidR="00F47E01" w:rsidRPr="004868BC" w:rsidRDefault="00F47E01" w:rsidP="00902A92">
      <w:pPr>
        <w:pStyle w:val="Normal1"/>
        <w:spacing w:after="120" w:line="360" w:lineRule="auto"/>
        <w:ind w:firstLine="0"/>
        <w:rPr>
          <w:sz w:val="24"/>
          <w:szCs w:val="24"/>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4500"/>
      </w:tblGrid>
      <w:tr w:rsidR="00F47E01" w:rsidRPr="004868BC">
        <w:tc>
          <w:tcPr>
            <w:tcW w:w="468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br w:type="page"/>
            </w:r>
            <w:r w:rsidRPr="004868BC">
              <w:rPr>
                <w:sz w:val="24"/>
                <w:szCs w:val="24"/>
              </w:rPr>
              <w:br w:type="page"/>
            </w:r>
            <w:r w:rsidRPr="004868BC">
              <w:rPr>
                <w:sz w:val="24"/>
                <w:szCs w:val="24"/>
              </w:rPr>
              <w:br w:type="page"/>
            </w:r>
            <w:r w:rsidRPr="004868BC">
              <w:rPr>
                <w:sz w:val="24"/>
                <w:szCs w:val="24"/>
              </w:rPr>
              <w:br w:type="page"/>
              <w:t>Actividades de</w:t>
            </w:r>
            <w:r w:rsidRPr="004868BC">
              <w:rPr>
                <w:sz w:val="24"/>
                <w:szCs w:val="24"/>
              </w:rPr>
              <w:br/>
              <w:t>enseñanza-aprendizaje</w:t>
            </w:r>
          </w:p>
        </w:tc>
        <w:tc>
          <w:tcPr>
            <w:tcW w:w="4500" w:type="dxa"/>
            <w:shd w:val="pct25" w:color="auto" w:fill="auto"/>
            <w:vAlign w:val="center"/>
          </w:tcPr>
          <w:p w:rsidR="00F47E01" w:rsidRPr="004868BC" w:rsidRDefault="00F47E01" w:rsidP="00555798">
            <w:pPr>
              <w:pStyle w:val="Tablacabecera"/>
              <w:spacing w:line="360" w:lineRule="auto"/>
              <w:rPr>
                <w:sz w:val="24"/>
                <w:szCs w:val="24"/>
              </w:rPr>
            </w:pPr>
            <w:r w:rsidRPr="004868BC">
              <w:rPr>
                <w:sz w:val="24"/>
                <w:szCs w:val="24"/>
              </w:rPr>
              <w:t>Criterios de evaluación</w:t>
            </w:r>
          </w:p>
        </w:tc>
      </w:tr>
      <w:tr w:rsidR="00F47E01" w:rsidRPr="004868BC">
        <w:tc>
          <w:tcPr>
            <w:tcW w:w="4680" w:type="dxa"/>
          </w:tcPr>
          <w:p w:rsidR="00902A92" w:rsidRDefault="00902A92" w:rsidP="00902A92">
            <w:pPr>
              <w:tabs>
                <w:tab w:val="left" w:pos="0"/>
              </w:tabs>
              <w:spacing w:after="120" w:line="360" w:lineRule="auto"/>
              <w:ind w:left="720" w:right="15"/>
              <w:rPr>
                <w:lang w:val="es-ES_tradnl"/>
              </w:rPr>
            </w:pPr>
          </w:p>
          <w:p w:rsidR="003335CB" w:rsidRPr="004868BC" w:rsidRDefault="003335CB" w:rsidP="00902A92">
            <w:pPr>
              <w:numPr>
                <w:ilvl w:val="0"/>
                <w:numId w:val="33"/>
              </w:numPr>
              <w:tabs>
                <w:tab w:val="left" w:pos="0"/>
              </w:tabs>
              <w:spacing w:after="120" w:line="360" w:lineRule="auto"/>
              <w:ind w:right="15"/>
              <w:rPr>
                <w:lang w:val="es-ES_tradnl"/>
              </w:rPr>
            </w:pPr>
            <w:r w:rsidRPr="004868BC">
              <w:rPr>
                <w:lang w:val="es-ES_tradnl"/>
              </w:rPr>
              <w:t>Elaboración de un vocabulario sobre la nomenclatura utilizada en el alumbrado y la terminología de las vías públicas</w:t>
            </w:r>
          </w:p>
          <w:p w:rsidR="003335CB" w:rsidRPr="004868BC" w:rsidRDefault="003335CB" w:rsidP="00902A92">
            <w:pPr>
              <w:numPr>
                <w:ilvl w:val="0"/>
                <w:numId w:val="33"/>
              </w:numPr>
              <w:tabs>
                <w:tab w:val="left" w:pos="0"/>
              </w:tabs>
              <w:spacing w:after="120" w:line="360" w:lineRule="auto"/>
              <w:ind w:right="15"/>
              <w:rPr>
                <w:lang w:val="es-ES_tradnl"/>
              </w:rPr>
            </w:pPr>
            <w:r w:rsidRPr="004868BC">
              <w:rPr>
                <w:lang w:val="es-ES_tradnl"/>
              </w:rPr>
              <w:t>Elaboración de un dossier sobre infor</w:t>
            </w:r>
            <w:r w:rsidR="00E552A7" w:rsidRPr="004868BC">
              <w:rPr>
                <w:lang w:val="es-ES_tradnl"/>
              </w:rPr>
              <w:t>mación de mate</w:t>
            </w:r>
            <w:r w:rsidRPr="004868BC">
              <w:rPr>
                <w:lang w:val="es-ES_tradnl"/>
              </w:rPr>
              <w:t>riales y equipos de alumbrado</w:t>
            </w:r>
          </w:p>
          <w:p w:rsidR="003335CB" w:rsidRPr="004868BC" w:rsidRDefault="003335CB" w:rsidP="00902A92">
            <w:pPr>
              <w:numPr>
                <w:ilvl w:val="0"/>
                <w:numId w:val="33"/>
              </w:numPr>
              <w:tabs>
                <w:tab w:val="left" w:pos="0"/>
              </w:tabs>
              <w:spacing w:after="120" w:line="360" w:lineRule="auto"/>
              <w:ind w:right="15"/>
              <w:rPr>
                <w:lang w:val="es-ES_tradnl"/>
              </w:rPr>
            </w:pPr>
            <w:r w:rsidRPr="004868BC">
              <w:rPr>
                <w:lang w:val="es-ES_tradnl"/>
              </w:rPr>
              <w:t>Análisi</w:t>
            </w:r>
            <w:r w:rsidR="00E552A7" w:rsidRPr="004868BC">
              <w:rPr>
                <w:lang w:val="es-ES_tradnl"/>
              </w:rPr>
              <w:t>s</w:t>
            </w:r>
            <w:r w:rsidRPr="004868BC">
              <w:rPr>
                <w:lang w:val="es-ES_tradnl"/>
              </w:rPr>
              <w:t xml:space="preserve"> de planos y esquemas de instalaciones de alumbrado: materiales, equipos, cuadros, líneas, etc.</w:t>
            </w:r>
          </w:p>
          <w:p w:rsidR="003335CB" w:rsidRPr="004868BC" w:rsidRDefault="003335CB" w:rsidP="00902A92">
            <w:pPr>
              <w:numPr>
                <w:ilvl w:val="0"/>
                <w:numId w:val="33"/>
              </w:numPr>
              <w:tabs>
                <w:tab w:val="left" w:pos="0"/>
              </w:tabs>
              <w:spacing w:after="120" w:line="360" w:lineRule="auto"/>
              <w:ind w:right="15"/>
              <w:rPr>
                <w:lang w:val="es-ES_tradnl"/>
              </w:rPr>
            </w:pPr>
            <w:r w:rsidRPr="004868BC">
              <w:rPr>
                <w:lang w:val="es-ES_tradnl"/>
              </w:rPr>
              <w:t>Elaboración de informes en formato normalizado sobre posibles averías de instalaciones de alumbrado</w:t>
            </w:r>
          </w:p>
          <w:p w:rsidR="003335CB" w:rsidRPr="004868BC" w:rsidRDefault="003335CB" w:rsidP="00902A92">
            <w:pPr>
              <w:numPr>
                <w:ilvl w:val="0"/>
                <w:numId w:val="33"/>
              </w:numPr>
              <w:tabs>
                <w:tab w:val="left" w:pos="0"/>
              </w:tabs>
              <w:spacing w:after="120" w:line="360" w:lineRule="auto"/>
              <w:ind w:right="15"/>
              <w:rPr>
                <w:lang w:val="es-ES_tradnl"/>
              </w:rPr>
            </w:pPr>
            <w:r w:rsidRPr="004868BC">
              <w:rPr>
                <w:lang w:val="es-ES_tradnl"/>
              </w:rPr>
              <w:t>Visualización en vídeos y diapositivas  de instal</w:t>
            </w:r>
            <w:r w:rsidR="00E552A7" w:rsidRPr="004868BC">
              <w:rPr>
                <w:lang w:val="es-ES_tradnl"/>
              </w:rPr>
              <w:t>a</w:t>
            </w:r>
            <w:r w:rsidRPr="004868BC">
              <w:rPr>
                <w:lang w:val="es-ES_tradnl"/>
              </w:rPr>
              <w:t xml:space="preserve">ciones de alumbrado </w:t>
            </w:r>
            <w:r w:rsidR="00E552A7" w:rsidRPr="004868BC">
              <w:rPr>
                <w:lang w:val="es-ES_tradnl"/>
              </w:rPr>
              <w:t>exterior</w:t>
            </w:r>
          </w:p>
          <w:p w:rsidR="00F47E01" w:rsidRPr="004868BC" w:rsidRDefault="003335CB" w:rsidP="00902A92">
            <w:pPr>
              <w:numPr>
                <w:ilvl w:val="0"/>
                <w:numId w:val="33"/>
              </w:numPr>
              <w:tabs>
                <w:tab w:val="left" w:pos="0"/>
              </w:tabs>
              <w:spacing w:after="120" w:line="360" w:lineRule="auto"/>
              <w:ind w:right="15"/>
            </w:pPr>
            <w:r w:rsidRPr="004868BC">
              <w:rPr>
                <w:lang w:val="es-ES_tradnl"/>
              </w:rPr>
              <w:t>Realización de los cálculos de instalaciones</w:t>
            </w:r>
          </w:p>
        </w:tc>
        <w:tc>
          <w:tcPr>
            <w:tcW w:w="4500" w:type="dxa"/>
          </w:tcPr>
          <w:p w:rsidR="00902A92" w:rsidRDefault="00902A92" w:rsidP="00902A92">
            <w:pPr>
              <w:tabs>
                <w:tab w:val="left" w:pos="8647"/>
              </w:tabs>
              <w:spacing w:line="360" w:lineRule="auto"/>
            </w:pPr>
          </w:p>
          <w:p w:rsidR="003335CB" w:rsidRPr="004868BC" w:rsidRDefault="003335CB" w:rsidP="00902A92">
            <w:pPr>
              <w:tabs>
                <w:tab w:val="left" w:pos="8647"/>
              </w:tabs>
              <w:spacing w:line="360" w:lineRule="auto"/>
            </w:pPr>
            <w:r w:rsidRPr="004868BC">
              <w:t>Sobre esquemas de una instalación de alumbrado distinguir los símbolos y calibres:</w:t>
            </w:r>
          </w:p>
          <w:p w:rsidR="003335CB" w:rsidRPr="004868BC" w:rsidRDefault="003335CB" w:rsidP="00902A92">
            <w:pPr>
              <w:numPr>
                <w:ilvl w:val="0"/>
                <w:numId w:val="12"/>
              </w:numPr>
              <w:tabs>
                <w:tab w:val="left" w:pos="8647"/>
              </w:tabs>
              <w:spacing w:line="360" w:lineRule="auto"/>
            </w:pPr>
            <w:r w:rsidRPr="004868BC">
              <w:t>Potencia de la línea de alumbrado</w:t>
            </w:r>
          </w:p>
          <w:p w:rsidR="003335CB" w:rsidRPr="004868BC" w:rsidRDefault="003335CB" w:rsidP="00902A92">
            <w:pPr>
              <w:numPr>
                <w:ilvl w:val="0"/>
                <w:numId w:val="12"/>
              </w:numPr>
              <w:tabs>
                <w:tab w:val="left" w:pos="8647"/>
              </w:tabs>
              <w:spacing w:line="360" w:lineRule="auto"/>
            </w:pPr>
            <w:r w:rsidRPr="004868BC">
              <w:t>Interruptores y diferenciales</w:t>
            </w:r>
          </w:p>
          <w:p w:rsidR="003335CB" w:rsidRPr="004868BC" w:rsidRDefault="003335CB" w:rsidP="00902A92">
            <w:pPr>
              <w:numPr>
                <w:ilvl w:val="0"/>
                <w:numId w:val="12"/>
              </w:numPr>
              <w:tabs>
                <w:tab w:val="left" w:pos="8647"/>
              </w:tabs>
              <w:spacing w:line="360" w:lineRule="auto"/>
            </w:pPr>
            <w:r w:rsidRPr="004868BC">
              <w:t>Interruptor horario</w:t>
            </w:r>
          </w:p>
          <w:p w:rsidR="003335CB" w:rsidRPr="004868BC" w:rsidRDefault="003335CB" w:rsidP="00902A92">
            <w:pPr>
              <w:numPr>
                <w:ilvl w:val="0"/>
                <w:numId w:val="12"/>
              </w:numPr>
              <w:tabs>
                <w:tab w:val="left" w:pos="8647"/>
              </w:tabs>
              <w:spacing w:line="360" w:lineRule="auto"/>
            </w:pPr>
            <w:r w:rsidRPr="004868BC">
              <w:t>Fusibles</w:t>
            </w:r>
          </w:p>
          <w:p w:rsidR="003335CB" w:rsidRPr="004868BC" w:rsidRDefault="003335CB" w:rsidP="00902A92">
            <w:pPr>
              <w:numPr>
                <w:ilvl w:val="0"/>
                <w:numId w:val="12"/>
              </w:numPr>
              <w:tabs>
                <w:tab w:val="left" w:pos="8647"/>
              </w:tabs>
              <w:spacing w:line="360" w:lineRule="auto"/>
            </w:pPr>
            <w:r w:rsidRPr="004868BC">
              <w:t>Autotransformador</w:t>
            </w:r>
          </w:p>
          <w:p w:rsidR="003335CB" w:rsidRPr="004868BC" w:rsidRDefault="003335CB" w:rsidP="00902A92">
            <w:pPr>
              <w:numPr>
                <w:ilvl w:val="0"/>
                <w:numId w:val="12"/>
              </w:numPr>
              <w:tabs>
                <w:tab w:val="left" w:pos="8647"/>
              </w:tabs>
              <w:spacing w:line="360" w:lineRule="auto"/>
            </w:pPr>
            <w:r w:rsidRPr="004868BC">
              <w:t>Conmutador de selección</w:t>
            </w:r>
          </w:p>
          <w:p w:rsidR="003335CB" w:rsidRPr="004868BC" w:rsidRDefault="003335CB" w:rsidP="00902A92">
            <w:pPr>
              <w:numPr>
                <w:ilvl w:val="0"/>
                <w:numId w:val="12"/>
              </w:numPr>
              <w:tabs>
                <w:tab w:val="left" w:pos="8647"/>
              </w:tabs>
              <w:spacing w:line="360" w:lineRule="auto"/>
            </w:pPr>
            <w:r w:rsidRPr="004868BC">
              <w:t>Equipo de células fotoeléctricas con contactor</w:t>
            </w:r>
          </w:p>
          <w:p w:rsidR="003335CB" w:rsidRPr="004868BC" w:rsidRDefault="003335CB" w:rsidP="00902A92">
            <w:pPr>
              <w:numPr>
                <w:ilvl w:val="0"/>
                <w:numId w:val="12"/>
              </w:numPr>
              <w:tabs>
                <w:tab w:val="left" w:pos="8647"/>
              </w:tabs>
              <w:spacing w:line="360" w:lineRule="auto"/>
            </w:pPr>
            <w:r w:rsidRPr="004868BC">
              <w:t>Equipo de medida</w:t>
            </w:r>
          </w:p>
          <w:p w:rsidR="003335CB" w:rsidRPr="004868BC" w:rsidRDefault="003335CB" w:rsidP="00902A92">
            <w:pPr>
              <w:numPr>
                <w:ilvl w:val="0"/>
                <w:numId w:val="12"/>
              </w:numPr>
              <w:tabs>
                <w:tab w:val="left" w:pos="8647"/>
              </w:tabs>
              <w:spacing w:line="360" w:lineRule="auto"/>
            </w:pPr>
            <w:r w:rsidRPr="004868BC">
              <w:t>Fusibles</w:t>
            </w:r>
          </w:p>
          <w:p w:rsidR="003335CB" w:rsidRPr="004868BC" w:rsidRDefault="00E552A7" w:rsidP="00902A92">
            <w:pPr>
              <w:numPr>
                <w:ilvl w:val="0"/>
                <w:numId w:val="12"/>
              </w:numPr>
              <w:tabs>
                <w:tab w:val="left" w:pos="8647"/>
              </w:tabs>
              <w:spacing w:line="360" w:lineRule="auto"/>
            </w:pPr>
            <w:r w:rsidRPr="004868BC">
              <w:t>Puesta a tierra</w:t>
            </w:r>
          </w:p>
          <w:p w:rsidR="003335CB" w:rsidRPr="004868BC" w:rsidRDefault="003335CB" w:rsidP="00902A92">
            <w:pPr>
              <w:tabs>
                <w:tab w:val="left" w:pos="8647"/>
              </w:tabs>
              <w:spacing w:line="360" w:lineRule="auto"/>
            </w:pPr>
            <w:r w:rsidRPr="004868BC">
              <w:t>Sobre el supuesto de una avería eléctrica, describir:</w:t>
            </w:r>
          </w:p>
          <w:p w:rsidR="003335CB" w:rsidRPr="004868BC" w:rsidRDefault="003335CB" w:rsidP="00902A92">
            <w:pPr>
              <w:numPr>
                <w:ilvl w:val="0"/>
                <w:numId w:val="13"/>
              </w:numPr>
              <w:tabs>
                <w:tab w:val="left" w:pos="8647"/>
              </w:tabs>
              <w:spacing w:line="360" w:lineRule="auto"/>
            </w:pPr>
            <w:r w:rsidRPr="004868BC">
              <w:t>Documentación técnica utilizada</w:t>
            </w:r>
          </w:p>
          <w:p w:rsidR="003335CB" w:rsidRPr="004868BC" w:rsidRDefault="00E552A7" w:rsidP="00902A92">
            <w:pPr>
              <w:numPr>
                <w:ilvl w:val="0"/>
                <w:numId w:val="13"/>
              </w:numPr>
              <w:tabs>
                <w:tab w:val="left" w:pos="8647"/>
              </w:tabs>
              <w:spacing w:line="360" w:lineRule="auto"/>
            </w:pPr>
            <w:r w:rsidRPr="004868BC">
              <w:t>Perturbaci</w:t>
            </w:r>
            <w:r w:rsidR="003335CB" w:rsidRPr="004868BC">
              <w:t>ones que motiva</w:t>
            </w:r>
          </w:p>
          <w:p w:rsidR="003335CB" w:rsidRPr="004868BC" w:rsidRDefault="003335CB" w:rsidP="00902A92">
            <w:pPr>
              <w:numPr>
                <w:ilvl w:val="0"/>
                <w:numId w:val="13"/>
              </w:numPr>
              <w:tabs>
                <w:tab w:val="left" w:pos="8647"/>
              </w:tabs>
              <w:spacing w:line="360" w:lineRule="auto"/>
            </w:pPr>
            <w:r w:rsidRPr="004868BC">
              <w:t>Herramientas</w:t>
            </w:r>
          </w:p>
          <w:p w:rsidR="003335CB" w:rsidRPr="004868BC" w:rsidRDefault="003335CB" w:rsidP="00902A92">
            <w:pPr>
              <w:numPr>
                <w:ilvl w:val="0"/>
                <w:numId w:val="13"/>
              </w:numPr>
              <w:tabs>
                <w:tab w:val="left" w:pos="8647"/>
              </w:tabs>
              <w:spacing w:line="360" w:lineRule="auto"/>
            </w:pPr>
            <w:r w:rsidRPr="004868BC">
              <w:t>Instrumentos de medida</w:t>
            </w:r>
          </w:p>
          <w:p w:rsidR="003335CB" w:rsidRPr="004868BC" w:rsidRDefault="003335CB" w:rsidP="00902A92">
            <w:pPr>
              <w:numPr>
                <w:ilvl w:val="0"/>
                <w:numId w:val="13"/>
              </w:numPr>
              <w:tabs>
                <w:tab w:val="left" w:pos="8647"/>
              </w:tabs>
              <w:spacing w:line="360" w:lineRule="auto"/>
            </w:pPr>
            <w:r w:rsidRPr="004868BC">
              <w:t>Pautas de reparación</w:t>
            </w:r>
          </w:p>
          <w:p w:rsidR="003335CB" w:rsidRPr="004868BC" w:rsidRDefault="00E552A7" w:rsidP="00902A92">
            <w:pPr>
              <w:numPr>
                <w:ilvl w:val="0"/>
                <w:numId w:val="13"/>
              </w:numPr>
              <w:tabs>
                <w:tab w:val="left" w:pos="8647"/>
              </w:tabs>
              <w:spacing w:line="360" w:lineRule="auto"/>
            </w:pPr>
            <w:r w:rsidRPr="004868BC">
              <w:t>Tiempo de</w:t>
            </w:r>
            <w:r w:rsidR="003335CB" w:rsidRPr="004868BC">
              <w:t xml:space="preserve"> reparación</w:t>
            </w:r>
          </w:p>
          <w:p w:rsidR="00F47E01" w:rsidRPr="004868BC" w:rsidRDefault="003335CB" w:rsidP="00902A92">
            <w:pPr>
              <w:numPr>
                <w:ilvl w:val="0"/>
                <w:numId w:val="13"/>
              </w:numPr>
              <w:tabs>
                <w:tab w:val="left" w:pos="8647"/>
              </w:tabs>
              <w:spacing w:line="360" w:lineRule="auto"/>
            </w:pPr>
            <w:r w:rsidRPr="004868BC">
              <w:t>Presupuesto de reparación</w:t>
            </w:r>
          </w:p>
          <w:p w:rsidR="00E552A7" w:rsidRPr="004868BC" w:rsidRDefault="00E552A7" w:rsidP="00902A92">
            <w:pPr>
              <w:tabs>
                <w:tab w:val="left" w:pos="8647"/>
              </w:tabs>
              <w:spacing w:line="360" w:lineRule="auto"/>
            </w:pPr>
            <w:r w:rsidRPr="004868BC">
              <w:t>Conocer la documentación para la tramitación de instalaciones de alumbrado exterior.</w:t>
            </w:r>
          </w:p>
        </w:tc>
      </w:tr>
    </w:tbl>
    <w:p w:rsidR="008E7162" w:rsidRPr="004868BC" w:rsidRDefault="008E7162" w:rsidP="00555798">
      <w:pPr>
        <w:pStyle w:val="Normal1"/>
        <w:spacing w:after="120" w:line="360" w:lineRule="auto"/>
        <w:rPr>
          <w:b/>
          <w:sz w:val="24"/>
          <w:szCs w:val="24"/>
        </w:rPr>
      </w:pPr>
    </w:p>
    <w:p w:rsidR="00F47E01" w:rsidRPr="0084432E" w:rsidRDefault="008E7162" w:rsidP="00902A92">
      <w:pPr>
        <w:pStyle w:val="Normal1"/>
        <w:spacing w:after="120" w:line="360" w:lineRule="auto"/>
        <w:ind w:firstLine="0"/>
        <w:rPr>
          <w:rFonts w:ascii="Calibri" w:hAnsi="Calibri"/>
          <w:sz w:val="24"/>
          <w:szCs w:val="24"/>
        </w:rPr>
      </w:pPr>
      <w:r w:rsidRPr="004868BC">
        <w:rPr>
          <w:b/>
          <w:sz w:val="24"/>
          <w:szCs w:val="24"/>
        </w:rPr>
        <w:br w:type="page"/>
      </w:r>
      <w:r w:rsidR="00F47E01" w:rsidRPr="0084432E">
        <w:rPr>
          <w:rFonts w:ascii="Calibri" w:hAnsi="Calibri"/>
          <w:b/>
          <w:sz w:val="24"/>
          <w:szCs w:val="24"/>
        </w:rPr>
        <w:lastRenderedPageBreak/>
        <w:t>6</w:t>
      </w:r>
      <w:r w:rsidR="00902A92" w:rsidRPr="0084432E">
        <w:rPr>
          <w:rFonts w:ascii="Calibri" w:hAnsi="Calibri"/>
          <w:b/>
          <w:sz w:val="24"/>
          <w:szCs w:val="24"/>
        </w:rPr>
        <w:t>. Prevención de riesgos laborales y protección ambiental</w:t>
      </w:r>
      <w:r w:rsidR="00F47E01" w:rsidRPr="0084432E">
        <w:rPr>
          <w:rFonts w:ascii="Calibri" w:hAnsi="Calibri"/>
          <w:b/>
          <w:sz w:val="24"/>
          <w:szCs w:val="24"/>
        </w:rPr>
        <w:t xml:space="preserve"> </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4500"/>
      </w:tblGrid>
      <w:tr w:rsidR="00F47E01" w:rsidRPr="004868BC">
        <w:tc>
          <w:tcPr>
            <w:tcW w:w="468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br w:type="page"/>
            </w:r>
            <w:r w:rsidRPr="004868BC">
              <w:rPr>
                <w:sz w:val="24"/>
                <w:szCs w:val="24"/>
              </w:rPr>
              <w:br w:type="page"/>
            </w:r>
            <w:r w:rsidRPr="004868BC">
              <w:rPr>
                <w:sz w:val="24"/>
                <w:szCs w:val="24"/>
              </w:rPr>
              <w:br w:type="page"/>
              <w:t>Procedimientos</w:t>
            </w:r>
            <w:r w:rsidRPr="004868BC">
              <w:rPr>
                <w:sz w:val="24"/>
                <w:szCs w:val="24"/>
              </w:rPr>
              <w:br/>
              <w:t>(contenido organizador)</w:t>
            </w:r>
          </w:p>
        </w:tc>
        <w:tc>
          <w:tcPr>
            <w:tcW w:w="450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t>Conocimientos</w:t>
            </w:r>
            <w:r w:rsidRPr="004868BC">
              <w:rPr>
                <w:sz w:val="24"/>
                <w:szCs w:val="24"/>
              </w:rPr>
              <w:br/>
              <w:t>(contenido soporte)</w:t>
            </w:r>
          </w:p>
        </w:tc>
      </w:tr>
      <w:tr w:rsidR="00F47E01" w:rsidRPr="004868BC">
        <w:tc>
          <w:tcPr>
            <w:tcW w:w="4680" w:type="dxa"/>
          </w:tcPr>
          <w:p w:rsidR="00902A92" w:rsidRDefault="00902A92" w:rsidP="00902A92">
            <w:pPr>
              <w:spacing w:after="120" w:line="360" w:lineRule="auto"/>
              <w:ind w:left="720"/>
              <w:rPr>
                <w:lang w:val="es-ES_tradnl"/>
              </w:rPr>
            </w:pPr>
          </w:p>
          <w:p w:rsidR="00975A42" w:rsidRPr="004868BC" w:rsidRDefault="00975A42" w:rsidP="00902A92">
            <w:pPr>
              <w:numPr>
                <w:ilvl w:val="0"/>
                <w:numId w:val="34"/>
              </w:numPr>
              <w:spacing w:after="120" w:line="360" w:lineRule="auto"/>
              <w:rPr>
                <w:lang w:val="es-ES_tradnl"/>
              </w:rPr>
            </w:pPr>
            <w:r w:rsidRPr="004868BC">
              <w:rPr>
                <w:lang w:val="es-ES_tradnl"/>
              </w:rPr>
              <w:t>Identificación de las principales perturbaciones que pueden surgir en las líneas</w:t>
            </w:r>
          </w:p>
          <w:p w:rsidR="00975A42" w:rsidRPr="004868BC" w:rsidRDefault="00975A42" w:rsidP="00902A92">
            <w:pPr>
              <w:numPr>
                <w:ilvl w:val="0"/>
                <w:numId w:val="34"/>
              </w:numPr>
              <w:spacing w:after="120" w:line="360" w:lineRule="auto"/>
              <w:rPr>
                <w:lang w:val="es-ES_tradnl"/>
              </w:rPr>
            </w:pPr>
            <w:r w:rsidRPr="004868BC">
              <w:rPr>
                <w:lang w:val="es-ES_tradnl"/>
              </w:rPr>
              <w:t>Análisis de las principales causas de cortocircuito que aparecen en las líneas</w:t>
            </w:r>
          </w:p>
          <w:p w:rsidR="00975A42" w:rsidRDefault="00975A42" w:rsidP="00902A92">
            <w:pPr>
              <w:numPr>
                <w:ilvl w:val="0"/>
                <w:numId w:val="34"/>
              </w:numPr>
              <w:spacing w:after="120" w:line="360" w:lineRule="auto"/>
              <w:rPr>
                <w:lang w:val="es-ES_tradnl"/>
              </w:rPr>
            </w:pPr>
            <w:r w:rsidRPr="004868BC">
              <w:rPr>
                <w:lang w:val="es-ES_tradnl"/>
              </w:rPr>
              <w:t xml:space="preserve">Analizar el funcionamiento de los pararrayos y </w:t>
            </w:r>
            <w:r w:rsidR="005F6A13" w:rsidRPr="004868BC">
              <w:rPr>
                <w:lang w:val="es-ES_tradnl"/>
              </w:rPr>
              <w:t>Auto válvulas</w:t>
            </w:r>
          </w:p>
          <w:p w:rsidR="006D66B5" w:rsidRPr="004868BC" w:rsidRDefault="006D66B5" w:rsidP="00902A92">
            <w:pPr>
              <w:numPr>
                <w:ilvl w:val="0"/>
                <w:numId w:val="34"/>
              </w:numPr>
              <w:spacing w:after="120" w:line="360" w:lineRule="auto"/>
              <w:rPr>
                <w:lang w:val="es-ES_tradnl"/>
              </w:rPr>
            </w:pPr>
            <w:r>
              <w:rPr>
                <w:lang w:val="es-ES_tradnl"/>
              </w:rPr>
              <w:t xml:space="preserve">Definir el riesgo eléctrico </w:t>
            </w:r>
          </w:p>
          <w:p w:rsidR="00975A42" w:rsidRPr="004868BC" w:rsidRDefault="00975A42" w:rsidP="00902A92">
            <w:pPr>
              <w:numPr>
                <w:ilvl w:val="0"/>
                <w:numId w:val="34"/>
              </w:numPr>
              <w:spacing w:after="120" w:line="360" w:lineRule="auto"/>
              <w:rPr>
                <w:lang w:val="es-ES_tradnl"/>
              </w:rPr>
            </w:pPr>
            <w:r w:rsidRPr="004868BC">
              <w:rPr>
                <w:lang w:val="es-ES_tradnl"/>
              </w:rPr>
              <w:t>Identificación entre una sobrecarga y un cortocircuito</w:t>
            </w:r>
          </w:p>
          <w:p w:rsidR="00975A42" w:rsidRPr="004868BC" w:rsidRDefault="00975A42" w:rsidP="00902A92">
            <w:pPr>
              <w:numPr>
                <w:ilvl w:val="0"/>
                <w:numId w:val="34"/>
              </w:numPr>
              <w:spacing w:after="120" w:line="360" w:lineRule="auto"/>
              <w:rPr>
                <w:lang w:val="es-ES_tradnl"/>
              </w:rPr>
            </w:pPr>
            <w:r w:rsidRPr="004868BC">
              <w:rPr>
                <w:lang w:val="es-ES_tradnl"/>
              </w:rPr>
              <w:t>Definición de una protección selectiva de una instalación</w:t>
            </w:r>
          </w:p>
          <w:p w:rsidR="00975A42" w:rsidRPr="004868BC" w:rsidRDefault="00975A42" w:rsidP="00902A92">
            <w:pPr>
              <w:numPr>
                <w:ilvl w:val="0"/>
                <w:numId w:val="34"/>
              </w:numPr>
              <w:spacing w:after="120" w:line="360" w:lineRule="auto"/>
              <w:rPr>
                <w:lang w:val="es-ES_tradnl"/>
              </w:rPr>
            </w:pPr>
            <w:r w:rsidRPr="004868BC">
              <w:rPr>
                <w:lang w:val="es-ES_tradnl"/>
              </w:rPr>
              <w:t>Definición de las protecciones a distancia</w:t>
            </w:r>
          </w:p>
          <w:p w:rsidR="00975A42" w:rsidRPr="004868BC" w:rsidRDefault="00975A42" w:rsidP="00902A92">
            <w:pPr>
              <w:numPr>
                <w:ilvl w:val="0"/>
                <w:numId w:val="34"/>
              </w:numPr>
              <w:spacing w:after="120" w:line="360" w:lineRule="auto"/>
              <w:rPr>
                <w:lang w:val="es-ES_tradnl"/>
              </w:rPr>
            </w:pPr>
            <w:r w:rsidRPr="004868BC">
              <w:rPr>
                <w:lang w:val="es-ES_tradnl"/>
              </w:rPr>
              <w:t>Definición y significado de poner a tierra una instalación</w:t>
            </w:r>
          </w:p>
          <w:p w:rsidR="00975A42" w:rsidRDefault="00975A42" w:rsidP="00902A92">
            <w:pPr>
              <w:numPr>
                <w:ilvl w:val="0"/>
                <w:numId w:val="34"/>
              </w:numPr>
              <w:spacing w:after="120" w:line="360" w:lineRule="auto"/>
              <w:rPr>
                <w:lang w:val="es-ES_tradnl"/>
              </w:rPr>
            </w:pPr>
            <w:r w:rsidRPr="004868BC">
              <w:rPr>
                <w:lang w:val="es-ES_tradnl"/>
              </w:rPr>
              <w:t>Justificación del equipo personal de seguridad en el manejo de soldaduras</w:t>
            </w:r>
            <w:r w:rsidR="006D66B5">
              <w:rPr>
                <w:lang w:val="es-ES_tradnl"/>
              </w:rPr>
              <w:t>.</w:t>
            </w:r>
          </w:p>
          <w:p w:rsidR="006D66B5" w:rsidRPr="004868BC" w:rsidRDefault="006D66B5" w:rsidP="00902A92">
            <w:pPr>
              <w:numPr>
                <w:ilvl w:val="0"/>
                <w:numId w:val="34"/>
              </w:numPr>
              <w:spacing w:after="120" w:line="360" w:lineRule="auto"/>
              <w:rPr>
                <w:lang w:val="es-ES_tradnl"/>
              </w:rPr>
            </w:pPr>
            <w:r w:rsidRPr="004868BC">
              <w:rPr>
                <w:lang w:val="es-ES_tradnl"/>
              </w:rPr>
              <w:t>Describir brevemente la ley 10/1998 de 21 de abril sobre residuos.</w:t>
            </w:r>
          </w:p>
          <w:p w:rsidR="00F47E01" w:rsidRPr="00902A92" w:rsidRDefault="002B26D1" w:rsidP="00902A92">
            <w:pPr>
              <w:numPr>
                <w:ilvl w:val="0"/>
                <w:numId w:val="34"/>
              </w:numPr>
              <w:spacing w:after="120" w:line="360" w:lineRule="auto"/>
              <w:rPr>
                <w:lang w:val="es-ES_tradnl"/>
              </w:rPr>
            </w:pPr>
            <w:r w:rsidRPr="004868BC">
              <w:rPr>
                <w:lang w:val="es-ES_tradnl"/>
              </w:rPr>
              <w:t>D</w:t>
            </w:r>
            <w:r>
              <w:rPr>
                <w:lang w:val="es-ES_tradnl"/>
              </w:rPr>
              <w:t>e</w:t>
            </w:r>
            <w:r w:rsidRPr="004868BC">
              <w:rPr>
                <w:lang w:val="es-ES_tradnl"/>
              </w:rPr>
              <w:t>scribir</w:t>
            </w:r>
            <w:r w:rsidR="006D66B5" w:rsidRPr="004868BC">
              <w:rPr>
                <w:lang w:val="es-ES_tradnl"/>
              </w:rPr>
              <w:t xml:space="preserve"> la Lista Europea de residuos, indicando </w:t>
            </w:r>
            <w:r w:rsidRPr="004868BC">
              <w:rPr>
                <w:lang w:val="es-ES_tradnl"/>
              </w:rPr>
              <w:t>cuál</w:t>
            </w:r>
            <w:r w:rsidR="006D66B5" w:rsidRPr="004868BC">
              <w:rPr>
                <w:lang w:val="es-ES_tradnl"/>
              </w:rPr>
              <w:t xml:space="preserve"> es su objetivo y  para que vale.</w:t>
            </w:r>
          </w:p>
        </w:tc>
        <w:tc>
          <w:tcPr>
            <w:tcW w:w="4500" w:type="dxa"/>
          </w:tcPr>
          <w:p w:rsidR="00902A92" w:rsidRDefault="00902A92" w:rsidP="00555798">
            <w:pPr>
              <w:spacing w:after="120" w:line="360" w:lineRule="auto"/>
            </w:pPr>
          </w:p>
          <w:p w:rsidR="00975A42" w:rsidRPr="004868BC" w:rsidRDefault="00902A92" w:rsidP="00555798">
            <w:pPr>
              <w:spacing w:after="120" w:line="360" w:lineRule="auto"/>
            </w:pPr>
            <w:r>
              <w:t>6.1.</w:t>
            </w:r>
            <w:r w:rsidR="00975A42" w:rsidRPr="004868BC">
              <w:t xml:space="preserve"> Riesgo eléctrico</w:t>
            </w:r>
          </w:p>
          <w:p w:rsidR="00975A42" w:rsidRPr="004868BC" w:rsidRDefault="00902A92" w:rsidP="00555798">
            <w:pPr>
              <w:spacing w:after="120" w:line="360" w:lineRule="auto"/>
            </w:pPr>
            <w:r>
              <w:t>6.2.</w:t>
            </w:r>
            <w:r w:rsidR="00975A42" w:rsidRPr="004868BC">
              <w:t xml:space="preserve"> Normas preventivas generales en las obras</w:t>
            </w:r>
          </w:p>
          <w:p w:rsidR="00975A42" w:rsidRPr="004868BC" w:rsidRDefault="00902A92" w:rsidP="00555798">
            <w:pPr>
              <w:spacing w:after="120" w:line="360" w:lineRule="auto"/>
            </w:pPr>
            <w:r>
              <w:t>6.3.</w:t>
            </w:r>
            <w:r w:rsidR="00975A42" w:rsidRPr="004868BC">
              <w:t xml:space="preserve"> Elementos d</w:t>
            </w:r>
            <w:r>
              <w:t>e seguridad para las personas: e</w:t>
            </w:r>
            <w:r w:rsidR="00975A42" w:rsidRPr="004868BC">
              <w:t>quipos de protección</w:t>
            </w:r>
          </w:p>
          <w:p w:rsidR="00975A42" w:rsidRPr="004868BC" w:rsidRDefault="00902A92" w:rsidP="00555798">
            <w:pPr>
              <w:spacing w:after="120" w:line="360" w:lineRule="auto"/>
            </w:pPr>
            <w:r>
              <w:t>6.4.</w:t>
            </w:r>
            <w:r w:rsidR="00975A42" w:rsidRPr="004868BC">
              <w:t xml:space="preserve"> Las cinco reglas de oro de seguridad para trabajos en instalaciones eléctricas</w:t>
            </w:r>
          </w:p>
          <w:p w:rsidR="00975A42" w:rsidRPr="004868BC" w:rsidRDefault="00902A92" w:rsidP="00555798">
            <w:pPr>
              <w:spacing w:after="120" w:line="360" w:lineRule="auto"/>
            </w:pPr>
            <w:r>
              <w:t>6.5.</w:t>
            </w:r>
            <w:r w:rsidR="00975A42" w:rsidRPr="004868BC">
              <w:t xml:space="preserve"> Riesgos eléctricos. Normativa de seguridad aplicable para centros de transformación</w:t>
            </w:r>
          </w:p>
          <w:p w:rsidR="00975A42" w:rsidRPr="004868BC" w:rsidRDefault="00902A92" w:rsidP="00555798">
            <w:pPr>
              <w:spacing w:after="120" w:line="360" w:lineRule="auto"/>
            </w:pPr>
            <w:r>
              <w:t>6.6.</w:t>
            </w:r>
            <w:r w:rsidR="00975A42" w:rsidRPr="004868BC">
              <w:t xml:space="preserve"> Riesgos eléctricos. Normativa de seguridad aplicable para líneas eléctricas subterráneas en baja tensión y alta tensión hasta 20 kV.</w:t>
            </w:r>
          </w:p>
          <w:p w:rsidR="00975A42" w:rsidRPr="004868BC" w:rsidRDefault="00902A92" w:rsidP="00555798">
            <w:pPr>
              <w:spacing w:after="120" w:line="360" w:lineRule="auto"/>
            </w:pPr>
            <w:r>
              <w:t>6.7.</w:t>
            </w:r>
            <w:r w:rsidR="00975A42" w:rsidRPr="004868BC">
              <w:t xml:space="preserve"> Protección ambiental</w:t>
            </w:r>
          </w:p>
          <w:p w:rsidR="00F47E01" w:rsidRPr="004868BC" w:rsidRDefault="00F47E01" w:rsidP="00555798">
            <w:pPr>
              <w:pStyle w:val="Tablacontenido"/>
              <w:spacing w:after="120" w:line="360" w:lineRule="auto"/>
              <w:ind w:left="0" w:firstLine="0"/>
              <w:jc w:val="left"/>
              <w:rPr>
                <w:sz w:val="24"/>
                <w:szCs w:val="24"/>
              </w:rPr>
            </w:pPr>
          </w:p>
        </w:tc>
      </w:tr>
    </w:tbl>
    <w:p w:rsidR="00F47E01" w:rsidRPr="004868BC" w:rsidRDefault="00F47E01" w:rsidP="00555798">
      <w:pPr>
        <w:pStyle w:val="Normal1"/>
        <w:spacing w:after="120" w:line="360" w:lineRule="auto"/>
        <w:rPr>
          <w:sz w:val="24"/>
          <w:szCs w:val="24"/>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4500"/>
      </w:tblGrid>
      <w:tr w:rsidR="00F47E01" w:rsidRPr="004868BC">
        <w:tc>
          <w:tcPr>
            <w:tcW w:w="468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lastRenderedPageBreak/>
              <w:br w:type="page"/>
            </w:r>
            <w:r w:rsidRPr="004868BC">
              <w:rPr>
                <w:sz w:val="24"/>
                <w:szCs w:val="24"/>
              </w:rPr>
              <w:br w:type="page"/>
            </w:r>
            <w:r w:rsidRPr="004868BC">
              <w:rPr>
                <w:sz w:val="24"/>
                <w:szCs w:val="24"/>
              </w:rPr>
              <w:br w:type="page"/>
            </w:r>
            <w:r w:rsidRPr="004868BC">
              <w:rPr>
                <w:sz w:val="24"/>
                <w:szCs w:val="24"/>
              </w:rPr>
              <w:br w:type="page"/>
              <w:t>Actividades de</w:t>
            </w:r>
            <w:r w:rsidRPr="004868BC">
              <w:rPr>
                <w:sz w:val="24"/>
                <w:szCs w:val="24"/>
              </w:rPr>
              <w:br/>
              <w:t>enseñanza-aprendizaje</w:t>
            </w:r>
          </w:p>
        </w:tc>
        <w:tc>
          <w:tcPr>
            <w:tcW w:w="4500" w:type="dxa"/>
            <w:shd w:val="pct25" w:color="auto" w:fill="auto"/>
            <w:vAlign w:val="center"/>
          </w:tcPr>
          <w:p w:rsidR="00F47E01" w:rsidRPr="004868BC" w:rsidRDefault="00F47E01" w:rsidP="00555798">
            <w:pPr>
              <w:pStyle w:val="Tablacabecera"/>
              <w:spacing w:line="360" w:lineRule="auto"/>
              <w:rPr>
                <w:sz w:val="24"/>
                <w:szCs w:val="24"/>
              </w:rPr>
            </w:pPr>
            <w:r w:rsidRPr="004868BC">
              <w:rPr>
                <w:sz w:val="24"/>
                <w:szCs w:val="24"/>
              </w:rPr>
              <w:t>Criterios de evaluación</w:t>
            </w:r>
          </w:p>
        </w:tc>
      </w:tr>
      <w:tr w:rsidR="00F47E01" w:rsidRPr="004868BC">
        <w:tc>
          <w:tcPr>
            <w:tcW w:w="4680" w:type="dxa"/>
          </w:tcPr>
          <w:p w:rsidR="006D66B5" w:rsidRDefault="006D66B5" w:rsidP="00902A92">
            <w:pPr>
              <w:numPr>
                <w:ilvl w:val="0"/>
                <w:numId w:val="35"/>
              </w:numPr>
              <w:spacing w:after="120" w:line="360" w:lineRule="auto"/>
              <w:rPr>
                <w:lang w:val="es-ES_tradnl"/>
              </w:rPr>
            </w:pPr>
            <w:r>
              <w:rPr>
                <w:lang w:val="es-ES_tradnl"/>
              </w:rPr>
              <w:t>Recopilar la normativa de seguridad aplicable para centros de transformación</w:t>
            </w:r>
          </w:p>
          <w:p w:rsidR="006D66B5" w:rsidRDefault="006D66B5" w:rsidP="00902A92">
            <w:pPr>
              <w:numPr>
                <w:ilvl w:val="0"/>
                <w:numId w:val="35"/>
              </w:numPr>
              <w:spacing w:after="120" w:line="360" w:lineRule="auto"/>
              <w:rPr>
                <w:lang w:val="es-ES_tradnl"/>
              </w:rPr>
            </w:pPr>
            <w:r>
              <w:rPr>
                <w:lang w:val="es-ES_tradnl"/>
              </w:rPr>
              <w:t>Recopilar la normativa de seguridad aplicable para líneas eléctricas subterráneas en baja y en alta tensión hasta 29 kV.</w:t>
            </w:r>
          </w:p>
          <w:p w:rsidR="00975A42" w:rsidRPr="004868BC" w:rsidRDefault="00975A42" w:rsidP="00902A92">
            <w:pPr>
              <w:numPr>
                <w:ilvl w:val="0"/>
                <w:numId w:val="35"/>
              </w:numPr>
              <w:spacing w:after="120" w:line="360" w:lineRule="auto"/>
              <w:rPr>
                <w:lang w:val="es-ES_tradnl"/>
              </w:rPr>
            </w:pPr>
            <w:r w:rsidRPr="004868BC">
              <w:rPr>
                <w:lang w:val="es-ES_tradnl"/>
              </w:rPr>
              <w:t>Visionado de vídeos sobre las 5 reglas de oro de la seguridad eléctrica</w:t>
            </w:r>
          </w:p>
          <w:p w:rsidR="00975A42" w:rsidRPr="004868BC" w:rsidRDefault="00975A42" w:rsidP="00902A92">
            <w:pPr>
              <w:numPr>
                <w:ilvl w:val="0"/>
                <w:numId w:val="35"/>
              </w:numPr>
              <w:spacing w:after="120" w:line="360" w:lineRule="auto"/>
              <w:rPr>
                <w:lang w:val="es-ES_tradnl"/>
              </w:rPr>
            </w:pPr>
            <w:r w:rsidRPr="004868BC">
              <w:rPr>
                <w:lang w:val="es-ES_tradnl"/>
              </w:rPr>
              <w:t>Realización de pruebas de disparo con distintos relés de intensidad, para distintas cargas y tiempos de respuesta</w:t>
            </w:r>
          </w:p>
          <w:p w:rsidR="00975A42" w:rsidRPr="004868BC" w:rsidRDefault="00975A42" w:rsidP="00902A92">
            <w:pPr>
              <w:numPr>
                <w:ilvl w:val="0"/>
                <w:numId w:val="35"/>
              </w:numPr>
              <w:spacing w:after="120" w:line="360" w:lineRule="auto"/>
              <w:rPr>
                <w:lang w:val="es-ES_tradnl"/>
              </w:rPr>
            </w:pPr>
            <w:r w:rsidRPr="004868BC">
              <w:rPr>
                <w:lang w:val="es-ES_tradnl"/>
              </w:rPr>
              <w:t>Descripción y análisis de las partes de que se compone un fusible</w:t>
            </w:r>
          </w:p>
          <w:p w:rsidR="00975A42" w:rsidRPr="004868BC" w:rsidRDefault="00975A42" w:rsidP="00902A92">
            <w:pPr>
              <w:numPr>
                <w:ilvl w:val="0"/>
                <w:numId w:val="35"/>
              </w:numPr>
              <w:spacing w:after="120" w:line="360" w:lineRule="auto"/>
              <w:rPr>
                <w:lang w:val="es-ES_tradnl"/>
              </w:rPr>
            </w:pPr>
            <w:r w:rsidRPr="004868BC">
              <w:rPr>
                <w:lang w:val="es-ES_tradnl"/>
              </w:rPr>
              <w:t>Recopilar información técnico comercial sobre material de seguridad existente en el mercado</w:t>
            </w:r>
          </w:p>
          <w:p w:rsidR="00975A42" w:rsidRDefault="00975A42" w:rsidP="00902A92">
            <w:pPr>
              <w:numPr>
                <w:ilvl w:val="0"/>
                <w:numId w:val="35"/>
              </w:numPr>
              <w:spacing w:after="120" w:line="360" w:lineRule="auto"/>
              <w:rPr>
                <w:lang w:val="es-ES_tradnl"/>
              </w:rPr>
            </w:pPr>
            <w:r w:rsidRPr="004868BC">
              <w:rPr>
                <w:lang w:val="es-ES_tradnl"/>
              </w:rPr>
              <w:t>Simulación del uso correcto de un equipo de seguridad personal para maniobras en una línea de distribución</w:t>
            </w:r>
            <w:r w:rsidR="00A646A6" w:rsidRPr="004868BC">
              <w:rPr>
                <w:lang w:val="es-ES_tradnl"/>
              </w:rPr>
              <w:t>.</w:t>
            </w:r>
          </w:p>
          <w:p w:rsidR="006D66B5" w:rsidRPr="004868BC" w:rsidRDefault="006D66B5" w:rsidP="00902A92">
            <w:pPr>
              <w:numPr>
                <w:ilvl w:val="0"/>
                <w:numId w:val="35"/>
              </w:numPr>
              <w:spacing w:after="120" w:line="360" w:lineRule="auto"/>
              <w:rPr>
                <w:lang w:val="es-ES_tradnl"/>
              </w:rPr>
            </w:pPr>
            <w:r w:rsidRPr="004868BC">
              <w:rPr>
                <w:lang w:val="es-ES_tradnl"/>
              </w:rPr>
              <w:t>Definir los tipos de contenedores que se necesitan para un reciclaje de materiales selectivos.</w:t>
            </w:r>
          </w:p>
          <w:p w:rsidR="006D66B5" w:rsidRPr="004868BC" w:rsidRDefault="006D66B5" w:rsidP="00555798">
            <w:pPr>
              <w:spacing w:after="120" w:line="360" w:lineRule="auto"/>
              <w:rPr>
                <w:lang w:val="es-ES_tradnl"/>
              </w:rPr>
            </w:pPr>
          </w:p>
          <w:p w:rsidR="00F47E01" w:rsidRPr="004868BC" w:rsidRDefault="00F47E01" w:rsidP="00555798">
            <w:pPr>
              <w:spacing w:after="120" w:line="360" w:lineRule="auto"/>
              <w:rPr>
                <w:lang w:val="es-ES_tradnl"/>
              </w:rPr>
            </w:pPr>
          </w:p>
        </w:tc>
        <w:tc>
          <w:tcPr>
            <w:tcW w:w="4500" w:type="dxa"/>
          </w:tcPr>
          <w:p w:rsidR="00975A42" w:rsidRPr="004868BC" w:rsidRDefault="00975A42" w:rsidP="00902A92">
            <w:pPr>
              <w:numPr>
                <w:ilvl w:val="0"/>
                <w:numId w:val="36"/>
              </w:numPr>
              <w:spacing w:after="120" w:line="360" w:lineRule="auto"/>
              <w:rPr>
                <w:lang w:val="es-ES_tradnl"/>
              </w:rPr>
            </w:pPr>
            <w:r w:rsidRPr="004868BC">
              <w:rPr>
                <w:lang w:val="es-ES_tradnl"/>
              </w:rPr>
              <w:t>Aplicar normas y reglas de seguridad en la comprobación de la tensión en un punto de la instalación</w:t>
            </w:r>
          </w:p>
          <w:p w:rsidR="00975A42" w:rsidRPr="004868BC" w:rsidRDefault="00975A42" w:rsidP="00902A92">
            <w:pPr>
              <w:numPr>
                <w:ilvl w:val="0"/>
                <w:numId w:val="36"/>
              </w:numPr>
              <w:spacing w:after="120" w:line="360" w:lineRule="auto"/>
              <w:rPr>
                <w:lang w:val="es-ES_tradnl"/>
              </w:rPr>
            </w:pPr>
            <w:r w:rsidRPr="004868BC">
              <w:rPr>
                <w:lang w:val="es-ES_tradnl"/>
              </w:rPr>
              <w:t>Interpretar en varios supuestos que medidas de seguridad se tienen que adoptar para garantizar la seguridad personal y el cumplimiento de las normas reglamentarias</w:t>
            </w:r>
          </w:p>
          <w:p w:rsidR="00975A42" w:rsidRPr="004868BC" w:rsidRDefault="00975A42" w:rsidP="00902A92">
            <w:pPr>
              <w:numPr>
                <w:ilvl w:val="0"/>
                <w:numId w:val="36"/>
              </w:numPr>
              <w:spacing w:after="120" w:line="360" w:lineRule="auto"/>
              <w:rPr>
                <w:lang w:val="es-ES_tradnl"/>
              </w:rPr>
            </w:pPr>
            <w:r w:rsidRPr="004868BC">
              <w:rPr>
                <w:lang w:val="es-ES_tradnl"/>
              </w:rPr>
              <w:t xml:space="preserve">Deducir en </w:t>
            </w:r>
            <w:r w:rsidR="002B26D1" w:rsidRPr="004868BC">
              <w:rPr>
                <w:lang w:val="es-ES_tradnl"/>
              </w:rPr>
              <w:t>qué</w:t>
            </w:r>
            <w:r w:rsidRPr="004868BC">
              <w:rPr>
                <w:lang w:val="es-ES_tradnl"/>
              </w:rPr>
              <w:t xml:space="preserve"> casos es necesario el uso de casco, gafas, </w:t>
            </w:r>
            <w:r w:rsidR="002B26D1" w:rsidRPr="004868BC">
              <w:rPr>
                <w:lang w:val="es-ES_tradnl"/>
              </w:rPr>
              <w:t>etc.</w:t>
            </w:r>
            <w:r w:rsidRPr="004868BC">
              <w:rPr>
                <w:lang w:val="es-ES_tradnl"/>
              </w:rPr>
              <w:t xml:space="preserve"> para el montaje de una línea de distribución</w:t>
            </w:r>
          </w:p>
          <w:p w:rsidR="00975A42" w:rsidRPr="004868BC" w:rsidRDefault="00975A42" w:rsidP="00902A92">
            <w:pPr>
              <w:numPr>
                <w:ilvl w:val="0"/>
                <w:numId w:val="36"/>
              </w:numPr>
              <w:spacing w:after="120" w:line="360" w:lineRule="auto"/>
              <w:rPr>
                <w:lang w:val="es-ES_tradnl"/>
              </w:rPr>
            </w:pPr>
            <w:r w:rsidRPr="004868BC">
              <w:rPr>
                <w:lang w:val="es-ES_tradnl"/>
              </w:rPr>
              <w:t>Seleccionar la pértiga idónea para la maniobra en</w:t>
            </w:r>
            <w:r w:rsidR="00BF30AA" w:rsidRPr="004868BC">
              <w:rPr>
                <w:lang w:val="es-ES_tradnl"/>
              </w:rPr>
              <w:t xml:space="preserve"> </w:t>
            </w:r>
            <w:r w:rsidRPr="004868BC">
              <w:rPr>
                <w:lang w:val="es-ES_tradnl"/>
              </w:rPr>
              <w:t>un seccionador</w:t>
            </w:r>
          </w:p>
          <w:p w:rsidR="0059690D" w:rsidRPr="004868BC" w:rsidRDefault="0059690D" w:rsidP="00902A92">
            <w:pPr>
              <w:numPr>
                <w:ilvl w:val="0"/>
                <w:numId w:val="36"/>
              </w:numPr>
              <w:spacing w:after="120" w:line="360" w:lineRule="auto"/>
              <w:rPr>
                <w:lang w:val="es-ES_tradnl"/>
              </w:rPr>
            </w:pPr>
            <w:r w:rsidRPr="004868BC">
              <w:rPr>
                <w:lang w:val="es-ES_tradnl"/>
              </w:rPr>
              <w:t>Conocer las disposiciones legales que regulan la producción y gestión, la reducción, reutilización y reciclado  de residuos</w:t>
            </w:r>
          </w:p>
          <w:p w:rsidR="00A646A6" w:rsidRPr="004868BC" w:rsidRDefault="00A646A6" w:rsidP="00902A92">
            <w:pPr>
              <w:numPr>
                <w:ilvl w:val="0"/>
                <w:numId w:val="36"/>
              </w:numPr>
              <w:spacing w:after="120" w:line="360" w:lineRule="auto"/>
              <w:rPr>
                <w:lang w:val="es-ES_tradnl"/>
              </w:rPr>
            </w:pPr>
            <w:r w:rsidRPr="004868BC">
              <w:rPr>
                <w:lang w:val="es-ES_tradnl"/>
              </w:rPr>
              <w:t>Identificar los residuos que se generan en obra nueva</w:t>
            </w:r>
          </w:p>
          <w:p w:rsidR="00A646A6" w:rsidRPr="004868BC" w:rsidRDefault="00A646A6" w:rsidP="00902A92">
            <w:pPr>
              <w:numPr>
                <w:ilvl w:val="0"/>
                <w:numId w:val="36"/>
              </w:numPr>
              <w:spacing w:after="120" w:line="360" w:lineRule="auto"/>
              <w:rPr>
                <w:lang w:val="es-ES_tradnl"/>
              </w:rPr>
            </w:pPr>
            <w:r w:rsidRPr="004868BC">
              <w:rPr>
                <w:lang w:val="es-ES_tradnl"/>
              </w:rPr>
              <w:t>Identificar los residuos que se generan en trabajos de mantenimiento eléctrico</w:t>
            </w:r>
          </w:p>
          <w:p w:rsidR="001574AF" w:rsidRPr="004868BC" w:rsidRDefault="001574AF" w:rsidP="00902A92">
            <w:pPr>
              <w:numPr>
                <w:ilvl w:val="0"/>
                <w:numId w:val="36"/>
              </w:numPr>
              <w:spacing w:after="120" w:line="360" w:lineRule="auto"/>
              <w:rPr>
                <w:lang w:val="es-ES_tradnl"/>
              </w:rPr>
            </w:pPr>
            <w:r w:rsidRPr="004868BC">
              <w:rPr>
                <w:lang w:val="es-ES_tradnl"/>
              </w:rPr>
              <w:t>Conocer las empresas de recogida selectiva de residuos existentes en tu comunidad autónoma.</w:t>
            </w:r>
          </w:p>
          <w:p w:rsidR="00F47E01" w:rsidRPr="004868BC" w:rsidRDefault="00F47E01" w:rsidP="00555798">
            <w:pPr>
              <w:numPr>
                <w:ilvl w:val="0"/>
                <w:numId w:val="3"/>
              </w:numPr>
              <w:spacing w:after="120" w:line="360" w:lineRule="auto"/>
              <w:rPr>
                <w:lang w:val="es-ES_tradnl"/>
              </w:rPr>
            </w:pPr>
          </w:p>
        </w:tc>
      </w:tr>
    </w:tbl>
    <w:p w:rsidR="008E7162" w:rsidRPr="004868BC" w:rsidRDefault="008E7162" w:rsidP="00555798">
      <w:pPr>
        <w:pStyle w:val="Normal1"/>
        <w:spacing w:after="120" w:line="360" w:lineRule="auto"/>
        <w:rPr>
          <w:b/>
          <w:sz w:val="24"/>
          <w:szCs w:val="24"/>
        </w:rPr>
      </w:pPr>
    </w:p>
    <w:p w:rsidR="00F47E01" w:rsidRPr="0084432E" w:rsidRDefault="008E7162" w:rsidP="00555798">
      <w:pPr>
        <w:pStyle w:val="Normal1"/>
        <w:spacing w:after="120" w:line="360" w:lineRule="auto"/>
        <w:rPr>
          <w:rFonts w:ascii="Calibri" w:hAnsi="Calibri"/>
          <w:sz w:val="24"/>
          <w:szCs w:val="24"/>
        </w:rPr>
      </w:pPr>
      <w:r w:rsidRPr="004868BC">
        <w:rPr>
          <w:b/>
          <w:sz w:val="24"/>
          <w:szCs w:val="24"/>
        </w:rPr>
        <w:br w:type="page"/>
      </w:r>
      <w:r w:rsidR="00F47E01" w:rsidRPr="0084432E">
        <w:rPr>
          <w:rFonts w:ascii="Calibri" w:hAnsi="Calibri"/>
          <w:b/>
          <w:sz w:val="24"/>
          <w:szCs w:val="24"/>
        </w:rPr>
        <w:lastRenderedPageBreak/>
        <w:t>7</w:t>
      </w:r>
      <w:r w:rsidR="00902A92" w:rsidRPr="0084432E">
        <w:rPr>
          <w:rFonts w:ascii="Calibri" w:hAnsi="Calibri"/>
          <w:b/>
          <w:sz w:val="24"/>
          <w:szCs w:val="24"/>
        </w:rPr>
        <w:t>.</w:t>
      </w:r>
      <w:r w:rsidR="00F47E01" w:rsidRPr="0084432E">
        <w:rPr>
          <w:rFonts w:ascii="Calibri" w:hAnsi="Calibri"/>
          <w:b/>
          <w:sz w:val="24"/>
          <w:szCs w:val="24"/>
        </w:rPr>
        <w:t xml:space="preserve"> </w:t>
      </w:r>
      <w:r w:rsidR="00902A92" w:rsidRPr="0084432E">
        <w:rPr>
          <w:rFonts w:ascii="Calibri" w:hAnsi="Calibri"/>
          <w:b/>
          <w:sz w:val="24"/>
          <w:szCs w:val="24"/>
        </w:rPr>
        <w:t>Tarifas eléctricas y equipos de medida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3"/>
        <w:gridCol w:w="4564"/>
      </w:tblGrid>
      <w:tr w:rsidR="00F47E01" w:rsidRPr="004868BC" w:rsidTr="00902A92">
        <w:trPr>
          <w:trHeight w:val="1500"/>
        </w:trPr>
        <w:tc>
          <w:tcPr>
            <w:tcW w:w="4563" w:type="dxa"/>
            <w:shd w:val="pct25" w:color="auto" w:fill="auto"/>
          </w:tcPr>
          <w:p w:rsidR="00F47E01" w:rsidRPr="004868BC" w:rsidRDefault="00F47E01" w:rsidP="00902A92">
            <w:pPr>
              <w:pStyle w:val="Tablacabecera"/>
              <w:spacing w:line="360" w:lineRule="auto"/>
              <w:ind w:left="72"/>
              <w:rPr>
                <w:sz w:val="24"/>
                <w:szCs w:val="24"/>
              </w:rPr>
            </w:pPr>
            <w:r w:rsidRPr="004868BC">
              <w:rPr>
                <w:sz w:val="24"/>
                <w:szCs w:val="24"/>
              </w:rPr>
              <w:br w:type="page"/>
            </w:r>
            <w:r w:rsidRPr="004868BC">
              <w:rPr>
                <w:sz w:val="24"/>
                <w:szCs w:val="24"/>
              </w:rPr>
              <w:br w:type="page"/>
            </w:r>
            <w:r w:rsidRPr="004868BC">
              <w:rPr>
                <w:sz w:val="24"/>
                <w:szCs w:val="24"/>
              </w:rPr>
              <w:br w:type="page"/>
              <w:t>Procedimientos</w:t>
            </w:r>
            <w:r w:rsidRPr="004868BC">
              <w:rPr>
                <w:sz w:val="24"/>
                <w:szCs w:val="24"/>
              </w:rPr>
              <w:br/>
              <w:t>(contenido organizador)</w:t>
            </w:r>
          </w:p>
        </w:tc>
        <w:tc>
          <w:tcPr>
            <w:tcW w:w="4564" w:type="dxa"/>
            <w:shd w:val="pct25" w:color="auto" w:fill="auto"/>
          </w:tcPr>
          <w:p w:rsidR="00F47E01" w:rsidRPr="004868BC" w:rsidRDefault="00F47E01" w:rsidP="00902A92">
            <w:pPr>
              <w:pStyle w:val="Tablacabecera"/>
              <w:spacing w:line="360" w:lineRule="auto"/>
              <w:ind w:left="72"/>
              <w:rPr>
                <w:sz w:val="24"/>
                <w:szCs w:val="24"/>
              </w:rPr>
            </w:pPr>
            <w:r w:rsidRPr="004868BC">
              <w:rPr>
                <w:sz w:val="24"/>
                <w:szCs w:val="24"/>
              </w:rPr>
              <w:t>Conocimientos</w:t>
            </w:r>
            <w:r w:rsidRPr="004868BC">
              <w:rPr>
                <w:sz w:val="24"/>
                <w:szCs w:val="24"/>
              </w:rPr>
              <w:br/>
              <w:t>(contenido soporte)</w:t>
            </w:r>
          </w:p>
        </w:tc>
      </w:tr>
      <w:tr w:rsidR="00F47E01" w:rsidRPr="004868BC" w:rsidTr="00902A92">
        <w:trPr>
          <w:trHeight w:val="3706"/>
        </w:trPr>
        <w:tc>
          <w:tcPr>
            <w:tcW w:w="4563" w:type="dxa"/>
          </w:tcPr>
          <w:p w:rsidR="00902A92" w:rsidRDefault="00902A92" w:rsidP="00902A92">
            <w:pPr>
              <w:spacing w:after="120" w:line="360" w:lineRule="auto"/>
              <w:ind w:left="720"/>
            </w:pPr>
          </w:p>
          <w:p w:rsidR="004056B1" w:rsidRPr="004868BC" w:rsidRDefault="004056B1" w:rsidP="00902A92">
            <w:pPr>
              <w:numPr>
                <w:ilvl w:val="0"/>
                <w:numId w:val="38"/>
              </w:numPr>
              <w:spacing w:after="120" w:line="360" w:lineRule="auto"/>
            </w:pPr>
            <w:r w:rsidRPr="004868BC">
              <w:t xml:space="preserve">Análisis de las tarifas de corta duración. </w:t>
            </w:r>
          </w:p>
          <w:p w:rsidR="004056B1" w:rsidRPr="004868BC" w:rsidRDefault="004056B1" w:rsidP="00902A92">
            <w:pPr>
              <w:numPr>
                <w:ilvl w:val="0"/>
                <w:numId w:val="38"/>
              </w:numPr>
              <w:spacing w:after="120" w:line="360" w:lineRule="auto"/>
            </w:pPr>
            <w:r w:rsidRPr="004868BC">
              <w:t xml:space="preserve">Metodología para el cálculo del recibo de energía eléctrica. </w:t>
            </w:r>
          </w:p>
          <w:p w:rsidR="004056B1" w:rsidRPr="004868BC" w:rsidRDefault="004056B1" w:rsidP="00902A92">
            <w:pPr>
              <w:numPr>
                <w:ilvl w:val="0"/>
                <w:numId w:val="38"/>
              </w:numPr>
              <w:spacing w:after="120" w:line="360" w:lineRule="auto"/>
            </w:pPr>
            <w:r w:rsidRPr="004868BC">
              <w:t xml:space="preserve">Resolución de los cálculos del recibo de energía eléctrica, para un suministro dado. </w:t>
            </w:r>
          </w:p>
          <w:p w:rsidR="004056B1" w:rsidRPr="004868BC" w:rsidRDefault="004056B1" w:rsidP="00902A92">
            <w:pPr>
              <w:numPr>
                <w:ilvl w:val="0"/>
                <w:numId w:val="38"/>
              </w:numPr>
              <w:spacing w:after="120" w:line="360" w:lineRule="auto"/>
            </w:pPr>
            <w:r w:rsidRPr="004868BC">
              <w:t xml:space="preserve">Determinación de la tarifa más adecuada para una instalación. </w:t>
            </w:r>
          </w:p>
          <w:p w:rsidR="004056B1" w:rsidRPr="004868BC" w:rsidRDefault="004056B1" w:rsidP="00902A92">
            <w:pPr>
              <w:numPr>
                <w:ilvl w:val="0"/>
                <w:numId w:val="38"/>
              </w:numPr>
              <w:spacing w:after="120" w:line="360" w:lineRule="auto"/>
            </w:pPr>
            <w:r w:rsidRPr="004868BC">
              <w:t xml:space="preserve">Análisis del sistema de facturación. </w:t>
            </w:r>
          </w:p>
          <w:p w:rsidR="004056B1" w:rsidRPr="00902A92" w:rsidRDefault="004056B1" w:rsidP="00902A92">
            <w:pPr>
              <w:numPr>
                <w:ilvl w:val="0"/>
                <w:numId w:val="38"/>
              </w:numPr>
              <w:spacing w:after="120" w:line="360" w:lineRule="auto"/>
            </w:pPr>
            <w:r w:rsidRPr="004868BC">
              <w:t xml:space="preserve">Análisis de la agrupación horaria a lo largo del día y su aplicación en las tarifas eléctricas. </w:t>
            </w:r>
          </w:p>
          <w:p w:rsidR="00663370" w:rsidRPr="004868BC" w:rsidRDefault="00663370" w:rsidP="00902A92">
            <w:pPr>
              <w:numPr>
                <w:ilvl w:val="0"/>
                <w:numId w:val="38"/>
              </w:numPr>
              <w:spacing w:after="120" w:line="360" w:lineRule="auto"/>
            </w:pPr>
            <w:r w:rsidRPr="004868BC">
              <w:t xml:space="preserve">Identificación de los distintos tipos de contadores de energía eléctrica, indicando el uso y su esquema de montaje. </w:t>
            </w:r>
          </w:p>
          <w:p w:rsidR="00663370" w:rsidRPr="00902A92" w:rsidRDefault="00663370" w:rsidP="00902A92">
            <w:pPr>
              <w:numPr>
                <w:ilvl w:val="0"/>
                <w:numId w:val="38"/>
              </w:numPr>
              <w:spacing w:after="120" w:line="360" w:lineRule="auto"/>
            </w:pPr>
            <w:r w:rsidRPr="004868BC">
              <w:t>Interpretación de las placas de características de los contadores de energía eléctrica.</w:t>
            </w:r>
          </w:p>
          <w:p w:rsidR="00D12AF1" w:rsidRPr="004868BC" w:rsidRDefault="00D12AF1" w:rsidP="00902A92">
            <w:pPr>
              <w:numPr>
                <w:ilvl w:val="0"/>
                <w:numId w:val="38"/>
              </w:numPr>
              <w:spacing w:after="120" w:line="360" w:lineRule="auto"/>
            </w:pPr>
            <w:r w:rsidRPr="004868BC">
              <w:t>Análisis de los conceptos básicos de medidas eléctricas</w:t>
            </w:r>
          </w:p>
          <w:p w:rsidR="00D12AF1" w:rsidRPr="004868BC" w:rsidRDefault="00D12AF1" w:rsidP="00902A92">
            <w:pPr>
              <w:numPr>
                <w:ilvl w:val="0"/>
                <w:numId w:val="38"/>
              </w:numPr>
              <w:spacing w:after="120" w:line="360" w:lineRule="auto"/>
            </w:pPr>
            <w:r w:rsidRPr="004868BC">
              <w:t xml:space="preserve">Presentación de la Simbología </w:t>
            </w:r>
            <w:r w:rsidRPr="004868BC">
              <w:lastRenderedPageBreak/>
              <w:t>utilizada en los aparatos eléctricos</w:t>
            </w:r>
          </w:p>
          <w:p w:rsidR="00D12AF1" w:rsidRPr="004868BC" w:rsidRDefault="00D12AF1" w:rsidP="00902A92">
            <w:pPr>
              <w:numPr>
                <w:ilvl w:val="0"/>
                <w:numId w:val="38"/>
              </w:numPr>
              <w:spacing w:after="120" w:line="360" w:lineRule="auto"/>
            </w:pPr>
            <w:r w:rsidRPr="004868BC">
              <w:t>Análisis de los esquemas de conexión de los principales aparatos eléctricos</w:t>
            </w:r>
          </w:p>
          <w:p w:rsidR="00D12AF1" w:rsidRPr="004868BC" w:rsidRDefault="00D12AF1" w:rsidP="00902A92">
            <w:pPr>
              <w:numPr>
                <w:ilvl w:val="0"/>
                <w:numId w:val="38"/>
              </w:numPr>
              <w:spacing w:after="120" w:line="360" w:lineRule="auto"/>
            </w:pPr>
            <w:r w:rsidRPr="004868BC">
              <w:t>Manipulación de los aparatos de medida</w:t>
            </w:r>
          </w:p>
          <w:p w:rsidR="00F47E01" w:rsidRPr="00902A92" w:rsidRDefault="00D12AF1" w:rsidP="00902A92">
            <w:pPr>
              <w:numPr>
                <w:ilvl w:val="0"/>
                <w:numId w:val="38"/>
              </w:numPr>
              <w:spacing w:after="120" w:line="360" w:lineRule="auto"/>
            </w:pPr>
            <w:r w:rsidRPr="004868BC">
              <w:t>Análisis de la calidad de un  aparato de medida</w:t>
            </w:r>
          </w:p>
        </w:tc>
        <w:tc>
          <w:tcPr>
            <w:tcW w:w="4564" w:type="dxa"/>
          </w:tcPr>
          <w:p w:rsidR="00902A92" w:rsidRDefault="00902A92" w:rsidP="00902A92">
            <w:pPr>
              <w:spacing w:after="120" w:line="360" w:lineRule="auto"/>
              <w:ind w:left="72"/>
            </w:pPr>
          </w:p>
          <w:p w:rsidR="00D12AF1" w:rsidRPr="004868BC" w:rsidRDefault="00902A92" w:rsidP="00902A92">
            <w:pPr>
              <w:spacing w:after="120" w:line="360" w:lineRule="auto"/>
              <w:ind w:left="72"/>
            </w:pPr>
            <w:r>
              <w:t>7.1.</w:t>
            </w:r>
            <w:r w:rsidR="00D12AF1" w:rsidRPr="004868BC">
              <w:t xml:space="preserve"> Liberalización del mercado eléctrico</w:t>
            </w:r>
          </w:p>
          <w:p w:rsidR="00D12AF1" w:rsidRPr="004868BC" w:rsidRDefault="00902A92" w:rsidP="00902A92">
            <w:pPr>
              <w:spacing w:after="120" w:line="360" w:lineRule="auto"/>
              <w:ind w:left="72"/>
            </w:pPr>
            <w:r>
              <w:t>7.2.</w:t>
            </w:r>
            <w:r w:rsidR="00D12AF1" w:rsidRPr="004868BC">
              <w:t xml:space="preserve"> Tarifas de peaje</w:t>
            </w:r>
          </w:p>
          <w:p w:rsidR="00D12AF1" w:rsidRPr="004868BC" w:rsidRDefault="00902A92" w:rsidP="00902A92">
            <w:pPr>
              <w:spacing w:after="120" w:line="360" w:lineRule="auto"/>
              <w:ind w:left="72"/>
            </w:pPr>
            <w:r>
              <w:t>7.3.</w:t>
            </w:r>
            <w:r w:rsidR="00D12AF1" w:rsidRPr="004868BC">
              <w:t xml:space="preserve"> Tarifas de último recurso</w:t>
            </w:r>
          </w:p>
          <w:p w:rsidR="00D12AF1" w:rsidRPr="004868BC" w:rsidRDefault="00902A92" w:rsidP="00902A92">
            <w:pPr>
              <w:spacing w:after="120" w:line="360" w:lineRule="auto"/>
              <w:ind w:left="72"/>
            </w:pPr>
            <w:r>
              <w:t>7.4.</w:t>
            </w:r>
            <w:r w:rsidR="00D12AF1" w:rsidRPr="004868BC">
              <w:t xml:space="preserve"> Componentes de la facturación</w:t>
            </w:r>
          </w:p>
          <w:p w:rsidR="00D12AF1" w:rsidRPr="004868BC" w:rsidRDefault="00902A92" w:rsidP="00902A92">
            <w:pPr>
              <w:spacing w:after="120" w:line="360" w:lineRule="auto"/>
              <w:ind w:left="72"/>
            </w:pPr>
            <w:r>
              <w:t>7.5.</w:t>
            </w:r>
            <w:r w:rsidR="00D12AF1" w:rsidRPr="004868BC">
              <w:t xml:space="preserve"> Mercado libre</w:t>
            </w:r>
          </w:p>
          <w:p w:rsidR="00D12AF1" w:rsidRPr="004868BC" w:rsidRDefault="00D12AF1" w:rsidP="00902A92">
            <w:pPr>
              <w:spacing w:after="120" w:line="360" w:lineRule="auto"/>
              <w:ind w:left="72"/>
            </w:pPr>
            <w:r w:rsidRPr="004868BC">
              <w:t>7</w:t>
            </w:r>
            <w:r w:rsidR="00902A92">
              <w:t>.6.</w:t>
            </w:r>
            <w:r w:rsidRPr="004868BC">
              <w:t xml:space="preserve"> Ejemplos de facturación</w:t>
            </w:r>
          </w:p>
          <w:p w:rsidR="00D12AF1" w:rsidRPr="004868BC" w:rsidRDefault="00902A92" w:rsidP="00902A92">
            <w:pPr>
              <w:spacing w:after="120" w:line="360" w:lineRule="auto"/>
              <w:ind w:left="72"/>
            </w:pPr>
            <w:r>
              <w:t>7.7.</w:t>
            </w:r>
            <w:r w:rsidR="00D12AF1" w:rsidRPr="004868BC">
              <w:t xml:space="preserve"> Equipos de medida</w:t>
            </w:r>
          </w:p>
          <w:p w:rsidR="00D12AF1" w:rsidRPr="004868BC" w:rsidRDefault="00902A92" w:rsidP="00902A92">
            <w:pPr>
              <w:spacing w:after="120" w:line="360" w:lineRule="auto"/>
              <w:ind w:left="72"/>
            </w:pPr>
            <w:r>
              <w:t>7.8.</w:t>
            </w:r>
            <w:r w:rsidR="00D12AF1" w:rsidRPr="004868BC">
              <w:t xml:space="preserve"> Derechos de acometida, enganche y verificación</w:t>
            </w:r>
          </w:p>
          <w:p w:rsidR="00D12AF1" w:rsidRPr="004868BC" w:rsidRDefault="00902A92" w:rsidP="00902A92">
            <w:pPr>
              <w:spacing w:after="120" w:line="360" w:lineRule="auto"/>
              <w:ind w:left="72"/>
            </w:pPr>
            <w:r>
              <w:t>7.9.</w:t>
            </w:r>
            <w:r w:rsidR="00D12AF1" w:rsidRPr="004868BC">
              <w:t xml:space="preserve"> Alquileres de equipos de medida</w:t>
            </w:r>
          </w:p>
          <w:p w:rsidR="00F47E01" w:rsidRPr="004868BC" w:rsidRDefault="00F47E01" w:rsidP="00902A92">
            <w:pPr>
              <w:spacing w:after="120" w:line="360" w:lineRule="auto"/>
              <w:ind w:left="72"/>
            </w:pPr>
          </w:p>
        </w:tc>
      </w:tr>
    </w:tbl>
    <w:p w:rsidR="00902A92" w:rsidRDefault="00902A92" w:rsidP="00555798">
      <w:pPr>
        <w:pStyle w:val="Normal1"/>
        <w:spacing w:after="120" w:line="360" w:lineRule="auto"/>
        <w:rPr>
          <w:sz w:val="24"/>
          <w:szCs w:val="24"/>
        </w:rPr>
      </w:pPr>
    </w:p>
    <w:p w:rsidR="00902A92" w:rsidRPr="004868BC" w:rsidRDefault="00902A92" w:rsidP="00555798">
      <w:pPr>
        <w:pStyle w:val="Normal1"/>
        <w:spacing w:after="120" w:line="360" w:lineRule="auto"/>
        <w:rPr>
          <w:sz w:val="24"/>
          <w:szCs w:val="24"/>
        </w:rPr>
      </w:pPr>
    </w:p>
    <w:tbl>
      <w:tblPr>
        <w:tblW w:w="91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572"/>
      </w:tblGrid>
      <w:tr w:rsidR="00F47E01" w:rsidRPr="004868BC" w:rsidTr="00902A92">
        <w:trPr>
          <w:trHeight w:val="1077"/>
        </w:trPr>
        <w:tc>
          <w:tcPr>
            <w:tcW w:w="4570" w:type="dxa"/>
            <w:shd w:val="pct25" w:color="auto" w:fill="auto"/>
          </w:tcPr>
          <w:p w:rsidR="00F47E01" w:rsidRPr="004868BC" w:rsidRDefault="00F47E01" w:rsidP="00555798">
            <w:pPr>
              <w:pStyle w:val="Tablacabecera"/>
              <w:spacing w:line="360" w:lineRule="auto"/>
              <w:rPr>
                <w:sz w:val="24"/>
                <w:szCs w:val="24"/>
              </w:rPr>
            </w:pPr>
            <w:r w:rsidRPr="004868BC">
              <w:rPr>
                <w:sz w:val="24"/>
                <w:szCs w:val="24"/>
              </w:rPr>
              <w:br w:type="page"/>
            </w:r>
            <w:r w:rsidRPr="004868BC">
              <w:rPr>
                <w:sz w:val="24"/>
                <w:szCs w:val="24"/>
              </w:rPr>
              <w:br w:type="page"/>
            </w:r>
            <w:r w:rsidRPr="004868BC">
              <w:rPr>
                <w:sz w:val="24"/>
                <w:szCs w:val="24"/>
              </w:rPr>
              <w:br w:type="page"/>
            </w:r>
            <w:r w:rsidRPr="004868BC">
              <w:rPr>
                <w:sz w:val="24"/>
                <w:szCs w:val="24"/>
              </w:rPr>
              <w:br w:type="page"/>
              <w:t>Actividades de</w:t>
            </w:r>
            <w:r w:rsidRPr="004868BC">
              <w:rPr>
                <w:sz w:val="24"/>
                <w:szCs w:val="24"/>
              </w:rPr>
              <w:br/>
              <w:t>enseñanza-aprendizaje</w:t>
            </w:r>
          </w:p>
        </w:tc>
        <w:tc>
          <w:tcPr>
            <w:tcW w:w="4572" w:type="dxa"/>
            <w:shd w:val="pct25" w:color="auto" w:fill="auto"/>
            <w:vAlign w:val="center"/>
          </w:tcPr>
          <w:p w:rsidR="00F47E01" w:rsidRPr="004868BC" w:rsidRDefault="00F47E01" w:rsidP="00555798">
            <w:pPr>
              <w:pStyle w:val="Tablacabecera"/>
              <w:spacing w:line="360" w:lineRule="auto"/>
              <w:rPr>
                <w:sz w:val="24"/>
                <w:szCs w:val="24"/>
              </w:rPr>
            </w:pPr>
            <w:r w:rsidRPr="004868BC">
              <w:rPr>
                <w:sz w:val="24"/>
                <w:szCs w:val="24"/>
              </w:rPr>
              <w:t>Criterios de evaluación</w:t>
            </w:r>
          </w:p>
        </w:tc>
      </w:tr>
      <w:tr w:rsidR="00F47E01" w:rsidRPr="004868BC" w:rsidTr="00902A92">
        <w:trPr>
          <w:trHeight w:val="7410"/>
        </w:trPr>
        <w:tc>
          <w:tcPr>
            <w:tcW w:w="4570" w:type="dxa"/>
          </w:tcPr>
          <w:p w:rsidR="00902A92" w:rsidRDefault="00902A92" w:rsidP="00902A92">
            <w:pPr>
              <w:spacing w:after="120" w:line="360" w:lineRule="auto"/>
              <w:ind w:left="720"/>
            </w:pPr>
          </w:p>
          <w:p w:rsidR="00551840" w:rsidRPr="004868BC" w:rsidRDefault="00551840" w:rsidP="00902A92">
            <w:pPr>
              <w:numPr>
                <w:ilvl w:val="0"/>
                <w:numId w:val="39"/>
              </w:numPr>
              <w:spacing w:after="120" w:line="360" w:lineRule="auto"/>
            </w:pPr>
            <w:r w:rsidRPr="004868BC">
              <w:t>Definir el sistema actual de facturación de energía eléctrica.</w:t>
            </w:r>
          </w:p>
          <w:p w:rsidR="00551840" w:rsidRPr="004868BC" w:rsidRDefault="00551840" w:rsidP="00902A92">
            <w:pPr>
              <w:numPr>
                <w:ilvl w:val="0"/>
                <w:numId w:val="39"/>
              </w:numPr>
              <w:spacing w:after="120" w:line="360" w:lineRule="auto"/>
            </w:pPr>
            <w:r w:rsidRPr="004868BC">
              <w:t xml:space="preserve">Definir el papel de los </w:t>
            </w:r>
            <w:r w:rsidR="006D66B5" w:rsidRPr="004868BC">
              <w:t>siguientes actores</w:t>
            </w:r>
            <w:r w:rsidRPr="004868BC">
              <w:t xml:space="preserve"> en el actual sistema ta</w:t>
            </w:r>
            <w:r w:rsidR="006D66B5">
              <w:t>rifario: Productor</w:t>
            </w:r>
            <w:r w:rsidRPr="004868BC">
              <w:t xml:space="preserve">, distribuidor, </w:t>
            </w:r>
            <w:r w:rsidR="006D66B5">
              <w:t>c</w:t>
            </w:r>
            <w:r w:rsidRPr="004868BC">
              <w:t>omercializador, OMEL, REE, etc.</w:t>
            </w:r>
          </w:p>
          <w:p w:rsidR="004056B1" w:rsidRPr="004868BC" w:rsidRDefault="00551840" w:rsidP="00902A92">
            <w:pPr>
              <w:numPr>
                <w:ilvl w:val="0"/>
                <w:numId w:val="39"/>
              </w:numPr>
              <w:spacing w:after="120" w:line="360" w:lineRule="auto"/>
            </w:pPr>
            <w:r w:rsidRPr="004868BC">
              <w:t>Identificar y definir las características de los clientes acogidos a TUR.</w:t>
            </w:r>
          </w:p>
          <w:p w:rsidR="004056B1" w:rsidRPr="004868BC" w:rsidRDefault="004056B1" w:rsidP="00902A92">
            <w:pPr>
              <w:numPr>
                <w:ilvl w:val="0"/>
                <w:numId w:val="39"/>
              </w:numPr>
              <w:spacing w:after="120" w:line="360" w:lineRule="auto"/>
            </w:pPr>
            <w:r w:rsidRPr="004868BC">
              <w:t>Confección, en varios supuestos, del recibo de energía eléctrica en BT, incluyendo todos los apartados.</w:t>
            </w:r>
          </w:p>
          <w:p w:rsidR="004056B1" w:rsidRPr="004868BC" w:rsidRDefault="004056B1" w:rsidP="00902A92">
            <w:pPr>
              <w:numPr>
                <w:ilvl w:val="0"/>
                <w:numId w:val="39"/>
              </w:numPr>
              <w:spacing w:after="120" w:line="360" w:lineRule="auto"/>
            </w:pPr>
            <w:r w:rsidRPr="004868BC">
              <w:t xml:space="preserve">-   Confección en varios supuestos del recibo de energía eléctrica en AT, incluyendo todos los apartados </w:t>
            </w:r>
          </w:p>
          <w:p w:rsidR="004056B1" w:rsidRPr="004868BC" w:rsidRDefault="004056B1" w:rsidP="00051691">
            <w:pPr>
              <w:numPr>
                <w:ilvl w:val="0"/>
                <w:numId w:val="39"/>
              </w:numPr>
              <w:spacing w:after="120" w:line="360" w:lineRule="auto"/>
            </w:pPr>
            <w:r w:rsidRPr="004868BC">
              <w:t xml:space="preserve">-   Elaboración de una relación con las </w:t>
            </w:r>
            <w:r w:rsidRPr="004868BC">
              <w:lastRenderedPageBreak/>
              <w:t xml:space="preserve">tarifas a las que se aplican los complementos por energía reactiva. </w:t>
            </w:r>
          </w:p>
          <w:p w:rsidR="004056B1" w:rsidRPr="001D3C19" w:rsidRDefault="004056B1" w:rsidP="00051691">
            <w:pPr>
              <w:numPr>
                <w:ilvl w:val="0"/>
                <w:numId w:val="39"/>
              </w:numPr>
              <w:spacing w:after="120" w:line="360" w:lineRule="auto"/>
              <w:rPr>
                <w:lang w:val="es-ES_tradnl"/>
              </w:rPr>
            </w:pPr>
            <w:r w:rsidRPr="004868BC">
              <w:t xml:space="preserve">Realización de la lectura del recibo de energía eléctrica, analizando su contenido. </w:t>
            </w:r>
          </w:p>
          <w:p w:rsidR="00D12AF1" w:rsidRPr="004868BC" w:rsidRDefault="00D12AF1" w:rsidP="00051691">
            <w:pPr>
              <w:numPr>
                <w:ilvl w:val="0"/>
                <w:numId w:val="39"/>
              </w:numPr>
              <w:spacing w:after="120" w:line="360" w:lineRule="auto"/>
              <w:rPr>
                <w:lang w:val="es-ES_tradnl"/>
              </w:rPr>
            </w:pPr>
            <w:r w:rsidRPr="004868BC">
              <w:rPr>
                <w:lang w:val="es-ES_tradnl"/>
              </w:rPr>
              <w:t>Realización de medidas de tensión, intensidad, resistencia, potencia, etc.</w:t>
            </w:r>
          </w:p>
          <w:p w:rsidR="00D12AF1" w:rsidRPr="004868BC" w:rsidRDefault="00D12AF1" w:rsidP="00051691">
            <w:pPr>
              <w:numPr>
                <w:ilvl w:val="0"/>
                <w:numId w:val="39"/>
              </w:numPr>
              <w:spacing w:after="120" w:line="360" w:lineRule="auto"/>
              <w:rPr>
                <w:lang w:val="es-ES_tradnl"/>
              </w:rPr>
            </w:pPr>
            <w:r w:rsidRPr="004868BC">
              <w:rPr>
                <w:lang w:val="es-ES_tradnl"/>
              </w:rPr>
              <w:t>Elaboración de tablas para recoger las medidas eléctricas</w:t>
            </w:r>
          </w:p>
          <w:p w:rsidR="00D12AF1" w:rsidRPr="004868BC" w:rsidRDefault="00D12AF1" w:rsidP="00051691">
            <w:pPr>
              <w:numPr>
                <w:ilvl w:val="0"/>
                <w:numId w:val="39"/>
              </w:numPr>
              <w:spacing w:after="120" w:line="360" w:lineRule="auto"/>
              <w:rPr>
                <w:lang w:val="es-ES_tradnl"/>
              </w:rPr>
            </w:pPr>
            <w:r w:rsidRPr="004868BC">
              <w:rPr>
                <w:lang w:val="es-ES_tradnl"/>
              </w:rPr>
              <w:t>Aplicación de los símbolos de los aparatos de medida</w:t>
            </w:r>
          </w:p>
          <w:p w:rsidR="00D12AF1" w:rsidRPr="004868BC" w:rsidRDefault="00D12AF1" w:rsidP="00051691">
            <w:pPr>
              <w:numPr>
                <w:ilvl w:val="0"/>
                <w:numId w:val="39"/>
              </w:numPr>
              <w:spacing w:after="120" w:line="360" w:lineRule="auto"/>
              <w:rPr>
                <w:lang w:val="es-ES_tradnl"/>
              </w:rPr>
            </w:pPr>
            <w:r w:rsidRPr="004868BC">
              <w:rPr>
                <w:lang w:val="es-ES_tradnl"/>
              </w:rPr>
              <w:t>Utilización de transformadores para medidas de tensión e intensidad</w:t>
            </w:r>
          </w:p>
          <w:p w:rsidR="00D12AF1" w:rsidRPr="004868BC" w:rsidRDefault="00D12AF1" w:rsidP="00051691">
            <w:pPr>
              <w:numPr>
                <w:ilvl w:val="0"/>
                <w:numId w:val="39"/>
              </w:numPr>
              <w:spacing w:after="120" w:line="360" w:lineRule="auto"/>
              <w:rPr>
                <w:lang w:val="es-ES_tradnl"/>
              </w:rPr>
            </w:pPr>
            <w:r w:rsidRPr="004868BC">
              <w:rPr>
                <w:lang w:val="es-ES_tradnl"/>
              </w:rPr>
              <w:t>Evaluación de las normas para la realización de una medida</w:t>
            </w:r>
          </w:p>
          <w:p w:rsidR="00F47E01" w:rsidRPr="004868BC" w:rsidRDefault="00F47E01" w:rsidP="00902A92">
            <w:pPr>
              <w:spacing w:after="120" w:line="360" w:lineRule="auto"/>
              <w:ind w:left="360"/>
              <w:rPr>
                <w:lang w:val="es-ES_tradnl"/>
              </w:rPr>
            </w:pPr>
          </w:p>
        </w:tc>
        <w:tc>
          <w:tcPr>
            <w:tcW w:w="4572" w:type="dxa"/>
          </w:tcPr>
          <w:p w:rsidR="00902A92" w:rsidRDefault="00902A92" w:rsidP="00555798">
            <w:pPr>
              <w:spacing w:after="120" w:line="360" w:lineRule="auto"/>
            </w:pPr>
          </w:p>
          <w:p w:rsidR="004056B1" w:rsidRPr="004868BC" w:rsidRDefault="004056B1" w:rsidP="00902A92">
            <w:pPr>
              <w:numPr>
                <w:ilvl w:val="0"/>
                <w:numId w:val="40"/>
              </w:numPr>
              <w:spacing w:after="120" w:line="360" w:lineRule="auto"/>
            </w:pPr>
            <w:r w:rsidRPr="004868BC">
              <w:t xml:space="preserve">Aplicar adecuadamente la tarifa que más interesa en cada tipo de instalación. </w:t>
            </w:r>
          </w:p>
          <w:p w:rsidR="00B80654" w:rsidRPr="004868BC" w:rsidRDefault="00B80654" w:rsidP="00555798">
            <w:pPr>
              <w:numPr>
                <w:ilvl w:val="0"/>
                <w:numId w:val="40"/>
              </w:numPr>
              <w:spacing w:after="120" w:line="360" w:lineRule="auto"/>
            </w:pPr>
            <w:r w:rsidRPr="004868BC">
              <w:t xml:space="preserve">Seleccionar adecuadamente el equipo de medida para una vivienda unifamiliar con doble tarifa. </w:t>
            </w:r>
          </w:p>
          <w:p w:rsidR="004056B1" w:rsidRPr="004868BC" w:rsidRDefault="004056B1" w:rsidP="00902A92">
            <w:pPr>
              <w:numPr>
                <w:ilvl w:val="0"/>
                <w:numId w:val="40"/>
              </w:numPr>
              <w:spacing w:after="120" w:line="360" w:lineRule="auto"/>
            </w:pPr>
            <w:r w:rsidRPr="004868BC">
              <w:t xml:space="preserve">Elaborar las curvas de consumo de energía de una instalación. Utilizando los recibos como elemento para extraer los datos de consumo. </w:t>
            </w:r>
          </w:p>
          <w:p w:rsidR="004056B1" w:rsidRPr="004868BC" w:rsidRDefault="004056B1" w:rsidP="00902A92">
            <w:pPr>
              <w:numPr>
                <w:ilvl w:val="0"/>
                <w:numId w:val="40"/>
              </w:numPr>
              <w:spacing w:after="120" w:line="360" w:lineRule="auto"/>
            </w:pPr>
            <w:r w:rsidRPr="004868BC">
              <w:t xml:space="preserve">Calcular el importe total del recibo de una instalación con doble tarifa. </w:t>
            </w:r>
          </w:p>
          <w:p w:rsidR="004056B1" w:rsidRPr="004868BC" w:rsidRDefault="004056B1" w:rsidP="00902A92">
            <w:pPr>
              <w:numPr>
                <w:ilvl w:val="0"/>
                <w:numId w:val="40"/>
              </w:numPr>
              <w:spacing w:after="120" w:line="360" w:lineRule="auto"/>
              <w:rPr>
                <w:lang w:val="es-ES_tradnl"/>
              </w:rPr>
            </w:pPr>
            <w:r w:rsidRPr="004868BC">
              <w:t>Interpretar correctamente el recibo de energía eléctrica.</w:t>
            </w:r>
          </w:p>
          <w:p w:rsidR="00D12AF1" w:rsidRPr="004868BC" w:rsidRDefault="00D12AF1" w:rsidP="00902A92">
            <w:pPr>
              <w:numPr>
                <w:ilvl w:val="0"/>
                <w:numId w:val="40"/>
              </w:numPr>
              <w:spacing w:after="120" w:line="360" w:lineRule="auto"/>
              <w:rPr>
                <w:lang w:val="es-ES_tradnl"/>
              </w:rPr>
            </w:pPr>
            <w:r w:rsidRPr="004868BC">
              <w:rPr>
                <w:lang w:val="es-ES_tradnl"/>
              </w:rPr>
              <w:t xml:space="preserve">Medir con seguridad y calidad de </w:t>
            </w:r>
            <w:r w:rsidRPr="004868BC">
              <w:rPr>
                <w:lang w:val="es-ES_tradnl"/>
              </w:rPr>
              <w:lastRenderedPageBreak/>
              <w:t>medida los principales parámetros eléctricos</w:t>
            </w:r>
          </w:p>
          <w:p w:rsidR="00D12AF1" w:rsidRPr="004868BC" w:rsidRDefault="00D12AF1" w:rsidP="00902A92">
            <w:pPr>
              <w:numPr>
                <w:ilvl w:val="0"/>
                <w:numId w:val="40"/>
              </w:numPr>
              <w:spacing w:after="120" w:line="360" w:lineRule="auto"/>
              <w:rPr>
                <w:lang w:val="es-ES_tradnl"/>
              </w:rPr>
            </w:pPr>
            <w:r w:rsidRPr="004868BC">
              <w:rPr>
                <w:lang w:val="es-ES_tradnl"/>
              </w:rPr>
              <w:t>Medir la continuidad de un circuito</w:t>
            </w:r>
          </w:p>
          <w:p w:rsidR="00D12AF1" w:rsidRPr="004868BC" w:rsidRDefault="00D12AF1" w:rsidP="00902A92">
            <w:pPr>
              <w:numPr>
                <w:ilvl w:val="0"/>
                <w:numId w:val="40"/>
              </w:numPr>
              <w:spacing w:after="120" w:line="360" w:lineRule="auto"/>
              <w:rPr>
                <w:lang w:val="es-ES_tradnl"/>
              </w:rPr>
            </w:pPr>
            <w:r w:rsidRPr="004868BC">
              <w:rPr>
                <w:lang w:val="es-ES_tradnl"/>
              </w:rPr>
              <w:t>Identificar los símbolos empleados en los aparatos de medida</w:t>
            </w:r>
          </w:p>
          <w:p w:rsidR="00D12AF1" w:rsidRPr="004868BC" w:rsidRDefault="00D12AF1" w:rsidP="00902A92">
            <w:pPr>
              <w:numPr>
                <w:ilvl w:val="0"/>
                <w:numId w:val="40"/>
              </w:numPr>
              <w:spacing w:after="120" w:line="360" w:lineRule="auto"/>
              <w:rPr>
                <w:lang w:val="es-ES_tradnl"/>
              </w:rPr>
            </w:pPr>
            <w:r w:rsidRPr="004868BC">
              <w:rPr>
                <w:lang w:val="es-ES_tradnl"/>
              </w:rPr>
              <w:t>Aplicar de forma correcta la simbología de los aparatos de medida</w:t>
            </w:r>
          </w:p>
          <w:p w:rsidR="00D12AF1" w:rsidRPr="004868BC" w:rsidRDefault="00D12AF1" w:rsidP="00902A92">
            <w:pPr>
              <w:numPr>
                <w:ilvl w:val="0"/>
                <w:numId w:val="40"/>
              </w:numPr>
              <w:spacing w:after="120" w:line="360" w:lineRule="auto"/>
              <w:rPr>
                <w:lang w:val="es-ES_tradnl"/>
              </w:rPr>
            </w:pPr>
            <w:r w:rsidRPr="004868BC">
              <w:rPr>
                <w:lang w:val="es-ES_tradnl"/>
              </w:rPr>
              <w:t>Justificar el empleo de transformadores en las medidas de tensión y de intensidad</w:t>
            </w:r>
          </w:p>
          <w:p w:rsidR="00F47E01" w:rsidRPr="004868BC" w:rsidRDefault="00F47E01" w:rsidP="00902A92">
            <w:pPr>
              <w:spacing w:after="120" w:line="360" w:lineRule="auto"/>
              <w:ind w:left="360"/>
            </w:pPr>
            <w:bookmarkStart w:id="7" w:name="_GoBack"/>
            <w:bookmarkEnd w:id="7"/>
          </w:p>
        </w:tc>
      </w:tr>
    </w:tbl>
    <w:p w:rsidR="008E7162" w:rsidRPr="004868BC" w:rsidRDefault="008E7162" w:rsidP="00555798">
      <w:pPr>
        <w:pStyle w:val="Normal1"/>
        <w:spacing w:after="120" w:line="360" w:lineRule="auto"/>
        <w:rPr>
          <w:b/>
          <w:sz w:val="24"/>
          <w:szCs w:val="24"/>
        </w:rPr>
      </w:pPr>
    </w:p>
    <w:p w:rsidR="00F47E01" w:rsidRPr="0084432E" w:rsidRDefault="008E7162" w:rsidP="00555798">
      <w:pPr>
        <w:pStyle w:val="Ladillo"/>
        <w:spacing w:after="120" w:line="360" w:lineRule="auto"/>
        <w:rPr>
          <w:rFonts w:ascii="Calibri" w:hAnsi="Calibri"/>
          <w:szCs w:val="24"/>
        </w:rPr>
      </w:pPr>
      <w:r w:rsidRPr="004868BC">
        <w:rPr>
          <w:b w:val="0"/>
          <w:szCs w:val="24"/>
        </w:rPr>
        <w:br w:type="page"/>
      </w:r>
      <w:r w:rsidR="002A2057" w:rsidRPr="0084432E">
        <w:rPr>
          <w:rFonts w:ascii="Calibri" w:hAnsi="Calibri"/>
          <w:caps/>
          <w:szCs w:val="24"/>
        </w:rPr>
        <w:lastRenderedPageBreak/>
        <w:t>6</w:t>
      </w:r>
      <w:r w:rsidR="00F47E01" w:rsidRPr="0084432E">
        <w:rPr>
          <w:rFonts w:ascii="Calibri" w:hAnsi="Calibri"/>
          <w:caps/>
          <w:szCs w:val="24"/>
        </w:rPr>
        <w:t>.</w:t>
      </w:r>
      <w:r w:rsidR="00F47E01" w:rsidRPr="0084432E">
        <w:rPr>
          <w:rFonts w:ascii="Calibri" w:hAnsi="Calibri"/>
          <w:caps/>
          <w:szCs w:val="24"/>
        </w:rPr>
        <w:tab/>
        <w:t>Ac</w:t>
      </w:r>
      <w:r w:rsidR="003C62F7" w:rsidRPr="0084432E">
        <w:rPr>
          <w:rFonts w:ascii="Calibri" w:hAnsi="Calibri"/>
          <w:caps/>
          <w:szCs w:val="24"/>
        </w:rPr>
        <w:t xml:space="preserve">tividades, cuestiones, </w:t>
      </w:r>
      <w:r w:rsidR="00F47E01" w:rsidRPr="0084432E">
        <w:rPr>
          <w:rFonts w:ascii="Calibri" w:hAnsi="Calibri"/>
          <w:caps/>
          <w:szCs w:val="24"/>
        </w:rPr>
        <w:t>prácticas propuestas</w:t>
      </w:r>
      <w:r w:rsidR="003C62F7" w:rsidRPr="0084432E">
        <w:rPr>
          <w:rFonts w:ascii="Calibri" w:hAnsi="Calibri"/>
          <w:caps/>
          <w:szCs w:val="24"/>
        </w:rPr>
        <w:t xml:space="preserve"> Y PRÁCTICAS DE CAMPO</w:t>
      </w:r>
    </w:p>
    <w:p w:rsidR="00F47E01" w:rsidRDefault="00F47E01" w:rsidP="00555798">
      <w:pPr>
        <w:pStyle w:val="Normal1"/>
        <w:spacing w:after="120" w:line="360" w:lineRule="auto"/>
        <w:rPr>
          <w:sz w:val="24"/>
          <w:szCs w:val="24"/>
        </w:rPr>
      </w:pPr>
      <w:r w:rsidRPr="004868BC">
        <w:rPr>
          <w:sz w:val="24"/>
          <w:szCs w:val="24"/>
        </w:rPr>
        <w:t>Las actividades, cuestiones, problemas y prácticas propuestas en el libro del alumno se deben considerar como orientativas para que los profesores puedan tener una base de los ejercicios de posible realización por los alumnos, siendo éste quien decida la conveniencia de su aplicación, como mejor conocedor de las particularidades de su grupo de alumnos. En todo caso, se propone una serie de actividades con el fin de ampliar las posibilidades propuestas en el libro y facilitar al profesor la búsqueda de recursos:</w:t>
      </w:r>
    </w:p>
    <w:p w:rsidR="00902A92" w:rsidRPr="004868BC" w:rsidRDefault="00902A92" w:rsidP="00555798">
      <w:pPr>
        <w:pStyle w:val="Normal1"/>
        <w:spacing w:after="120" w:line="360" w:lineRule="auto"/>
        <w:rPr>
          <w:b/>
          <w:sz w:val="24"/>
          <w:szCs w:val="24"/>
          <w:lang w:val="es-ES_tradnl"/>
        </w:rPr>
      </w:pPr>
    </w:p>
    <w:p w:rsidR="003C62F7" w:rsidRPr="00EC1CA5" w:rsidRDefault="00D700F4" w:rsidP="00555798">
      <w:pPr>
        <w:spacing w:after="120" w:line="360" w:lineRule="auto"/>
        <w:rPr>
          <w:rFonts w:ascii="Calibri" w:hAnsi="Calibri"/>
          <w:b/>
          <w:lang w:val="es-ES_tradnl"/>
        </w:rPr>
      </w:pPr>
      <w:r w:rsidRPr="00EC1CA5">
        <w:rPr>
          <w:rFonts w:ascii="Calibri" w:hAnsi="Calibri"/>
          <w:b/>
          <w:lang w:val="es-ES_tradnl"/>
        </w:rPr>
        <w:t>1.</w:t>
      </w:r>
      <w:r w:rsidR="00340078" w:rsidRPr="00EC1CA5">
        <w:rPr>
          <w:rFonts w:ascii="Calibri" w:hAnsi="Calibri"/>
          <w:b/>
          <w:lang w:val="es-ES_tradnl"/>
        </w:rPr>
        <w:t xml:space="preserve"> C</w:t>
      </w:r>
      <w:r w:rsidR="003C62F7" w:rsidRPr="00EC1CA5">
        <w:rPr>
          <w:rFonts w:ascii="Calibri" w:hAnsi="Calibri"/>
          <w:b/>
          <w:lang w:val="es-ES_tradnl"/>
        </w:rPr>
        <w:t>entros de transformación</w:t>
      </w:r>
    </w:p>
    <w:p w:rsidR="00340078" w:rsidRPr="00902A92" w:rsidRDefault="00D700F4" w:rsidP="00555798">
      <w:pPr>
        <w:spacing w:after="120" w:line="360" w:lineRule="auto"/>
        <w:rPr>
          <w:b/>
          <w:lang w:val="es-ES_tradnl"/>
        </w:rPr>
      </w:pPr>
      <w:r>
        <w:rPr>
          <w:b/>
          <w:lang w:val="es-ES_tradnl"/>
        </w:rPr>
        <w:lastRenderedPageBreak/>
        <w:pict>
          <v:shape id="_x0000_i1026" type="#_x0000_t75" style="width:449.25pt;height:8in">
            <v:imagedata r:id="rId15" o:title="42, 43_Página_1"/>
          </v:shape>
        </w:pict>
      </w:r>
    </w:p>
    <w:p w:rsidR="003C62F7" w:rsidRDefault="003C62F7" w:rsidP="00555798">
      <w:pPr>
        <w:spacing w:after="120" w:line="360" w:lineRule="auto"/>
        <w:rPr>
          <w:lang w:val="es-ES_tradnl"/>
        </w:rPr>
      </w:pPr>
    </w:p>
    <w:p w:rsidR="00340078" w:rsidRDefault="00340078" w:rsidP="00555798">
      <w:pPr>
        <w:spacing w:after="120" w:line="360" w:lineRule="auto"/>
        <w:rPr>
          <w:lang w:val="es-ES_tradnl"/>
        </w:rPr>
      </w:pPr>
    </w:p>
    <w:p w:rsidR="00340078" w:rsidRDefault="00340078" w:rsidP="00555798">
      <w:pPr>
        <w:spacing w:after="120" w:line="360" w:lineRule="auto"/>
        <w:rPr>
          <w:lang w:val="es-ES_tradnl"/>
        </w:rPr>
      </w:pPr>
    </w:p>
    <w:p w:rsidR="00340078" w:rsidRPr="004868BC" w:rsidRDefault="00D700F4" w:rsidP="00555798">
      <w:pPr>
        <w:spacing w:after="120" w:line="360" w:lineRule="auto"/>
        <w:rPr>
          <w:lang w:val="es-ES_tradnl"/>
        </w:rPr>
      </w:pPr>
      <w:r>
        <w:rPr>
          <w:lang w:val="es-ES_tradnl"/>
        </w:rPr>
        <w:lastRenderedPageBreak/>
        <w:pict>
          <v:shape id="_x0000_i1027" type="#_x0000_t75" style="width:453.75pt;height:582pt">
            <v:imagedata r:id="rId16" o:title="42, 43_Página_2"/>
          </v:shape>
        </w:pict>
      </w:r>
    </w:p>
    <w:p w:rsidR="00340078" w:rsidRDefault="00340078" w:rsidP="00555798">
      <w:pPr>
        <w:spacing w:after="120" w:line="360" w:lineRule="auto"/>
        <w:rPr>
          <w:b/>
          <w:lang w:val="es-ES_tradnl"/>
        </w:rPr>
      </w:pPr>
    </w:p>
    <w:p w:rsidR="00340078" w:rsidRDefault="00340078" w:rsidP="00555798">
      <w:pPr>
        <w:spacing w:after="120" w:line="360" w:lineRule="auto"/>
        <w:rPr>
          <w:b/>
          <w:lang w:val="es-ES_tradnl"/>
        </w:rPr>
      </w:pPr>
    </w:p>
    <w:p w:rsidR="00340078" w:rsidRDefault="00340078" w:rsidP="00555798">
      <w:pPr>
        <w:spacing w:after="120" w:line="360" w:lineRule="auto"/>
        <w:rPr>
          <w:b/>
          <w:lang w:val="es-ES_tradnl"/>
        </w:rPr>
      </w:pPr>
    </w:p>
    <w:p w:rsidR="003C62F7" w:rsidRPr="00EC1CA5" w:rsidRDefault="00D700F4" w:rsidP="00555798">
      <w:pPr>
        <w:spacing w:after="120" w:line="360" w:lineRule="auto"/>
        <w:rPr>
          <w:rFonts w:ascii="Calibri" w:hAnsi="Calibri"/>
          <w:b/>
          <w:lang w:val="es-ES_tradnl"/>
        </w:rPr>
      </w:pPr>
      <w:r w:rsidRPr="00EC1CA5">
        <w:rPr>
          <w:rFonts w:ascii="Calibri" w:hAnsi="Calibri"/>
          <w:b/>
          <w:lang w:val="es-ES_tradnl"/>
        </w:rPr>
        <w:lastRenderedPageBreak/>
        <w:t>2.</w:t>
      </w:r>
      <w:r w:rsidR="003C62F7" w:rsidRPr="00EC1CA5">
        <w:rPr>
          <w:rFonts w:ascii="Calibri" w:hAnsi="Calibri"/>
          <w:b/>
          <w:lang w:val="es-ES_tradnl"/>
        </w:rPr>
        <w:t xml:space="preserve"> Redes de distribución en Baja Tensión</w:t>
      </w:r>
    </w:p>
    <w:p w:rsidR="00D700F4" w:rsidRPr="00EC1CA5" w:rsidRDefault="00D700F4" w:rsidP="00555798">
      <w:pPr>
        <w:spacing w:after="120" w:line="360" w:lineRule="auto"/>
        <w:rPr>
          <w:rFonts w:ascii="Calibri" w:hAnsi="Calibri"/>
          <w:b/>
          <w:lang w:val="es-ES_tradnl"/>
        </w:rPr>
      </w:pPr>
    </w:p>
    <w:p w:rsidR="003C62F7" w:rsidRPr="004868BC" w:rsidRDefault="00D700F4" w:rsidP="00555798">
      <w:pPr>
        <w:spacing w:after="120" w:line="360" w:lineRule="auto"/>
        <w:rPr>
          <w:lang w:val="es-ES_tradnl"/>
        </w:rPr>
      </w:pPr>
      <w:r>
        <w:rPr>
          <w:lang w:val="es-ES_tradnl"/>
        </w:rPr>
        <w:pict>
          <v:shape id="_x0000_i1028" type="#_x0000_t75" style="width:453pt;height:587.25pt">
            <v:imagedata r:id="rId17" o:title="111,112_Página_1"/>
          </v:shape>
        </w:pict>
      </w:r>
    </w:p>
    <w:p w:rsidR="003C62F7" w:rsidRDefault="003C62F7" w:rsidP="00555798">
      <w:pPr>
        <w:spacing w:after="120" w:line="360" w:lineRule="auto"/>
        <w:rPr>
          <w:lang w:val="es-ES_tradnl"/>
        </w:rPr>
      </w:pPr>
    </w:p>
    <w:p w:rsidR="00340078" w:rsidRPr="004868BC" w:rsidRDefault="00340078" w:rsidP="00555798">
      <w:pPr>
        <w:spacing w:after="120" w:line="360" w:lineRule="auto"/>
        <w:rPr>
          <w:lang w:val="es-ES_tradnl"/>
        </w:rPr>
      </w:pPr>
    </w:p>
    <w:p w:rsidR="00340078" w:rsidRDefault="00D700F4" w:rsidP="00555798">
      <w:pPr>
        <w:spacing w:after="120" w:line="360" w:lineRule="auto"/>
        <w:rPr>
          <w:b/>
          <w:lang w:val="es-ES_tradnl"/>
        </w:rPr>
      </w:pPr>
      <w:r>
        <w:rPr>
          <w:b/>
          <w:lang w:val="es-ES_tradnl"/>
        </w:rPr>
        <w:pict>
          <v:shape id="_x0000_i1029" type="#_x0000_t75" style="width:453pt;height:587.25pt">
            <v:imagedata r:id="rId18" o:title="111,112_Página_2"/>
          </v:shape>
        </w:pict>
      </w:r>
    </w:p>
    <w:p w:rsidR="00340078" w:rsidRDefault="00340078" w:rsidP="00555798">
      <w:pPr>
        <w:spacing w:after="120" w:line="360" w:lineRule="auto"/>
        <w:rPr>
          <w:b/>
          <w:lang w:val="es-ES_tradnl"/>
        </w:rPr>
      </w:pPr>
    </w:p>
    <w:p w:rsidR="00340078" w:rsidRDefault="00340078" w:rsidP="00555798">
      <w:pPr>
        <w:spacing w:after="120" w:line="360" w:lineRule="auto"/>
        <w:rPr>
          <w:b/>
          <w:lang w:val="es-ES_tradnl"/>
        </w:rPr>
      </w:pPr>
    </w:p>
    <w:p w:rsidR="00340078" w:rsidRDefault="00340078" w:rsidP="00555798">
      <w:pPr>
        <w:spacing w:after="120" w:line="360" w:lineRule="auto"/>
        <w:rPr>
          <w:b/>
          <w:lang w:val="es-ES_tradnl"/>
        </w:rPr>
      </w:pPr>
    </w:p>
    <w:p w:rsidR="003C62F7" w:rsidRPr="00EC1CA5" w:rsidRDefault="00D700F4" w:rsidP="00555798">
      <w:pPr>
        <w:spacing w:after="120" w:line="360" w:lineRule="auto"/>
        <w:rPr>
          <w:rFonts w:ascii="Calibri" w:hAnsi="Calibri"/>
          <w:b/>
          <w:lang w:val="es-ES_tradnl"/>
        </w:rPr>
      </w:pPr>
      <w:r w:rsidRPr="00EC1CA5">
        <w:rPr>
          <w:rFonts w:ascii="Calibri" w:hAnsi="Calibri"/>
          <w:b/>
          <w:lang w:val="es-ES_tradnl"/>
        </w:rPr>
        <w:t>3.</w:t>
      </w:r>
      <w:r w:rsidR="003C62F7" w:rsidRPr="00EC1CA5">
        <w:rPr>
          <w:rFonts w:ascii="Calibri" w:hAnsi="Calibri"/>
          <w:b/>
          <w:lang w:val="es-ES_tradnl"/>
        </w:rPr>
        <w:t xml:space="preserve"> Instalaciones eléctricas de enlace</w:t>
      </w:r>
    </w:p>
    <w:p w:rsidR="00D700F4" w:rsidRPr="00EC1CA5" w:rsidRDefault="00D700F4" w:rsidP="00555798">
      <w:pPr>
        <w:spacing w:after="120" w:line="360" w:lineRule="auto"/>
        <w:rPr>
          <w:rFonts w:ascii="Calibri" w:hAnsi="Calibri"/>
          <w:b/>
          <w:lang w:val="es-ES_tradnl"/>
        </w:rPr>
      </w:pPr>
    </w:p>
    <w:p w:rsidR="003C62F7" w:rsidRPr="004868BC" w:rsidRDefault="00D700F4" w:rsidP="00555798">
      <w:pPr>
        <w:spacing w:after="120" w:line="360" w:lineRule="auto"/>
        <w:rPr>
          <w:lang w:val="es-ES_tradnl"/>
        </w:rPr>
      </w:pPr>
      <w:r>
        <w:rPr>
          <w:lang w:val="es-ES_tradnl"/>
        </w:rPr>
        <w:pict>
          <v:shape id="_x0000_i1030" type="#_x0000_t75" style="width:453.75pt;height:582pt">
            <v:imagedata r:id="rId19" o:title="163,164,165_Página_1"/>
          </v:shape>
        </w:pict>
      </w:r>
    </w:p>
    <w:p w:rsidR="00340078" w:rsidRDefault="00340078" w:rsidP="00555798">
      <w:pPr>
        <w:spacing w:after="120" w:line="360" w:lineRule="auto"/>
        <w:rPr>
          <w:lang w:val="es-ES_tradnl"/>
        </w:rPr>
      </w:pPr>
    </w:p>
    <w:p w:rsidR="00340078" w:rsidRDefault="00340078" w:rsidP="00555798">
      <w:pPr>
        <w:spacing w:after="120" w:line="360" w:lineRule="auto"/>
        <w:rPr>
          <w:lang w:val="es-ES_tradnl"/>
        </w:rPr>
      </w:pPr>
    </w:p>
    <w:p w:rsidR="00340078" w:rsidRDefault="00D700F4" w:rsidP="00555798">
      <w:pPr>
        <w:spacing w:after="120" w:line="360" w:lineRule="auto"/>
        <w:rPr>
          <w:lang w:val="es-ES_tradnl"/>
        </w:rPr>
      </w:pPr>
      <w:r>
        <w:rPr>
          <w:lang w:val="es-ES_tradnl"/>
        </w:rPr>
        <w:pict>
          <v:shape id="_x0000_i1031" type="#_x0000_t75" style="width:453.75pt;height:582pt">
            <v:imagedata r:id="rId20" o:title="163,164,165_Página_2"/>
          </v:shape>
        </w:pict>
      </w:r>
    </w:p>
    <w:p w:rsidR="00340078" w:rsidRDefault="00340078" w:rsidP="00555798">
      <w:pPr>
        <w:spacing w:after="120" w:line="360" w:lineRule="auto"/>
        <w:rPr>
          <w:lang w:val="es-ES_tradnl"/>
        </w:rPr>
      </w:pPr>
    </w:p>
    <w:p w:rsidR="00340078" w:rsidRDefault="00340078" w:rsidP="00555798">
      <w:pPr>
        <w:spacing w:after="120" w:line="360" w:lineRule="auto"/>
        <w:rPr>
          <w:lang w:val="es-ES_tradnl"/>
        </w:rPr>
      </w:pPr>
    </w:p>
    <w:p w:rsidR="00340078" w:rsidRDefault="00340078" w:rsidP="00555798">
      <w:pPr>
        <w:spacing w:after="120" w:line="360" w:lineRule="auto"/>
        <w:rPr>
          <w:lang w:val="es-ES_tradnl"/>
        </w:rPr>
      </w:pPr>
    </w:p>
    <w:p w:rsidR="003C62F7" w:rsidRPr="004868BC" w:rsidRDefault="00D700F4" w:rsidP="00555798">
      <w:pPr>
        <w:spacing w:after="120" w:line="360" w:lineRule="auto"/>
        <w:rPr>
          <w:lang w:val="es-ES_tradnl"/>
        </w:rPr>
      </w:pPr>
      <w:r>
        <w:rPr>
          <w:lang w:val="es-ES_tradnl"/>
        </w:rPr>
        <w:pict>
          <v:shape id="_x0000_i1032" type="#_x0000_t75" style="width:453.75pt;height:582pt">
            <v:imagedata r:id="rId21" o:title="163,164,165_Página_3"/>
          </v:shape>
        </w:pict>
      </w:r>
      <w:r w:rsidR="003C62F7" w:rsidRPr="004868BC">
        <w:rPr>
          <w:lang w:val="es-ES_tradnl"/>
        </w:rPr>
        <w:t xml:space="preserve"> </w:t>
      </w:r>
    </w:p>
    <w:p w:rsidR="003C62F7" w:rsidRDefault="003C62F7" w:rsidP="00555798">
      <w:pPr>
        <w:spacing w:after="120" w:line="360" w:lineRule="auto"/>
        <w:rPr>
          <w:lang w:val="es-ES_tradnl"/>
        </w:rPr>
      </w:pPr>
    </w:p>
    <w:p w:rsidR="00340078" w:rsidRPr="004868BC" w:rsidRDefault="00340078" w:rsidP="00555798">
      <w:pPr>
        <w:spacing w:after="120" w:line="360" w:lineRule="auto"/>
        <w:rPr>
          <w:lang w:val="es-ES_tradnl"/>
        </w:rPr>
      </w:pPr>
    </w:p>
    <w:p w:rsidR="003C62F7" w:rsidRPr="00EC1CA5" w:rsidRDefault="00D700F4" w:rsidP="00555798">
      <w:pPr>
        <w:spacing w:after="120" w:line="360" w:lineRule="auto"/>
        <w:rPr>
          <w:rFonts w:ascii="Calibri" w:hAnsi="Calibri"/>
          <w:b/>
          <w:lang w:val="es-ES_tradnl"/>
        </w:rPr>
      </w:pPr>
      <w:r w:rsidRPr="00EC1CA5">
        <w:rPr>
          <w:rFonts w:ascii="Calibri" w:hAnsi="Calibri"/>
          <w:b/>
          <w:lang w:val="es-ES_tradnl"/>
        </w:rPr>
        <w:t>4.</w:t>
      </w:r>
      <w:r w:rsidR="003C62F7" w:rsidRPr="00EC1CA5">
        <w:rPr>
          <w:rFonts w:ascii="Calibri" w:hAnsi="Calibri"/>
          <w:b/>
          <w:lang w:val="es-ES_tradnl"/>
        </w:rPr>
        <w:t xml:space="preserve"> Instalaciones interiores y de puesta a tierra en edificios</w:t>
      </w:r>
    </w:p>
    <w:p w:rsidR="00D700F4" w:rsidRPr="00EC1CA5" w:rsidRDefault="00D700F4" w:rsidP="00555798">
      <w:pPr>
        <w:spacing w:after="120" w:line="360" w:lineRule="auto"/>
        <w:rPr>
          <w:rFonts w:ascii="Calibri" w:hAnsi="Calibri"/>
          <w:b/>
          <w:lang w:val="es-ES_tradnl"/>
        </w:rPr>
      </w:pPr>
    </w:p>
    <w:p w:rsidR="003C62F7" w:rsidRPr="004868BC" w:rsidRDefault="00D700F4" w:rsidP="00555798">
      <w:pPr>
        <w:spacing w:after="120" w:line="360" w:lineRule="auto"/>
        <w:rPr>
          <w:lang w:val="es-ES_tradnl"/>
        </w:rPr>
      </w:pPr>
      <w:r>
        <w:rPr>
          <w:lang w:val="es-ES_tradnl"/>
        </w:rPr>
        <w:lastRenderedPageBreak/>
        <w:pict>
          <v:shape id="_x0000_i1033" type="#_x0000_t75" style="width:453.75pt;height:582pt">
            <v:imagedata r:id="rId22" o:title="196, 197, 198_Página_1"/>
          </v:shape>
        </w:pict>
      </w:r>
    </w:p>
    <w:p w:rsidR="00340078" w:rsidRDefault="00340078" w:rsidP="00555798">
      <w:pPr>
        <w:spacing w:after="120" w:line="360" w:lineRule="auto"/>
        <w:rPr>
          <w:lang w:val="es-ES_tradnl"/>
        </w:rPr>
      </w:pPr>
    </w:p>
    <w:p w:rsidR="00340078" w:rsidRDefault="00340078" w:rsidP="00555798">
      <w:pPr>
        <w:spacing w:after="120" w:line="360" w:lineRule="auto"/>
        <w:rPr>
          <w:lang w:val="es-ES_tradnl"/>
        </w:rPr>
      </w:pPr>
    </w:p>
    <w:p w:rsidR="00340078" w:rsidRDefault="00D700F4" w:rsidP="00555798">
      <w:pPr>
        <w:spacing w:after="120" w:line="360" w:lineRule="auto"/>
        <w:rPr>
          <w:lang w:val="es-ES_tradnl"/>
        </w:rPr>
      </w:pPr>
      <w:r>
        <w:rPr>
          <w:lang w:val="es-ES_tradnl"/>
        </w:rPr>
        <w:lastRenderedPageBreak/>
        <w:pict>
          <v:shape id="_x0000_i1034" type="#_x0000_t75" style="width:453.75pt;height:582pt">
            <v:imagedata r:id="rId23" o:title="196, 197, 198_Página_2"/>
          </v:shape>
        </w:pict>
      </w:r>
    </w:p>
    <w:p w:rsidR="00340078" w:rsidRDefault="00340078" w:rsidP="00555798">
      <w:pPr>
        <w:spacing w:after="120" w:line="360" w:lineRule="auto"/>
        <w:rPr>
          <w:lang w:val="es-ES_tradnl"/>
        </w:rPr>
      </w:pPr>
    </w:p>
    <w:p w:rsidR="00340078" w:rsidRDefault="00340078" w:rsidP="00555798">
      <w:pPr>
        <w:spacing w:after="120" w:line="360" w:lineRule="auto"/>
        <w:rPr>
          <w:lang w:val="es-ES_tradnl"/>
        </w:rPr>
      </w:pPr>
    </w:p>
    <w:p w:rsidR="00340078" w:rsidRDefault="00340078" w:rsidP="00555798">
      <w:pPr>
        <w:spacing w:after="120" w:line="360" w:lineRule="auto"/>
        <w:rPr>
          <w:lang w:val="es-ES_tradnl"/>
        </w:rPr>
      </w:pPr>
    </w:p>
    <w:p w:rsidR="003C62F7" w:rsidRPr="004868BC" w:rsidRDefault="00D700F4" w:rsidP="00555798">
      <w:pPr>
        <w:spacing w:after="120" w:line="360" w:lineRule="auto"/>
        <w:rPr>
          <w:lang w:val="es-ES_tradnl"/>
        </w:rPr>
      </w:pPr>
      <w:r>
        <w:rPr>
          <w:lang w:val="es-ES_tradnl"/>
        </w:rPr>
        <w:lastRenderedPageBreak/>
        <w:pict>
          <v:shape id="_x0000_i1035" type="#_x0000_t75" style="width:453.75pt;height:582pt">
            <v:imagedata r:id="rId24" o:title="196, 197, 198_Página_3"/>
          </v:shape>
        </w:pict>
      </w:r>
      <w:r w:rsidR="00340078" w:rsidRPr="004868BC">
        <w:rPr>
          <w:lang w:val="es-ES_tradnl"/>
        </w:rPr>
        <w:t xml:space="preserve"> </w:t>
      </w:r>
    </w:p>
    <w:p w:rsidR="00340078" w:rsidRDefault="00340078" w:rsidP="00555798">
      <w:pPr>
        <w:spacing w:after="120" w:line="360" w:lineRule="auto"/>
        <w:rPr>
          <w:b/>
          <w:lang w:val="es-ES_tradnl"/>
        </w:rPr>
      </w:pPr>
    </w:p>
    <w:p w:rsidR="003C62F7" w:rsidRPr="00EC1CA5" w:rsidRDefault="00D700F4" w:rsidP="00555798">
      <w:pPr>
        <w:spacing w:after="120" w:line="360" w:lineRule="auto"/>
        <w:rPr>
          <w:rFonts w:ascii="Calibri" w:hAnsi="Calibri"/>
          <w:b/>
          <w:lang w:val="es-ES_tradnl"/>
        </w:rPr>
      </w:pPr>
      <w:r w:rsidRPr="00EC1CA5">
        <w:rPr>
          <w:rFonts w:ascii="Calibri" w:hAnsi="Calibri"/>
          <w:b/>
          <w:lang w:val="es-ES_tradnl"/>
        </w:rPr>
        <w:t>5.</w:t>
      </w:r>
      <w:r w:rsidR="003C62F7" w:rsidRPr="00EC1CA5">
        <w:rPr>
          <w:rFonts w:ascii="Calibri" w:hAnsi="Calibri"/>
          <w:b/>
          <w:lang w:val="es-ES_tradnl"/>
        </w:rPr>
        <w:t xml:space="preserve"> Instalaciones eléctricas para alumbrado exterior</w:t>
      </w:r>
    </w:p>
    <w:p w:rsidR="00D700F4" w:rsidRPr="00EC1CA5" w:rsidRDefault="00D700F4" w:rsidP="00555798">
      <w:pPr>
        <w:spacing w:after="120" w:line="360" w:lineRule="auto"/>
        <w:rPr>
          <w:rFonts w:ascii="Calibri" w:hAnsi="Calibri"/>
          <w:b/>
          <w:lang w:val="es-ES_tradnl"/>
        </w:rPr>
      </w:pPr>
    </w:p>
    <w:p w:rsidR="003C62F7" w:rsidRPr="004868BC" w:rsidRDefault="00D700F4" w:rsidP="00555798">
      <w:pPr>
        <w:spacing w:after="120" w:line="360" w:lineRule="auto"/>
        <w:rPr>
          <w:lang w:val="es-ES_tradnl"/>
        </w:rPr>
      </w:pPr>
      <w:r>
        <w:rPr>
          <w:lang w:val="es-ES_tradnl"/>
        </w:rPr>
        <w:pict>
          <v:shape id="_x0000_i1036" type="#_x0000_t75" style="width:453pt;height:581.25pt">
            <v:imagedata r:id="rId25" o:title="214, 215-1"/>
          </v:shape>
        </w:pict>
      </w:r>
      <w:r w:rsidR="003C62F7" w:rsidRPr="004868BC">
        <w:rPr>
          <w:lang w:val="es-ES_tradnl"/>
        </w:rPr>
        <w:t xml:space="preserve"> </w:t>
      </w:r>
    </w:p>
    <w:p w:rsidR="003C62F7" w:rsidRPr="004868BC" w:rsidRDefault="003C62F7" w:rsidP="00555798">
      <w:pPr>
        <w:spacing w:after="120" w:line="360" w:lineRule="auto"/>
        <w:rPr>
          <w:lang w:val="es-ES_tradnl"/>
        </w:rPr>
      </w:pPr>
    </w:p>
    <w:p w:rsidR="00B33E08" w:rsidRDefault="00D700F4" w:rsidP="00555798">
      <w:pPr>
        <w:spacing w:after="120" w:line="360" w:lineRule="auto"/>
        <w:rPr>
          <w:b/>
          <w:lang w:val="es-ES_tradnl"/>
        </w:rPr>
      </w:pPr>
      <w:r>
        <w:rPr>
          <w:b/>
          <w:lang w:val="es-ES_tradnl"/>
        </w:rPr>
        <w:lastRenderedPageBreak/>
        <w:pict>
          <v:shape id="_x0000_i1037" type="#_x0000_t75" style="width:453.75pt;height:582pt">
            <v:imagedata r:id="rId26" o:title="215_Página_2"/>
          </v:shape>
        </w:pict>
      </w:r>
    </w:p>
    <w:p w:rsidR="00B33E08" w:rsidRDefault="00B33E08" w:rsidP="00555798">
      <w:pPr>
        <w:spacing w:after="120" w:line="360" w:lineRule="auto"/>
        <w:rPr>
          <w:b/>
          <w:lang w:val="es-ES_tradnl"/>
        </w:rPr>
      </w:pPr>
    </w:p>
    <w:p w:rsidR="00B33E08" w:rsidRDefault="00B33E08" w:rsidP="00555798">
      <w:pPr>
        <w:spacing w:after="120" w:line="360" w:lineRule="auto"/>
        <w:rPr>
          <w:b/>
          <w:lang w:val="es-ES_tradnl"/>
        </w:rPr>
      </w:pPr>
    </w:p>
    <w:p w:rsidR="00B33E08" w:rsidRDefault="00B33E08" w:rsidP="00555798">
      <w:pPr>
        <w:spacing w:after="120" w:line="360" w:lineRule="auto"/>
        <w:rPr>
          <w:b/>
          <w:lang w:val="es-ES_tradnl"/>
        </w:rPr>
      </w:pPr>
    </w:p>
    <w:p w:rsidR="003C62F7" w:rsidRPr="00EC1CA5" w:rsidRDefault="00D700F4" w:rsidP="00555798">
      <w:pPr>
        <w:spacing w:after="120" w:line="360" w:lineRule="auto"/>
        <w:rPr>
          <w:rFonts w:ascii="Calibri" w:hAnsi="Calibri"/>
          <w:b/>
          <w:lang w:val="es-ES_tradnl"/>
        </w:rPr>
      </w:pPr>
      <w:r w:rsidRPr="00EC1CA5">
        <w:rPr>
          <w:rFonts w:ascii="Calibri" w:hAnsi="Calibri"/>
          <w:b/>
          <w:lang w:val="es-ES_tradnl"/>
        </w:rPr>
        <w:lastRenderedPageBreak/>
        <w:t>6.</w:t>
      </w:r>
      <w:r w:rsidR="003C62F7" w:rsidRPr="00EC1CA5">
        <w:rPr>
          <w:rFonts w:ascii="Calibri" w:hAnsi="Calibri"/>
          <w:b/>
          <w:lang w:val="es-ES_tradnl"/>
        </w:rPr>
        <w:t xml:space="preserve"> Prevención de riesgos laborales y protección medioambiental</w:t>
      </w:r>
    </w:p>
    <w:p w:rsidR="00D700F4" w:rsidRPr="00EC1CA5" w:rsidRDefault="00D700F4" w:rsidP="00555798">
      <w:pPr>
        <w:spacing w:after="120" w:line="360" w:lineRule="auto"/>
        <w:rPr>
          <w:rFonts w:ascii="Calibri" w:hAnsi="Calibri"/>
          <w:b/>
          <w:lang w:val="es-ES_tradnl"/>
        </w:rPr>
      </w:pPr>
    </w:p>
    <w:p w:rsidR="003C62F7" w:rsidRPr="004868BC" w:rsidRDefault="00D700F4" w:rsidP="00555798">
      <w:pPr>
        <w:spacing w:after="120" w:line="360" w:lineRule="auto"/>
        <w:rPr>
          <w:lang w:val="es-ES_tradnl"/>
        </w:rPr>
      </w:pPr>
      <w:r>
        <w:rPr>
          <w:lang w:val="es-ES_tradnl"/>
        </w:rPr>
        <w:pict>
          <v:shape id="_x0000_i1038" type="#_x0000_t75" style="width:453pt;height:581.25pt">
            <v:imagedata r:id="rId27" o:title="252,253-1"/>
          </v:shape>
        </w:pict>
      </w:r>
    </w:p>
    <w:p w:rsidR="005C7D94" w:rsidRDefault="005C7D94" w:rsidP="00555798">
      <w:pPr>
        <w:spacing w:after="120" w:line="360" w:lineRule="auto"/>
        <w:rPr>
          <w:lang w:val="es-ES_tradnl"/>
        </w:rPr>
      </w:pPr>
    </w:p>
    <w:p w:rsidR="005C7D94" w:rsidRDefault="005C7D94" w:rsidP="00555798">
      <w:pPr>
        <w:spacing w:after="120" w:line="360" w:lineRule="auto"/>
        <w:rPr>
          <w:lang w:val="es-ES_tradnl"/>
        </w:rPr>
      </w:pPr>
    </w:p>
    <w:p w:rsidR="003C62F7" w:rsidRPr="004868BC" w:rsidRDefault="00D700F4" w:rsidP="00555798">
      <w:pPr>
        <w:spacing w:after="120" w:line="360" w:lineRule="auto"/>
        <w:rPr>
          <w:lang w:val="es-ES_tradnl"/>
        </w:rPr>
      </w:pPr>
      <w:r>
        <w:rPr>
          <w:lang w:val="es-ES_tradnl"/>
        </w:rPr>
        <w:pict>
          <v:shape id="_x0000_i1039" type="#_x0000_t75" style="width:453.75pt;height:582pt">
            <v:imagedata r:id="rId28" o:title="252,253_Página_2"/>
          </v:shape>
        </w:pict>
      </w:r>
      <w:r w:rsidR="005C7D94" w:rsidRPr="004868BC">
        <w:rPr>
          <w:lang w:val="es-ES_tradnl"/>
        </w:rPr>
        <w:t xml:space="preserve"> </w:t>
      </w:r>
    </w:p>
    <w:p w:rsidR="005C7D94" w:rsidRDefault="005C7D94" w:rsidP="00555798">
      <w:pPr>
        <w:spacing w:after="120" w:line="360" w:lineRule="auto"/>
        <w:rPr>
          <w:b/>
          <w:lang w:val="es-ES_tradnl"/>
        </w:rPr>
      </w:pPr>
    </w:p>
    <w:p w:rsidR="00D700F4" w:rsidRPr="00EC1CA5" w:rsidRDefault="00D700F4" w:rsidP="00555798">
      <w:pPr>
        <w:spacing w:after="120" w:line="360" w:lineRule="auto"/>
        <w:rPr>
          <w:rFonts w:ascii="Calibri" w:hAnsi="Calibri"/>
          <w:b/>
          <w:lang w:val="es-ES_tradnl"/>
        </w:rPr>
      </w:pPr>
      <w:r w:rsidRPr="00EC1CA5">
        <w:rPr>
          <w:rFonts w:ascii="Calibri" w:hAnsi="Calibri"/>
          <w:b/>
          <w:lang w:val="es-ES_tradnl"/>
        </w:rPr>
        <w:lastRenderedPageBreak/>
        <w:t>7.</w:t>
      </w:r>
      <w:r w:rsidR="005C7D94" w:rsidRPr="00EC1CA5">
        <w:rPr>
          <w:rFonts w:ascii="Calibri" w:hAnsi="Calibri"/>
          <w:b/>
          <w:lang w:val="es-ES_tradnl"/>
        </w:rPr>
        <w:t xml:space="preserve"> T</w:t>
      </w:r>
      <w:r w:rsidR="003C62F7" w:rsidRPr="00EC1CA5">
        <w:rPr>
          <w:rFonts w:ascii="Calibri" w:hAnsi="Calibri"/>
          <w:b/>
          <w:lang w:val="es-ES_tradnl"/>
        </w:rPr>
        <w:t>arifas eléctricas</w:t>
      </w:r>
    </w:p>
    <w:p w:rsidR="00D700F4" w:rsidRPr="00EC1CA5" w:rsidRDefault="00D700F4" w:rsidP="00555798">
      <w:pPr>
        <w:spacing w:after="120" w:line="360" w:lineRule="auto"/>
        <w:rPr>
          <w:rFonts w:ascii="Calibri" w:hAnsi="Calibri"/>
          <w:b/>
          <w:lang w:val="es-ES_tradnl"/>
        </w:rPr>
      </w:pPr>
    </w:p>
    <w:p w:rsidR="00E1196F" w:rsidRPr="004868BC" w:rsidRDefault="00D700F4" w:rsidP="00555798">
      <w:pPr>
        <w:spacing w:after="120" w:line="360" w:lineRule="auto"/>
        <w:rPr>
          <w:lang w:val="es-ES_tradnl"/>
        </w:rPr>
      </w:pPr>
      <w:r>
        <w:rPr>
          <w:lang w:val="es-ES_tradnl"/>
        </w:rPr>
        <w:pict>
          <v:shape id="_x0000_i1040" type="#_x0000_t75" style="width:453.75pt;height:582pt">
            <v:imagedata r:id="rId29" o:title="280,281_Página_1"/>
          </v:shape>
        </w:pict>
      </w:r>
      <w:r w:rsidR="00E1196F">
        <w:rPr>
          <w:lang w:val="es-ES_tradnl"/>
        </w:rPr>
        <w:br w:type="page"/>
      </w:r>
      <w:r>
        <w:rPr>
          <w:lang w:val="es-ES_tradnl"/>
        </w:rPr>
        <w:lastRenderedPageBreak/>
        <w:pict>
          <v:shape id="_x0000_i1041" type="#_x0000_t75" style="width:453.75pt;height:582pt">
            <v:imagedata r:id="rId30" o:title="280,281_Página_2"/>
          </v:shape>
        </w:pict>
      </w:r>
    </w:p>
    <w:p w:rsidR="00CC1F15" w:rsidRDefault="00CC1F15" w:rsidP="00555798">
      <w:pPr>
        <w:tabs>
          <w:tab w:val="left" w:pos="0"/>
        </w:tabs>
        <w:spacing w:before="100" w:after="120" w:line="360" w:lineRule="auto"/>
        <w:rPr>
          <w:b/>
          <w:bCs/>
          <w:lang w:val="es-ES_tradnl"/>
        </w:rPr>
      </w:pPr>
    </w:p>
    <w:p w:rsidR="005C7D94" w:rsidRDefault="005C7D94" w:rsidP="00555798">
      <w:pPr>
        <w:tabs>
          <w:tab w:val="left" w:pos="0"/>
        </w:tabs>
        <w:spacing w:before="100" w:after="120" w:line="360" w:lineRule="auto"/>
        <w:rPr>
          <w:b/>
          <w:bCs/>
          <w:lang w:val="es-ES_tradnl"/>
        </w:rPr>
      </w:pPr>
    </w:p>
    <w:p w:rsidR="005C7D94" w:rsidRPr="004868BC" w:rsidRDefault="005C7D94" w:rsidP="00555798">
      <w:pPr>
        <w:tabs>
          <w:tab w:val="left" w:pos="0"/>
        </w:tabs>
        <w:spacing w:before="100" w:after="120" w:line="360" w:lineRule="auto"/>
        <w:rPr>
          <w:b/>
          <w:bCs/>
          <w:lang w:val="es-ES_tradnl"/>
        </w:rPr>
      </w:pPr>
    </w:p>
    <w:p w:rsidR="005C7D94" w:rsidRDefault="00D700F4" w:rsidP="00555798">
      <w:pPr>
        <w:pStyle w:val="Ladillo"/>
        <w:spacing w:after="120" w:line="360" w:lineRule="auto"/>
        <w:rPr>
          <w:szCs w:val="24"/>
        </w:rPr>
      </w:pPr>
      <w:bookmarkStart w:id="8" w:name="a10"/>
      <w:bookmarkEnd w:id="8"/>
      <w:r>
        <w:rPr>
          <w:szCs w:val="24"/>
        </w:rPr>
        <w:lastRenderedPageBreak/>
        <w:pict>
          <v:shape id="_x0000_i1042" type="#_x0000_t75" style="width:453.75pt;height:582pt">
            <v:imagedata r:id="rId31" o:title="280,281_Página_3"/>
          </v:shape>
        </w:pict>
      </w:r>
    </w:p>
    <w:p w:rsidR="005C7D94" w:rsidRDefault="005C7D94" w:rsidP="00555798">
      <w:pPr>
        <w:pStyle w:val="Ladillo"/>
        <w:spacing w:after="120" w:line="360" w:lineRule="auto"/>
        <w:rPr>
          <w:szCs w:val="24"/>
        </w:rPr>
      </w:pPr>
    </w:p>
    <w:p w:rsidR="005C7D94" w:rsidRDefault="005C7D94" w:rsidP="00555798">
      <w:pPr>
        <w:pStyle w:val="Ladillo"/>
        <w:spacing w:after="120" w:line="360" w:lineRule="auto"/>
        <w:rPr>
          <w:szCs w:val="24"/>
        </w:rPr>
      </w:pPr>
    </w:p>
    <w:p w:rsidR="005C7D94" w:rsidRPr="005C7D94" w:rsidRDefault="005C7D94" w:rsidP="005C7D94">
      <w:pPr>
        <w:pStyle w:val="Normal1"/>
      </w:pPr>
    </w:p>
    <w:p w:rsidR="00F47E01" w:rsidRPr="00430F62" w:rsidRDefault="00B56A71" w:rsidP="00555798">
      <w:pPr>
        <w:pStyle w:val="Ladillo"/>
        <w:spacing w:after="120" w:line="360" w:lineRule="auto"/>
        <w:rPr>
          <w:rFonts w:ascii="Calibri" w:hAnsi="Calibri"/>
          <w:szCs w:val="24"/>
        </w:rPr>
      </w:pPr>
      <w:r w:rsidRPr="00430F62">
        <w:rPr>
          <w:rFonts w:ascii="Calibri" w:hAnsi="Calibri"/>
          <w:szCs w:val="24"/>
        </w:rPr>
        <w:lastRenderedPageBreak/>
        <w:t xml:space="preserve">7. MATERIAL PEDAGÓGICO DE APOYO PARA </w:t>
      </w:r>
      <w:smartTag w:uri="urn:schemas-microsoft-com:office:smarttags" w:element="PersonName">
        <w:smartTagPr>
          <w:attr w:name="ProductID" w:val="LA EXPOSICIÓN DE"/>
        </w:smartTagPr>
        <w:r w:rsidRPr="00430F62">
          <w:rPr>
            <w:rFonts w:ascii="Calibri" w:hAnsi="Calibri"/>
            <w:szCs w:val="24"/>
          </w:rPr>
          <w:t>LA EXPOSICIÓN DE</w:t>
        </w:r>
      </w:smartTag>
      <w:r w:rsidRPr="00430F62">
        <w:rPr>
          <w:rFonts w:ascii="Calibri" w:hAnsi="Calibri"/>
          <w:szCs w:val="24"/>
        </w:rPr>
        <w:t xml:space="preserve"> </w:t>
      </w:r>
      <w:smartTag w:uri="urn:schemas-microsoft-com:office:smarttags" w:element="PersonName">
        <w:smartTagPr>
          <w:attr w:name="ProductID" w:val="LA MATERIA DEL"/>
        </w:smartTagPr>
        <w:r w:rsidRPr="00430F62">
          <w:rPr>
            <w:rFonts w:ascii="Calibri" w:hAnsi="Calibri"/>
            <w:szCs w:val="24"/>
          </w:rPr>
          <w:t>LA MATERIA DEL</w:t>
        </w:r>
      </w:smartTag>
      <w:r w:rsidRPr="00430F62">
        <w:rPr>
          <w:rFonts w:ascii="Calibri" w:hAnsi="Calibri"/>
          <w:szCs w:val="24"/>
        </w:rPr>
        <w:t xml:space="preserve"> MÓDULO</w:t>
      </w:r>
    </w:p>
    <w:p w:rsidR="006C72A7" w:rsidRPr="004868BC" w:rsidRDefault="006C72A7" w:rsidP="005C7D94">
      <w:pPr>
        <w:pStyle w:val="Textoindependiente"/>
        <w:spacing w:after="120" w:line="360" w:lineRule="auto"/>
        <w:ind w:firstLine="284"/>
        <w:jc w:val="both"/>
        <w:rPr>
          <w:b w:val="0"/>
          <w:sz w:val="24"/>
          <w:szCs w:val="24"/>
        </w:rPr>
      </w:pPr>
      <w:r w:rsidRPr="004868BC">
        <w:rPr>
          <w:b w:val="0"/>
          <w:sz w:val="24"/>
          <w:szCs w:val="24"/>
        </w:rPr>
        <w:t>En primer lugar debemos considerar el libro de Instalaciones de Distribución como el primer material didáctico con el que cuenta el profesor y el alumno para el aprendizaje, ya que el módulo es ya de por sí complicado para la localización y utilización de material didáctico que nos ayude a desarrollar las clases.</w:t>
      </w:r>
    </w:p>
    <w:p w:rsidR="006C72A7" w:rsidRPr="004868BC" w:rsidRDefault="006C72A7" w:rsidP="00555798">
      <w:pPr>
        <w:pStyle w:val="Textoindependiente"/>
        <w:spacing w:after="120" w:line="360" w:lineRule="auto"/>
        <w:ind w:firstLine="284"/>
        <w:jc w:val="both"/>
        <w:rPr>
          <w:b w:val="0"/>
          <w:sz w:val="24"/>
          <w:szCs w:val="24"/>
        </w:rPr>
      </w:pPr>
      <w:r w:rsidRPr="004868BC">
        <w:rPr>
          <w:b w:val="0"/>
          <w:sz w:val="24"/>
          <w:szCs w:val="24"/>
        </w:rPr>
        <w:t>El libro se ha diseñado pensando en ello y se ha procurado ilustrar profusa</w:t>
      </w:r>
      <w:r w:rsidR="001648EA" w:rsidRPr="004868BC">
        <w:rPr>
          <w:b w:val="0"/>
          <w:sz w:val="24"/>
          <w:szCs w:val="24"/>
        </w:rPr>
        <w:t>mente incluyéndose en el libro fotos, figuras, esquemas y planos</w:t>
      </w:r>
      <w:r w:rsidR="00443D50" w:rsidRPr="004868BC">
        <w:rPr>
          <w:b w:val="0"/>
          <w:sz w:val="24"/>
          <w:szCs w:val="24"/>
        </w:rPr>
        <w:t>, tablas</w:t>
      </w:r>
      <w:r w:rsidR="001648EA" w:rsidRPr="004868BC">
        <w:rPr>
          <w:b w:val="0"/>
          <w:sz w:val="24"/>
          <w:szCs w:val="24"/>
        </w:rPr>
        <w:t xml:space="preserve"> y cuadros, </w:t>
      </w:r>
      <w:r w:rsidR="00443D50" w:rsidRPr="004868BC">
        <w:rPr>
          <w:b w:val="0"/>
          <w:sz w:val="24"/>
          <w:szCs w:val="24"/>
        </w:rPr>
        <w:t>e impresos</w:t>
      </w:r>
      <w:r w:rsidRPr="004868BC">
        <w:rPr>
          <w:b w:val="0"/>
          <w:sz w:val="24"/>
          <w:szCs w:val="24"/>
        </w:rPr>
        <w:t xml:space="preserve"> tipificados que facilitan la localización y comprensión de las diferentes partes de una instalación. Asimismo se incluye una</w:t>
      </w:r>
      <w:r w:rsidR="001648EA" w:rsidRPr="004868BC">
        <w:rPr>
          <w:b w:val="0"/>
          <w:sz w:val="24"/>
          <w:szCs w:val="24"/>
        </w:rPr>
        <w:t xml:space="preserve"> </w:t>
      </w:r>
      <w:r w:rsidR="00443D50" w:rsidRPr="004868BC">
        <w:rPr>
          <w:b w:val="0"/>
          <w:sz w:val="24"/>
          <w:szCs w:val="24"/>
        </w:rPr>
        <w:t>bibliografía que</w:t>
      </w:r>
      <w:r w:rsidRPr="004868BC">
        <w:rPr>
          <w:b w:val="0"/>
          <w:sz w:val="24"/>
          <w:szCs w:val="24"/>
        </w:rPr>
        <w:t xml:space="preserve"> permite ampliar y particularizar los temas expuestos por el profesor.</w:t>
      </w:r>
    </w:p>
    <w:p w:rsidR="001648EA" w:rsidRPr="004868BC" w:rsidRDefault="001648EA" w:rsidP="00555798">
      <w:pPr>
        <w:pStyle w:val="Normal1"/>
        <w:spacing w:after="120" w:line="360" w:lineRule="auto"/>
        <w:rPr>
          <w:sz w:val="24"/>
          <w:szCs w:val="24"/>
        </w:rPr>
      </w:pPr>
      <w:r w:rsidRPr="004868BC">
        <w:rPr>
          <w:sz w:val="24"/>
          <w:szCs w:val="24"/>
        </w:rPr>
        <w:t xml:space="preserve">Se ha hecho un importante esfuerzo </w:t>
      </w:r>
      <w:r w:rsidR="002B26D1" w:rsidRPr="004868BC">
        <w:rPr>
          <w:sz w:val="24"/>
          <w:szCs w:val="24"/>
        </w:rPr>
        <w:t>para</w:t>
      </w:r>
      <w:r w:rsidRPr="004868BC">
        <w:rPr>
          <w:sz w:val="24"/>
          <w:szCs w:val="24"/>
        </w:rPr>
        <w:t xml:space="preserve"> no incluir procesos de desarrollo matemático que resulten se demasiado complejos para el nivel de los alumnos y que se aparten de los objetivos generales marcados</w:t>
      </w:r>
    </w:p>
    <w:p w:rsidR="006C72A7" w:rsidRPr="004868BC" w:rsidRDefault="001648EA" w:rsidP="005C7D94">
      <w:pPr>
        <w:pStyle w:val="Textoindependiente"/>
        <w:spacing w:after="120" w:line="360" w:lineRule="auto"/>
        <w:ind w:firstLine="284"/>
        <w:jc w:val="both"/>
        <w:rPr>
          <w:b w:val="0"/>
          <w:sz w:val="24"/>
          <w:szCs w:val="24"/>
        </w:rPr>
      </w:pPr>
      <w:r w:rsidRPr="004868BC">
        <w:rPr>
          <w:b w:val="0"/>
          <w:sz w:val="24"/>
          <w:szCs w:val="24"/>
        </w:rPr>
        <w:t>Se ha aumentado considerablemente el grado de profundización de la materia. Para ello se desarrollan todos los temas con un aporte mucho mayor de información.</w:t>
      </w:r>
    </w:p>
    <w:p w:rsidR="006C72A7" w:rsidRPr="004868BC" w:rsidRDefault="006C72A7" w:rsidP="005C7D94">
      <w:pPr>
        <w:pStyle w:val="Textoindependiente"/>
        <w:spacing w:after="120" w:line="360" w:lineRule="auto"/>
        <w:ind w:firstLine="284"/>
        <w:jc w:val="both"/>
        <w:rPr>
          <w:b w:val="0"/>
          <w:sz w:val="24"/>
          <w:szCs w:val="24"/>
        </w:rPr>
      </w:pPr>
      <w:r w:rsidRPr="004868BC">
        <w:rPr>
          <w:b w:val="0"/>
          <w:sz w:val="24"/>
          <w:szCs w:val="24"/>
        </w:rPr>
        <w:t>Desde el punto de vista práctico el material didáctico de apoyo más idóneo para impartir las clases son:</w:t>
      </w:r>
    </w:p>
    <w:p w:rsidR="006C72A7" w:rsidRPr="004868BC" w:rsidRDefault="006C72A7" w:rsidP="00D700F4">
      <w:pPr>
        <w:pStyle w:val="Textoindependiente"/>
        <w:numPr>
          <w:ilvl w:val="0"/>
          <w:numId w:val="14"/>
        </w:numPr>
        <w:tabs>
          <w:tab w:val="clear" w:pos="360"/>
          <w:tab w:val="num" w:pos="709"/>
        </w:tabs>
        <w:spacing w:after="120" w:line="360" w:lineRule="auto"/>
        <w:ind w:left="709" w:hanging="425"/>
        <w:jc w:val="both"/>
        <w:rPr>
          <w:b w:val="0"/>
          <w:spacing w:val="-2"/>
          <w:sz w:val="24"/>
          <w:szCs w:val="24"/>
        </w:rPr>
      </w:pPr>
      <w:r w:rsidRPr="004868BC">
        <w:rPr>
          <w:b w:val="0"/>
          <w:spacing w:val="-2"/>
          <w:sz w:val="24"/>
          <w:szCs w:val="24"/>
        </w:rPr>
        <w:t>Muestras, de los elementos que constituyen las instalaciones de Enlace fundamentalmente y de instalaciones de media tensión, como cables, aisladores, etc.</w:t>
      </w:r>
    </w:p>
    <w:p w:rsidR="006C72A7" w:rsidRPr="004868BC" w:rsidRDefault="006C72A7" w:rsidP="00D700F4">
      <w:pPr>
        <w:pStyle w:val="Textoindependiente"/>
        <w:numPr>
          <w:ilvl w:val="0"/>
          <w:numId w:val="15"/>
        </w:numPr>
        <w:tabs>
          <w:tab w:val="clear" w:pos="360"/>
          <w:tab w:val="num" w:pos="709"/>
        </w:tabs>
        <w:spacing w:after="120" w:line="360" w:lineRule="auto"/>
        <w:ind w:left="709" w:hanging="425"/>
        <w:jc w:val="both"/>
        <w:rPr>
          <w:b w:val="0"/>
          <w:sz w:val="24"/>
          <w:szCs w:val="24"/>
        </w:rPr>
      </w:pPr>
      <w:r w:rsidRPr="004868BC">
        <w:rPr>
          <w:b w:val="0"/>
          <w:sz w:val="24"/>
          <w:szCs w:val="24"/>
        </w:rPr>
        <w:t>Catálogos de fabricantes.</w:t>
      </w:r>
    </w:p>
    <w:p w:rsidR="006C72A7" w:rsidRPr="004868BC" w:rsidRDefault="006C72A7" w:rsidP="00D700F4">
      <w:pPr>
        <w:pStyle w:val="Textoindependiente"/>
        <w:numPr>
          <w:ilvl w:val="0"/>
          <w:numId w:val="15"/>
        </w:numPr>
        <w:tabs>
          <w:tab w:val="clear" w:pos="360"/>
          <w:tab w:val="num" w:pos="709"/>
        </w:tabs>
        <w:spacing w:after="120" w:line="360" w:lineRule="auto"/>
        <w:ind w:left="709" w:hanging="425"/>
        <w:jc w:val="both"/>
        <w:rPr>
          <w:b w:val="0"/>
          <w:sz w:val="24"/>
          <w:szCs w:val="24"/>
        </w:rPr>
      </w:pPr>
      <w:r w:rsidRPr="004868BC">
        <w:rPr>
          <w:b w:val="0"/>
          <w:sz w:val="24"/>
          <w:szCs w:val="24"/>
        </w:rPr>
        <w:t xml:space="preserve">Material gráfico o </w:t>
      </w:r>
      <w:r w:rsidR="00E1196F" w:rsidRPr="004868BC">
        <w:rPr>
          <w:b w:val="0"/>
          <w:sz w:val="24"/>
          <w:szCs w:val="24"/>
        </w:rPr>
        <w:t>soportes informáticos facilitados</w:t>
      </w:r>
      <w:r w:rsidRPr="004868BC">
        <w:rPr>
          <w:b w:val="0"/>
          <w:sz w:val="24"/>
          <w:szCs w:val="24"/>
        </w:rPr>
        <w:t xml:space="preserve"> por casas comerciales.</w:t>
      </w:r>
    </w:p>
    <w:p w:rsidR="006C72A7" w:rsidRDefault="006C72A7" w:rsidP="00D700F4">
      <w:pPr>
        <w:pStyle w:val="Textoindependiente"/>
        <w:numPr>
          <w:ilvl w:val="0"/>
          <w:numId w:val="15"/>
        </w:numPr>
        <w:tabs>
          <w:tab w:val="clear" w:pos="360"/>
          <w:tab w:val="num" w:pos="709"/>
        </w:tabs>
        <w:spacing w:after="120" w:line="360" w:lineRule="auto"/>
        <w:ind w:left="709" w:hanging="425"/>
        <w:jc w:val="both"/>
        <w:rPr>
          <w:b w:val="0"/>
          <w:sz w:val="24"/>
          <w:szCs w:val="24"/>
        </w:rPr>
      </w:pPr>
      <w:r w:rsidRPr="004868BC">
        <w:rPr>
          <w:b w:val="0"/>
          <w:sz w:val="24"/>
          <w:szCs w:val="24"/>
        </w:rPr>
        <w:t xml:space="preserve">Reglamento electrotécnico para baja tensión, </w:t>
      </w:r>
      <w:r w:rsidR="00E1196F">
        <w:rPr>
          <w:b w:val="0"/>
          <w:sz w:val="24"/>
          <w:szCs w:val="24"/>
        </w:rPr>
        <w:t xml:space="preserve">RBT, </w:t>
      </w:r>
      <w:r w:rsidRPr="004868BC">
        <w:rPr>
          <w:b w:val="0"/>
          <w:sz w:val="24"/>
          <w:szCs w:val="24"/>
        </w:rPr>
        <w:t>como manual y guía de las instalaciones en Baja Tensión</w:t>
      </w:r>
    </w:p>
    <w:p w:rsidR="00E1196F" w:rsidRDefault="00E1196F" w:rsidP="00D700F4">
      <w:pPr>
        <w:pStyle w:val="Textoindependiente"/>
        <w:numPr>
          <w:ilvl w:val="0"/>
          <w:numId w:val="15"/>
        </w:numPr>
        <w:tabs>
          <w:tab w:val="clear" w:pos="360"/>
          <w:tab w:val="num" w:pos="709"/>
        </w:tabs>
        <w:spacing w:after="120" w:line="360" w:lineRule="auto"/>
        <w:ind w:left="709" w:hanging="425"/>
        <w:jc w:val="both"/>
        <w:rPr>
          <w:b w:val="0"/>
          <w:sz w:val="24"/>
          <w:szCs w:val="24"/>
        </w:rPr>
      </w:pPr>
      <w:r>
        <w:rPr>
          <w:b w:val="0"/>
          <w:sz w:val="24"/>
          <w:szCs w:val="24"/>
        </w:rPr>
        <w:t>Guía técnica de aplicación del RBT</w:t>
      </w:r>
    </w:p>
    <w:p w:rsidR="00E1196F" w:rsidRPr="004868BC" w:rsidRDefault="00E1196F" w:rsidP="00D700F4">
      <w:pPr>
        <w:pStyle w:val="Textoindependiente"/>
        <w:numPr>
          <w:ilvl w:val="0"/>
          <w:numId w:val="15"/>
        </w:numPr>
        <w:tabs>
          <w:tab w:val="clear" w:pos="360"/>
          <w:tab w:val="num" w:pos="709"/>
        </w:tabs>
        <w:spacing w:after="120" w:line="360" w:lineRule="auto"/>
        <w:ind w:left="709" w:hanging="425"/>
        <w:jc w:val="both"/>
        <w:rPr>
          <w:b w:val="0"/>
          <w:sz w:val="24"/>
          <w:szCs w:val="24"/>
        </w:rPr>
      </w:pPr>
      <w:r>
        <w:rPr>
          <w:b w:val="0"/>
          <w:sz w:val="24"/>
          <w:szCs w:val="24"/>
        </w:rPr>
        <w:t>Código técnico de la edificación</w:t>
      </w:r>
    </w:p>
    <w:p w:rsidR="006C72A7" w:rsidRPr="004868BC" w:rsidRDefault="001648EA" w:rsidP="00D700F4">
      <w:pPr>
        <w:pStyle w:val="Textoindependiente"/>
        <w:numPr>
          <w:ilvl w:val="0"/>
          <w:numId w:val="15"/>
        </w:numPr>
        <w:tabs>
          <w:tab w:val="clear" w:pos="360"/>
          <w:tab w:val="num" w:pos="709"/>
        </w:tabs>
        <w:spacing w:after="120" w:line="360" w:lineRule="auto"/>
        <w:ind w:left="709" w:hanging="425"/>
        <w:jc w:val="both"/>
        <w:rPr>
          <w:b w:val="0"/>
          <w:sz w:val="24"/>
          <w:szCs w:val="24"/>
        </w:rPr>
      </w:pPr>
      <w:r w:rsidRPr="004868BC">
        <w:rPr>
          <w:b w:val="0"/>
          <w:sz w:val="24"/>
          <w:szCs w:val="24"/>
        </w:rPr>
        <w:t>N</w:t>
      </w:r>
      <w:r w:rsidR="006C72A7" w:rsidRPr="004868BC">
        <w:rPr>
          <w:b w:val="0"/>
          <w:sz w:val="24"/>
          <w:szCs w:val="24"/>
        </w:rPr>
        <w:t>ormas particulares de las empresas eléctricas de la zona.</w:t>
      </w:r>
    </w:p>
    <w:p w:rsidR="006C72A7" w:rsidRPr="004868BC" w:rsidRDefault="006C72A7" w:rsidP="00D700F4">
      <w:pPr>
        <w:pStyle w:val="Textoindependiente"/>
        <w:numPr>
          <w:ilvl w:val="0"/>
          <w:numId w:val="15"/>
        </w:numPr>
        <w:tabs>
          <w:tab w:val="clear" w:pos="360"/>
          <w:tab w:val="num" w:pos="709"/>
        </w:tabs>
        <w:spacing w:after="120" w:line="360" w:lineRule="auto"/>
        <w:ind w:left="709" w:hanging="425"/>
        <w:jc w:val="both"/>
        <w:rPr>
          <w:b w:val="0"/>
          <w:sz w:val="24"/>
          <w:szCs w:val="24"/>
        </w:rPr>
      </w:pPr>
      <w:r w:rsidRPr="004868BC">
        <w:rPr>
          <w:b w:val="0"/>
          <w:sz w:val="24"/>
          <w:szCs w:val="24"/>
        </w:rPr>
        <w:t>Proyectos tipo.</w:t>
      </w:r>
    </w:p>
    <w:p w:rsidR="006C72A7" w:rsidRDefault="006C72A7" w:rsidP="00D700F4">
      <w:pPr>
        <w:pStyle w:val="Textoindependiente"/>
        <w:numPr>
          <w:ilvl w:val="0"/>
          <w:numId w:val="15"/>
        </w:numPr>
        <w:tabs>
          <w:tab w:val="clear" w:pos="360"/>
          <w:tab w:val="num" w:pos="709"/>
        </w:tabs>
        <w:spacing w:after="120" w:line="360" w:lineRule="auto"/>
        <w:ind w:left="709" w:hanging="425"/>
        <w:jc w:val="both"/>
        <w:rPr>
          <w:b w:val="0"/>
          <w:sz w:val="24"/>
          <w:szCs w:val="24"/>
        </w:rPr>
      </w:pPr>
      <w:r w:rsidRPr="004868BC">
        <w:rPr>
          <w:b w:val="0"/>
          <w:sz w:val="24"/>
          <w:szCs w:val="24"/>
        </w:rPr>
        <w:t xml:space="preserve">Vídeos </w:t>
      </w:r>
      <w:r w:rsidR="001648EA" w:rsidRPr="004868BC">
        <w:rPr>
          <w:b w:val="0"/>
          <w:sz w:val="24"/>
          <w:szCs w:val="24"/>
        </w:rPr>
        <w:t>y fotos</w:t>
      </w:r>
      <w:r w:rsidRPr="004868BC">
        <w:rPr>
          <w:b w:val="0"/>
          <w:sz w:val="24"/>
          <w:szCs w:val="24"/>
        </w:rPr>
        <w:t xml:space="preserve"> </w:t>
      </w:r>
      <w:r w:rsidR="001648EA" w:rsidRPr="004868BC">
        <w:rPr>
          <w:b w:val="0"/>
          <w:sz w:val="24"/>
          <w:szCs w:val="24"/>
        </w:rPr>
        <w:t xml:space="preserve">realizadas por los alumnos o bien </w:t>
      </w:r>
      <w:r w:rsidRPr="004868BC">
        <w:rPr>
          <w:b w:val="0"/>
          <w:sz w:val="24"/>
          <w:szCs w:val="24"/>
        </w:rPr>
        <w:t>adquiridas a empresas.</w:t>
      </w:r>
    </w:p>
    <w:p w:rsidR="006C72A7" w:rsidRPr="004868BC" w:rsidRDefault="006C72A7" w:rsidP="00555798">
      <w:pPr>
        <w:pStyle w:val="Textoindependiente"/>
        <w:numPr>
          <w:ilvl w:val="0"/>
          <w:numId w:val="16"/>
        </w:numPr>
        <w:spacing w:after="120" w:line="360" w:lineRule="auto"/>
        <w:jc w:val="both"/>
        <w:rPr>
          <w:b w:val="0"/>
          <w:sz w:val="24"/>
          <w:szCs w:val="24"/>
        </w:rPr>
      </w:pPr>
      <w:r w:rsidRPr="004868BC">
        <w:rPr>
          <w:b w:val="0"/>
          <w:sz w:val="24"/>
          <w:szCs w:val="24"/>
        </w:rPr>
        <w:lastRenderedPageBreak/>
        <w:t>Equipo básico del MEC para el desarrollo del módulo.</w:t>
      </w:r>
    </w:p>
    <w:p w:rsidR="001648EA" w:rsidRDefault="001648EA" w:rsidP="00555798">
      <w:pPr>
        <w:pStyle w:val="Textoindependiente"/>
        <w:numPr>
          <w:ilvl w:val="0"/>
          <w:numId w:val="16"/>
        </w:numPr>
        <w:spacing w:after="120" w:line="360" w:lineRule="auto"/>
        <w:jc w:val="both"/>
        <w:rPr>
          <w:b w:val="0"/>
          <w:sz w:val="24"/>
          <w:szCs w:val="24"/>
        </w:rPr>
      </w:pPr>
      <w:r w:rsidRPr="004868BC">
        <w:rPr>
          <w:b w:val="0"/>
          <w:sz w:val="24"/>
          <w:szCs w:val="24"/>
        </w:rPr>
        <w:t>Ordenadores con conexión a Internet</w:t>
      </w:r>
    </w:p>
    <w:p w:rsidR="00E1196F" w:rsidRPr="004868BC" w:rsidRDefault="00E1196F" w:rsidP="00555798">
      <w:pPr>
        <w:pStyle w:val="Textoindependiente"/>
        <w:numPr>
          <w:ilvl w:val="0"/>
          <w:numId w:val="16"/>
        </w:numPr>
        <w:spacing w:after="120" w:line="360" w:lineRule="auto"/>
        <w:jc w:val="both"/>
        <w:rPr>
          <w:b w:val="0"/>
          <w:sz w:val="24"/>
          <w:szCs w:val="24"/>
        </w:rPr>
      </w:pPr>
      <w:r>
        <w:rPr>
          <w:b w:val="0"/>
          <w:sz w:val="24"/>
          <w:szCs w:val="24"/>
        </w:rPr>
        <w:t>BOE para localización de la legislación de referencia a través de Internet</w:t>
      </w:r>
    </w:p>
    <w:p w:rsidR="00E1196F" w:rsidRPr="004868BC" w:rsidRDefault="00E1196F" w:rsidP="00555798">
      <w:pPr>
        <w:pStyle w:val="Textoindependiente"/>
        <w:spacing w:after="120" w:line="360" w:lineRule="auto"/>
        <w:jc w:val="both"/>
        <w:rPr>
          <w:b w:val="0"/>
          <w:sz w:val="24"/>
          <w:szCs w:val="24"/>
        </w:rPr>
      </w:pPr>
    </w:p>
    <w:p w:rsidR="006C72A7" w:rsidRPr="004868BC" w:rsidRDefault="006C72A7" w:rsidP="00555798">
      <w:pPr>
        <w:pStyle w:val="Normal1"/>
        <w:spacing w:after="120" w:line="360" w:lineRule="auto"/>
        <w:rPr>
          <w:sz w:val="24"/>
          <w:szCs w:val="24"/>
        </w:rPr>
      </w:pPr>
    </w:p>
    <w:p w:rsidR="006C72A7" w:rsidRPr="004868BC" w:rsidRDefault="006C72A7" w:rsidP="00555798">
      <w:pPr>
        <w:pStyle w:val="Normal1"/>
        <w:spacing w:after="120" w:line="360" w:lineRule="auto"/>
        <w:rPr>
          <w:sz w:val="24"/>
          <w:szCs w:val="24"/>
        </w:rPr>
      </w:pPr>
    </w:p>
    <w:p w:rsidR="00F47E01" w:rsidRPr="004868BC" w:rsidRDefault="00F47E01" w:rsidP="00555798">
      <w:pPr>
        <w:pStyle w:val="Normal1"/>
        <w:spacing w:after="120" w:line="360" w:lineRule="auto"/>
        <w:ind w:firstLine="0"/>
        <w:rPr>
          <w:sz w:val="24"/>
          <w:szCs w:val="24"/>
        </w:rPr>
      </w:pPr>
    </w:p>
    <w:sectPr w:rsidR="00F47E01" w:rsidRPr="004868BC" w:rsidSect="00F47E0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CA5" w:rsidRDefault="00EC1CA5">
      <w:r>
        <w:separator/>
      </w:r>
    </w:p>
  </w:endnote>
  <w:endnote w:type="continuationSeparator" w:id="0">
    <w:p w:rsidR="00EC1CA5" w:rsidRDefault="00EC1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Fuente14884">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19" w:rsidRDefault="001D3C19">
    <w:pPr>
      <w:pStyle w:val="Piedepgina"/>
    </w:pPr>
    <w:r>
      <w:rPr>
        <w:rStyle w:val="Nmerodepgina"/>
        <w:sz w:val="16"/>
      </w:rPr>
      <w:fldChar w:fldCharType="begin"/>
    </w:r>
    <w:r>
      <w:rPr>
        <w:rStyle w:val="Nmerodepgina"/>
        <w:sz w:val="16"/>
      </w:rPr>
      <w:instrText xml:space="preserve"> PAGE </w:instrText>
    </w:r>
    <w:r>
      <w:rPr>
        <w:rStyle w:val="Nmerodepgina"/>
        <w:sz w:val="16"/>
      </w:rPr>
      <w:fldChar w:fldCharType="separate"/>
    </w:r>
    <w:r>
      <w:rPr>
        <w:rStyle w:val="Nmerodepgina"/>
        <w:noProof/>
        <w:sz w:val="16"/>
      </w:rPr>
      <w:t>42</w:t>
    </w:r>
    <w:r>
      <w:rPr>
        <w:rStyle w:val="Nmerodepgina"/>
        <w:sz w:val="16"/>
      </w:rPr>
      <w:fldChar w:fldCharType="end"/>
    </w:r>
    <w:r>
      <w:rPr>
        <w:rStyle w:val="Nmerodepgina"/>
        <w:sz w:val="16"/>
      </w:rPr>
      <w:t xml:space="preserve"> </w:t>
    </w:r>
    <w:r>
      <w:rPr>
        <w:sz w:val="16"/>
      </w:rPr>
      <w:t>© ITES-PARANINFO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19" w:rsidRDefault="001D3C19" w:rsidP="002B26D1">
    <w:pPr>
      <w:pStyle w:val="Piedepgina"/>
      <w:rPr>
        <w:sz w:val="16"/>
      </w:rPr>
    </w:pPr>
    <w:r w:rsidRPr="0084432E">
      <w:rPr>
        <w:rFonts w:ascii="Calibri" w:hAnsi="Calibri"/>
        <w:color w:val="0070C0"/>
      </w:rPr>
      <w:t>© Ediciones Paraninfo</w:t>
    </w:r>
    <w:r>
      <w:rPr>
        <w:sz w:val="16"/>
      </w:rPr>
      <w:t xml:space="preserve">                    </w:t>
    </w:r>
    <w:r>
      <w:rPr>
        <w:sz w:val="16"/>
      </w:rPr>
      <w:tab/>
    </w:r>
    <w:r>
      <w:rPr>
        <w:sz w:val="16"/>
      </w:rPr>
      <w:tab/>
      <w:t xml:space="preserve"> </w:t>
    </w:r>
    <w:r>
      <w:rPr>
        <w:rStyle w:val="Nmerodepgina"/>
        <w:sz w:val="16"/>
      </w:rPr>
      <w:fldChar w:fldCharType="begin"/>
    </w:r>
    <w:r>
      <w:rPr>
        <w:rStyle w:val="Nmerodepgina"/>
        <w:sz w:val="16"/>
      </w:rPr>
      <w:instrText xml:space="preserve"> PAGE </w:instrText>
    </w:r>
    <w:r>
      <w:rPr>
        <w:rStyle w:val="Nmerodepgina"/>
        <w:sz w:val="16"/>
      </w:rPr>
      <w:fldChar w:fldCharType="separate"/>
    </w:r>
    <w:r w:rsidR="00051691">
      <w:rPr>
        <w:rStyle w:val="Nmerodepgina"/>
        <w:noProof/>
        <w:sz w:val="16"/>
      </w:rPr>
      <w:t>24</w:t>
    </w:r>
    <w:r>
      <w:rPr>
        <w:rStyle w:val="Nmerodepgina"/>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19" w:rsidRPr="0084432E" w:rsidRDefault="001D3C19" w:rsidP="002B26D1">
    <w:pPr>
      <w:tabs>
        <w:tab w:val="center" w:pos="4252"/>
        <w:tab w:val="right" w:pos="8504"/>
      </w:tabs>
      <w:spacing w:after="200" w:line="276" w:lineRule="auto"/>
      <w:rPr>
        <w:rFonts w:ascii="Calibri" w:eastAsia="Calibri" w:hAnsi="Calibri"/>
        <w:color w:val="0070C0"/>
        <w:sz w:val="20"/>
        <w:szCs w:val="20"/>
        <w:lang w:eastAsia="en-US"/>
      </w:rPr>
    </w:pPr>
    <w:r w:rsidRPr="0084432E">
      <w:rPr>
        <w:rFonts w:ascii="Calibri" w:eastAsia="Calibri" w:hAnsi="Calibri"/>
        <w:color w:val="0070C0"/>
        <w:sz w:val="20"/>
        <w:szCs w:val="20"/>
        <w:lang w:eastAsia="en-US"/>
      </w:rPr>
      <w:t>© Ediciones Paraninfo</w:t>
    </w:r>
    <w:r w:rsidRPr="0084432E">
      <w:rPr>
        <w:rFonts w:ascii="Calibri" w:eastAsia="Calibri" w:hAnsi="Calibri"/>
        <w:color w:val="0070C0"/>
        <w:sz w:val="20"/>
        <w:szCs w:val="20"/>
        <w:lang w:eastAsia="en-US"/>
      </w:rPr>
      <w:tab/>
    </w:r>
    <w:r w:rsidRPr="0084432E">
      <w:rPr>
        <w:rFonts w:ascii="Calibri" w:eastAsia="Calibri" w:hAnsi="Calibri"/>
        <w:color w:val="0070C0"/>
        <w:sz w:val="20"/>
        <w:szCs w:val="20"/>
        <w:lang w:eastAsia="en-US"/>
      </w:rPr>
      <w:tab/>
    </w:r>
  </w:p>
  <w:p w:rsidR="001D3C19" w:rsidRDefault="001D3C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CA5" w:rsidRDefault="00EC1CA5">
      <w:r>
        <w:separator/>
      </w:r>
    </w:p>
  </w:footnote>
  <w:footnote w:type="continuationSeparator" w:id="0">
    <w:p w:rsidR="00EC1CA5" w:rsidRDefault="00EC1C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19" w:rsidRDefault="001D3C19">
    <w:pPr>
      <w:pStyle w:val="Encabezado"/>
    </w:pPr>
    <w:r>
      <w:rPr>
        <w:i/>
        <w:sz w:val="16"/>
      </w:rPr>
      <w:t>Guía didáctica: Electrotecnia                                Pablo Alcalde San Miguel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19" w:rsidRDefault="001D3C19">
    <w:pPr>
      <w:pStyle w:val="Encabezado"/>
    </w:pPr>
    <w:r>
      <w:rPr>
        <w:i/>
        <w:sz w:val="16"/>
      </w:rPr>
      <w:t xml:space="preserve">  </w:t>
    </w:r>
    <w:r w:rsidR="00D700F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10.75pt;height:41.25pt;mso-left-percent:-10001;mso-top-percent:-10001;mso-position-horizontal:absolute;mso-position-horizontal-relative:char;mso-position-vertical:absolute;mso-position-vertical-relative:line;mso-left-percent:-10001;mso-top-percent:-10001">
          <v:imagedata r:id="rId1" o:title=""/>
        </v:shape>
      </w:pict>
    </w:r>
    <w:r>
      <w:rPr>
        <w:i/>
        <w:sz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19" w:rsidRDefault="00EC1CA5" w:rsidP="00261863">
    <w:pPr>
      <w:pStyle w:val="Encabezado"/>
      <w:tabs>
        <w:tab w:val="clear" w:pos="8504"/>
        <w:tab w:val="right" w:pos="8505"/>
      </w:tabs>
      <w:ind w:left="-709" w:right="566"/>
    </w:pPr>
    <w:r>
      <w:pict w14:anchorId="6DE6A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10pt;height:41.25pt;mso-left-percent:-10001;mso-top-percent:-10001;mso-position-horizontal:absolute;mso-position-horizontal-relative:char;mso-position-vertical:absolute;mso-position-vertical-relative:line;mso-left-percent:-10001;mso-top-percent:-10001">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84CF1E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8623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
    <w:nsid w:val="026C1ACB"/>
    <w:multiLevelType w:val="hybridMultilevel"/>
    <w:tmpl w:val="392C9B7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3532FA0"/>
    <w:multiLevelType w:val="hybridMultilevel"/>
    <w:tmpl w:val="8A1A7A70"/>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6F5D1C"/>
    <w:multiLevelType w:val="hybridMultilevel"/>
    <w:tmpl w:val="88162A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AF4670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D4F2FD1"/>
    <w:multiLevelType w:val="hybridMultilevel"/>
    <w:tmpl w:val="20FCB6B4"/>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EDF3DE9"/>
    <w:multiLevelType w:val="hybridMultilevel"/>
    <w:tmpl w:val="8754016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0FB3036"/>
    <w:multiLevelType w:val="hybridMultilevel"/>
    <w:tmpl w:val="6542FF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31712E4"/>
    <w:multiLevelType w:val="hybridMultilevel"/>
    <w:tmpl w:val="F072F892"/>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EE3957"/>
    <w:multiLevelType w:val="hybridMultilevel"/>
    <w:tmpl w:val="065E819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4190498"/>
    <w:multiLevelType w:val="hybridMultilevel"/>
    <w:tmpl w:val="B992A044"/>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87842E8"/>
    <w:multiLevelType w:val="hybridMultilevel"/>
    <w:tmpl w:val="2556D692"/>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8E814BC"/>
    <w:multiLevelType w:val="hybridMultilevel"/>
    <w:tmpl w:val="32B0D7FE"/>
    <w:lvl w:ilvl="0" w:tplc="0C0A0005">
      <w:start w:val="1"/>
      <w:numFmt w:val="bullet"/>
      <w:lvlText w:val=""/>
      <w:lvlJc w:val="left"/>
      <w:pPr>
        <w:tabs>
          <w:tab w:val="num" w:pos="598"/>
        </w:tabs>
        <w:ind w:left="598" w:hanging="360"/>
      </w:pPr>
      <w:rPr>
        <w:rFonts w:ascii="Wingdings" w:hAnsi="Wingdings" w:hint="default"/>
      </w:rPr>
    </w:lvl>
    <w:lvl w:ilvl="1" w:tplc="0C0A0003" w:tentative="1">
      <w:start w:val="1"/>
      <w:numFmt w:val="bullet"/>
      <w:lvlText w:val="o"/>
      <w:lvlJc w:val="left"/>
      <w:pPr>
        <w:tabs>
          <w:tab w:val="num" w:pos="1318"/>
        </w:tabs>
        <w:ind w:left="1318" w:hanging="360"/>
      </w:pPr>
      <w:rPr>
        <w:rFonts w:ascii="Courier New" w:hAnsi="Courier New" w:cs="Courier New" w:hint="default"/>
      </w:rPr>
    </w:lvl>
    <w:lvl w:ilvl="2" w:tplc="0C0A0005" w:tentative="1">
      <w:start w:val="1"/>
      <w:numFmt w:val="bullet"/>
      <w:lvlText w:val=""/>
      <w:lvlJc w:val="left"/>
      <w:pPr>
        <w:tabs>
          <w:tab w:val="num" w:pos="2038"/>
        </w:tabs>
        <w:ind w:left="2038" w:hanging="360"/>
      </w:pPr>
      <w:rPr>
        <w:rFonts w:ascii="Wingdings" w:hAnsi="Wingdings" w:hint="default"/>
      </w:rPr>
    </w:lvl>
    <w:lvl w:ilvl="3" w:tplc="0C0A0001" w:tentative="1">
      <w:start w:val="1"/>
      <w:numFmt w:val="bullet"/>
      <w:lvlText w:val=""/>
      <w:lvlJc w:val="left"/>
      <w:pPr>
        <w:tabs>
          <w:tab w:val="num" w:pos="2758"/>
        </w:tabs>
        <w:ind w:left="2758" w:hanging="360"/>
      </w:pPr>
      <w:rPr>
        <w:rFonts w:ascii="Symbol" w:hAnsi="Symbol" w:hint="default"/>
      </w:rPr>
    </w:lvl>
    <w:lvl w:ilvl="4" w:tplc="0C0A0003" w:tentative="1">
      <w:start w:val="1"/>
      <w:numFmt w:val="bullet"/>
      <w:lvlText w:val="o"/>
      <w:lvlJc w:val="left"/>
      <w:pPr>
        <w:tabs>
          <w:tab w:val="num" w:pos="3478"/>
        </w:tabs>
        <w:ind w:left="3478" w:hanging="360"/>
      </w:pPr>
      <w:rPr>
        <w:rFonts w:ascii="Courier New" w:hAnsi="Courier New" w:cs="Courier New" w:hint="default"/>
      </w:rPr>
    </w:lvl>
    <w:lvl w:ilvl="5" w:tplc="0C0A0005" w:tentative="1">
      <w:start w:val="1"/>
      <w:numFmt w:val="bullet"/>
      <w:lvlText w:val=""/>
      <w:lvlJc w:val="left"/>
      <w:pPr>
        <w:tabs>
          <w:tab w:val="num" w:pos="4198"/>
        </w:tabs>
        <w:ind w:left="4198" w:hanging="360"/>
      </w:pPr>
      <w:rPr>
        <w:rFonts w:ascii="Wingdings" w:hAnsi="Wingdings" w:hint="default"/>
      </w:rPr>
    </w:lvl>
    <w:lvl w:ilvl="6" w:tplc="0C0A0001" w:tentative="1">
      <w:start w:val="1"/>
      <w:numFmt w:val="bullet"/>
      <w:lvlText w:val=""/>
      <w:lvlJc w:val="left"/>
      <w:pPr>
        <w:tabs>
          <w:tab w:val="num" w:pos="4918"/>
        </w:tabs>
        <w:ind w:left="4918" w:hanging="360"/>
      </w:pPr>
      <w:rPr>
        <w:rFonts w:ascii="Symbol" w:hAnsi="Symbol" w:hint="default"/>
      </w:rPr>
    </w:lvl>
    <w:lvl w:ilvl="7" w:tplc="0C0A0003" w:tentative="1">
      <w:start w:val="1"/>
      <w:numFmt w:val="bullet"/>
      <w:lvlText w:val="o"/>
      <w:lvlJc w:val="left"/>
      <w:pPr>
        <w:tabs>
          <w:tab w:val="num" w:pos="5638"/>
        </w:tabs>
        <w:ind w:left="5638" w:hanging="360"/>
      </w:pPr>
      <w:rPr>
        <w:rFonts w:ascii="Courier New" w:hAnsi="Courier New" w:cs="Courier New" w:hint="default"/>
      </w:rPr>
    </w:lvl>
    <w:lvl w:ilvl="8" w:tplc="0C0A0005" w:tentative="1">
      <w:start w:val="1"/>
      <w:numFmt w:val="bullet"/>
      <w:lvlText w:val=""/>
      <w:lvlJc w:val="left"/>
      <w:pPr>
        <w:tabs>
          <w:tab w:val="num" w:pos="6358"/>
        </w:tabs>
        <w:ind w:left="6358" w:hanging="360"/>
      </w:pPr>
      <w:rPr>
        <w:rFonts w:ascii="Wingdings" w:hAnsi="Wingdings" w:hint="default"/>
      </w:rPr>
    </w:lvl>
  </w:abstractNum>
  <w:abstractNum w:abstractNumId="14">
    <w:nsid w:val="2C8525E9"/>
    <w:multiLevelType w:val="hybridMultilevel"/>
    <w:tmpl w:val="456C9BF6"/>
    <w:lvl w:ilvl="0" w:tplc="E960B156">
      <w:start w:val="5"/>
      <w:numFmt w:val="bullet"/>
      <w:lvlText w:val="-"/>
      <w:lvlJc w:val="left"/>
      <w:pPr>
        <w:ind w:left="720" w:hanging="360"/>
      </w:pPr>
      <w:rPr>
        <w:rFonts w:ascii="Calibri" w:eastAsia="Times New Roman" w:hAnsi="Calibri"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FA927EE"/>
    <w:multiLevelType w:val="hybridMultilevel"/>
    <w:tmpl w:val="2BF6C9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00A2A45"/>
    <w:multiLevelType w:val="hybridMultilevel"/>
    <w:tmpl w:val="8298A08C"/>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0BC5333"/>
    <w:multiLevelType w:val="hybridMultilevel"/>
    <w:tmpl w:val="1B944634"/>
    <w:lvl w:ilvl="0" w:tplc="E960B156">
      <w:start w:val="5"/>
      <w:numFmt w:val="bullet"/>
      <w:lvlText w:val="-"/>
      <w:lvlJc w:val="left"/>
      <w:pPr>
        <w:ind w:left="650" w:hanging="360"/>
      </w:pPr>
      <w:rPr>
        <w:rFonts w:ascii="Calibri" w:eastAsia="Times New Roman" w:hAnsi="Calibri" w:cs="Calibri" w:hint="default"/>
      </w:rPr>
    </w:lvl>
    <w:lvl w:ilvl="1" w:tplc="0C0A0003" w:tentative="1">
      <w:start w:val="1"/>
      <w:numFmt w:val="bullet"/>
      <w:lvlText w:val="o"/>
      <w:lvlJc w:val="left"/>
      <w:pPr>
        <w:ind w:left="1370" w:hanging="360"/>
      </w:pPr>
      <w:rPr>
        <w:rFonts w:ascii="Courier New" w:hAnsi="Courier New" w:cs="Courier New" w:hint="default"/>
      </w:rPr>
    </w:lvl>
    <w:lvl w:ilvl="2" w:tplc="0C0A0005" w:tentative="1">
      <w:start w:val="1"/>
      <w:numFmt w:val="bullet"/>
      <w:lvlText w:val=""/>
      <w:lvlJc w:val="left"/>
      <w:pPr>
        <w:ind w:left="2090" w:hanging="360"/>
      </w:pPr>
      <w:rPr>
        <w:rFonts w:ascii="Wingdings" w:hAnsi="Wingdings" w:hint="default"/>
      </w:rPr>
    </w:lvl>
    <w:lvl w:ilvl="3" w:tplc="0C0A0001" w:tentative="1">
      <w:start w:val="1"/>
      <w:numFmt w:val="bullet"/>
      <w:lvlText w:val=""/>
      <w:lvlJc w:val="left"/>
      <w:pPr>
        <w:ind w:left="2810" w:hanging="360"/>
      </w:pPr>
      <w:rPr>
        <w:rFonts w:ascii="Symbol" w:hAnsi="Symbol" w:hint="default"/>
      </w:rPr>
    </w:lvl>
    <w:lvl w:ilvl="4" w:tplc="0C0A0003" w:tentative="1">
      <w:start w:val="1"/>
      <w:numFmt w:val="bullet"/>
      <w:lvlText w:val="o"/>
      <w:lvlJc w:val="left"/>
      <w:pPr>
        <w:ind w:left="3530" w:hanging="360"/>
      </w:pPr>
      <w:rPr>
        <w:rFonts w:ascii="Courier New" w:hAnsi="Courier New" w:cs="Courier New" w:hint="default"/>
      </w:rPr>
    </w:lvl>
    <w:lvl w:ilvl="5" w:tplc="0C0A0005" w:tentative="1">
      <w:start w:val="1"/>
      <w:numFmt w:val="bullet"/>
      <w:lvlText w:val=""/>
      <w:lvlJc w:val="left"/>
      <w:pPr>
        <w:ind w:left="4250" w:hanging="360"/>
      </w:pPr>
      <w:rPr>
        <w:rFonts w:ascii="Wingdings" w:hAnsi="Wingdings" w:hint="default"/>
      </w:rPr>
    </w:lvl>
    <w:lvl w:ilvl="6" w:tplc="0C0A0001" w:tentative="1">
      <w:start w:val="1"/>
      <w:numFmt w:val="bullet"/>
      <w:lvlText w:val=""/>
      <w:lvlJc w:val="left"/>
      <w:pPr>
        <w:ind w:left="4970" w:hanging="360"/>
      </w:pPr>
      <w:rPr>
        <w:rFonts w:ascii="Symbol" w:hAnsi="Symbol" w:hint="default"/>
      </w:rPr>
    </w:lvl>
    <w:lvl w:ilvl="7" w:tplc="0C0A0003" w:tentative="1">
      <w:start w:val="1"/>
      <w:numFmt w:val="bullet"/>
      <w:lvlText w:val="o"/>
      <w:lvlJc w:val="left"/>
      <w:pPr>
        <w:ind w:left="5690" w:hanging="360"/>
      </w:pPr>
      <w:rPr>
        <w:rFonts w:ascii="Courier New" w:hAnsi="Courier New" w:cs="Courier New" w:hint="default"/>
      </w:rPr>
    </w:lvl>
    <w:lvl w:ilvl="8" w:tplc="0C0A0005" w:tentative="1">
      <w:start w:val="1"/>
      <w:numFmt w:val="bullet"/>
      <w:lvlText w:val=""/>
      <w:lvlJc w:val="left"/>
      <w:pPr>
        <w:ind w:left="6410" w:hanging="360"/>
      </w:pPr>
      <w:rPr>
        <w:rFonts w:ascii="Wingdings" w:hAnsi="Wingdings" w:hint="default"/>
      </w:rPr>
    </w:lvl>
  </w:abstractNum>
  <w:abstractNum w:abstractNumId="18">
    <w:nsid w:val="318327E0"/>
    <w:multiLevelType w:val="hybridMultilevel"/>
    <w:tmpl w:val="02E2E2D0"/>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5925D29"/>
    <w:multiLevelType w:val="hybridMultilevel"/>
    <w:tmpl w:val="87B6CD78"/>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5A401BC"/>
    <w:multiLevelType w:val="hybridMultilevel"/>
    <w:tmpl w:val="49E89A06"/>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7C67115"/>
    <w:multiLevelType w:val="hybridMultilevel"/>
    <w:tmpl w:val="3FA4D500"/>
    <w:lvl w:ilvl="0" w:tplc="0C0A0005">
      <w:start w:val="1"/>
      <w:numFmt w:val="bullet"/>
      <w:lvlText w:val=""/>
      <w:lvlJc w:val="left"/>
      <w:pPr>
        <w:tabs>
          <w:tab w:val="num" w:pos="720"/>
        </w:tabs>
        <w:ind w:left="720" w:hanging="360"/>
      </w:pPr>
      <w:rPr>
        <w:rFonts w:ascii="Wingdings" w:hAnsi="Wingdings" w:hint="default"/>
      </w:rPr>
    </w:lvl>
    <w:lvl w:ilvl="1" w:tplc="EAA8EB1A">
      <w:start w:val="17"/>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99F3D95"/>
    <w:multiLevelType w:val="hybridMultilevel"/>
    <w:tmpl w:val="963E4F8C"/>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EA211E2"/>
    <w:multiLevelType w:val="singleLevel"/>
    <w:tmpl w:val="B582BD5C"/>
    <w:lvl w:ilvl="0">
      <w:numFmt w:val="bullet"/>
      <w:lvlText w:val="-"/>
      <w:lvlJc w:val="left"/>
      <w:pPr>
        <w:tabs>
          <w:tab w:val="num" w:pos="360"/>
        </w:tabs>
        <w:ind w:left="360" w:hanging="360"/>
      </w:pPr>
      <w:rPr>
        <w:rFonts w:ascii="Times New Roman" w:hAnsi="Times New Roman" w:hint="default"/>
      </w:rPr>
    </w:lvl>
  </w:abstractNum>
  <w:abstractNum w:abstractNumId="24">
    <w:nsid w:val="40DC7E6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nsid w:val="424C27F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nsid w:val="43171914"/>
    <w:multiLevelType w:val="hybridMultilevel"/>
    <w:tmpl w:val="B25609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5E51FBD"/>
    <w:multiLevelType w:val="hybridMultilevel"/>
    <w:tmpl w:val="AE94D270"/>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786404"/>
    <w:multiLevelType w:val="hybridMultilevel"/>
    <w:tmpl w:val="773A75E0"/>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156"/>
        </w:tabs>
        <w:ind w:left="1156" w:hanging="360"/>
      </w:pPr>
      <w:rPr>
        <w:rFonts w:ascii="Courier New" w:hAnsi="Courier New" w:hint="default"/>
      </w:rPr>
    </w:lvl>
    <w:lvl w:ilvl="2" w:tplc="FFFFFFFF" w:tentative="1">
      <w:start w:val="1"/>
      <w:numFmt w:val="bullet"/>
      <w:lvlText w:val=""/>
      <w:lvlJc w:val="left"/>
      <w:pPr>
        <w:tabs>
          <w:tab w:val="num" w:pos="1876"/>
        </w:tabs>
        <w:ind w:left="1876" w:hanging="360"/>
      </w:pPr>
      <w:rPr>
        <w:rFonts w:ascii="Wingdings" w:hAnsi="Wingdings" w:hint="default"/>
      </w:rPr>
    </w:lvl>
    <w:lvl w:ilvl="3" w:tplc="FFFFFFFF" w:tentative="1">
      <w:start w:val="1"/>
      <w:numFmt w:val="bullet"/>
      <w:lvlText w:val=""/>
      <w:lvlJc w:val="left"/>
      <w:pPr>
        <w:tabs>
          <w:tab w:val="num" w:pos="2596"/>
        </w:tabs>
        <w:ind w:left="2596" w:hanging="360"/>
      </w:pPr>
      <w:rPr>
        <w:rFonts w:ascii="Symbol" w:hAnsi="Symbol" w:hint="default"/>
      </w:rPr>
    </w:lvl>
    <w:lvl w:ilvl="4" w:tplc="FFFFFFFF" w:tentative="1">
      <w:start w:val="1"/>
      <w:numFmt w:val="bullet"/>
      <w:lvlText w:val="o"/>
      <w:lvlJc w:val="left"/>
      <w:pPr>
        <w:tabs>
          <w:tab w:val="num" w:pos="3316"/>
        </w:tabs>
        <w:ind w:left="3316" w:hanging="360"/>
      </w:pPr>
      <w:rPr>
        <w:rFonts w:ascii="Courier New" w:hAnsi="Courier New" w:hint="default"/>
      </w:rPr>
    </w:lvl>
    <w:lvl w:ilvl="5" w:tplc="FFFFFFFF" w:tentative="1">
      <w:start w:val="1"/>
      <w:numFmt w:val="bullet"/>
      <w:lvlText w:val=""/>
      <w:lvlJc w:val="left"/>
      <w:pPr>
        <w:tabs>
          <w:tab w:val="num" w:pos="4036"/>
        </w:tabs>
        <w:ind w:left="4036" w:hanging="360"/>
      </w:pPr>
      <w:rPr>
        <w:rFonts w:ascii="Wingdings" w:hAnsi="Wingdings" w:hint="default"/>
      </w:rPr>
    </w:lvl>
    <w:lvl w:ilvl="6" w:tplc="FFFFFFFF" w:tentative="1">
      <w:start w:val="1"/>
      <w:numFmt w:val="bullet"/>
      <w:lvlText w:val=""/>
      <w:lvlJc w:val="left"/>
      <w:pPr>
        <w:tabs>
          <w:tab w:val="num" w:pos="4756"/>
        </w:tabs>
        <w:ind w:left="4756" w:hanging="360"/>
      </w:pPr>
      <w:rPr>
        <w:rFonts w:ascii="Symbol" w:hAnsi="Symbol" w:hint="default"/>
      </w:rPr>
    </w:lvl>
    <w:lvl w:ilvl="7" w:tplc="FFFFFFFF" w:tentative="1">
      <w:start w:val="1"/>
      <w:numFmt w:val="bullet"/>
      <w:lvlText w:val="o"/>
      <w:lvlJc w:val="left"/>
      <w:pPr>
        <w:tabs>
          <w:tab w:val="num" w:pos="5476"/>
        </w:tabs>
        <w:ind w:left="5476" w:hanging="360"/>
      </w:pPr>
      <w:rPr>
        <w:rFonts w:ascii="Courier New" w:hAnsi="Courier New" w:hint="default"/>
      </w:rPr>
    </w:lvl>
    <w:lvl w:ilvl="8" w:tplc="FFFFFFFF" w:tentative="1">
      <w:start w:val="1"/>
      <w:numFmt w:val="bullet"/>
      <w:lvlText w:val=""/>
      <w:lvlJc w:val="left"/>
      <w:pPr>
        <w:tabs>
          <w:tab w:val="num" w:pos="6196"/>
        </w:tabs>
        <w:ind w:left="6196" w:hanging="360"/>
      </w:pPr>
      <w:rPr>
        <w:rFonts w:ascii="Wingdings" w:hAnsi="Wingdings" w:hint="default"/>
      </w:rPr>
    </w:lvl>
  </w:abstractNum>
  <w:abstractNum w:abstractNumId="29">
    <w:nsid w:val="49033E1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nsid w:val="4AB07ACC"/>
    <w:multiLevelType w:val="hybridMultilevel"/>
    <w:tmpl w:val="81728F88"/>
    <w:lvl w:ilvl="0" w:tplc="040A0001">
      <w:start w:val="1"/>
      <w:numFmt w:val="bullet"/>
      <w:lvlText w:val=""/>
      <w:lvlJc w:val="left"/>
      <w:pPr>
        <w:tabs>
          <w:tab w:val="num" w:pos="644"/>
        </w:tabs>
        <w:ind w:left="644" w:hanging="360"/>
      </w:pPr>
      <w:rPr>
        <w:rFonts w:ascii="Symbol" w:hAnsi="Symbol" w:hint="default"/>
      </w:rPr>
    </w:lvl>
    <w:lvl w:ilvl="1" w:tplc="040A0003" w:tentative="1">
      <w:start w:val="1"/>
      <w:numFmt w:val="bullet"/>
      <w:lvlText w:val="o"/>
      <w:lvlJc w:val="left"/>
      <w:pPr>
        <w:tabs>
          <w:tab w:val="num" w:pos="1364"/>
        </w:tabs>
        <w:ind w:left="1364" w:hanging="360"/>
      </w:pPr>
      <w:rPr>
        <w:rFonts w:ascii="Courier New" w:hAnsi="Courier New" w:cs="Courier New" w:hint="default"/>
      </w:rPr>
    </w:lvl>
    <w:lvl w:ilvl="2" w:tplc="040A0005" w:tentative="1">
      <w:start w:val="1"/>
      <w:numFmt w:val="bullet"/>
      <w:lvlText w:val=""/>
      <w:lvlJc w:val="left"/>
      <w:pPr>
        <w:tabs>
          <w:tab w:val="num" w:pos="2084"/>
        </w:tabs>
        <w:ind w:left="2084" w:hanging="360"/>
      </w:pPr>
      <w:rPr>
        <w:rFonts w:ascii="Wingdings" w:hAnsi="Wingdings" w:hint="default"/>
      </w:rPr>
    </w:lvl>
    <w:lvl w:ilvl="3" w:tplc="040A0001" w:tentative="1">
      <w:start w:val="1"/>
      <w:numFmt w:val="bullet"/>
      <w:lvlText w:val=""/>
      <w:lvlJc w:val="left"/>
      <w:pPr>
        <w:tabs>
          <w:tab w:val="num" w:pos="2804"/>
        </w:tabs>
        <w:ind w:left="2804" w:hanging="360"/>
      </w:pPr>
      <w:rPr>
        <w:rFonts w:ascii="Symbol" w:hAnsi="Symbol" w:hint="default"/>
      </w:rPr>
    </w:lvl>
    <w:lvl w:ilvl="4" w:tplc="040A0003" w:tentative="1">
      <w:start w:val="1"/>
      <w:numFmt w:val="bullet"/>
      <w:lvlText w:val="o"/>
      <w:lvlJc w:val="left"/>
      <w:pPr>
        <w:tabs>
          <w:tab w:val="num" w:pos="3524"/>
        </w:tabs>
        <w:ind w:left="3524" w:hanging="360"/>
      </w:pPr>
      <w:rPr>
        <w:rFonts w:ascii="Courier New" w:hAnsi="Courier New" w:cs="Courier New" w:hint="default"/>
      </w:rPr>
    </w:lvl>
    <w:lvl w:ilvl="5" w:tplc="040A0005" w:tentative="1">
      <w:start w:val="1"/>
      <w:numFmt w:val="bullet"/>
      <w:lvlText w:val=""/>
      <w:lvlJc w:val="left"/>
      <w:pPr>
        <w:tabs>
          <w:tab w:val="num" w:pos="4244"/>
        </w:tabs>
        <w:ind w:left="4244" w:hanging="360"/>
      </w:pPr>
      <w:rPr>
        <w:rFonts w:ascii="Wingdings" w:hAnsi="Wingdings" w:hint="default"/>
      </w:rPr>
    </w:lvl>
    <w:lvl w:ilvl="6" w:tplc="040A0001" w:tentative="1">
      <w:start w:val="1"/>
      <w:numFmt w:val="bullet"/>
      <w:lvlText w:val=""/>
      <w:lvlJc w:val="left"/>
      <w:pPr>
        <w:tabs>
          <w:tab w:val="num" w:pos="4964"/>
        </w:tabs>
        <w:ind w:left="4964" w:hanging="360"/>
      </w:pPr>
      <w:rPr>
        <w:rFonts w:ascii="Symbol" w:hAnsi="Symbol" w:hint="default"/>
      </w:rPr>
    </w:lvl>
    <w:lvl w:ilvl="7" w:tplc="040A0003" w:tentative="1">
      <w:start w:val="1"/>
      <w:numFmt w:val="bullet"/>
      <w:lvlText w:val="o"/>
      <w:lvlJc w:val="left"/>
      <w:pPr>
        <w:tabs>
          <w:tab w:val="num" w:pos="5684"/>
        </w:tabs>
        <w:ind w:left="5684" w:hanging="360"/>
      </w:pPr>
      <w:rPr>
        <w:rFonts w:ascii="Courier New" w:hAnsi="Courier New" w:cs="Courier New" w:hint="default"/>
      </w:rPr>
    </w:lvl>
    <w:lvl w:ilvl="8" w:tplc="040A0005" w:tentative="1">
      <w:start w:val="1"/>
      <w:numFmt w:val="bullet"/>
      <w:lvlText w:val=""/>
      <w:lvlJc w:val="left"/>
      <w:pPr>
        <w:tabs>
          <w:tab w:val="num" w:pos="6404"/>
        </w:tabs>
        <w:ind w:left="6404" w:hanging="360"/>
      </w:pPr>
      <w:rPr>
        <w:rFonts w:ascii="Wingdings" w:hAnsi="Wingdings" w:hint="default"/>
      </w:rPr>
    </w:lvl>
  </w:abstractNum>
  <w:abstractNum w:abstractNumId="31">
    <w:nsid w:val="559F7746"/>
    <w:multiLevelType w:val="hybridMultilevel"/>
    <w:tmpl w:val="504A812C"/>
    <w:lvl w:ilvl="0" w:tplc="FFFFFFFF">
      <w:numFmt w:val="bullet"/>
      <w:lvlText w:val="–"/>
      <w:lvlJc w:val="left"/>
      <w:pPr>
        <w:tabs>
          <w:tab w:val="num" w:pos="644"/>
        </w:tabs>
        <w:ind w:left="644" w:hanging="360"/>
      </w:pPr>
      <w:rPr>
        <w:rFonts w:ascii="Times New Roman" w:eastAsia="Times New Roman" w:hAnsi="Times New Roman" w:cs="Times New Roman" w:hint="default"/>
      </w:rPr>
    </w:lvl>
    <w:lvl w:ilvl="1" w:tplc="FFFFFFFF">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32">
    <w:nsid w:val="5A1804AD"/>
    <w:multiLevelType w:val="hybridMultilevel"/>
    <w:tmpl w:val="370C2CA4"/>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DA427AF"/>
    <w:multiLevelType w:val="hybridMultilevel"/>
    <w:tmpl w:val="601A5AA6"/>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E702FE4"/>
    <w:multiLevelType w:val="hybridMultilevel"/>
    <w:tmpl w:val="F8FC6536"/>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23007DF"/>
    <w:multiLevelType w:val="hybridMultilevel"/>
    <w:tmpl w:val="2E28364A"/>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2756581"/>
    <w:multiLevelType w:val="hybridMultilevel"/>
    <w:tmpl w:val="8FC4DD1A"/>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9C6746A"/>
    <w:multiLevelType w:val="hybridMultilevel"/>
    <w:tmpl w:val="9D542C42"/>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D9C1DF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nsid w:val="7E4D23F8"/>
    <w:multiLevelType w:val="hybridMultilevel"/>
    <w:tmpl w:val="3C0870CE"/>
    <w:lvl w:ilvl="0" w:tplc="E960B156">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28"/>
  </w:num>
  <w:num w:numId="4">
    <w:abstractNumId w:val="13"/>
  </w:num>
  <w:num w:numId="5">
    <w:abstractNumId w:val="30"/>
  </w:num>
  <w:num w:numId="6">
    <w:abstractNumId w:val="21"/>
  </w:num>
  <w:num w:numId="7">
    <w:abstractNumId w:val="10"/>
  </w:num>
  <w:num w:numId="8">
    <w:abstractNumId w:val="2"/>
  </w:num>
  <w:num w:numId="9">
    <w:abstractNumId w:val="7"/>
  </w:num>
  <w:num w:numId="10">
    <w:abstractNumId w:val="23"/>
  </w:num>
  <w:num w:numId="11">
    <w:abstractNumId w:val="38"/>
  </w:num>
  <w:num w:numId="12">
    <w:abstractNumId w:val="5"/>
  </w:num>
  <w:num w:numId="13">
    <w:abstractNumId w:val="1"/>
  </w:num>
  <w:num w:numId="14">
    <w:abstractNumId w:val="29"/>
  </w:num>
  <w:num w:numId="15">
    <w:abstractNumId w:val="24"/>
  </w:num>
  <w:num w:numId="16">
    <w:abstractNumId w:val="25"/>
  </w:num>
  <w:num w:numId="17">
    <w:abstractNumId w:val="15"/>
  </w:num>
  <w:num w:numId="18">
    <w:abstractNumId w:val="26"/>
  </w:num>
  <w:num w:numId="19">
    <w:abstractNumId w:val="8"/>
  </w:num>
  <w:num w:numId="20">
    <w:abstractNumId w:val="3"/>
  </w:num>
  <w:num w:numId="21">
    <w:abstractNumId w:val="37"/>
  </w:num>
  <w:num w:numId="22">
    <w:abstractNumId w:val="33"/>
  </w:num>
  <w:num w:numId="23">
    <w:abstractNumId w:val="18"/>
  </w:num>
  <w:num w:numId="24">
    <w:abstractNumId w:val="11"/>
  </w:num>
  <w:num w:numId="25">
    <w:abstractNumId w:val="35"/>
  </w:num>
  <w:num w:numId="26">
    <w:abstractNumId w:val="9"/>
  </w:num>
  <w:num w:numId="27">
    <w:abstractNumId w:val="17"/>
  </w:num>
  <w:num w:numId="28">
    <w:abstractNumId w:val="19"/>
  </w:num>
  <w:num w:numId="29">
    <w:abstractNumId w:val="27"/>
  </w:num>
  <w:num w:numId="30">
    <w:abstractNumId w:val="4"/>
  </w:num>
  <w:num w:numId="31">
    <w:abstractNumId w:val="14"/>
  </w:num>
  <w:num w:numId="32">
    <w:abstractNumId w:val="34"/>
  </w:num>
  <w:num w:numId="33">
    <w:abstractNumId w:val="20"/>
  </w:num>
  <w:num w:numId="34">
    <w:abstractNumId w:val="39"/>
  </w:num>
  <w:num w:numId="35">
    <w:abstractNumId w:val="6"/>
  </w:num>
  <w:num w:numId="36">
    <w:abstractNumId w:val="36"/>
  </w:num>
  <w:num w:numId="37">
    <w:abstractNumId w:val="32"/>
  </w:num>
  <w:num w:numId="38">
    <w:abstractNumId w:val="12"/>
  </w:num>
  <w:num w:numId="39">
    <w:abstractNumId w:val="22"/>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0"/>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3434"/>
    <w:rsid w:val="00003BDE"/>
    <w:rsid w:val="00012734"/>
    <w:rsid w:val="00013BE1"/>
    <w:rsid w:val="00021CEE"/>
    <w:rsid w:val="00026ACE"/>
    <w:rsid w:val="00043434"/>
    <w:rsid w:val="00051691"/>
    <w:rsid w:val="00054D40"/>
    <w:rsid w:val="00080EB1"/>
    <w:rsid w:val="000A59E7"/>
    <w:rsid w:val="000C1ABA"/>
    <w:rsid w:val="000D3900"/>
    <w:rsid w:val="00130F33"/>
    <w:rsid w:val="00131CB4"/>
    <w:rsid w:val="001408E3"/>
    <w:rsid w:val="00153838"/>
    <w:rsid w:val="001574AF"/>
    <w:rsid w:val="00162271"/>
    <w:rsid w:val="001648EA"/>
    <w:rsid w:val="001818C2"/>
    <w:rsid w:val="001934C9"/>
    <w:rsid w:val="00194637"/>
    <w:rsid w:val="001C05C0"/>
    <w:rsid w:val="001D3C19"/>
    <w:rsid w:val="001E006A"/>
    <w:rsid w:val="001E1905"/>
    <w:rsid w:val="002048C4"/>
    <w:rsid w:val="00224AF3"/>
    <w:rsid w:val="002261E9"/>
    <w:rsid w:val="00227EBF"/>
    <w:rsid w:val="00227F86"/>
    <w:rsid w:val="0025132D"/>
    <w:rsid w:val="00261863"/>
    <w:rsid w:val="00270969"/>
    <w:rsid w:val="00281379"/>
    <w:rsid w:val="002846DF"/>
    <w:rsid w:val="002A2057"/>
    <w:rsid w:val="002A3667"/>
    <w:rsid w:val="002B09DA"/>
    <w:rsid w:val="002B26D1"/>
    <w:rsid w:val="002C1204"/>
    <w:rsid w:val="002C275F"/>
    <w:rsid w:val="00321F8E"/>
    <w:rsid w:val="00330809"/>
    <w:rsid w:val="00330DDE"/>
    <w:rsid w:val="003330C7"/>
    <w:rsid w:val="003335CB"/>
    <w:rsid w:val="00340078"/>
    <w:rsid w:val="00341F31"/>
    <w:rsid w:val="003531D2"/>
    <w:rsid w:val="00360CDF"/>
    <w:rsid w:val="003642E9"/>
    <w:rsid w:val="00377323"/>
    <w:rsid w:val="0038564F"/>
    <w:rsid w:val="003B2352"/>
    <w:rsid w:val="003C0B65"/>
    <w:rsid w:val="003C62F7"/>
    <w:rsid w:val="0040377E"/>
    <w:rsid w:val="004056B1"/>
    <w:rsid w:val="004252CA"/>
    <w:rsid w:val="00430F62"/>
    <w:rsid w:val="00443D50"/>
    <w:rsid w:val="00447FAE"/>
    <w:rsid w:val="00454528"/>
    <w:rsid w:val="0045604A"/>
    <w:rsid w:val="00463987"/>
    <w:rsid w:val="004749E3"/>
    <w:rsid w:val="00475CEF"/>
    <w:rsid w:val="004814C7"/>
    <w:rsid w:val="004868BC"/>
    <w:rsid w:val="004979B9"/>
    <w:rsid w:val="004A1D55"/>
    <w:rsid w:val="004B3C51"/>
    <w:rsid w:val="004D4EAE"/>
    <w:rsid w:val="004E0165"/>
    <w:rsid w:val="004E70BC"/>
    <w:rsid w:val="004F0EF7"/>
    <w:rsid w:val="004F6568"/>
    <w:rsid w:val="0050631E"/>
    <w:rsid w:val="00551840"/>
    <w:rsid w:val="005531C1"/>
    <w:rsid w:val="00555798"/>
    <w:rsid w:val="005907F4"/>
    <w:rsid w:val="0059211F"/>
    <w:rsid w:val="00593C4C"/>
    <w:rsid w:val="0059690D"/>
    <w:rsid w:val="005B43EC"/>
    <w:rsid w:val="005C2D38"/>
    <w:rsid w:val="005C7D94"/>
    <w:rsid w:val="005E579A"/>
    <w:rsid w:val="005E750E"/>
    <w:rsid w:val="005F6A13"/>
    <w:rsid w:val="0061579C"/>
    <w:rsid w:val="006501BE"/>
    <w:rsid w:val="00662391"/>
    <w:rsid w:val="00663370"/>
    <w:rsid w:val="00673374"/>
    <w:rsid w:val="006742C4"/>
    <w:rsid w:val="0068439E"/>
    <w:rsid w:val="00694CFE"/>
    <w:rsid w:val="006B7B28"/>
    <w:rsid w:val="006C72A7"/>
    <w:rsid w:val="006D66B5"/>
    <w:rsid w:val="00705ED1"/>
    <w:rsid w:val="0074396F"/>
    <w:rsid w:val="0075416F"/>
    <w:rsid w:val="00771628"/>
    <w:rsid w:val="00783049"/>
    <w:rsid w:val="007B245A"/>
    <w:rsid w:val="007D264C"/>
    <w:rsid w:val="007D2BFA"/>
    <w:rsid w:val="007D56F6"/>
    <w:rsid w:val="007E022D"/>
    <w:rsid w:val="00804B56"/>
    <w:rsid w:val="00810DDD"/>
    <w:rsid w:val="00811C02"/>
    <w:rsid w:val="0083786D"/>
    <w:rsid w:val="0084432E"/>
    <w:rsid w:val="00882756"/>
    <w:rsid w:val="008A2342"/>
    <w:rsid w:val="008C18DE"/>
    <w:rsid w:val="008D645D"/>
    <w:rsid w:val="008E7162"/>
    <w:rsid w:val="008F2D72"/>
    <w:rsid w:val="00902A92"/>
    <w:rsid w:val="009236B7"/>
    <w:rsid w:val="00942A69"/>
    <w:rsid w:val="00954F85"/>
    <w:rsid w:val="0096754B"/>
    <w:rsid w:val="00972345"/>
    <w:rsid w:val="00975A42"/>
    <w:rsid w:val="009821D3"/>
    <w:rsid w:val="00984E9F"/>
    <w:rsid w:val="009A0FCD"/>
    <w:rsid w:val="009A41DB"/>
    <w:rsid w:val="009A58DF"/>
    <w:rsid w:val="009B2797"/>
    <w:rsid w:val="009E0D0A"/>
    <w:rsid w:val="009F01A8"/>
    <w:rsid w:val="00A01558"/>
    <w:rsid w:val="00A26BF6"/>
    <w:rsid w:val="00A3237D"/>
    <w:rsid w:val="00A40DEF"/>
    <w:rsid w:val="00A641D3"/>
    <w:rsid w:val="00A646A6"/>
    <w:rsid w:val="00A867E9"/>
    <w:rsid w:val="00A90809"/>
    <w:rsid w:val="00AB3377"/>
    <w:rsid w:val="00AC751F"/>
    <w:rsid w:val="00AF68E1"/>
    <w:rsid w:val="00B02C83"/>
    <w:rsid w:val="00B209F6"/>
    <w:rsid w:val="00B21DAD"/>
    <w:rsid w:val="00B33E08"/>
    <w:rsid w:val="00B3581D"/>
    <w:rsid w:val="00B37A11"/>
    <w:rsid w:val="00B55321"/>
    <w:rsid w:val="00B56A71"/>
    <w:rsid w:val="00B80654"/>
    <w:rsid w:val="00BF1B14"/>
    <w:rsid w:val="00BF30AA"/>
    <w:rsid w:val="00C4036C"/>
    <w:rsid w:val="00C4188F"/>
    <w:rsid w:val="00C837D3"/>
    <w:rsid w:val="00CA125D"/>
    <w:rsid w:val="00CB1C79"/>
    <w:rsid w:val="00CC1F15"/>
    <w:rsid w:val="00CE4F73"/>
    <w:rsid w:val="00CF5A1E"/>
    <w:rsid w:val="00D12AF1"/>
    <w:rsid w:val="00D30328"/>
    <w:rsid w:val="00D45F70"/>
    <w:rsid w:val="00D56156"/>
    <w:rsid w:val="00D57A92"/>
    <w:rsid w:val="00D647E6"/>
    <w:rsid w:val="00D700F4"/>
    <w:rsid w:val="00D72663"/>
    <w:rsid w:val="00D91A0E"/>
    <w:rsid w:val="00DD02EF"/>
    <w:rsid w:val="00DE58A7"/>
    <w:rsid w:val="00E1196F"/>
    <w:rsid w:val="00E36C01"/>
    <w:rsid w:val="00E468DC"/>
    <w:rsid w:val="00E552A7"/>
    <w:rsid w:val="00E76700"/>
    <w:rsid w:val="00E80D5F"/>
    <w:rsid w:val="00E814EE"/>
    <w:rsid w:val="00E81D40"/>
    <w:rsid w:val="00EA01F9"/>
    <w:rsid w:val="00EA5700"/>
    <w:rsid w:val="00EA5CFE"/>
    <w:rsid w:val="00EB1AFF"/>
    <w:rsid w:val="00EB1C9E"/>
    <w:rsid w:val="00EB3F8E"/>
    <w:rsid w:val="00EB5175"/>
    <w:rsid w:val="00EC11A3"/>
    <w:rsid w:val="00EC1CA5"/>
    <w:rsid w:val="00EC7EB4"/>
    <w:rsid w:val="00ED5823"/>
    <w:rsid w:val="00F40A8B"/>
    <w:rsid w:val="00F47E01"/>
    <w:rsid w:val="00F66E0C"/>
    <w:rsid w:val="00F8062A"/>
    <w:rsid w:val="00F84C92"/>
    <w:rsid w:val="00FA282D"/>
    <w:rsid w:val="00FE0031"/>
    <w:rsid w:val="00FF1328"/>
    <w:rsid w:val="00FF2B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F15"/>
    <w:rPr>
      <w:sz w:val="24"/>
      <w:szCs w:val="24"/>
    </w:rPr>
  </w:style>
  <w:style w:type="paragraph" w:styleId="Ttulo1">
    <w:name w:val="heading 1"/>
    <w:basedOn w:val="Normal"/>
    <w:next w:val="Normal"/>
    <w:qFormat/>
    <w:rsid w:val="00F47E01"/>
    <w:pPr>
      <w:keepNext/>
      <w:jc w:val="center"/>
      <w:outlineLvl w:val="0"/>
    </w:pPr>
    <w:rPr>
      <w:b/>
      <w:sz w:val="32"/>
      <w:szCs w:val="20"/>
    </w:rPr>
  </w:style>
  <w:style w:type="paragraph" w:styleId="Ttulo2">
    <w:name w:val="heading 2"/>
    <w:basedOn w:val="Normal"/>
    <w:next w:val="Normal"/>
    <w:qFormat/>
    <w:rsid w:val="00F47E01"/>
    <w:pPr>
      <w:keepNext/>
      <w:jc w:val="center"/>
      <w:outlineLvl w:val="1"/>
    </w:pPr>
    <w:rPr>
      <w:b/>
      <w:sz w:val="42"/>
      <w:szCs w:val="20"/>
    </w:rPr>
  </w:style>
  <w:style w:type="paragraph" w:styleId="Ttulo3">
    <w:name w:val="heading 3"/>
    <w:basedOn w:val="Normal"/>
    <w:next w:val="Normal"/>
    <w:qFormat/>
    <w:rsid w:val="00F47E01"/>
    <w:pPr>
      <w:keepNext/>
      <w:spacing w:before="240" w:after="60"/>
      <w:outlineLvl w:val="2"/>
    </w:pPr>
    <w:rPr>
      <w:rFonts w:ascii="Arial" w:hAnsi="Arial"/>
      <w:szCs w:val="20"/>
    </w:rPr>
  </w:style>
  <w:style w:type="paragraph" w:styleId="Ttulo4">
    <w:name w:val="heading 4"/>
    <w:basedOn w:val="Normal"/>
    <w:next w:val="Normal"/>
    <w:qFormat/>
    <w:rsid w:val="00F47E01"/>
    <w:pPr>
      <w:keepNext/>
      <w:spacing w:after="58" w:line="360" w:lineRule="auto"/>
      <w:jc w:val="right"/>
      <w:outlineLvl w:val="3"/>
    </w:pPr>
    <w:rPr>
      <w:szCs w:val="20"/>
      <w:lang w:val="es-ES_tradnl"/>
    </w:rPr>
  </w:style>
  <w:style w:type="paragraph" w:styleId="Ttulo5">
    <w:name w:val="heading 5"/>
    <w:basedOn w:val="Normal"/>
    <w:next w:val="Normal"/>
    <w:qFormat/>
    <w:rsid w:val="00F47E01"/>
    <w:pPr>
      <w:keepNext/>
      <w:spacing w:before="120" w:after="120"/>
      <w:jc w:val="center"/>
      <w:outlineLvl w:val="4"/>
    </w:pPr>
    <w:rPr>
      <w:b/>
      <w:szCs w:val="20"/>
      <w:lang w:val="es-ES_tradnl"/>
    </w:rPr>
  </w:style>
  <w:style w:type="paragraph" w:styleId="Ttulo6">
    <w:name w:val="heading 6"/>
    <w:basedOn w:val="Normal"/>
    <w:next w:val="Normal"/>
    <w:qFormat/>
    <w:rsid w:val="00F47E01"/>
    <w:pPr>
      <w:keepNext/>
      <w:jc w:val="both"/>
      <w:outlineLvl w:val="5"/>
    </w:pPr>
    <w:rPr>
      <w:spacing w:val="-4"/>
      <w:szCs w:val="20"/>
      <w:lang w:val="es-ES_tradnl"/>
    </w:rPr>
  </w:style>
  <w:style w:type="paragraph" w:styleId="Ttulo7">
    <w:name w:val="heading 7"/>
    <w:basedOn w:val="Normal"/>
    <w:next w:val="Normal"/>
    <w:qFormat/>
    <w:rsid w:val="00F47E01"/>
    <w:pPr>
      <w:keepNext/>
      <w:spacing w:line="312" w:lineRule="auto"/>
      <w:jc w:val="center"/>
      <w:outlineLvl w:val="6"/>
    </w:pPr>
    <w:rPr>
      <w:b/>
      <w:sz w:val="20"/>
      <w:szCs w:val="20"/>
      <w:lang w:val="es-ES_tradnl"/>
    </w:rPr>
  </w:style>
  <w:style w:type="paragraph" w:styleId="Ttulo8">
    <w:name w:val="heading 8"/>
    <w:basedOn w:val="Normal"/>
    <w:next w:val="Normal"/>
    <w:qFormat/>
    <w:rsid w:val="00F47E01"/>
    <w:pPr>
      <w:keepNext/>
      <w:outlineLvl w:val="7"/>
    </w:pPr>
    <w:rPr>
      <w:b/>
      <w:bCs/>
      <w:sz w:val="20"/>
      <w:szCs w:val="20"/>
    </w:rPr>
  </w:style>
  <w:style w:type="paragraph" w:styleId="Ttulo9">
    <w:name w:val="heading 9"/>
    <w:basedOn w:val="Normal"/>
    <w:next w:val="Normal"/>
    <w:qFormat/>
    <w:rsid w:val="00F47E01"/>
    <w:pPr>
      <w:keepNext/>
      <w:jc w:val="both"/>
      <w:outlineLvl w:val="8"/>
    </w:pPr>
    <w:rPr>
      <w:b/>
      <w:bCs/>
      <w:sz w:val="19"/>
      <w:szCs w:val="19"/>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general">
    <w:name w:val="Texto general"/>
    <w:basedOn w:val="Normal"/>
    <w:rsid w:val="00043434"/>
    <w:pPr>
      <w:spacing w:before="113" w:line="220" w:lineRule="exact"/>
      <w:ind w:firstLine="227"/>
      <w:jc w:val="both"/>
    </w:pPr>
    <w:rPr>
      <w:rFonts w:ascii="Times" w:hAnsi="Times" w:cs="Times"/>
      <w:noProof/>
      <w:sz w:val="20"/>
      <w:szCs w:val="20"/>
    </w:rPr>
  </w:style>
  <w:style w:type="paragraph" w:customStyle="1" w:styleId="1">
    <w:name w:val="1"/>
    <w:basedOn w:val="Normal"/>
    <w:rsid w:val="002261E9"/>
    <w:pPr>
      <w:pBdr>
        <w:bottom w:val="double" w:sz="6" w:space="0" w:color="auto"/>
      </w:pBdr>
      <w:spacing w:before="454" w:after="113" w:line="400" w:lineRule="exact"/>
    </w:pPr>
    <w:rPr>
      <w:rFonts w:ascii="New York" w:hAnsi="New York" w:cs="New York"/>
      <w:noProof/>
      <w:spacing w:val="-5"/>
      <w:sz w:val="40"/>
      <w:szCs w:val="20"/>
    </w:rPr>
  </w:style>
  <w:style w:type="paragraph" w:customStyle="1" w:styleId="figura">
    <w:name w:val="figura"/>
    <w:basedOn w:val="Normal"/>
    <w:rsid w:val="002261E9"/>
    <w:pPr>
      <w:spacing w:before="113" w:line="220" w:lineRule="exact"/>
      <w:jc w:val="center"/>
    </w:pPr>
    <w:rPr>
      <w:rFonts w:ascii="New York" w:hAnsi="New York" w:cs="New York"/>
      <w:noProof/>
      <w:sz w:val="18"/>
      <w:szCs w:val="20"/>
    </w:rPr>
  </w:style>
  <w:style w:type="paragraph" w:customStyle="1" w:styleId="Figura-Fotos">
    <w:name w:val="Figura-Fotos"/>
    <w:basedOn w:val="Normal"/>
    <w:next w:val="ejemplosformulafigura"/>
    <w:rsid w:val="002261E9"/>
    <w:pPr>
      <w:spacing w:before="57" w:after="57"/>
      <w:jc w:val="center"/>
    </w:pPr>
    <w:rPr>
      <w:rFonts w:ascii="Fuente14884" w:hAnsi="Fuente14884" w:cs="Fuente14884"/>
      <w:noProof/>
      <w:sz w:val="20"/>
      <w:szCs w:val="20"/>
    </w:rPr>
  </w:style>
  <w:style w:type="paragraph" w:customStyle="1" w:styleId="ejemplosformulafigura">
    <w:name w:val="ejemplos formula+figura"/>
    <w:basedOn w:val="Normal"/>
    <w:rsid w:val="002261E9"/>
    <w:pPr>
      <w:keepLines/>
      <w:tabs>
        <w:tab w:val="left" w:pos="1871"/>
        <w:tab w:val="left" w:pos="4535"/>
      </w:tabs>
      <w:spacing w:after="1928" w:line="220" w:lineRule="exact"/>
      <w:ind w:left="964" w:hanging="964"/>
      <w:jc w:val="both"/>
    </w:pPr>
    <w:rPr>
      <w:rFonts w:ascii="Fuente14884" w:hAnsi="Fuente14884" w:cs="Fuente14884"/>
      <w:noProof/>
      <w:sz w:val="18"/>
      <w:szCs w:val="20"/>
    </w:rPr>
  </w:style>
  <w:style w:type="paragraph" w:customStyle="1" w:styleId="ejemplostexto">
    <w:name w:val="ejemplos texto"/>
    <w:basedOn w:val="Normal"/>
    <w:rsid w:val="002261E9"/>
    <w:pPr>
      <w:keepLines/>
      <w:tabs>
        <w:tab w:val="left" w:pos="255"/>
        <w:tab w:val="left" w:pos="737"/>
        <w:tab w:val="left" w:pos="780"/>
        <w:tab w:val="left" w:pos="780"/>
      </w:tabs>
      <w:spacing w:after="57" w:line="270" w:lineRule="exact"/>
      <w:ind w:left="652" w:hanging="652"/>
      <w:jc w:val="both"/>
    </w:pPr>
    <w:rPr>
      <w:rFonts w:ascii="Fuente14884" w:hAnsi="Fuente14884" w:cs="Fuente14884"/>
      <w:noProof/>
      <w:sz w:val="18"/>
      <w:szCs w:val="20"/>
    </w:rPr>
  </w:style>
  <w:style w:type="paragraph" w:styleId="NormalWeb">
    <w:name w:val="Normal (Web)"/>
    <w:basedOn w:val="Normal"/>
    <w:rsid w:val="00E36C01"/>
    <w:pPr>
      <w:spacing w:before="100" w:beforeAutospacing="1" w:after="100" w:afterAutospacing="1"/>
    </w:pPr>
    <w:rPr>
      <w:color w:val="0000FF"/>
    </w:rPr>
  </w:style>
  <w:style w:type="character" w:styleId="Hipervnculo">
    <w:name w:val="Hyperlink"/>
    <w:rsid w:val="0068439E"/>
    <w:rPr>
      <w:strike w:val="0"/>
      <w:dstrike w:val="0"/>
      <w:color w:val="0000FF"/>
      <w:u w:val="none"/>
      <w:effect w:val="none"/>
    </w:rPr>
  </w:style>
  <w:style w:type="table" w:styleId="Tablaconcuadrcula">
    <w:name w:val="Table Grid"/>
    <w:basedOn w:val="Tablanormal"/>
    <w:rsid w:val="00270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F47E01"/>
    <w:pPr>
      <w:tabs>
        <w:tab w:val="center" w:pos="4252"/>
        <w:tab w:val="right" w:pos="8504"/>
      </w:tabs>
    </w:pPr>
    <w:rPr>
      <w:sz w:val="20"/>
      <w:szCs w:val="20"/>
    </w:rPr>
  </w:style>
  <w:style w:type="paragraph" w:customStyle="1" w:styleId="Normal1">
    <w:name w:val="Normal_1"/>
    <w:basedOn w:val="Normal"/>
    <w:rsid w:val="00F47E01"/>
    <w:pPr>
      <w:tabs>
        <w:tab w:val="left" w:pos="284"/>
      </w:tabs>
      <w:spacing w:after="260" w:line="240" w:lineRule="atLeast"/>
      <w:ind w:firstLine="284"/>
      <w:jc w:val="both"/>
    </w:pPr>
    <w:rPr>
      <w:sz w:val="22"/>
      <w:szCs w:val="20"/>
    </w:rPr>
  </w:style>
  <w:style w:type="paragraph" w:styleId="Piedepgina">
    <w:name w:val="footer"/>
    <w:basedOn w:val="Normal"/>
    <w:rsid w:val="00F47E01"/>
    <w:pPr>
      <w:tabs>
        <w:tab w:val="center" w:pos="4252"/>
        <w:tab w:val="right" w:pos="8504"/>
      </w:tabs>
    </w:pPr>
    <w:rPr>
      <w:sz w:val="20"/>
      <w:szCs w:val="20"/>
    </w:rPr>
  </w:style>
  <w:style w:type="character" w:styleId="Nmerodepgina">
    <w:name w:val="page number"/>
    <w:basedOn w:val="Fuentedeprrafopredeter"/>
    <w:rsid w:val="00F47E01"/>
  </w:style>
  <w:style w:type="paragraph" w:customStyle="1" w:styleId="Ladillo">
    <w:name w:val="Ladillo"/>
    <w:basedOn w:val="Normal1"/>
    <w:next w:val="Normal1"/>
    <w:rsid w:val="00F47E01"/>
    <w:pPr>
      <w:tabs>
        <w:tab w:val="clear" w:pos="284"/>
        <w:tab w:val="left" w:pos="425"/>
      </w:tabs>
      <w:spacing w:line="260" w:lineRule="exact"/>
      <w:ind w:firstLine="0"/>
    </w:pPr>
    <w:rPr>
      <w:b/>
      <w:sz w:val="24"/>
    </w:rPr>
  </w:style>
  <w:style w:type="paragraph" w:customStyle="1" w:styleId="Guion">
    <w:name w:val="Guion"/>
    <w:basedOn w:val="Normal1"/>
    <w:rsid w:val="00F47E01"/>
    <w:pPr>
      <w:spacing w:after="0"/>
      <w:ind w:left="568" w:hanging="284"/>
    </w:pPr>
  </w:style>
  <w:style w:type="paragraph" w:customStyle="1" w:styleId="guionultimo">
    <w:name w:val="guion ultimo"/>
    <w:basedOn w:val="Guion"/>
    <w:rsid w:val="00F47E01"/>
    <w:pPr>
      <w:spacing w:after="260"/>
    </w:pPr>
  </w:style>
  <w:style w:type="paragraph" w:customStyle="1" w:styleId="Tablacontenido">
    <w:name w:val="Tabla contenido"/>
    <w:basedOn w:val="Normal1"/>
    <w:rsid w:val="00F47E01"/>
    <w:pPr>
      <w:spacing w:after="0" w:line="220" w:lineRule="exact"/>
      <w:ind w:left="284" w:right="57" w:hanging="227"/>
    </w:pPr>
    <w:rPr>
      <w:sz w:val="18"/>
    </w:rPr>
  </w:style>
  <w:style w:type="paragraph" w:customStyle="1" w:styleId="Tablacabecera">
    <w:name w:val="Tabla cabecera"/>
    <w:basedOn w:val="Normal1"/>
    <w:rsid w:val="00F47E01"/>
    <w:pPr>
      <w:spacing w:before="120" w:after="120" w:line="220" w:lineRule="exact"/>
      <w:ind w:firstLine="0"/>
      <w:jc w:val="center"/>
    </w:pPr>
    <w:rPr>
      <w:b/>
      <w:caps/>
      <w:sz w:val="18"/>
      <w:lang w:val="es-ES_tradnl"/>
    </w:rPr>
  </w:style>
  <w:style w:type="paragraph" w:customStyle="1" w:styleId="TABLA----">
    <w:name w:val="TABLA----"/>
    <w:basedOn w:val="Tablacontenido"/>
    <w:rsid w:val="00F47E01"/>
    <w:pPr>
      <w:tabs>
        <w:tab w:val="clear" w:pos="284"/>
        <w:tab w:val="left" w:pos="369"/>
      </w:tabs>
      <w:spacing w:after="220"/>
      <w:ind w:left="482" w:hanging="425"/>
    </w:pPr>
  </w:style>
  <w:style w:type="paragraph" w:customStyle="1" w:styleId="TABLA">
    <w:name w:val="TABLA•"/>
    <w:basedOn w:val="TABLA----"/>
    <w:rsid w:val="00F47E01"/>
    <w:pPr>
      <w:tabs>
        <w:tab w:val="left" w:pos="397"/>
      </w:tabs>
      <w:ind w:left="397" w:hanging="113"/>
    </w:pPr>
  </w:style>
  <w:style w:type="paragraph" w:styleId="Textoindependiente">
    <w:name w:val="Body Text"/>
    <w:basedOn w:val="Normal"/>
    <w:rsid w:val="00F47E01"/>
    <w:pPr>
      <w:jc w:val="center"/>
    </w:pPr>
    <w:rPr>
      <w:b/>
      <w:sz w:val="60"/>
      <w:szCs w:val="20"/>
    </w:rPr>
  </w:style>
  <w:style w:type="paragraph" w:styleId="Textosinformato">
    <w:name w:val="Plain Text"/>
    <w:basedOn w:val="Normal"/>
    <w:rsid w:val="00F47E01"/>
    <w:rPr>
      <w:rFonts w:ascii="Courier New" w:hAnsi="Courier New"/>
      <w:sz w:val="20"/>
      <w:szCs w:val="20"/>
      <w:lang w:val="de-DE"/>
    </w:rPr>
  </w:style>
  <w:style w:type="paragraph" w:customStyle="1" w:styleId="Tablacontenido2">
    <w:name w:val="Tabla contenido 2"/>
    <w:basedOn w:val="Tablacontenido"/>
    <w:rsid w:val="00F47E01"/>
    <w:pPr>
      <w:ind w:left="511"/>
    </w:pPr>
  </w:style>
  <w:style w:type="paragraph" w:styleId="Textoindependiente2">
    <w:name w:val="Body Text 2"/>
    <w:basedOn w:val="Normal"/>
    <w:rsid w:val="00F47E01"/>
    <w:rPr>
      <w:sz w:val="16"/>
      <w:szCs w:val="20"/>
      <w:lang w:val="es-ES_tradnl"/>
    </w:rPr>
  </w:style>
  <w:style w:type="paragraph" w:styleId="Listaconvietas">
    <w:name w:val="List Bullet"/>
    <w:basedOn w:val="Normal"/>
    <w:autoRedefine/>
    <w:rsid w:val="00F47E01"/>
    <w:pPr>
      <w:numPr>
        <w:numId w:val="1"/>
      </w:numPr>
    </w:pPr>
    <w:rPr>
      <w:sz w:val="20"/>
      <w:szCs w:val="20"/>
    </w:rPr>
  </w:style>
  <w:style w:type="paragraph" w:customStyle="1" w:styleId="piedefigura">
    <w:name w:val="pie de figura"/>
    <w:basedOn w:val="Normal1"/>
    <w:rsid w:val="00F47E01"/>
    <w:pPr>
      <w:ind w:firstLine="0"/>
      <w:jc w:val="center"/>
    </w:pPr>
    <w:rPr>
      <w:b/>
      <w:sz w:val="18"/>
    </w:rPr>
  </w:style>
  <w:style w:type="paragraph" w:styleId="Textoindependiente3">
    <w:name w:val="Body Text 3"/>
    <w:basedOn w:val="Normal"/>
    <w:rsid w:val="00F47E01"/>
    <w:pPr>
      <w:jc w:val="both"/>
    </w:pPr>
    <w:rPr>
      <w:sz w:val="18"/>
      <w:szCs w:val="20"/>
      <w:lang w:val="es-ES_tradnl"/>
    </w:rPr>
  </w:style>
  <w:style w:type="paragraph" w:customStyle="1" w:styleId="GUION0">
    <w:name w:val="GUION"/>
    <w:basedOn w:val="Normal1"/>
    <w:rsid w:val="00F47E01"/>
    <w:pPr>
      <w:spacing w:after="60" w:line="240" w:lineRule="exact"/>
      <w:ind w:left="568" w:hanging="284"/>
    </w:pPr>
    <w:rPr>
      <w:sz w:val="20"/>
    </w:rPr>
  </w:style>
  <w:style w:type="paragraph" w:styleId="Ttulo">
    <w:name w:val="Title"/>
    <w:basedOn w:val="Normal"/>
    <w:qFormat/>
    <w:rsid w:val="00F47E01"/>
    <w:pPr>
      <w:jc w:val="center"/>
    </w:pPr>
    <w:rPr>
      <w:sz w:val="28"/>
    </w:rPr>
  </w:style>
  <w:style w:type="paragraph" w:styleId="Sangradetextonormal">
    <w:name w:val="Body Text Indent"/>
    <w:basedOn w:val="Normal"/>
    <w:rsid w:val="00F47E01"/>
    <w:pPr>
      <w:ind w:left="708"/>
    </w:pPr>
    <w:rPr>
      <w:sz w:val="18"/>
    </w:rPr>
  </w:style>
  <w:style w:type="character" w:styleId="Hipervnculovisitado">
    <w:name w:val="FollowedHyperlink"/>
    <w:rsid w:val="00F47E01"/>
    <w:rPr>
      <w:color w:val="800080"/>
      <w:u w:val="single"/>
    </w:rPr>
  </w:style>
  <w:style w:type="paragraph" w:customStyle="1" w:styleId="Default">
    <w:name w:val="Default"/>
    <w:rsid w:val="00B37A11"/>
    <w:pPr>
      <w:autoSpaceDE w:val="0"/>
      <w:autoSpaceDN w:val="0"/>
      <w:adjustRightInd w:val="0"/>
    </w:pPr>
    <w:rPr>
      <w:rFonts w:ascii="Arial" w:hAnsi="Arial" w:cs="Arial"/>
      <w:color w:val="000000"/>
      <w:sz w:val="24"/>
      <w:szCs w:val="24"/>
    </w:rPr>
  </w:style>
  <w:style w:type="paragraph" w:customStyle="1" w:styleId="Pa11">
    <w:name w:val="Pa11"/>
    <w:basedOn w:val="Default"/>
    <w:next w:val="Default"/>
    <w:rsid w:val="00054D40"/>
    <w:pPr>
      <w:spacing w:line="201" w:lineRule="atLeast"/>
    </w:pPr>
    <w:rPr>
      <w:rFonts w:cs="Times New Roman"/>
      <w:color w:val="auto"/>
    </w:rPr>
  </w:style>
  <w:style w:type="paragraph" w:customStyle="1" w:styleId="Pa6">
    <w:name w:val="Pa6"/>
    <w:basedOn w:val="Default"/>
    <w:next w:val="Default"/>
    <w:rsid w:val="00054D40"/>
    <w:pPr>
      <w:spacing w:line="20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331569">
      <w:bodyDiv w:val="1"/>
      <w:marLeft w:val="120"/>
      <w:marRight w:val="120"/>
      <w:marTop w:val="0"/>
      <w:marBottom w:val="0"/>
      <w:divBdr>
        <w:top w:val="none" w:sz="0" w:space="0" w:color="auto"/>
        <w:left w:val="none" w:sz="0" w:space="0" w:color="auto"/>
        <w:bottom w:val="none" w:sz="0" w:space="0" w:color="auto"/>
        <w:right w:val="none" w:sz="0" w:space="0" w:color="auto"/>
      </w:divBdr>
      <w:divsChild>
        <w:div w:id="419063357">
          <w:marLeft w:val="0"/>
          <w:marRight w:val="0"/>
          <w:marTop w:val="0"/>
          <w:marBottom w:val="0"/>
          <w:divBdr>
            <w:top w:val="none" w:sz="0" w:space="0" w:color="auto"/>
            <w:left w:val="none" w:sz="0" w:space="0" w:color="auto"/>
            <w:bottom w:val="none" w:sz="0" w:space="0" w:color="auto"/>
            <w:right w:val="none" w:sz="0" w:space="0" w:color="auto"/>
          </w:divBdr>
          <w:divsChild>
            <w:div w:id="1662461548">
              <w:marLeft w:val="960"/>
              <w:marRight w:val="960"/>
              <w:marTop w:val="24"/>
              <w:marBottom w:val="24"/>
              <w:divBdr>
                <w:top w:val="none" w:sz="0" w:space="0" w:color="auto"/>
                <w:left w:val="none" w:sz="0" w:space="0" w:color="auto"/>
                <w:bottom w:val="none" w:sz="0" w:space="0" w:color="auto"/>
                <w:right w:val="none" w:sz="0" w:space="0" w:color="auto"/>
              </w:divBdr>
              <w:divsChild>
                <w:div w:id="14807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1796">
      <w:bodyDiv w:val="1"/>
      <w:marLeft w:val="120"/>
      <w:marRight w:val="120"/>
      <w:marTop w:val="0"/>
      <w:marBottom w:val="0"/>
      <w:divBdr>
        <w:top w:val="none" w:sz="0" w:space="0" w:color="auto"/>
        <w:left w:val="none" w:sz="0" w:space="0" w:color="auto"/>
        <w:bottom w:val="none" w:sz="0" w:space="0" w:color="auto"/>
        <w:right w:val="none" w:sz="0" w:space="0" w:color="auto"/>
      </w:divBdr>
      <w:divsChild>
        <w:div w:id="230821041">
          <w:marLeft w:val="0"/>
          <w:marRight w:val="0"/>
          <w:marTop w:val="0"/>
          <w:marBottom w:val="0"/>
          <w:divBdr>
            <w:top w:val="none" w:sz="0" w:space="0" w:color="auto"/>
            <w:left w:val="none" w:sz="0" w:space="0" w:color="auto"/>
            <w:bottom w:val="none" w:sz="0" w:space="0" w:color="auto"/>
            <w:right w:val="none" w:sz="0" w:space="0" w:color="auto"/>
          </w:divBdr>
          <w:divsChild>
            <w:div w:id="1234856984">
              <w:marLeft w:val="960"/>
              <w:marRight w:val="960"/>
              <w:marTop w:val="24"/>
              <w:marBottom w:val="24"/>
              <w:divBdr>
                <w:top w:val="none" w:sz="0" w:space="0" w:color="auto"/>
                <w:left w:val="none" w:sz="0" w:space="0" w:color="auto"/>
                <w:bottom w:val="none" w:sz="0" w:space="0" w:color="auto"/>
                <w:right w:val="none" w:sz="0" w:space="0" w:color="auto"/>
              </w:divBdr>
              <w:divsChild>
                <w:div w:id="38595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62</Pages>
  <Words>8115</Words>
  <Characters>44634</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Incluir en el CD-ROM</vt:lpstr>
    </vt:vector>
  </TitlesOfParts>
  <Company>t2000</Company>
  <LinksUpToDate>false</LinksUpToDate>
  <CharactersWithSpaces>52644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Incluir en el CD-ROM</dc:title>
  <dc:subject/>
  <dc:creator>Pablo</dc:creator>
  <cp:keywords/>
  <dc:description/>
  <cp:lastModifiedBy>Nacho</cp:lastModifiedBy>
  <cp:revision>10</cp:revision>
  <cp:lastPrinted>2008-06-10T10:10:00Z</cp:lastPrinted>
  <dcterms:created xsi:type="dcterms:W3CDTF">2013-07-04T16:02:00Z</dcterms:created>
  <dcterms:modified xsi:type="dcterms:W3CDTF">2013-09-12T10:15:00Z</dcterms:modified>
</cp:coreProperties>
</file>