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517" w:rsidRDefault="00937517" w:rsidP="00341DF7">
      <w:pPr>
        <w:spacing w:after="0" w:line="240" w:lineRule="auto"/>
        <w:ind w:left="-709" w:right="-852"/>
        <w:jc w:val="center"/>
        <w:rPr>
          <w:rFonts w:asciiTheme="minorHAnsi" w:hAnsiTheme="minorHAnsi"/>
          <w:b/>
          <w:color w:val="C00000"/>
          <w:sz w:val="20"/>
          <w:szCs w:val="20"/>
        </w:rPr>
      </w:pPr>
      <w:r w:rsidRPr="00937517">
        <w:rPr>
          <w:rFonts w:asciiTheme="minorHAnsi" w:hAnsiTheme="minorHAnsi"/>
          <w:b/>
          <w:noProof/>
          <w:color w:val="C00000"/>
          <w:sz w:val="20"/>
          <w:szCs w:val="20"/>
          <w:lang w:eastAsia="es-ES"/>
        </w:rPr>
        <w:drawing>
          <wp:inline distT="0" distB="0" distL="0" distR="0">
            <wp:extent cx="5399405" cy="7350760"/>
            <wp:effectExtent l="19050" t="0" r="0" b="0"/>
            <wp:docPr id="1" name="0 Imagen" descr="Cubierta Análisis capilar_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erta Análisis capilar_Rv2.jpg"/>
                    <pic:cNvPicPr/>
                  </pic:nvPicPr>
                  <pic:blipFill>
                    <a:blip r:embed="rId8" cstate="print"/>
                    <a:stretch>
                      <a:fillRect/>
                    </a:stretch>
                  </pic:blipFill>
                  <pic:spPr>
                    <a:xfrm>
                      <a:off x="0" y="0"/>
                      <a:ext cx="5399405" cy="7350760"/>
                    </a:xfrm>
                    <a:prstGeom prst="rect">
                      <a:avLst/>
                    </a:prstGeom>
                  </pic:spPr>
                </pic:pic>
              </a:graphicData>
            </a:graphic>
          </wp:inline>
        </w:drawing>
      </w:r>
    </w:p>
    <w:p w:rsidR="00937517" w:rsidRPr="00937517" w:rsidRDefault="00937517" w:rsidP="00937517">
      <w:pPr>
        <w:spacing w:after="0" w:line="240" w:lineRule="auto"/>
        <w:ind w:left="-709" w:right="-852"/>
        <w:jc w:val="both"/>
        <w:rPr>
          <w:rFonts w:asciiTheme="minorHAnsi" w:hAnsiTheme="minorHAnsi"/>
          <w:b/>
          <w:color w:val="C00000"/>
          <w:sz w:val="20"/>
          <w:szCs w:val="20"/>
        </w:rPr>
      </w:pPr>
    </w:p>
    <w:p w:rsidR="000043E1" w:rsidRPr="00A1544C" w:rsidRDefault="00937517" w:rsidP="00937517">
      <w:pPr>
        <w:spacing w:after="0" w:line="240" w:lineRule="auto"/>
        <w:ind w:left="-709" w:right="-852"/>
        <w:jc w:val="right"/>
        <w:rPr>
          <w:rFonts w:asciiTheme="minorHAnsi" w:hAnsiTheme="minorHAnsi"/>
          <w:b/>
          <w:color w:val="808080" w:themeColor="background1" w:themeShade="80"/>
          <w:sz w:val="32"/>
          <w:szCs w:val="32"/>
        </w:rPr>
      </w:pPr>
      <w:r w:rsidRPr="00A1544C">
        <w:rPr>
          <w:rFonts w:asciiTheme="minorHAnsi" w:hAnsiTheme="minorHAnsi"/>
          <w:b/>
          <w:color w:val="808080" w:themeColor="background1" w:themeShade="80"/>
          <w:sz w:val="32"/>
          <w:szCs w:val="32"/>
        </w:rPr>
        <w:t>Programación de aula</w:t>
      </w:r>
    </w:p>
    <w:p w:rsidR="00937517" w:rsidRPr="00937517" w:rsidRDefault="00937517" w:rsidP="00937517">
      <w:pPr>
        <w:spacing w:after="0" w:line="240" w:lineRule="auto"/>
        <w:ind w:left="-709" w:right="-852"/>
        <w:jc w:val="right"/>
        <w:rPr>
          <w:rFonts w:asciiTheme="minorHAnsi" w:hAnsiTheme="minorHAnsi"/>
          <w:b/>
          <w:color w:val="C00000"/>
          <w:sz w:val="32"/>
          <w:szCs w:val="32"/>
        </w:rPr>
      </w:pPr>
    </w:p>
    <w:p w:rsidR="00A1544C" w:rsidRDefault="00661F3F" w:rsidP="00937517">
      <w:pPr>
        <w:spacing w:after="0" w:line="240" w:lineRule="auto"/>
        <w:ind w:firstLine="426"/>
        <w:jc w:val="right"/>
        <w:rPr>
          <w:rFonts w:asciiTheme="minorHAnsi" w:hAnsiTheme="minorHAnsi"/>
          <w:iCs/>
          <w:sz w:val="20"/>
          <w:szCs w:val="20"/>
        </w:rPr>
      </w:pPr>
      <w:r w:rsidRPr="00A1544C">
        <w:rPr>
          <w:rFonts w:asciiTheme="minorHAnsi" w:hAnsiTheme="minorHAnsi"/>
          <w:iCs/>
          <w:sz w:val="20"/>
          <w:szCs w:val="20"/>
        </w:rPr>
        <w:t xml:space="preserve">Rosa Ana </w:t>
      </w:r>
      <w:proofErr w:type="spellStart"/>
      <w:r w:rsidRPr="00A1544C">
        <w:rPr>
          <w:rFonts w:asciiTheme="minorHAnsi" w:hAnsiTheme="minorHAnsi"/>
          <w:iCs/>
          <w:sz w:val="20"/>
          <w:szCs w:val="20"/>
        </w:rPr>
        <w:t>Cercós</w:t>
      </w:r>
      <w:proofErr w:type="spellEnd"/>
      <w:r w:rsidRPr="00A1544C">
        <w:rPr>
          <w:rFonts w:asciiTheme="minorHAnsi" w:hAnsiTheme="minorHAnsi"/>
          <w:iCs/>
          <w:sz w:val="20"/>
          <w:szCs w:val="20"/>
        </w:rPr>
        <w:t xml:space="preserve"> Del Pozo</w:t>
      </w:r>
    </w:p>
    <w:p w:rsidR="00114481" w:rsidRPr="00A1544C" w:rsidRDefault="00661F3F" w:rsidP="00937517">
      <w:pPr>
        <w:spacing w:after="0" w:line="240" w:lineRule="auto"/>
        <w:ind w:firstLine="426"/>
        <w:jc w:val="right"/>
        <w:rPr>
          <w:rFonts w:asciiTheme="minorHAnsi" w:hAnsiTheme="minorHAnsi"/>
          <w:iCs/>
          <w:color w:val="7F7F7F"/>
          <w:sz w:val="20"/>
          <w:szCs w:val="20"/>
        </w:rPr>
      </w:pPr>
      <w:r w:rsidRPr="00A1544C">
        <w:rPr>
          <w:rFonts w:asciiTheme="minorHAnsi" w:hAnsiTheme="minorHAnsi"/>
          <w:iCs/>
          <w:sz w:val="20"/>
          <w:szCs w:val="20"/>
        </w:rPr>
        <w:t xml:space="preserve">Mª Pilar </w:t>
      </w:r>
      <w:r w:rsidR="00AA084C" w:rsidRPr="00A1544C">
        <w:rPr>
          <w:rFonts w:asciiTheme="minorHAnsi" w:hAnsiTheme="minorHAnsi"/>
          <w:iCs/>
          <w:sz w:val="20"/>
          <w:szCs w:val="20"/>
        </w:rPr>
        <w:t>Rodríguez</w:t>
      </w:r>
      <w:r w:rsidRPr="00A1544C">
        <w:rPr>
          <w:rFonts w:asciiTheme="minorHAnsi" w:hAnsiTheme="minorHAnsi"/>
          <w:iCs/>
          <w:sz w:val="20"/>
          <w:szCs w:val="20"/>
        </w:rPr>
        <w:t xml:space="preserve"> García</w:t>
      </w:r>
    </w:p>
    <w:p w:rsidR="000043E1" w:rsidRPr="00937517" w:rsidRDefault="000043E1" w:rsidP="00937517">
      <w:pPr>
        <w:spacing w:after="0" w:line="240" w:lineRule="auto"/>
        <w:ind w:firstLine="426"/>
        <w:jc w:val="both"/>
        <w:rPr>
          <w:rFonts w:asciiTheme="minorHAnsi" w:hAnsiTheme="minorHAnsi"/>
          <w:b/>
          <w:iCs/>
          <w:sz w:val="20"/>
          <w:szCs w:val="20"/>
        </w:rPr>
      </w:pPr>
    </w:p>
    <w:p w:rsidR="000043E1" w:rsidRPr="00937517" w:rsidRDefault="000043E1" w:rsidP="00937517">
      <w:pPr>
        <w:autoSpaceDE w:val="0"/>
        <w:spacing w:after="0" w:line="240" w:lineRule="auto"/>
        <w:jc w:val="both"/>
        <w:rPr>
          <w:rFonts w:asciiTheme="minorHAnsi" w:hAnsiTheme="minorHAnsi"/>
          <w:b/>
          <w:sz w:val="20"/>
          <w:szCs w:val="20"/>
        </w:rPr>
      </w:pPr>
    </w:p>
    <w:p w:rsidR="00374175" w:rsidRPr="00937517" w:rsidRDefault="00374175" w:rsidP="00937517">
      <w:pPr>
        <w:autoSpaceDE w:val="0"/>
        <w:spacing w:after="0" w:line="240" w:lineRule="auto"/>
        <w:jc w:val="both"/>
        <w:rPr>
          <w:rFonts w:asciiTheme="minorHAnsi" w:hAnsiTheme="minorHAnsi"/>
          <w:b/>
          <w:sz w:val="20"/>
          <w:szCs w:val="20"/>
        </w:rPr>
      </w:pPr>
    </w:p>
    <w:p w:rsidR="000043E1" w:rsidRPr="00937517"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lastRenderedPageBreak/>
        <w:t>Introducción</w:t>
      </w:r>
    </w:p>
    <w:p w:rsidR="000043E1" w:rsidRPr="00937517" w:rsidRDefault="000043E1" w:rsidP="00937517">
      <w:pPr>
        <w:autoSpaceDE w:val="0"/>
        <w:spacing w:after="0" w:line="240" w:lineRule="auto"/>
        <w:ind w:left="66"/>
        <w:jc w:val="both"/>
        <w:rPr>
          <w:rFonts w:asciiTheme="minorHAnsi" w:hAnsiTheme="minorHAnsi"/>
          <w:b/>
          <w:color w:val="7F7F7F"/>
          <w:sz w:val="20"/>
          <w:szCs w:val="20"/>
        </w:rPr>
      </w:pPr>
    </w:p>
    <w:p w:rsidR="00AC30A7" w:rsidRPr="00937517" w:rsidRDefault="000043E1" w:rsidP="00937517">
      <w:pPr>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hAnsiTheme="minorHAnsi"/>
          <w:color w:val="808080" w:themeColor="background1" w:themeShade="80"/>
          <w:sz w:val="20"/>
          <w:szCs w:val="20"/>
        </w:rPr>
        <w:t>El presente módulo</w:t>
      </w:r>
      <w:r w:rsidR="00044367" w:rsidRPr="00937517">
        <w:rPr>
          <w:rFonts w:asciiTheme="minorHAnsi" w:hAnsiTheme="minorHAnsi"/>
          <w:color w:val="808080" w:themeColor="background1" w:themeShade="80"/>
          <w:sz w:val="20"/>
          <w:szCs w:val="20"/>
        </w:rPr>
        <w:t xml:space="preserve">, </w:t>
      </w:r>
      <w:r w:rsidR="00F034C0" w:rsidRPr="00937517">
        <w:rPr>
          <w:rFonts w:asciiTheme="minorHAnsi" w:hAnsiTheme="minorHAnsi" w:cs="Times New Roman"/>
          <w:b/>
          <w:color w:val="808080" w:themeColor="background1" w:themeShade="80"/>
          <w:sz w:val="20"/>
          <w:szCs w:val="20"/>
        </w:rPr>
        <w:t>Análisis capilar</w:t>
      </w:r>
      <w:r w:rsidR="00044367" w:rsidRPr="00937517">
        <w:rPr>
          <w:rFonts w:asciiTheme="minorHAnsi" w:hAnsiTheme="minorHAnsi"/>
          <w:b/>
          <w:color w:val="808080" w:themeColor="background1" w:themeShade="80"/>
          <w:sz w:val="20"/>
          <w:szCs w:val="20"/>
        </w:rPr>
        <w:t>,</w:t>
      </w:r>
      <w:r w:rsidR="00937517">
        <w:rPr>
          <w:rFonts w:asciiTheme="minorHAnsi" w:hAnsiTheme="minorHAnsi"/>
          <w:b/>
          <w:color w:val="808080" w:themeColor="background1" w:themeShade="80"/>
          <w:sz w:val="20"/>
          <w:szCs w:val="20"/>
        </w:rPr>
        <w:t xml:space="preserve"> </w:t>
      </w:r>
      <w:r w:rsidRPr="00937517">
        <w:rPr>
          <w:rFonts w:asciiTheme="minorHAnsi" w:hAnsiTheme="minorHAnsi"/>
          <w:color w:val="808080" w:themeColor="background1" w:themeShade="80"/>
          <w:sz w:val="20"/>
          <w:szCs w:val="20"/>
        </w:rPr>
        <w:t xml:space="preserve">se encuadra </w:t>
      </w:r>
      <w:r w:rsidR="00F14AC6" w:rsidRPr="00937517">
        <w:rPr>
          <w:rFonts w:asciiTheme="minorHAnsi" w:hAnsiTheme="minorHAnsi"/>
          <w:color w:val="808080" w:themeColor="background1" w:themeShade="80"/>
          <w:sz w:val="20"/>
          <w:szCs w:val="20"/>
        </w:rPr>
        <w:t xml:space="preserve">en el </w:t>
      </w:r>
      <w:r w:rsidR="00844594" w:rsidRPr="00937517">
        <w:rPr>
          <w:rFonts w:asciiTheme="minorHAnsi" w:hAnsiTheme="minorHAnsi"/>
          <w:color w:val="808080" w:themeColor="background1" w:themeShade="80"/>
          <w:sz w:val="20"/>
          <w:szCs w:val="20"/>
        </w:rPr>
        <w:t>primer</w:t>
      </w:r>
      <w:r w:rsidR="00F14AC6" w:rsidRPr="00937517">
        <w:rPr>
          <w:rFonts w:asciiTheme="minorHAnsi" w:hAnsiTheme="minorHAnsi"/>
          <w:color w:val="808080" w:themeColor="background1" w:themeShade="80"/>
          <w:sz w:val="20"/>
          <w:szCs w:val="20"/>
        </w:rPr>
        <w:t xml:space="preserve"> curso del ciclo formativo de Grado Medio del título de</w:t>
      </w:r>
      <w:r w:rsidR="00937517">
        <w:rPr>
          <w:rFonts w:asciiTheme="minorHAnsi" w:hAnsiTheme="minorHAnsi"/>
          <w:color w:val="808080" w:themeColor="background1" w:themeShade="80"/>
          <w:sz w:val="20"/>
          <w:szCs w:val="20"/>
        </w:rPr>
        <w:t xml:space="preserve"> </w:t>
      </w:r>
      <w:r w:rsidR="00F14AC6" w:rsidRPr="00937517">
        <w:rPr>
          <w:rFonts w:asciiTheme="minorHAnsi" w:hAnsiTheme="minorHAnsi" w:cstheme="minorHAnsi"/>
          <w:color w:val="808080" w:themeColor="background1" w:themeShade="80"/>
          <w:sz w:val="20"/>
          <w:szCs w:val="20"/>
        </w:rPr>
        <w:t xml:space="preserve">Técnico en Peluquería y Cosmética Capilar de la familia profesional de </w:t>
      </w:r>
      <w:r w:rsidR="00F14AC6" w:rsidRPr="00937517">
        <w:rPr>
          <w:rFonts w:asciiTheme="minorHAnsi" w:hAnsiTheme="minorHAnsi" w:cstheme="minorHAnsi"/>
          <w:b/>
          <w:bCs/>
          <w:color w:val="808080" w:themeColor="background1" w:themeShade="80"/>
          <w:sz w:val="20"/>
          <w:szCs w:val="20"/>
        </w:rPr>
        <w:t>Imagen Personal</w:t>
      </w:r>
      <w:r w:rsidRPr="00937517">
        <w:rPr>
          <w:rFonts w:asciiTheme="minorHAnsi" w:hAnsiTheme="minorHAnsi" w:cstheme="minorHAnsi"/>
          <w:color w:val="808080" w:themeColor="background1" w:themeShade="80"/>
          <w:sz w:val="20"/>
          <w:szCs w:val="20"/>
        </w:rPr>
        <w:t xml:space="preserve">. Se corresponde con </w:t>
      </w:r>
      <w:r w:rsidR="006C0943" w:rsidRPr="00937517">
        <w:rPr>
          <w:rFonts w:asciiTheme="minorHAnsi" w:hAnsiTheme="minorHAnsi" w:cstheme="minorHAnsi"/>
          <w:color w:val="808080" w:themeColor="background1" w:themeShade="80"/>
          <w:sz w:val="20"/>
          <w:szCs w:val="20"/>
        </w:rPr>
        <w:t xml:space="preserve">la </w:t>
      </w:r>
      <w:r w:rsidR="006C0943" w:rsidRPr="00937517">
        <w:rPr>
          <w:rFonts w:asciiTheme="minorHAnsi" w:hAnsiTheme="minorHAnsi" w:cstheme="minorHAnsi"/>
          <w:b/>
          <w:color w:val="808080" w:themeColor="background1" w:themeShade="80"/>
          <w:sz w:val="20"/>
          <w:szCs w:val="20"/>
        </w:rPr>
        <w:t xml:space="preserve">Unidad de Competencia </w:t>
      </w:r>
      <w:r w:rsidR="00092EFC" w:rsidRPr="00937517">
        <w:rPr>
          <w:rFonts w:asciiTheme="minorHAnsi" w:hAnsiTheme="minorHAnsi" w:cstheme="minorHAnsi"/>
          <w:color w:val="808080" w:themeColor="background1" w:themeShade="80"/>
          <w:sz w:val="20"/>
          <w:szCs w:val="20"/>
        </w:rPr>
        <w:t>UC03</w:t>
      </w:r>
      <w:r w:rsidR="00AC30A7" w:rsidRPr="00937517">
        <w:rPr>
          <w:rFonts w:asciiTheme="minorHAnsi" w:hAnsiTheme="minorHAnsi" w:cstheme="minorHAnsi"/>
          <w:color w:val="808080" w:themeColor="background1" w:themeShade="80"/>
          <w:sz w:val="20"/>
          <w:szCs w:val="20"/>
        </w:rPr>
        <w:t>47</w:t>
      </w:r>
      <w:r w:rsidR="00092EFC" w:rsidRPr="00937517">
        <w:rPr>
          <w:rFonts w:asciiTheme="minorHAnsi" w:hAnsiTheme="minorHAnsi" w:cstheme="minorHAnsi"/>
          <w:color w:val="808080" w:themeColor="background1" w:themeShade="80"/>
          <w:sz w:val="20"/>
          <w:szCs w:val="20"/>
        </w:rPr>
        <w:t>_2</w:t>
      </w:r>
      <w:r w:rsidR="00B63534" w:rsidRPr="00937517">
        <w:rPr>
          <w:rFonts w:asciiTheme="minorHAnsi" w:hAnsiTheme="minorHAnsi" w:cstheme="minorHAnsi"/>
          <w:color w:val="808080" w:themeColor="background1" w:themeShade="80"/>
          <w:sz w:val="20"/>
          <w:szCs w:val="20"/>
        </w:rPr>
        <w:t>:</w:t>
      </w:r>
      <w:r w:rsidR="00AC30A7" w:rsidRPr="00937517">
        <w:rPr>
          <w:rFonts w:asciiTheme="minorHAnsi" w:hAnsiTheme="minorHAnsi" w:cstheme="minorHAnsi"/>
          <w:color w:val="808080" w:themeColor="background1" w:themeShade="80"/>
          <w:sz w:val="20"/>
          <w:szCs w:val="20"/>
        </w:rPr>
        <w:t xml:space="preserve"> </w:t>
      </w:r>
      <w:r w:rsidR="00AC30A7" w:rsidRPr="00937517">
        <w:rPr>
          <w:rFonts w:asciiTheme="minorHAnsi" w:eastAsia="Times New Roman" w:hAnsiTheme="minorHAnsi" w:cs="Arial"/>
          <w:color w:val="808080" w:themeColor="background1" w:themeShade="80"/>
          <w:sz w:val="20"/>
          <w:szCs w:val="20"/>
          <w:lang w:eastAsia="es-ES"/>
        </w:rPr>
        <w:t>Realizar el análisis capilar, para diseñar protocolos de trabajos técnicos y aplicar cuidados capilares estéticos.</w:t>
      </w:r>
    </w:p>
    <w:p w:rsidR="000043E1" w:rsidRPr="00937517" w:rsidRDefault="000043E1" w:rsidP="00937517">
      <w:pPr>
        <w:autoSpaceDE w:val="0"/>
        <w:autoSpaceDN w:val="0"/>
        <w:adjustRightInd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stheme="minorHAnsi"/>
          <w:color w:val="808080" w:themeColor="background1" w:themeShade="80"/>
          <w:sz w:val="20"/>
          <w:szCs w:val="20"/>
        </w:rPr>
        <w:t xml:space="preserve">Sus enseñanzas mínimas </w:t>
      </w:r>
      <w:r w:rsidR="00AD774C" w:rsidRPr="00937517">
        <w:rPr>
          <w:rFonts w:asciiTheme="minorHAnsi" w:hAnsiTheme="minorHAnsi" w:cstheme="minorHAnsi"/>
          <w:color w:val="808080" w:themeColor="background1" w:themeShade="80"/>
          <w:sz w:val="20"/>
          <w:szCs w:val="20"/>
        </w:rPr>
        <w:t>se</w:t>
      </w:r>
      <w:r w:rsidRPr="00937517">
        <w:rPr>
          <w:rFonts w:asciiTheme="minorHAnsi" w:hAnsiTheme="minorHAnsi" w:cstheme="minorHAnsi"/>
          <w:color w:val="808080" w:themeColor="background1" w:themeShade="80"/>
          <w:sz w:val="20"/>
          <w:szCs w:val="20"/>
        </w:rPr>
        <w:t xml:space="preserve"> establece</w:t>
      </w:r>
      <w:r w:rsidR="00AD774C" w:rsidRPr="00937517">
        <w:rPr>
          <w:rFonts w:asciiTheme="minorHAnsi" w:hAnsiTheme="minorHAnsi" w:cstheme="minorHAnsi"/>
          <w:color w:val="808080" w:themeColor="background1" w:themeShade="80"/>
          <w:sz w:val="20"/>
          <w:szCs w:val="20"/>
        </w:rPr>
        <w:t>n en</w:t>
      </w:r>
      <w:r w:rsidR="00937517">
        <w:rPr>
          <w:rFonts w:asciiTheme="minorHAnsi" w:hAnsiTheme="minorHAnsi" w:cstheme="minorHAnsi"/>
          <w:color w:val="808080" w:themeColor="background1" w:themeShade="80"/>
          <w:sz w:val="20"/>
          <w:szCs w:val="20"/>
        </w:rPr>
        <w:t xml:space="preserve"> </w:t>
      </w:r>
      <w:r w:rsidR="00894ED2" w:rsidRPr="00937517">
        <w:rPr>
          <w:rFonts w:asciiTheme="minorHAnsi" w:hAnsiTheme="minorHAnsi" w:cstheme="minorHAnsi"/>
          <w:color w:val="808080" w:themeColor="background1" w:themeShade="80"/>
          <w:sz w:val="20"/>
          <w:szCs w:val="20"/>
        </w:rPr>
        <w:t xml:space="preserve">el </w:t>
      </w:r>
      <w:r w:rsidR="00894ED2" w:rsidRPr="00937517">
        <w:rPr>
          <w:rFonts w:asciiTheme="minorHAnsi" w:hAnsiTheme="minorHAnsi" w:cstheme="minorHAnsi"/>
          <w:b/>
          <w:bCs/>
          <w:color w:val="808080" w:themeColor="background1" w:themeShade="80"/>
          <w:sz w:val="20"/>
          <w:szCs w:val="20"/>
        </w:rPr>
        <w:t xml:space="preserve">Real Decreto 1588/2011, de 4 de noviembre </w:t>
      </w:r>
      <w:r w:rsidR="00AD774C" w:rsidRPr="00937517">
        <w:rPr>
          <w:rFonts w:asciiTheme="minorHAnsi" w:hAnsiTheme="minorHAnsi" w:cstheme="minorHAnsi"/>
          <w:color w:val="808080" w:themeColor="background1" w:themeShade="80"/>
          <w:sz w:val="20"/>
          <w:szCs w:val="20"/>
        </w:rPr>
        <w:t xml:space="preserve">y </w:t>
      </w:r>
      <w:r w:rsidRPr="00937517">
        <w:rPr>
          <w:rFonts w:asciiTheme="minorHAnsi" w:hAnsiTheme="minorHAnsi" w:cstheme="minorHAnsi"/>
          <w:color w:val="808080" w:themeColor="background1" w:themeShade="80"/>
          <w:sz w:val="20"/>
          <w:szCs w:val="20"/>
        </w:rPr>
        <w:t>el</w:t>
      </w:r>
      <w:r w:rsidRPr="00937517">
        <w:rPr>
          <w:rFonts w:asciiTheme="minorHAnsi" w:hAnsiTheme="minorHAnsi"/>
          <w:color w:val="808080" w:themeColor="background1" w:themeShade="80"/>
          <w:sz w:val="20"/>
          <w:szCs w:val="20"/>
        </w:rPr>
        <w:t xml:space="preserve"> currículo se establece de acuerdo con las diferentes normas recogidas en el </w:t>
      </w:r>
      <w:r w:rsidRPr="00937517">
        <w:rPr>
          <w:rFonts w:asciiTheme="minorHAnsi" w:hAnsiTheme="minorHAnsi"/>
          <w:b/>
          <w:color w:val="808080" w:themeColor="background1" w:themeShade="80"/>
          <w:sz w:val="20"/>
          <w:szCs w:val="20"/>
        </w:rPr>
        <w:t>Anexo I</w:t>
      </w:r>
      <w:r w:rsidRPr="00937517">
        <w:rPr>
          <w:rFonts w:asciiTheme="minorHAnsi" w:hAnsiTheme="minorHAnsi"/>
          <w:color w:val="808080" w:themeColor="background1" w:themeShade="80"/>
          <w:sz w:val="20"/>
          <w:szCs w:val="20"/>
        </w:rPr>
        <w:t xml:space="preserve"> de la presente Guía Didáctica.</w:t>
      </w:r>
    </w:p>
    <w:p w:rsidR="00B46BCC" w:rsidRPr="00937517" w:rsidRDefault="00B46BCC" w:rsidP="00937517">
      <w:pPr>
        <w:autoSpaceDE w:val="0"/>
        <w:autoSpaceDN w:val="0"/>
        <w:adjustRightInd w:val="0"/>
        <w:spacing w:after="0" w:line="240" w:lineRule="auto"/>
        <w:jc w:val="both"/>
        <w:rPr>
          <w:rFonts w:asciiTheme="minorHAnsi" w:hAnsiTheme="minorHAnsi"/>
          <w:color w:val="808080" w:themeColor="background1" w:themeShade="80"/>
          <w:sz w:val="20"/>
          <w:szCs w:val="20"/>
        </w:rPr>
      </w:pPr>
    </w:p>
    <w:p w:rsidR="00B46BCC" w:rsidRDefault="00B46BCC" w:rsidP="00937517">
      <w:pPr>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 xml:space="preserve">El ciclo formativo tiene una duración de </w:t>
      </w:r>
      <w:r w:rsidRPr="00937517">
        <w:rPr>
          <w:rFonts w:asciiTheme="minorHAnsi" w:hAnsiTheme="minorHAnsi"/>
          <w:b/>
          <w:color w:val="808080" w:themeColor="background1" w:themeShade="80"/>
          <w:sz w:val="20"/>
          <w:szCs w:val="20"/>
        </w:rPr>
        <w:t>2000 horas</w:t>
      </w:r>
      <w:r w:rsidRPr="00937517">
        <w:rPr>
          <w:rFonts w:asciiTheme="minorHAnsi" w:hAnsiTheme="minorHAnsi"/>
          <w:color w:val="808080" w:themeColor="background1" w:themeShade="80"/>
          <w:sz w:val="20"/>
          <w:szCs w:val="20"/>
        </w:rPr>
        <w:t xml:space="preserve">. La duración del módulo dependerá de lo recogido en cada currículo desarrollado por la respectiva comunidad autónoma. </w:t>
      </w:r>
    </w:p>
    <w:p w:rsidR="00937517" w:rsidRPr="00937517" w:rsidRDefault="00937517" w:rsidP="00937517">
      <w:pPr>
        <w:spacing w:after="0" w:line="240" w:lineRule="auto"/>
        <w:jc w:val="both"/>
        <w:rPr>
          <w:rFonts w:asciiTheme="minorHAnsi" w:hAnsiTheme="minorHAnsi"/>
          <w:color w:val="808080" w:themeColor="background1" w:themeShade="80"/>
          <w:sz w:val="20"/>
          <w:szCs w:val="20"/>
        </w:rPr>
      </w:pPr>
    </w:p>
    <w:p w:rsidR="00B46BCC" w:rsidRPr="00937517" w:rsidRDefault="00E55FA7" w:rsidP="00937517">
      <w:pPr>
        <w:spacing w:after="0" w:line="240" w:lineRule="auto"/>
        <w:jc w:val="center"/>
        <w:rPr>
          <w:rStyle w:val="Hipervnculo"/>
          <w:rFonts w:asciiTheme="minorHAnsi" w:hAnsiTheme="minorHAnsi"/>
          <w:sz w:val="20"/>
          <w:szCs w:val="20"/>
        </w:rPr>
      </w:pPr>
      <w:hyperlink r:id="rId9" w:history="1">
        <w:r w:rsidR="00B46BCC" w:rsidRPr="00937517">
          <w:rPr>
            <w:rStyle w:val="Hipervnculo"/>
            <w:rFonts w:asciiTheme="minorHAnsi" w:hAnsiTheme="minorHAnsi"/>
            <w:sz w:val="20"/>
            <w:szCs w:val="20"/>
          </w:rPr>
          <w:t>VER TEXTO COMPLETO DEL REAL DECRETO</w:t>
        </w:r>
      </w:hyperlink>
    </w:p>
    <w:p w:rsidR="00894ED2" w:rsidRPr="00937517" w:rsidRDefault="00E55FA7" w:rsidP="00937517">
      <w:pPr>
        <w:autoSpaceDE w:val="0"/>
        <w:spacing w:after="0" w:line="240" w:lineRule="auto"/>
        <w:ind w:left="66"/>
        <w:jc w:val="center"/>
        <w:rPr>
          <w:rFonts w:asciiTheme="minorHAnsi" w:hAnsiTheme="minorHAnsi"/>
          <w:sz w:val="20"/>
          <w:szCs w:val="20"/>
        </w:rPr>
      </w:pPr>
      <w:hyperlink r:id="rId10" w:history="1">
        <w:r w:rsidR="00894ED2" w:rsidRPr="00937517">
          <w:rPr>
            <w:rStyle w:val="Hipervnculo"/>
            <w:rFonts w:asciiTheme="minorHAnsi" w:hAnsiTheme="minorHAnsi"/>
            <w:sz w:val="20"/>
            <w:szCs w:val="20"/>
          </w:rPr>
          <w:t>http://www.boe.es/boe/dias/2011/12/15/pdfs/BOE-A-2011-19537.pdf</w:t>
        </w:r>
      </w:hyperlink>
    </w:p>
    <w:p w:rsidR="00894ED2" w:rsidRPr="00937517" w:rsidRDefault="00894ED2" w:rsidP="00937517">
      <w:pPr>
        <w:autoSpaceDE w:val="0"/>
        <w:spacing w:after="0" w:line="240" w:lineRule="auto"/>
        <w:ind w:left="66"/>
        <w:jc w:val="both"/>
        <w:rPr>
          <w:rFonts w:asciiTheme="minorHAnsi" w:hAnsiTheme="minorHAnsi"/>
          <w:b/>
          <w:color w:val="7F7F7F"/>
          <w:sz w:val="20"/>
          <w:szCs w:val="20"/>
        </w:rPr>
      </w:pPr>
    </w:p>
    <w:p w:rsidR="000043E1" w:rsidRPr="00937517"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t>Objetivos generales</w:t>
      </w:r>
    </w:p>
    <w:p w:rsidR="000043E1" w:rsidRPr="00937517" w:rsidRDefault="000043E1" w:rsidP="00937517">
      <w:pPr>
        <w:autoSpaceDE w:val="0"/>
        <w:spacing w:after="0" w:line="240" w:lineRule="auto"/>
        <w:ind w:left="66"/>
        <w:jc w:val="both"/>
        <w:rPr>
          <w:rFonts w:asciiTheme="minorHAnsi" w:hAnsiTheme="minorHAnsi" w:cstheme="minorHAnsi"/>
          <w:b/>
          <w:color w:val="808080" w:themeColor="background1" w:themeShade="80"/>
          <w:sz w:val="20"/>
          <w:szCs w:val="20"/>
        </w:rPr>
      </w:pP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Los objetivos definen las capacidades que los alumnos y las alumnas deben desarrollar a lo largo del proceso educativo. El objetivo general es la inserción del alumnado en el mundo laboral.</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Los objetivos generales en la Formación Profesional, los podemos encontrar en la Ley Orgánica 2/2006, de 3 de mayo, de Educación (LOE), publicada en el BOE nº 106, de 4 de mayo de 2006, en cuyo artículo 40 habla de los objetivos de la formación profesional:</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“La formación profesional en el sistema educativo contribuirá a que los alumnos y las alumnas adquieran las capacidades que les permitan”:</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a) Desarrollar la competencia general correspondiente a la cualificación o cualificaciones objeto de los estudios realizados.</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b) Comprender la organización y las características del sector productivo correspondiente, así como los mecanismos de inserción profesional; conocer la legislación laboral y los derechos y obligaciones que se derivan de las relaciones laborales.</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c) Aprender por sí mismos y trabajar en equipo, así como formarse en la prevención de conflictos y en la resolución pacífica de los mismos en todos los ámbitos de la vida personal, familiar y social. Fomentar la igualdad efectiva de oportunidades entre hombres y mujeres para acceder a una formación que permita todo tipo de opciones profesionales y el ejercicio de las mismas.</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d) Trabajar en condiciones de seguridad y salud, así como prevenir los posibles riesgos derivados del trabajo.</w:t>
      </w:r>
    </w:p>
    <w:p w:rsidR="00B46BCC" w:rsidRPr="00937517"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e) Desarrollar una identidad profesional motivadora de futuros aprendizajes y adaptaciones a la evolución de los procesos productivos y al cambio social.</w:t>
      </w:r>
    </w:p>
    <w:p w:rsidR="00B46BCC" w:rsidRDefault="00B46BCC"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f) Afianzar el espíritu emprendedor para el desempeño de actividades e iniciativas empresariales.”</w:t>
      </w:r>
    </w:p>
    <w:p w:rsidR="00966327" w:rsidRPr="00937517" w:rsidRDefault="00966327" w:rsidP="00937517">
      <w:pPr>
        <w:spacing w:after="0" w:line="240" w:lineRule="auto"/>
        <w:ind w:firstLine="425"/>
        <w:jc w:val="both"/>
        <w:rPr>
          <w:rFonts w:asciiTheme="minorHAnsi" w:hAnsiTheme="minorHAnsi"/>
          <w:color w:val="7F7F7F"/>
          <w:sz w:val="20"/>
          <w:szCs w:val="20"/>
        </w:rPr>
      </w:pPr>
    </w:p>
    <w:p w:rsidR="00B46BCC" w:rsidRPr="00937517" w:rsidRDefault="00E55FA7" w:rsidP="00966327">
      <w:pPr>
        <w:spacing w:after="0" w:line="240" w:lineRule="auto"/>
        <w:jc w:val="center"/>
        <w:rPr>
          <w:rStyle w:val="Hipervnculo"/>
          <w:rFonts w:asciiTheme="minorHAnsi" w:hAnsiTheme="minorHAnsi"/>
          <w:sz w:val="20"/>
          <w:szCs w:val="20"/>
        </w:rPr>
      </w:pPr>
      <w:hyperlink r:id="rId11" w:history="1">
        <w:r w:rsidR="00B46BCC" w:rsidRPr="00937517">
          <w:rPr>
            <w:rStyle w:val="Hipervnculo"/>
            <w:rFonts w:asciiTheme="minorHAnsi" w:hAnsiTheme="minorHAnsi"/>
            <w:sz w:val="20"/>
            <w:szCs w:val="20"/>
          </w:rPr>
          <w:t>VER TEXTO COMPLETO DE LA LEY</w:t>
        </w:r>
      </w:hyperlink>
    </w:p>
    <w:p w:rsidR="00510F53" w:rsidRPr="00937517" w:rsidRDefault="00E55FA7" w:rsidP="00966327">
      <w:pPr>
        <w:suppressAutoHyphens w:val="0"/>
        <w:autoSpaceDE w:val="0"/>
        <w:autoSpaceDN w:val="0"/>
        <w:adjustRightInd w:val="0"/>
        <w:spacing w:after="0" w:line="240" w:lineRule="auto"/>
        <w:jc w:val="center"/>
        <w:rPr>
          <w:rFonts w:asciiTheme="minorHAnsi" w:eastAsiaTheme="minorHAnsi" w:hAnsiTheme="minorHAnsi" w:cs="UniversLTStd"/>
          <w:sz w:val="20"/>
          <w:szCs w:val="20"/>
          <w:lang w:eastAsia="en-US"/>
        </w:rPr>
      </w:pPr>
      <w:hyperlink r:id="rId12" w:history="1">
        <w:r w:rsidR="00B46BCC" w:rsidRPr="00937517">
          <w:rPr>
            <w:rStyle w:val="Hipervnculo"/>
            <w:rFonts w:asciiTheme="minorHAnsi" w:hAnsiTheme="minorHAnsi"/>
            <w:sz w:val="20"/>
            <w:szCs w:val="20"/>
          </w:rPr>
          <w:t>http://www.boe.es/boe/dias/2006/05/04/pdfs/A17158-17207.pdf</w:t>
        </w:r>
      </w:hyperlink>
    </w:p>
    <w:p w:rsidR="00510F53" w:rsidRPr="00937517" w:rsidRDefault="00510F53" w:rsidP="00937517">
      <w:pPr>
        <w:autoSpaceDE w:val="0"/>
        <w:spacing w:after="0" w:line="240" w:lineRule="auto"/>
        <w:ind w:left="66"/>
        <w:jc w:val="both"/>
        <w:rPr>
          <w:rFonts w:asciiTheme="minorHAnsi" w:hAnsiTheme="minorHAnsi"/>
          <w:b/>
          <w:color w:val="7F7F7F"/>
          <w:sz w:val="20"/>
          <w:szCs w:val="20"/>
        </w:rPr>
      </w:pPr>
    </w:p>
    <w:p w:rsidR="000043E1"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t>Perfil profesional del título</w:t>
      </w:r>
    </w:p>
    <w:p w:rsidR="00A1544C" w:rsidRPr="00937517" w:rsidRDefault="00A1544C" w:rsidP="00A1544C">
      <w:pPr>
        <w:autoSpaceDE w:val="0"/>
        <w:spacing w:after="0" w:line="240" w:lineRule="auto"/>
        <w:ind w:left="426"/>
        <w:jc w:val="both"/>
        <w:rPr>
          <w:rFonts w:asciiTheme="minorHAnsi" w:hAnsiTheme="minorHAnsi"/>
          <w:b/>
          <w:color w:val="7F7F7F"/>
          <w:sz w:val="20"/>
          <w:szCs w:val="20"/>
        </w:rPr>
      </w:pPr>
    </w:p>
    <w:p w:rsidR="00384541" w:rsidRPr="00937517" w:rsidRDefault="00384541" w:rsidP="00937517">
      <w:pPr>
        <w:pStyle w:val="Default"/>
        <w:jc w:val="both"/>
        <w:rPr>
          <w:rFonts w:asciiTheme="minorHAnsi" w:hAnsiTheme="minorHAnsi" w:cstheme="minorHAnsi"/>
          <w:color w:val="808080" w:themeColor="background1" w:themeShade="80"/>
          <w:sz w:val="20"/>
          <w:szCs w:val="20"/>
        </w:rPr>
      </w:pPr>
      <w:r w:rsidRPr="00937517">
        <w:rPr>
          <w:rFonts w:asciiTheme="minorHAnsi" w:hAnsiTheme="minorHAnsi" w:cstheme="minorHAnsi"/>
          <w:color w:val="808080" w:themeColor="background1" w:themeShade="80"/>
          <w:sz w:val="20"/>
          <w:szCs w:val="20"/>
        </w:rPr>
        <w:t xml:space="preserve">El perfil profesional </w:t>
      </w:r>
      <w:r w:rsidR="008F6269" w:rsidRPr="00937517">
        <w:rPr>
          <w:rFonts w:asciiTheme="minorHAnsi" w:hAnsiTheme="minorHAnsi" w:cstheme="minorHAnsi"/>
          <w:color w:val="808080" w:themeColor="background1" w:themeShade="80"/>
          <w:sz w:val="20"/>
          <w:szCs w:val="20"/>
        </w:rPr>
        <w:t xml:space="preserve">del título de Técnico en Peluquería y Cosmética Capilar </w:t>
      </w:r>
      <w:r w:rsidRPr="00937517">
        <w:rPr>
          <w:rFonts w:asciiTheme="minorHAnsi" w:hAnsiTheme="minorHAnsi" w:cstheme="minorHAnsi"/>
          <w:color w:val="808080" w:themeColor="background1" w:themeShade="80"/>
          <w:sz w:val="20"/>
          <w:szCs w:val="20"/>
        </w:rPr>
        <w:t>queda determinado por su competencia general, sus competencias profesionales, personales y sociales, y por la relación de cualif</w:t>
      </w:r>
      <w:r w:rsidRPr="00937517">
        <w:rPr>
          <w:rFonts w:asciiTheme="minorHAnsi" w:hAnsiTheme="minorHAnsi" w:cstheme="minorHAnsi"/>
          <w:color w:val="808080" w:themeColor="background1" w:themeShade="80"/>
          <w:sz w:val="20"/>
          <w:szCs w:val="20"/>
        </w:rPr>
        <w:t>i</w:t>
      </w:r>
      <w:r w:rsidRPr="00937517">
        <w:rPr>
          <w:rFonts w:asciiTheme="minorHAnsi" w:hAnsiTheme="minorHAnsi" w:cstheme="minorHAnsi"/>
          <w:color w:val="808080" w:themeColor="background1" w:themeShade="80"/>
          <w:sz w:val="20"/>
          <w:szCs w:val="20"/>
        </w:rPr>
        <w:t>caciones y, en su caso, unidades de competencia del Catálogo Nacional de Cualificaciones Profes</w:t>
      </w:r>
      <w:r w:rsidR="008F6269" w:rsidRPr="00937517">
        <w:rPr>
          <w:rFonts w:asciiTheme="minorHAnsi" w:hAnsiTheme="minorHAnsi" w:cstheme="minorHAnsi"/>
          <w:color w:val="808080" w:themeColor="background1" w:themeShade="80"/>
          <w:sz w:val="20"/>
          <w:szCs w:val="20"/>
        </w:rPr>
        <w:t>ionales incluidas en el título.</w:t>
      </w:r>
      <w:r w:rsidR="00836AFB" w:rsidRPr="00937517">
        <w:rPr>
          <w:rFonts w:asciiTheme="minorHAnsi" w:hAnsiTheme="minorHAnsi" w:cstheme="minorHAnsi"/>
          <w:color w:val="808080" w:themeColor="background1" w:themeShade="80"/>
          <w:sz w:val="20"/>
          <w:szCs w:val="20"/>
        </w:rPr>
        <w:t xml:space="preserve"> </w:t>
      </w:r>
    </w:p>
    <w:p w:rsidR="00384541" w:rsidRPr="00937517" w:rsidRDefault="00384541" w:rsidP="00937517">
      <w:pPr>
        <w:pStyle w:val="Prrafodelista"/>
        <w:suppressAutoHyphens w:val="0"/>
        <w:autoSpaceDE w:val="0"/>
        <w:autoSpaceDN w:val="0"/>
        <w:adjustRightInd w:val="0"/>
        <w:spacing w:after="0" w:line="240" w:lineRule="auto"/>
        <w:jc w:val="both"/>
        <w:rPr>
          <w:rFonts w:asciiTheme="minorHAnsi" w:eastAsia="Times New Roman" w:hAnsiTheme="minorHAnsi" w:cstheme="minorHAnsi"/>
          <w:color w:val="808080" w:themeColor="background1" w:themeShade="80"/>
          <w:sz w:val="20"/>
          <w:szCs w:val="20"/>
          <w:lang w:val="es-ES_tradnl" w:eastAsia="es-ES_tradnl"/>
        </w:rPr>
      </w:pPr>
    </w:p>
    <w:p w:rsidR="000043E1" w:rsidRDefault="000043E1" w:rsidP="00937517">
      <w:pPr>
        <w:numPr>
          <w:ilvl w:val="0"/>
          <w:numId w:val="1"/>
        </w:numPr>
        <w:autoSpaceDE w:val="0"/>
        <w:spacing w:after="0" w:line="240" w:lineRule="auto"/>
        <w:ind w:left="426"/>
        <w:jc w:val="both"/>
        <w:rPr>
          <w:rFonts w:asciiTheme="minorHAnsi" w:hAnsiTheme="minorHAnsi" w:cstheme="minorHAnsi"/>
          <w:b/>
          <w:color w:val="808080" w:themeColor="background1" w:themeShade="80"/>
          <w:sz w:val="20"/>
          <w:szCs w:val="20"/>
        </w:rPr>
      </w:pPr>
      <w:r w:rsidRPr="00937517">
        <w:rPr>
          <w:rFonts w:asciiTheme="minorHAnsi" w:hAnsiTheme="minorHAnsi" w:cstheme="minorHAnsi"/>
          <w:b/>
          <w:color w:val="808080" w:themeColor="background1" w:themeShade="80"/>
          <w:sz w:val="20"/>
          <w:szCs w:val="20"/>
        </w:rPr>
        <w:t>Competencia general</w:t>
      </w:r>
    </w:p>
    <w:p w:rsidR="00A1544C" w:rsidRPr="00937517" w:rsidRDefault="00A1544C" w:rsidP="00A1544C">
      <w:pPr>
        <w:autoSpaceDE w:val="0"/>
        <w:spacing w:after="0" w:line="240" w:lineRule="auto"/>
        <w:ind w:left="426"/>
        <w:jc w:val="both"/>
        <w:rPr>
          <w:rFonts w:asciiTheme="minorHAnsi" w:hAnsiTheme="minorHAnsi" w:cstheme="minorHAnsi"/>
          <w:b/>
          <w:color w:val="808080" w:themeColor="background1" w:themeShade="80"/>
          <w:sz w:val="20"/>
          <w:szCs w:val="20"/>
        </w:rPr>
      </w:pPr>
    </w:p>
    <w:p w:rsidR="000043E1" w:rsidRPr="00937517" w:rsidRDefault="00E7639F" w:rsidP="00937517">
      <w:pPr>
        <w:suppressAutoHyphens w:val="0"/>
        <w:autoSpaceDE w:val="0"/>
        <w:autoSpaceDN w:val="0"/>
        <w:adjustRightInd w:val="0"/>
        <w:spacing w:after="0" w:line="240" w:lineRule="auto"/>
        <w:jc w:val="both"/>
        <w:rPr>
          <w:rFonts w:asciiTheme="minorHAnsi" w:hAnsiTheme="minorHAnsi" w:cstheme="minorHAnsi"/>
          <w:color w:val="808080" w:themeColor="background1" w:themeShade="80"/>
          <w:sz w:val="20"/>
          <w:szCs w:val="20"/>
        </w:rPr>
      </w:pPr>
      <w:r w:rsidRPr="00937517">
        <w:rPr>
          <w:rFonts w:asciiTheme="minorHAnsi" w:hAnsiTheme="minorHAnsi" w:cstheme="minorHAnsi"/>
          <w:color w:val="808080" w:themeColor="background1" w:themeShade="80"/>
          <w:sz w:val="20"/>
          <w:szCs w:val="20"/>
        </w:rPr>
        <w:t>La competencia general de este título consiste en realizar el cuidado y embellecimiento del cabello, la estética de manos y pies y el estilismo masculino, así como comercializar servicios y venta de cosmét</w:t>
      </w:r>
      <w:r w:rsidRPr="00937517">
        <w:rPr>
          <w:rFonts w:asciiTheme="minorHAnsi" w:hAnsiTheme="minorHAnsi" w:cstheme="minorHAnsi"/>
          <w:color w:val="808080" w:themeColor="background1" w:themeShade="80"/>
          <w:sz w:val="20"/>
          <w:szCs w:val="20"/>
        </w:rPr>
        <w:t>i</w:t>
      </w:r>
      <w:r w:rsidRPr="00937517">
        <w:rPr>
          <w:rFonts w:asciiTheme="minorHAnsi" w:hAnsiTheme="minorHAnsi" w:cstheme="minorHAnsi"/>
          <w:color w:val="808080" w:themeColor="background1" w:themeShade="80"/>
          <w:sz w:val="20"/>
          <w:szCs w:val="20"/>
        </w:rPr>
        <w:t>cos, cumpliendo los protocolos de calidad, prevención de riesgos laborales y protección ambiental.</w:t>
      </w:r>
    </w:p>
    <w:p w:rsidR="003D38C0" w:rsidRDefault="003D38C0" w:rsidP="00937517">
      <w:pPr>
        <w:suppressAutoHyphens w:val="0"/>
        <w:autoSpaceDE w:val="0"/>
        <w:autoSpaceDN w:val="0"/>
        <w:adjustRightInd w:val="0"/>
        <w:spacing w:after="0" w:line="240" w:lineRule="auto"/>
        <w:jc w:val="both"/>
        <w:rPr>
          <w:rFonts w:asciiTheme="minorHAnsi" w:eastAsia="Times New Roman" w:hAnsiTheme="minorHAnsi" w:cs="UniversLTStd"/>
          <w:sz w:val="20"/>
          <w:szCs w:val="20"/>
          <w:lang w:val="es-ES_tradnl" w:eastAsia="es-ES_tradnl"/>
        </w:rPr>
      </w:pPr>
    </w:p>
    <w:p w:rsidR="000043E1" w:rsidRPr="00937517"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lastRenderedPageBreak/>
        <w:t>Competencias profesionales, personales y sociales</w:t>
      </w:r>
    </w:p>
    <w:p w:rsidR="000043E1" w:rsidRPr="00937517" w:rsidRDefault="000043E1" w:rsidP="00937517">
      <w:pPr>
        <w:suppressAutoHyphens w:val="0"/>
        <w:autoSpaceDE w:val="0"/>
        <w:autoSpaceDN w:val="0"/>
        <w:adjustRightInd w:val="0"/>
        <w:spacing w:after="0" w:line="240" w:lineRule="auto"/>
        <w:jc w:val="both"/>
        <w:rPr>
          <w:rFonts w:asciiTheme="minorHAnsi" w:eastAsia="Times New Roman" w:hAnsiTheme="minorHAnsi" w:cs="UniversLTStd"/>
          <w:sz w:val="20"/>
          <w:szCs w:val="20"/>
          <w:lang w:val="es-ES_tradnl" w:eastAsia="es-ES_tradnl"/>
        </w:rPr>
      </w:pP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Las competencias profesionales, personales y sociales de este título son las que se relacionan a co</w:t>
      </w:r>
      <w:r w:rsidRPr="00937517">
        <w:rPr>
          <w:rFonts w:asciiTheme="minorHAnsi" w:eastAsiaTheme="minorHAnsi" w:hAnsiTheme="minorHAnsi" w:cstheme="minorHAnsi"/>
          <w:color w:val="808080" w:themeColor="background1" w:themeShade="80"/>
          <w:sz w:val="20"/>
          <w:szCs w:val="20"/>
          <w:lang w:eastAsia="en-US"/>
        </w:rPr>
        <w:t>n</w:t>
      </w:r>
      <w:r w:rsidRPr="00937517">
        <w:rPr>
          <w:rFonts w:asciiTheme="minorHAnsi" w:eastAsiaTheme="minorHAnsi" w:hAnsiTheme="minorHAnsi" w:cstheme="minorHAnsi"/>
          <w:color w:val="808080" w:themeColor="background1" w:themeShade="80"/>
          <w:sz w:val="20"/>
          <w:szCs w:val="20"/>
          <w:lang w:eastAsia="en-US"/>
        </w:rPr>
        <w:t>tinuación:</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 xml:space="preserve">a) </w:t>
      </w:r>
      <w:proofErr w:type="spellStart"/>
      <w:r w:rsidRPr="00937517">
        <w:rPr>
          <w:rFonts w:asciiTheme="minorHAnsi" w:eastAsiaTheme="minorHAnsi" w:hAnsiTheme="minorHAnsi" w:cstheme="minorHAnsi"/>
          <w:color w:val="808080" w:themeColor="background1" w:themeShade="80"/>
          <w:sz w:val="20"/>
          <w:szCs w:val="20"/>
          <w:lang w:eastAsia="en-US"/>
        </w:rPr>
        <w:t>Recepcionar</w:t>
      </w:r>
      <w:proofErr w:type="spellEnd"/>
      <w:r w:rsidRPr="00937517">
        <w:rPr>
          <w:rFonts w:asciiTheme="minorHAnsi" w:eastAsiaTheme="minorHAnsi" w:hAnsiTheme="minorHAnsi" w:cstheme="minorHAnsi"/>
          <w:color w:val="808080" w:themeColor="background1" w:themeShade="80"/>
          <w:sz w:val="20"/>
          <w:szCs w:val="20"/>
          <w:lang w:eastAsia="en-US"/>
        </w:rPr>
        <w:t>, almacenar y distribuir el material de peluquería, controlando su consumo y el stock.</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b) Atender al cliente en todas las fases del proceso, aplicando procedimientos establecidos.</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c) Comprobar el estado del cabello y cuero cabelludo, manejando instrumentos de observación.</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d) Preparar y poner a punto el puesto de trabajo e instalaciones, manteniéndolos en condiciones óptimas para su utilización.</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e) Realizar cambios de forma permanente en el cabello, siguiendo las especificaciones establecidas.</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f) Teñir y decolorar el tallo capilar, seleccionando cosméticos, técnicas y procedimientos.</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g) Cambiar la longitud del cabello, seleccionando herramientas, accesorios y útiles según las difere</w:t>
      </w:r>
      <w:r w:rsidRPr="00937517">
        <w:rPr>
          <w:rFonts w:asciiTheme="minorHAnsi" w:eastAsiaTheme="minorHAnsi" w:hAnsiTheme="minorHAnsi" w:cstheme="minorHAnsi"/>
          <w:color w:val="808080" w:themeColor="background1" w:themeShade="80"/>
          <w:sz w:val="20"/>
          <w:szCs w:val="20"/>
          <w:lang w:eastAsia="en-US"/>
        </w:rPr>
        <w:t>n</w:t>
      </w:r>
      <w:r w:rsidRPr="00937517">
        <w:rPr>
          <w:rFonts w:asciiTheme="minorHAnsi" w:eastAsiaTheme="minorHAnsi" w:hAnsiTheme="minorHAnsi" w:cstheme="minorHAnsi"/>
          <w:color w:val="808080" w:themeColor="background1" w:themeShade="80"/>
          <w:sz w:val="20"/>
          <w:szCs w:val="20"/>
          <w:lang w:eastAsia="en-US"/>
        </w:rPr>
        <w:t>tes técnicas y estilos de corte.</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h) Efectuar peinados y recogidos, con o sin prótesis pilosas, personalizándolos y adaptándolos a las necesidades del cliente.</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i) Aplicar técnicas de manicura y pedicura para el embellecimiento y cuidados de manos, pies y uñas.</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j) Realizar técnicas de barbería y peluquería masculina, identificando las demandas y necesidades del cliente.</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k) Informar al cliente sobre los cuidados, cosméticos y hábitos saludables, para asegurar el resultado final de los procesos técnicos de peluquería.</w:t>
      </w:r>
    </w:p>
    <w:p w:rsidR="00E7639F" w:rsidRPr="00937517" w:rsidRDefault="00E7639F"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l) Promocionar y vender productos y servicios en el ámbito de una empresa de imagen personal.</w:t>
      </w:r>
    </w:p>
    <w:p w:rsidR="00966327" w:rsidRDefault="00E7639F"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m) Adaptarse a las nuevas situaciones laborales originadas por cambios tecnológicos y organizativos en los procesos productivos, actualizando sus conocimientos, utilizando los recursos existentes para el aprendizaje a lo largo de la vida y las tecnologías de la información y la comunicación.</w:t>
      </w:r>
    </w:p>
    <w:p w:rsidR="00966327" w:rsidRDefault="00E7639F"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n) Actuar con responsabilidad y autonomía en el ámbito de su competencia, organizando y desarr</w:t>
      </w:r>
      <w:r w:rsidRPr="00937517">
        <w:rPr>
          <w:rFonts w:asciiTheme="minorHAnsi" w:eastAsiaTheme="minorHAnsi" w:hAnsiTheme="minorHAnsi" w:cstheme="minorHAnsi"/>
          <w:color w:val="808080" w:themeColor="background1" w:themeShade="80"/>
          <w:sz w:val="20"/>
          <w:szCs w:val="20"/>
          <w:lang w:eastAsia="en-US"/>
        </w:rPr>
        <w:t>o</w:t>
      </w:r>
      <w:r w:rsidRPr="00937517">
        <w:rPr>
          <w:rFonts w:asciiTheme="minorHAnsi" w:eastAsiaTheme="minorHAnsi" w:hAnsiTheme="minorHAnsi" w:cstheme="minorHAnsi"/>
          <w:color w:val="808080" w:themeColor="background1" w:themeShade="80"/>
          <w:sz w:val="20"/>
          <w:szCs w:val="20"/>
          <w:lang w:eastAsia="en-US"/>
        </w:rPr>
        <w:t>llando el trabajo asignado, cooperando o trabajando en equipo con otros profesionales en el entorno de trabajo.</w:t>
      </w:r>
    </w:p>
    <w:p w:rsidR="00966327" w:rsidRDefault="00E7639F"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ñ) Resolver de forma responsable las incidencias relativas a su actividad, identificando las causas que las provocan, dentro del ámbito de su competencia y autonomía.</w:t>
      </w:r>
    </w:p>
    <w:p w:rsidR="00966327" w:rsidRDefault="00E7639F"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o) Comunicarse eficazmente, respetando la autonomía y competencia de las distintas personas que intervienen en el ámbito de su trabajo.</w:t>
      </w:r>
    </w:p>
    <w:p w:rsidR="00E7639F" w:rsidRPr="00937517" w:rsidRDefault="00E7639F"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p) Aplicar los protocolos y las medidas preventivas de riesgos laborales y protección ambiental d</w:t>
      </w:r>
      <w:r w:rsidRPr="00937517">
        <w:rPr>
          <w:rFonts w:asciiTheme="minorHAnsi" w:eastAsiaTheme="minorHAnsi" w:hAnsiTheme="minorHAnsi" w:cstheme="minorHAnsi"/>
          <w:color w:val="808080" w:themeColor="background1" w:themeShade="80"/>
          <w:sz w:val="20"/>
          <w:szCs w:val="20"/>
          <w:lang w:eastAsia="en-US"/>
        </w:rPr>
        <w:t>u</w:t>
      </w:r>
      <w:r w:rsidRPr="00937517">
        <w:rPr>
          <w:rFonts w:asciiTheme="minorHAnsi" w:eastAsiaTheme="minorHAnsi" w:hAnsiTheme="minorHAnsi" w:cstheme="minorHAnsi"/>
          <w:color w:val="808080" w:themeColor="background1" w:themeShade="80"/>
          <w:sz w:val="20"/>
          <w:szCs w:val="20"/>
          <w:lang w:eastAsia="en-US"/>
        </w:rPr>
        <w:t>rante el proceso productivo, para evitar daños en las personas y en el entorno laboral y ambiental.</w:t>
      </w:r>
    </w:p>
    <w:p w:rsidR="003D06C4" w:rsidRPr="00937517" w:rsidRDefault="003D06C4"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q) Aplicar procedimientos de calidad, de accesibilidad universal y de «diseño para todos» en las a</w:t>
      </w:r>
      <w:r w:rsidRPr="00937517">
        <w:rPr>
          <w:rFonts w:asciiTheme="minorHAnsi" w:eastAsiaTheme="minorHAnsi" w:hAnsiTheme="minorHAnsi" w:cstheme="minorHAnsi"/>
          <w:color w:val="808080" w:themeColor="background1" w:themeShade="80"/>
          <w:sz w:val="20"/>
          <w:szCs w:val="20"/>
          <w:lang w:eastAsia="en-US"/>
        </w:rPr>
        <w:t>c</w:t>
      </w:r>
      <w:r w:rsidRPr="00937517">
        <w:rPr>
          <w:rFonts w:asciiTheme="minorHAnsi" w:eastAsiaTheme="minorHAnsi" w:hAnsiTheme="minorHAnsi" w:cstheme="minorHAnsi"/>
          <w:color w:val="808080" w:themeColor="background1" w:themeShade="80"/>
          <w:sz w:val="20"/>
          <w:szCs w:val="20"/>
          <w:lang w:eastAsia="en-US"/>
        </w:rPr>
        <w:t>tividades profesionales incluidas en los procesos de producción o prestación de servicios.</w:t>
      </w:r>
    </w:p>
    <w:p w:rsidR="00966327" w:rsidRDefault="003D06C4"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r) Realizar la gestión básica para la creación y funcionamiento de una pequeña empresa y tener in</w:t>
      </w:r>
      <w:r w:rsidRPr="00937517">
        <w:rPr>
          <w:rFonts w:asciiTheme="minorHAnsi" w:eastAsiaTheme="minorHAnsi" w:hAnsiTheme="minorHAnsi" w:cstheme="minorHAnsi"/>
          <w:color w:val="808080" w:themeColor="background1" w:themeShade="80"/>
          <w:sz w:val="20"/>
          <w:szCs w:val="20"/>
          <w:lang w:eastAsia="en-US"/>
        </w:rPr>
        <w:t>i</w:t>
      </w:r>
      <w:r w:rsidRPr="00937517">
        <w:rPr>
          <w:rFonts w:asciiTheme="minorHAnsi" w:eastAsiaTheme="minorHAnsi" w:hAnsiTheme="minorHAnsi" w:cstheme="minorHAnsi"/>
          <w:color w:val="808080" w:themeColor="background1" w:themeShade="80"/>
          <w:sz w:val="20"/>
          <w:szCs w:val="20"/>
          <w:lang w:eastAsia="en-US"/>
        </w:rPr>
        <w:t>ciativa en su actividad profesional.</w:t>
      </w:r>
    </w:p>
    <w:p w:rsidR="003D06C4" w:rsidRPr="00966327" w:rsidRDefault="003D06C4"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s) Ejercer sus derechos y cumplir con las obligaciones derivadas de su actividad profesional, de acuerdo con lo establecido en la legislación vigente, participando activamente en la vida económica, social y cultural.</w:t>
      </w:r>
    </w:p>
    <w:p w:rsidR="000043E1" w:rsidRPr="00937517" w:rsidRDefault="000043E1" w:rsidP="00937517">
      <w:pPr>
        <w:suppressAutoHyphens w:val="0"/>
        <w:autoSpaceDE w:val="0"/>
        <w:autoSpaceDN w:val="0"/>
        <w:adjustRightInd w:val="0"/>
        <w:spacing w:after="0" w:line="240" w:lineRule="auto"/>
        <w:jc w:val="both"/>
        <w:rPr>
          <w:rFonts w:asciiTheme="minorHAnsi" w:hAnsiTheme="minorHAnsi" w:cstheme="minorHAnsi"/>
          <w:color w:val="808080" w:themeColor="background1" w:themeShade="80"/>
          <w:sz w:val="20"/>
          <w:szCs w:val="20"/>
        </w:rPr>
      </w:pPr>
    </w:p>
    <w:p w:rsidR="00A567C9" w:rsidRPr="00937517" w:rsidRDefault="00A567C9" w:rsidP="00937517">
      <w:pPr>
        <w:numPr>
          <w:ilvl w:val="0"/>
          <w:numId w:val="1"/>
        </w:numPr>
        <w:suppressAutoHyphens w:val="0"/>
        <w:autoSpaceDE w:val="0"/>
        <w:autoSpaceDN w:val="0"/>
        <w:adjustRightInd w:val="0"/>
        <w:spacing w:after="0" w:line="240" w:lineRule="auto"/>
        <w:ind w:left="426"/>
        <w:jc w:val="both"/>
        <w:rPr>
          <w:rFonts w:asciiTheme="minorHAnsi" w:hAnsiTheme="minorHAnsi" w:cstheme="minorHAnsi"/>
          <w:b/>
          <w:color w:val="808080" w:themeColor="background1" w:themeShade="80"/>
          <w:sz w:val="20"/>
          <w:szCs w:val="20"/>
        </w:rPr>
      </w:pPr>
      <w:r w:rsidRPr="00937517">
        <w:rPr>
          <w:rFonts w:asciiTheme="minorHAnsi" w:eastAsiaTheme="minorHAnsi" w:hAnsiTheme="minorHAnsi" w:cstheme="minorHAnsi"/>
          <w:b/>
          <w:iCs/>
          <w:color w:val="808080" w:themeColor="background1" w:themeShade="80"/>
          <w:sz w:val="20"/>
          <w:szCs w:val="20"/>
          <w:lang w:eastAsia="en-US"/>
        </w:rPr>
        <w:t>Objetivos generales del ciclo</w:t>
      </w:r>
    </w:p>
    <w:p w:rsidR="00A567C9" w:rsidRPr="00937517" w:rsidRDefault="00A567C9" w:rsidP="00937517">
      <w:pPr>
        <w:suppressAutoHyphens w:val="0"/>
        <w:autoSpaceDE w:val="0"/>
        <w:autoSpaceDN w:val="0"/>
        <w:adjustRightInd w:val="0"/>
        <w:spacing w:after="0" w:line="240" w:lineRule="auto"/>
        <w:ind w:left="426"/>
        <w:jc w:val="both"/>
        <w:rPr>
          <w:rFonts w:asciiTheme="minorHAnsi" w:hAnsiTheme="minorHAnsi" w:cstheme="minorHAnsi"/>
          <w:b/>
          <w:color w:val="808080" w:themeColor="background1" w:themeShade="80"/>
          <w:sz w:val="20"/>
          <w:szCs w:val="20"/>
        </w:rPr>
      </w:pPr>
    </w:p>
    <w:p w:rsidR="00A567C9" w:rsidRPr="00937517" w:rsidRDefault="00A567C9" w:rsidP="00937517">
      <w:pPr>
        <w:suppressAutoHyphens w:val="0"/>
        <w:autoSpaceDE w:val="0"/>
        <w:autoSpaceDN w:val="0"/>
        <w:adjustRightInd w:val="0"/>
        <w:spacing w:after="0" w:line="240" w:lineRule="auto"/>
        <w:jc w:val="both"/>
        <w:rPr>
          <w:rFonts w:asciiTheme="minorHAnsi" w:hAnsiTheme="minorHAnsi" w:cstheme="minorHAnsi"/>
          <w:color w:val="808080" w:themeColor="background1" w:themeShade="80"/>
          <w:sz w:val="20"/>
          <w:szCs w:val="20"/>
        </w:rPr>
      </w:pPr>
      <w:r w:rsidRPr="00937517">
        <w:rPr>
          <w:rFonts w:asciiTheme="minorHAnsi" w:hAnsiTheme="minorHAnsi" w:cstheme="minorHAnsi"/>
          <w:color w:val="808080" w:themeColor="background1" w:themeShade="80"/>
          <w:sz w:val="20"/>
          <w:szCs w:val="20"/>
          <w:lang w:val="es-ES_tradnl"/>
        </w:rPr>
        <w:t>T</w:t>
      </w:r>
      <w:r w:rsidRPr="00937517">
        <w:rPr>
          <w:rFonts w:asciiTheme="minorHAnsi" w:hAnsiTheme="minorHAnsi" w:cstheme="minorHAnsi"/>
          <w:color w:val="808080" w:themeColor="background1" w:themeShade="80"/>
          <w:sz w:val="20"/>
          <w:szCs w:val="20"/>
        </w:rPr>
        <w:t xml:space="preserve">al y como recoge el Real Decreto </w:t>
      </w:r>
      <w:r w:rsidR="006D6032" w:rsidRPr="00937517">
        <w:rPr>
          <w:rFonts w:asciiTheme="minorHAnsi" w:hAnsiTheme="minorHAnsi" w:cstheme="minorHAnsi"/>
          <w:color w:val="808080" w:themeColor="background1" w:themeShade="80"/>
          <w:sz w:val="20"/>
          <w:szCs w:val="20"/>
        </w:rPr>
        <w:t>1588</w:t>
      </w:r>
      <w:r w:rsidRPr="00937517">
        <w:rPr>
          <w:rFonts w:asciiTheme="minorHAnsi" w:hAnsiTheme="minorHAnsi" w:cstheme="minorHAnsi"/>
          <w:color w:val="808080" w:themeColor="background1" w:themeShade="80"/>
          <w:sz w:val="20"/>
          <w:szCs w:val="20"/>
        </w:rPr>
        <w:t>/20</w:t>
      </w:r>
      <w:r w:rsidR="006D6032" w:rsidRPr="00937517">
        <w:rPr>
          <w:rFonts w:asciiTheme="minorHAnsi" w:hAnsiTheme="minorHAnsi" w:cstheme="minorHAnsi"/>
          <w:color w:val="808080" w:themeColor="background1" w:themeShade="80"/>
          <w:sz w:val="20"/>
          <w:szCs w:val="20"/>
        </w:rPr>
        <w:t xml:space="preserve">11, de </w:t>
      </w:r>
      <w:r w:rsidRPr="00937517">
        <w:rPr>
          <w:rFonts w:asciiTheme="minorHAnsi" w:hAnsiTheme="minorHAnsi" w:cstheme="minorHAnsi"/>
          <w:color w:val="808080" w:themeColor="background1" w:themeShade="80"/>
          <w:sz w:val="20"/>
          <w:szCs w:val="20"/>
        </w:rPr>
        <w:t xml:space="preserve">4 de </w:t>
      </w:r>
      <w:r w:rsidR="006D6032" w:rsidRPr="00937517">
        <w:rPr>
          <w:rFonts w:asciiTheme="minorHAnsi" w:hAnsiTheme="minorHAnsi" w:cstheme="minorHAnsi"/>
          <w:color w:val="808080" w:themeColor="background1" w:themeShade="80"/>
          <w:sz w:val="20"/>
          <w:szCs w:val="20"/>
        </w:rPr>
        <w:t>noviembre en su A</w:t>
      </w:r>
      <w:r w:rsidRPr="00937517">
        <w:rPr>
          <w:rFonts w:asciiTheme="minorHAnsi" w:hAnsiTheme="minorHAnsi" w:cstheme="minorHAnsi"/>
          <w:color w:val="808080" w:themeColor="background1" w:themeShade="80"/>
          <w:sz w:val="20"/>
          <w:szCs w:val="20"/>
        </w:rPr>
        <w:t>rt. 9, los objetivos generales de este ciclo formativo son los siguientes: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 xml:space="preserve">a) Clasificar los materiales de peluquería, identificando sus propiedades y condiciones idóneas de manipulación y conservación, para </w:t>
      </w:r>
      <w:proofErr w:type="spellStart"/>
      <w:r w:rsidRPr="00937517">
        <w:rPr>
          <w:rFonts w:asciiTheme="minorHAnsi" w:eastAsiaTheme="minorHAnsi" w:hAnsiTheme="minorHAnsi" w:cstheme="minorHAnsi"/>
          <w:color w:val="808080" w:themeColor="background1" w:themeShade="80"/>
          <w:sz w:val="20"/>
          <w:szCs w:val="20"/>
          <w:lang w:eastAsia="en-US"/>
        </w:rPr>
        <w:t>recepcionarlos</w:t>
      </w:r>
      <w:proofErr w:type="spellEnd"/>
      <w:r w:rsidRPr="00937517">
        <w:rPr>
          <w:rFonts w:asciiTheme="minorHAnsi" w:eastAsiaTheme="minorHAnsi" w:hAnsiTheme="minorHAnsi" w:cstheme="minorHAnsi"/>
          <w:color w:val="808080" w:themeColor="background1" w:themeShade="80"/>
          <w:sz w:val="20"/>
          <w:szCs w:val="20"/>
          <w:lang w:eastAsia="en-US"/>
        </w:rPr>
        <w:t>, almacenarlos y distribuirlos.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b) Interpretar las normas establecidas, analizando las fases de los procesos de peluquería, desde la acogida hasta la despedida, para atender al usuario.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c) Identificar las características y necesidades del pelo y cuero cabelludo, utilizando medios y técn</w:t>
      </w:r>
      <w:r w:rsidRPr="00937517">
        <w:rPr>
          <w:rFonts w:asciiTheme="minorHAnsi" w:eastAsiaTheme="minorHAnsi" w:hAnsiTheme="minorHAnsi" w:cstheme="minorHAnsi"/>
          <w:color w:val="808080" w:themeColor="background1" w:themeShade="80"/>
          <w:sz w:val="20"/>
          <w:szCs w:val="20"/>
          <w:lang w:eastAsia="en-US"/>
        </w:rPr>
        <w:t>i</w:t>
      </w:r>
      <w:r w:rsidRPr="00937517">
        <w:rPr>
          <w:rFonts w:asciiTheme="minorHAnsi" w:eastAsiaTheme="minorHAnsi" w:hAnsiTheme="minorHAnsi" w:cstheme="minorHAnsi"/>
          <w:color w:val="808080" w:themeColor="background1" w:themeShade="80"/>
          <w:sz w:val="20"/>
          <w:szCs w:val="20"/>
          <w:lang w:eastAsia="en-US"/>
        </w:rPr>
        <w:t>cas de observación para comprobar su estado.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d) Seleccionar medios, productos y equipos, analizando sus características, para preparar y poner a punto el puesto de trabajo.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e) Higienizar las instalaciones y equipos, justificando los métodos de limpieza y desinfección, para preparar y poner a punto el puesto de trabajo e instalaciones.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lastRenderedPageBreak/>
        <w:t>f) Aplicar operaciones técnicas de alisado y rizado, reconociendo y seleccionando los útiles y cosm</w:t>
      </w:r>
      <w:r w:rsidRPr="00937517">
        <w:rPr>
          <w:rFonts w:asciiTheme="minorHAnsi" w:eastAsiaTheme="minorHAnsi" w:hAnsiTheme="minorHAnsi" w:cstheme="minorHAnsi"/>
          <w:color w:val="808080" w:themeColor="background1" w:themeShade="80"/>
          <w:sz w:val="20"/>
          <w:szCs w:val="20"/>
          <w:lang w:eastAsia="en-US"/>
        </w:rPr>
        <w:t>é</w:t>
      </w:r>
      <w:r w:rsidRPr="00937517">
        <w:rPr>
          <w:rFonts w:asciiTheme="minorHAnsi" w:eastAsiaTheme="minorHAnsi" w:hAnsiTheme="minorHAnsi" w:cstheme="minorHAnsi"/>
          <w:color w:val="808080" w:themeColor="background1" w:themeShade="80"/>
          <w:sz w:val="20"/>
          <w:szCs w:val="20"/>
          <w:lang w:eastAsia="en-US"/>
        </w:rPr>
        <w:t>ticos, para realizar cambios de forma permanente en el cabello.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g) Aplicar técnicas de cambio de color, siguiendo el procedimiento establecido para teñir y decol</w:t>
      </w:r>
      <w:r w:rsidRPr="00937517">
        <w:rPr>
          <w:rFonts w:asciiTheme="minorHAnsi" w:eastAsiaTheme="minorHAnsi" w:hAnsiTheme="minorHAnsi" w:cstheme="minorHAnsi"/>
          <w:color w:val="808080" w:themeColor="background1" w:themeShade="80"/>
          <w:sz w:val="20"/>
          <w:szCs w:val="20"/>
          <w:lang w:eastAsia="en-US"/>
        </w:rPr>
        <w:t>o</w:t>
      </w:r>
      <w:r w:rsidRPr="00937517">
        <w:rPr>
          <w:rFonts w:asciiTheme="minorHAnsi" w:eastAsiaTheme="minorHAnsi" w:hAnsiTheme="minorHAnsi" w:cstheme="minorHAnsi"/>
          <w:color w:val="808080" w:themeColor="background1" w:themeShade="80"/>
          <w:sz w:val="20"/>
          <w:szCs w:val="20"/>
          <w:lang w:eastAsia="en-US"/>
        </w:rPr>
        <w:t>rar el tallo capilar.</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h) Emplear herramientas y útiles de corte, relacionando las técnicas con los estilos, para cambiar la longitud del cabello.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i) Manejar equipos, útiles y accesorios, relacionando las técnicas con los estilos y actos sociales, para efectuar peinados y recogidos.</w:t>
      </w:r>
    </w:p>
    <w:p w:rsidR="00966327" w:rsidRDefault="006D6032"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j) Seleccionar prótesis pilosas, justificando técnicas de colocación, para efectuar peinados y recog</w:t>
      </w:r>
      <w:r w:rsidRPr="00937517">
        <w:rPr>
          <w:rFonts w:asciiTheme="minorHAnsi" w:eastAsiaTheme="minorHAnsi" w:hAnsiTheme="minorHAnsi" w:cstheme="minorHAnsi"/>
          <w:color w:val="808080" w:themeColor="background1" w:themeShade="80"/>
          <w:sz w:val="20"/>
          <w:szCs w:val="20"/>
          <w:lang w:eastAsia="en-US"/>
        </w:rPr>
        <w:t>i</w:t>
      </w:r>
      <w:r w:rsidRPr="00937517">
        <w:rPr>
          <w:rFonts w:asciiTheme="minorHAnsi" w:eastAsiaTheme="minorHAnsi" w:hAnsiTheme="minorHAnsi" w:cstheme="minorHAnsi"/>
          <w:color w:val="808080" w:themeColor="background1" w:themeShade="80"/>
          <w:sz w:val="20"/>
          <w:szCs w:val="20"/>
          <w:lang w:eastAsia="en-US"/>
        </w:rPr>
        <w:t>dos.</w:t>
      </w:r>
    </w:p>
    <w:p w:rsidR="00A567C9" w:rsidRPr="00966327" w:rsidRDefault="006D6032"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k) Efectuar operaciones técnicas de manicura y pedicura, justificando los protocolos de ejecución, para embellecer y cuidar manos, pies y uñas.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l) Integrar los procedimientos del servicio de peluquería masculina, analizando y relacionando los t</w:t>
      </w:r>
      <w:r w:rsidRPr="00937517">
        <w:rPr>
          <w:rFonts w:asciiTheme="minorHAnsi" w:eastAsiaTheme="minorHAnsi" w:hAnsiTheme="minorHAnsi" w:cstheme="minorHAnsi"/>
          <w:color w:val="808080" w:themeColor="background1" w:themeShade="80"/>
          <w:sz w:val="20"/>
          <w:szCs w:val="20"/>
          <w:lang w:eastAsia="en-US"/>
        </w:rPr>
        <w:t>i</w:t>
      </w:r>
      <w:r w:rsidRPr="00937517">
        <w:rPr>
          <w:rFonts w:asciiTheme="minorHAnsi" w:eastAsiaTheme="minorHAnsi" w:hAnsiTheme="minorHAnsi" w:cstheme="minorHAnsi"/>
          <w:color w:val="808080" w:themeColor="background1" w:themeShade="80"/>
          <w:sz w:val="20"/>
          <w:szCs w:val="20"/>
          <w:lang w:eastAsia="en-US"/>
        </w:rPr>
        <w:t>pos, fases y métodos, para realizar técnicas de barbería y peluquería masculina.</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m) Aplicar estrategias de asesoramiento, analizando los factores que mejoran el resultado final, p</w:t>
      </w:r>
      <w:r w:rsidRPr="00937517">
        <w:rPr>
          <w:rFonts w:asciiTheme="minorHAnsi" w:eastAsiaTheme="minorHAnsi" w:hAnsiTheme="minorHAnsi" w:cstheme="minorHAnsi"/>
          <w:color w:val="808080" w:themeColor="background1" w:themeShade="80"/>
          <w:sz w:val="20"/>
          <w:szCs w:val="20"/>
          <w:lang w:eastAsia="en-US"/>
        </w:rPr>
        <w:t>a</w:t>
      </w:r>
      <w:r w:rsidRPr="00937517">
        <w:rPr>
          <w:rFonts w:asciiTheme="minorHAnsi" w:eastAsiaTheme="minorHAnsi" w:hAnsiTheme="minorHAnsi" w:cstheme="minorHAnsi"/>
          <w:color w:val="808080" w:themeColor="background1" w:themeShade="80"/>
          <w:sz w:val="20"/>
          <w:szCs w:val="20"/>
          <w:lang w:eastAsia="en-US"/>
        </w:rPr>
        <w:t>ra informar sobre los cuidados, cosméticos y hábitos saludables.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n) Elegir los cosméticos adecuados, de acuerdo con las necesidades de la piel, para informar sobre los cuidados, cosméticos y hábitos saludables.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 xml:space="preserve">ñ) Identificar operaciones de venta y técnicas publicitarias y de </w:t>
      </w:r>
      <w:proofErr w:type="spellStart"/>
      <w:r w:rsidRPr="00937517">
        <w:rPr>
          <w:rFonts w:asciiTheme="minorHAnsi" w:eastAsiaTheme="minorHAnsi" w:hAnsiTheme="minorHAnsi" w:cstheme="minorHAnsi"/>
          <w:color w:val="808080" w:themeColor="background1" w:themeShade="80"/>
          <w:sz w:val="20"/>
          <w:szCs w:val="20"/>
          <w:lang w:eastAsia="en-US"/>
        </w:rPr>
        <w:t>merchandising</w:t>
      </w:r>
      <w:proofErr w:type="spellEnd"/>
      <w:r w:rsidRPr="00937517">
        <w:rPr>
          <w:rFonts w:asciiTheme="minorHAnsi" w:eastAsiaTheme="minorHAnsi" w:hAnsiTheme="minorHAnsi" w:cstheme="minorHAnsi"/>
          <w:color w:val="808080" w:themeColor="background1" w:themeShade="80"/>
          <w:sz w:val="20"/>
          <w:szCs w:val="20"/>
          <w:lang w:eastAsia="en-US"/>
        </w:rPr>
        <w:t>, valorando las cara</w:t>
      </w:r>
      <w:r w:rsidRPr="00937517">
        <w:rPr>
          <w:rFonts w:asciiTheme="minorHAnsi" w:eastAsiaTheme="minorHAnsi" w:hAnsiTheme="minorHAnsi" w:cstheme="minorHAnsi"/>
          <w:color w:val="808080" w:themeColor="background1" w:themeShade="80"/>
          <w:sz w:val="20"/>
          <w:szCs w:val="20"/>
          <w:lang w:eastAsia="en-US"/>
        </w:rPr>
        <w:t>c</w:t>
      </w:r>
      <w:r w:rsidRPr="00937517">
        <w:rPr>
          <w:rFonts w:asciiTheme="minorHAnsi" w:eastAsiaTheme="minorHAnsi" w:hAnsiTheme="minorHAnsi" w:cstheme="minorHAnsi"/>
          <w:color w:val="808080" w:themeColor="background1" w:themeShade="80"/>
          <w:sz w:val="20"/>
          <w:szCs w:val="20"/>
          <w:lang w:eastAsia="en-US"/>
        </w:rPr>
        <w:t>terísticas y demandas del mercado para promocionar y vender productos y servicios de imagen pers</w:t>
      </w:r>
      <w:r w:rsidRPr="00937517">
        <w:rPr>
          <w:rFonts w:asciiTheme="minorHAnsi" w:eastAsiaTheme="minorHAnsi" w:hAnsiTheme="minorHAnsi" w:cstheme="minorHAnsi"/>
          <w:color w:val="808080" w:themeColor="background1" w:themeShade="80"/>
          <w:sz w:val="20"/>
          <w:szCs w:val="20"/>
          <w:lang w:eastAsia="en-US"/>
        </w:rPr>
        <w:t>o</w:t>
      </w:r>
      <w:r w:rsidRPr="00937517">
        <w:rPr>
          <w:rFonts w:asciiTheme="minorHAnsi" w:eastAsiaTheme="minorHAnsi" w:hAnsiTheme="minorHAnsi" w:cstheme="minorHAnsi"/>
          <w:color w:val="808080" w:themeColor="background1" w:themeShade="80"/>
          <w:sz w:val="20"/>
          <w:szCs w:val="20"/>
          <w:lang w:eastAsia="en-US"/>
        </w:rPr>
        <w:t>nal.</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o) Analizar y utilizar los recursos existentes para el aprendizaje a lo largo de la vida y las tecnologías de la información y la comunicación para aprender y actualizar sus conocimientos, reconociendo las posibilidades de mejora profesional y personal, para adaptarse a diferentes situaciones profesionales y laborales.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p) Desarrollar trabajos en equipo y valorar su organización, participando con tolerancia y respeto, y tomar decisiones colectivas o individuales para actuar con responsabilidad y autonomía.</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q) Adoptar y valorar soluciones creativas ante problemas y contingencias que se presentan en el d</w:t>
      </w:r>
      <w:r w:rsidRPr="00937517">
        <w:rPr>
          <w:rFonts w:asciiTheme="minorHAnsi" w:eastAsiaTheme="minorHAnsi" w:hAnsiTheme="minorHAnsi" w:cstheme="minorHAnsi"/>
          <w:color w:val="808080" w:themeColor="background1" w:themeShade="80"/>
          <w:sz w:val="20"/>
          <w:szCs w:val="20"/>
          <w:lang w:eastAsia="en-US"/>
        </w:rPr>
        <w:t>e</w:t>
      </w:r>
      <w:r w:rsidRPr="00937517">
        <w:rPr>
          <w:rFonts w:asciiTheme="minorHAnsi" w:eastAsiaTheme="minorHAnsi" w:hAnsiTheme="minorHAnsi" w:cstheme="minorHAnsi"/>
          <w:color w:val="808080" w:themeColor="background1" w:themeShade="80"/>
          <w:sz w:val="20"/>
          <w:szCs w:val="20"/>
          <w:lang w:eastAsia="en-US"/>
        </w:rPr>
        <w:t>sarrollo de los procesos de trabajo, para resolver de forma responsable las incidencias de su actividad.</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r) Aplicar técnicas de comunicación, adaptándose a los contenidos que se van a transmitir, a su fin</w:t>
      </w:r>
      <w:r w:rsidRPr="00937517">
        <w:rPr>
          <w:rFonts w:asciiTheme="minorHAnsi" w:eastAsiaTheme="minorHAnsi" w:hAnsiTheme="minorHAnsi" w:cstheme="minorHAnsi"/>
          <w:color w:val="808080" w:themeColor="background1" w:themeShade="80"/>
          <w:sz w:val="20"/>
          <w:szCs w:val="20"/>
          <w:lang w:eastAsia="en-US"/>
        </w:rPr>
        <w:t>a</w:t>
      </w:r>
      <w:r w:rsidRPr="00937517">
        <w:rPr>
          <w:rFonts w:asciiTheme="minorHAnsi" w:eastAsiaTheme="minorHAnsi" w:hAnsiTheme="minorHAnsi" w:cstheme="minorHAnsi"/>
          <w:color w:val="808080" w:themeColor="background1" w:themeShade="80"/>
          <w:sz w:val="20"/>
          <w:szCs w:val="20"/>
          <w:lang w:eastAsia="en-US"/>
        </w:rPr>
        <w:t>lidad y a las características de los receptores, para asegurar la eficacia del proceso.</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s) Analizar los riesgos ambientales y laborales asociados a la actividad profesional, relacionándolos con las causas que los producen, a fin de fundamentar las medidas preventivas que se van adoptar, y aplicar los protocolos correspondientes para evitar daños en uno mismo, en las demás personas, en el entorno y en el medio ambiente.</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t) Analizar y aplicar las técnicas necesarias para dar respuesta a la accesibilidad universal y al «dis</w:t>
      </w:r>
      <w:r w:rsidRPr="00937517">
        <w:rPr>
          <w:rFonts w:asciiTheme="minorHAnsi" w:eastAsiaTheme="minorHAnsi" w:hAnsiTheme="minorHAnsi" w:cstheme="minorHAnsi"/>
          <w:color w:val="808080" w:themeColor="background1" w:themeShade="80"/>
          <w:sz w:val="20"/>
          <w:szCs w:val="20"/>
          <w:lang w:eastAsia="en-US"/>
        </w:rPr>
        <w:t>e</w:t>
      </w:r>
      <w:r w:rsidRPr="00937517">
        <w:rPr>
          <w:rFonts w:asciiTheme="minorHAnsi" w:eastAsiaTheme="minorHAnsi" w:hAnsiTheme="minorHAnsi" w:cstheme="minorHAnsi"/>
          <w:color w:val="808080" w:themeColor="background1" w:themeShade="80"/>
          <w:sz w:val="20"/>
          <w:szCs w:val="20"/>
          <w:lang w:eastAsia="en-US"/>
        </w:rPr>
        <w:t>ño para todos».</w:t>
      </w:r>
    </w:p>
    <w:p w:rsidR="006D6032" w:rsidRPr="00937517" w:rsidRDefault="006D6032"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u) Aplicar y analizar las técnicas necesarias para mejorar los procedimientos de calidad del trabajo en el proceso de aprendizaje y del sector productivo de referencia.</w:t>
      </w:r>
    </w:p>
    <w:p w:rsidR="00966327" w:rsidRDefault="006D6032"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v) Utilizar procedimientos relacionados con la cultura emprendedora, empresarial y de iniciativa profesional, para realizar la gestión básica de una pequeña empresa o emprender un trabajo.</w:t>
      </w:r>
    </w:p>
    <w:p w:rsidR="00F67B40" w:rsidRPr="00966327" w:rsidRDefault="006D6032" w:rsidP="0096632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 xml:space="preserve">w) Reconocer sus derechos y deberes como agente activo en la sociedad, </w:t>
      </w:r>
      <w:r w:rsidRPr="00937517">
        <w:rPr>
          <w:rFonts w:asciiTheme="minorHAnsi" w:hAnsiTheme="minorHAnsi" w:cstheme="minorHAnsi"/>
          <w:color w:val="808080" w:themeColor="background1" w:themeShade="80"/>
          <w:sz w:val="20"/>
          <w:szCs w:val="20"/>
        </w:rPr>
        <w:t>teniendo en cuenta el marco legal que regula las condiciones sociales y laborales para participar como ciudadano democrático.</w:t>
      </w:r>
    </w:p>
    <w:p w:rsidR="005D213C" w:rsidRPr="00937517" w:rsidRDefault="005D213C" w:rsidP="00937517">
      <w:pPr>
        <w:suppressAutoHyphens w:val="0"/>
        <w:autoSpaceDE w:val="0"/>
        <w:autoSpaceDN w:val="0"/>
        <w:adjustRightInd w:val="0"/>
        <w:spacing w:after="0" w:line="240" w:lineRule="auto"/>
        <w:jc w:val="both"/>
        <w:rPr>
          <w:rFonts w:asciiTheme="minorHAnsi" w:hAnsiTheme="minorHAnsi" w:cstheme="minorHAnsi"/>
          <w:color w:val="808080" w:themeColor="background1" w:themeShade="80"/>
          <w:sz w:val="20"/>
          <w:szCs w:val="20"/>
        </w:rPr>
      </w:pPr>
    </w:p>
    <w:p w:rsidR="00D16160" w:rsidRPr="00937517" w:rsidRDefault="00D16160" w:rsidP="00937517">
      <w:pPr>
        <w:numPr>
          <w:ilvl w:val="0"/>
          <w:numId w:val="1"/>
        </w:numPr>
        <w:autoSpaceDE w:val="0"/>
        <w:spacing w:after="0" w:line="240" w:lineRule="auto"/>
        <w:ind w:left="426"/>
        <w:jc w:val="both"/>
        <w:rPr>
          <w:rFonts w:asciiTheme="minorHAnsi" w:hAnsiTheme="minorHAnsi" w:cstheme="minorHAnsi"/>
          <w:b/>
          <w:color w:val="808080" w:themeColor="background1" w:themeShade="80"/>
          <w:sz w:val="20"/>
          <w:szCs w:val="20"/>
        </w:rPr>
      </w:pPr>
      <w:r w:rsidRPr="00937517">
        <w:rPr>
          <w:rFonts w:asciiTheme="minorHAnsi" w:hAnsiTheme="minorHAnsi" w:cstheme="minorHAnsi"/>
          <w:b/>
          <w:color w:val="808080" w:themeColor="background1" w:themeShade="80"/>
          <w:sz w:val="20"/>
          <w:szCs w:val="20"/>
        </w:rPr>
        <w:t>Objetivos generales y competencias del título que se alcanzan con el módulo</w:t>
      </w:r>
      <w:r w:rsidR="00937517">
        <w:rPr>
          <w:rFonts w:asciiTheme="minorHAnsi" w:hAnsiTheme="minorHAnsi" w:cstheme="minorHAnsi"/>
          <w:b/>
          <w:color w:val="808080" w:themeColor="background1" w:themeShade="80"/>
          <w:sz w:val="20"/>
          <w:szCs w:val="20"/>
        </w:rPr>
        <w:t xml:space="preserve"> </w:t>
      </w:r>
      <w:r w:rsidR="00C51378" w:rsidRPr="00937517">
        <w:rPr>
          <w:rFonts w:asciiTheme="minorHAnsi" w:hAnsiTheme="minorHAnsi" w:cs="Times New Roman"/>
          <w:b/>
          <w:color w:val="808080" w:themeColor="background1" w:themeShade="80"/>
          <w:sz w:val="20"/>
          <w:szCs w:val="20"/>
        </w:rPr>
        <w:t>Análisis capilar.</w:t>
      </w:r>
    </w:p>
    <w:p w:rsidR="00535861" w:rsidRPr="00937517" w:rsidRDefault="00535861" w:rsidP="00937517">
      <w:pPr>
        <w:autoSpaceDE w:val="0"/>
        <w:spacing w:after="0" w:line="240" w:lineRule="auto"/>
        <w:jc w:val="both"/>
        <w:rPr>
          <w:rFonts w:asciiTheme="minorHAnsi" w:hAnsiTheme="minorHAnsi" w:cstheme="minorHAnsi"/>
          <w:b/>
          <w:color w:val="808080" w:themeColor="background1" w:themeShade="80"/>
          <w:sz w:val="20"/>
          <w:szCs w:val="20"/>
        </w:rPr>
      </w:pPr>
    </w:p>
    <w:p w:rsidR="00654EF5" w:rsidRPr="00937517" w:rsidRDefault="00654EF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La formación del módulo contribuye a alcanzar los objetivos generales a), b), c), d), e), m),</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n), s) y u) del ciclo formativo, y las competencias a), b), c), d), k), p) y q) del título.</w:t>
      </w:r>
    </w:p>
    <w:p w:rsidR="00955B15" w:rsidRPr="00937517" w:rsidRDefault="00955B15" w:rsidP="00937517">
      <w:pPr>
        <w:suppressAutoHyphens w:val="0"/>
        <w:autoSpaceDE w:val="0"/>
        <w:autoSpaceDN w:val="0"/>
        <w:adjustRightInd w:val="0"/>
        <w:spacing w:after="0" w:line="240" w:lineRule="auto"/>
        <w:jc w:val="both"/>
        <w:rPr>
          <w:rFonts w:asciiTheme="minorHAnsi" w:eastAsiaTheme="minorHAnsi" w:hAnsiTheme="minorHAnsi" w:cstheme="minorHAnsi"/>
          <w:b/>
          <w:color w:val="808080" w:themeColor="background1" w:themeShade="80"/>
          <w:sz w:val="20"/>
          <w:szCs w:val="20"/>
          <w:lang w:eastAsia="en-US"/>
        </w:rPr>
      </w:pPr>
    </w:p>
    <w:p w:rsidR="001235DA" w:rsidRDefault="00AB3BF4" w:rsidP="00937517">
      <w:pPr>
        <w:pStyle w:val="Prrafodelista"/>
        <w:numPr>
          <w:ilvl w:val="0"/>
          <w:numId w:val="9"/>
        </w:numPr>
        <w:spacing w:after="0" w:line="240" w:lineRule="auto"/>
        <w:ind w:left="426" w:hanging="284"/>
        <w:jc w:val="both"/>
        <w:rPr>
          <w:rFonts w:asciiTheme="minorHAnsi" w:eastAsia="Times New Roman" w:hAnsiTheme="minorHAnsi" w:cs="Arial"/>
          <w:color w:val="808080" w:themeColor="background1" w:themeShade="80"/>
          <w:sz w:val="20"/>
          <w:szCs w:val="20"/>
          <w:lang w:eastAsia="es-ES"/>
        </w:rPr>
      </w:pPr>
      <w:r w:rsidRPr="00937517">
        <w:rPr>
          <w:rFonts w:asciiTheme="minorHAnsi" w:hAnsiTheme="minorHAnsi" w:cstheme="minorHAnsi"/>
          <w:b/>
          <w:color w:val="808080" w:themeColor="background1" w:themeShade="80"/>
          <w:sz w:val="20"/>
          <w:szCs w:val="20"/>
        </w:rPr>
        <w:t>Resultados de aprendizaje y criterios de evaluación generales del módulo</w:t>
      </w:r>
      <w:r w:rsidR="004734B4" w:rsidRPr="00937517">
        <w:rPr>
          <w:rFonts w:asciiTheme="minorHAnsi" w:hAnsiTheme="minorHAnsi" w:cstheme="minorHAnsi"/>
          <w:b/>
          <w:color w:val="808080" w:themeColor="background1" w:themeShade="80"/>
          <w:sz w:val="20"/>
          <w:szCs w:val="20"/>
        </w:rPr>
        <w:t xml:space="preserve"> </w:t>
      </w:r>
      <w:r w:rsidR="004734B4" w:rsidRPr="00937517">
        <w:rPr>
          <w:rFonts w:asciiTheme="minorHAnsi" w:hAnsiTheme="minorHAnsi"/>
          <w:b/>
          <w:color w:val="808080" w:themeColor="background1" w:themeShade="80"/>
          <w:sz w:val="20"/>
          <w:szCs w:val="20"/>
        </w:rPr>
        <w:t>Análisis capilar</w:t>
      </w:r>
      <w:r w:rsidRPr="00937517">
        <w:rPr>
          <w:rFonts w:asciiTheme="minorHAnsi" w:hAnsiTheme="minorHAnsi" w:cstheme="minorHAnsi"/>
          <w:b/>
          <w:color w:val="808080" w:themeColor="background1" w:themeShade="80"/>
          <w:sz w:val="20"/>
          <w:szCs w:val="20"/>
        </w:rPr>
        <w:t xml:space="preserve">, asociado a la </w:t>
      </w:r>
      <w:r w:rsidR="001235DA" w:rsidRPr="00937517">
        <w:rPr>
          <w:rFonts w:asciiTheme="minorHAnsi" w:hAnsiTheme="minorHAnsi" w:cstheme="minorHAnsi"/>
          <w:color w:val="808080" w:themeColor="background1" w:themeShade="80"/>
          <w:sz w:val="20"/>
          <w:szCs w:val="20"/>
        </w:rPr>
        <w:t xml:space="preserve">UC0347_2: </w:t>
      </w:r>
      <w:r w:rsidR="00217366">
        <w:rPr>
          <w:rFonts w:asciiTheme="minorHAnsi" w:eastAsia="Times New Roman" w:hAnsiTheme="minorHAnsi" w:cs="Arial"/>
          <w:color w:val="808080" w:themeColor="background1" w:themeShade="80"/>
          <w:sz w:val="20"/>
          <w:szCs w:val="20"/>
          <w:lang w:eastAsia="es-ES"/>
        </w:rPr>
        <w:t>r</w:t>
      </w:r>
      <w:r w:rsidR="001235DA" w:rsidRPr="00937517">
        <w:rPr>
          <w:rFonts w:asciiTheme="minorHAnsi" w:eastAsia="Times New Roman" w:hAnsiTheme="minorHAnsi" w:cs="Arial"/>
          <w:color w:val="808080" w:themeColor="background1" w:themeShade="80"/>
          <w:sz w:val="20"/>
          <w:szCs w:val="20"/>
          <w:lang w:eastAsia="es-ES"/>
        </w:rPr>
        <w:t>ealizar el análisis capilar, para diseñar protocolos de trabajos técnicos y aplicar cuidados capilares estéticos.</w:t>
      </w:r>
    </w:p>
    <w:p w:rsidR="00217366" w:rsidRPr="00937517" w:rsidRDefault="00217366" w:rsidP="00217366">
      <w:pPr>
        <w:pStyle w:val="Prrafodelista"/>
        <w:spacing w:after="0" w:line="240" w:lineRule="auto"/>
        <w:ind w:left="426"/>
        <w:jc w:val="both"/>
        <w:rPr>
          <w:rFonts w:asciiTheme="minorHAnsi" w:eastAsia="Times New Roman" w:hAnsiTheme="minorHAnsi" w:cs="Arial"/>
          <w:color w:val="808080" w:themeColor="background1" w:themeShade="80"/>
          <w:sz w:val="20"/>
          <w:szCs w:val="20"/>
          <w:lang w:eastAsia="es-ES"/>
        </w:rPr>
      </w:pPr>
    </w:p>
    <w:p w:rsidR="00507790" w:rsidRPr="00A1544C" w:rsidRDefault="001235DA" w:rsidP="00217366">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Caracteriza el órgano cutáneo, identificando su estructura y alteraciones.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37039D" w:rsidRPr="00937517" w:rsidRDefault="0037039D"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 Se han identificado las características y elementos que componen el relieve cutáneo.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 Se ha caracterizado la estructura de la piel y sus glándulas.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 Se han especificado los tipos de pelo, estableciéndose sus características y criterios de clasificación.</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 Se ha justificado el carácter cíclico del crecimiento piloso.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 Se han reconocido las características y componentes del cabello.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f) Se ha relacionado el estado del cabello con la irrigación sanguínea.</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g) Se han relacionado las características de una piel normal con sus posibles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variaciones y su repercusión capilar.</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h) Se han caracterizado las alteraciones del cabello y su importancia en</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peluquería.</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i) Se han especificado los efectos del sol en la piel y el cabello.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j) Se han reconocido las alteraciones específicas de manos, pies y uñas.</w:t>
      </w:r>
    </w:p>
    <w:p w:rsidR="001235DA" w:rsidRPr="00937517" w:rsidRDefault="001235DA" w:rsidP="00937517">
      <w:pPr>
        <w:suppressAutoHyphens w:val="0"/>
        <w:spacing w:after="0" w:line="240" w:lineRule="auto"/>
        <w:jc w:val="both"/>
        <w:rPr>
          <w:rFonts w:asciiTheme="minorHAnsi" w:eastAsia="Times New Roman" w:hAnsiTheme="minorHAnsi" w:cs="Arial"/>
          <w:sz w:val="20"/>
          <w:szCs w:val="20"/>
          <w:lang w:eastAsia="es-ES"/>
        </w:rPr>
      </w:pPr>
    </w:p>
    <w:p w:rsidR="001235DA" w:rsidRPr="00A1544C" w:rsidRDefault="001235DA" w:rsidP="00937517">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Prepara y pone a punto los equipos de análisis y cuidados capilares, relacionando el</w:t>
      </w:r>
      <w:r w:rsidR="00937517"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fund</w:t>
      </w:r>
      <w:r w:rsidRPr="00A1544C">
        <w:rPr>
          <w:rFonts w:asciiTheme="minorHAnsi" w:eastAsia="Times New Roman" w:hAnsiTheme="minorHAnsi" w:cs="Arial"/>
          <w:b/>
          <w:color w:val="808080" w:themeColor="background1" w:themeShade="80"/>
          <w:sz w:val="20"/>
          <w:szCs w:val="20"/>
          <w:lang w:eastAsia="es-ES"/>
        </w:rPr>
        <w:t>a</w:t>
      </w:r>
      <w:r w:rsidRPr="00A1544C">
        <w:rPr>
          <w:rFonts w:asciiTheme="minorHAnsi" w:eastAsia="Times New Roman" w:hAnsiTheme="minorHAnsi" w:cs="Arial"/>
          <w:b/>
          <w:color w:val="808080" w:themeColor="background1" w:themeShade="80"/>
          <w:sz w:val="20"/>
          <w:szCs w:val="20"/>
          <w:lang w:eastAsia="es-ES"/>
        </w:rPr>
        <w:t>mento científico con las indicaciones</w:t>
      </w:r>
      <w:r w:rsidR="00507790"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y</w:t>
      </w:r>
      <w:r w:rsidR="00507790"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normas</w:t>
      </w:r>
      <w:r w:rsidR="00507790"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de</w:t>
      </w:r>
      <w:r w:rsidR="00507790"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utilización.</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37039D" w:rsidRPr="00937517" w:rsidRDefault="0037039D"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 Se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han</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identificado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aparatos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usados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en</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análisis.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 Se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han</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clasificado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equipos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complementarios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para</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cuidados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estéticos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capilares.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 Se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relacionado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fundamento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científico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cada</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uno</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ellos,</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con</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sus</w:t>
      </w:r>
      <w:r w:rsidR="0037039D" w:rsidRPr="00937517">
        <w:rPr>
          <w:rFonts w:asciiTheme="minorHAnsi" w:eastAsia="Times New Roman" w:hAnsiTheme="minorHAnsi" w:cs="Arial"/>
          <w:color w:val="808080" w:themeColor="background1" w:themeShade="80"/>
          <w:sz w:val="20"/>
          <w:szCs w:val="20"/>
          <w:lang w:eastAsia="es-ES"/>
        </w:rPr>
        <w:t xml:space="preserve"> indicaciones y</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contraindic</w:t>
      </w:r>
      <w:r w:rsidRPr="00937517">
        <w:rPr>
          <w:rFonts w:asciiTheme="minorHAnsi" w:eastAsia="Times New Roman" w:hAnsiTheme="minorHAnsi" w:cs="Arial"/>
          <w:color w:val="808080" w:themeColor="background1" w:themeShade="80"/>
          <w:sz w:val="20"/>
          <w:szCs w:val="20"/>
          <w:lang w:eastAsia="es-ES"/>
        </w:rPr>
        <w:t>a</w:t>
      </w:r>
      <w:r w:rsidRPr="00937517">
        <w:rPr>
          <w:rFonts w:asciiTheme="minorHAnsi" w:eastAsia="Times New Roman" w:hAnsiTheme="minorHAnsi" w:cs="Arial"/>
          <w:color w:val="808080" w:themeColor="background1" w:themeShade="80"/>
          <w:sz w:val="20"/>
          <w:szCs w:val="20"/>
          <w:lang w:eastAsia="es-ES"/>
        </w:rPr>
        <w:t>ciones.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establecido la forma de empleo y mantenimiento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interpretado los datos obtenidos con los equipos de análisis capilar.</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f)</w:t>
      </w:r>
      <w:r w:rsidR="0037039D"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determinado las medidas de protección para usuarios y profesionales.</w:t>
      </w:r>
    </w:p>
    <w:p w:rsidR="0037039D" w:rsidRPr="00937517" w:rsidRDefault="0037039D"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A1544C" w:rsidRDefault="001235DA" w:rsidP="00937517">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Realiza el análisis de la piel y sus anexos, describiendo y aplicando las técnicas de</w:t>
      </w:r>
      <w:r w:rsidR="00937517"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observación y análisis del cabello y cuero cabelludo.</w:t>
      </w:r>
    </w:p>
    <w:p w:rsidR="00410669" w:rsidRPr="00937517" w:rsidRDefault="00410669" w:rsidP="00937517">
      <w:pPr>
        <w:pStyle w:val="Prrafodelista"/>
        <w:suppressAutoHyphens w:val="0"/>
        <w:spacing w:after="0" w:line="240" w:lineRule="auto"/>
        <w:jc w:val="both"/>
        <w:rPr>
          <w:rFonts w:asciiTheme="minorHAnsi" w:eastAsia="Times New Roman" w:hAnsiTheme="minorHAnsi" w:cs="Arial"/>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F00BA6" w:rsidRPr="00937517" w:rsidRDefault="00F00BA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caracterizado las fases del protocolo de análisis.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 Se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han</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identificado</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los</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datos</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que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permiten</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obtener</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información</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útil</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para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análisis capilar.</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elaborado la documentación necesaria para el registro de la información.</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Se han manejado la lupa y la luz de </w:t>
      </w:r>
      <w:proofErr w:type="spellStart"/>
      <w:r w:rsidRPr="00937517">
        <w:rPr>
          <w:rFonts w:asciiTheme="minorHAnsi" w:eastAsia="Times New Roman" w:hAnsiTheme="minorHAnsi" w:cs="Arial"/>
          <w:color w:val="808080" w:themeColor="background1" w:themeShade="80"/>
          <w:sz w:val="20"/>
          <w:szCs w:val="20"/>
          <w:lang w:eastAsia="es-ES"/>
        </w:rPr>
        <w:t>wood</w:t>
      </w:r>
      <w:proofErr w:type="spellEnd"/>
      <w:r w:rsidRPr="00937517">
        <w:rPr>
          <w:rFonts w:asciiTheme="minorHAnsi" w:eastAsia="Times New Roman" w:hAnsiTheme="minorHAnsi" w:cs="Arial"/>
          <w:color w:val="808080" w:themeColor="background1" w:themeShade="80"/>
          <w:sz w:val="20"/>
          <w:szCs w:val="20"/>
          <w:lang w:eastAsia="es-ES"/>
        </w:rPr>
        <w:t xml:space="preserve"> para la observación del estado del</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cabello y cuero cabell</w:t>
      </w:r>
      <w:r w:rsidRPr="00937517">
        <w:rPr>
          <w:rFonts w:asciiTheme="minorHAnsi" w:eastAsia="Times New Roman" w:hAnsiTheme="minorHAnsi" w:cs="Arial"/>
          <w:color w:val="808080" w:themeColor="background1" w:themeShade="80"/>
          <w:sz w:val="20"/>
          <w:szCs w:val="20"/>
          <w:lang w:eastAsia="es-ES"/>
        </w:rPr>
        <w:t>u</w:t>
      </w:r>
      <w:r w:rsidRPr="00937517">
        <w:rPr>
          <w:rFonts w:asciiTheme="minorHAnsi" w:eastAsia="Times New Roman" w:hAnsiTheme="minorHAnsi" w:cs="Arial"/>
          <w:color w:val="808080" w:themeColor="background1" w:themeShade="80"/>
          <w:sz w:val="20"/>
          <w:szCs w:val="20"/>
          <w:lang w:eastAsia="es-ES"/>
        </w:rPr>
        <w:t>do.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Se han aplicado métodos de exploración del cabello. </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f)</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comprobado la posible existencia de alteraciones.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g)</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realizado la recogida de información.</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h)</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relacionado los datos obtenidos con su posible derivación a otros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profesionales.</w:t>
      </w:r>
    </w:p>
    <w:p w:rsidR="00410669" w:rsidRPr="00937517" w:rsidRDefault="0041066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A1544C" w:rsidRDefault="001235DA" w:rsidP="00937517">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Diseña procedimientos de cuidados capilares, analizando las fases del proceso.</w:t>
      </w:r>
    </w:p>
    <w:p w:rsidR="00410669" w:rsidRPr="00937517" w:rsidRDefault="00410669" w:rsidP="00937517">
      <w:pPr>
        <w:pStyle w:val="Prrafodelista"/>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410669" w:rsidRPr="00937517" w:rsidRDefault="0041066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caracterizado las fases de un protocolo.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establecido las pautas de elaboración de protocolos para los cuidados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capilares en descam</w:t>
      </w:r>
      <w:r w:rsidRPr="00937517">
        <w:rPr>
          <w:rFonts w:asciiTheme="minorHAnsi" w:eastAsia="Times New Roman" w:hAnsiTheme="minorHAnsi" w:cs="Arial"/>
          <w:color w:val="808080" w:themeColor="background1" w:themeShade="80"/>
          <w:sz w:val="20"/>
          <w:szCs w:val="20"/>
          <w:lang w:eastAsia="es-ES"/>
        </w:rPr>
        <w:t>a</w:t>
      </w:r>
      <w:r w:rsidRPr="00937517">
        <w:rPr>
          <w:rFonts w:asciiTheme="minorHAnsi" w:eastAsia="Times New Roman" w:hAnsiTheme="minorHAnsi" w:cs="Arial"/>
          <w:color w:val="808080" w:themeColor="background1" w:themeShade="80"/>
          <w:sz w:val="20"/>
          <w:szCs w:val="20"/>
          <w:lang w:eastAsia="es-ES"/>
        </w:rPr>
        <w:t>ciones, cabello seco y frágil.</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elaborado protocolos para el mantenimiento de cabellos teñidos,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decolorados y </w:t>
      </w:r>
      <w:proofErr w:type="spellStart"/>
      <w:r w:rsidRPr="00937517">
        <w:rPr>
          <w:rFonts w:asciiTheme="minorHAnsi" w:eastAsia="Times New Roman" w:hAnsiTheme="minorHAnsi" w:cs="Arial"/>
          <w:color w:val="808080" w:themeColor="background1" w:themeShade="80"/>
          <w:sz w:val="20"/>
          <w:szCs w:val="20"/>
          <w:lang w:eastAsia="es-ES"/>
        </w:rPr>
        <w:t>permanent</w:t>
      </w:r>
      <w:r w:rsidRPr="00937517">
        <w:rPr>
          <w:rFonts w:asciiTheme="minorHAnsi" w:eastAsia="Times New Roman" w:hAnsiTheme="minorHAnsi" w:cs="Arial"/>
          <w:color w:val="808080" w:themeColor="background1" w:themeShade="80"/>
          <w:sz w:val="20"/>
          <w:szCs w:val="20"/>
          <w:lang w:eastAsia="es-ES"/>
        </w:rPr>
        <w:t>a</w:t>
      </w:r>
      <w:r w:rsidRPr="00937517">
        <w:rPr>
          <w:rFonts w:asciiTheme="minorHAnsi" w:eastAsia="Times New Roman" w:hAnsiTheme="minorHAnsi" w:cs="Arial"/>
          <w:color w:val="808080" w:themeColor="background1" w:themeShade="80"/>
          <w:sz w:val="20"/>
          <w:szCs w:val="20"/>
          <w:lang w:eastAsia="es-ES"/>
        </w:rPr>
        <w:t>dos</w:t>
      </w:r>
      <w:proofErr w:type="spellEnd"/>
      <w:r w:rsidRPr="00937517">
        <w:rPr>
          <w:rFonts w:asciiTheme="minorHAnsi" w:eastAsia="Times New Roman" w:hAnsiTheme="minorHAnsi" w:cs="Arial"/>
          <w:color w:val="808080" w:themeColor="background1" w:themeShade="80"/>
          <w:sz w:val="20"/>
          <w:szCs w:val="20"/>
          <w:lang w:eastAsia="es-ES"/>
        </w:rPr>
        <w:t>.</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determinado los medios, técnicas y materiales necesarios.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caracterizado la duración y el número de sesiones de los diferentes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protocolos.</w:t>
      </w:r>
    </w:p>
    <w:p w:rsidR="00410669" w:rsidRPr="00937517" w:rsidRDefault="0041066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A1544C" w:rsidRDefault="001235DA" w:rsidP="00937517">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Aplica cuidados capilares, integrando medios técnicos, manuales y cosmetológicos.</w:t>
      </w:r>
    </w:p>
    <w:p w:rsidR="00410669" w:rsidRPr="00937517" w:rsidRDefault="00410669" w:rsidP="00937517">
      <w:pPr>
        <w:pStyle w:val="Prrafodelista"/>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410669" w:rsidRPr="00937517" w:rsidRDefault="0041066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lastRenderedPageBreak/>
        <w:t>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determinado los tipos de maniobras del masaje capilar.</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relacionado los parámetros de las maniobras del masaje con las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indicaciones.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aplicado técnicas de masaje en los cuidados capilares.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integrado las técnicas manuales, equipos y cosméticos en la aplicación</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 cuidados del cab</w:t>
      </w:r>
      <w:r w:rsidRPr="00937517">
        <w:rPr>
          <w:rFonts w:asciiTheme="minorHAnsi" w:eastAsia="Times New Roman" w:hAnsiTheme="minorHAnsi" w:cs="Arial"/>
          <w:color w:val="808080" w:themeColor="background1" w:themeShade="80"/>
          <w:sz w:val="20"/>
          <w:szCs w:val="20"/>
          <w:lang w:eastAsia="es-ES"/>
        </w:rPr>
        <w:t>e</w:t>
      </w:r>
      <w:r w:rsidRPr="00937517">
        <w:rPr>
          <w:rFonts w:asciiTheme="minorHAnsi" w:eastAsia="Times New Roman" w:hAnsiTheme="minorHAnsi" w:cs="Arial"/>
          <w:color w:val="808080" w:themeColor="background1" w:themeShade="80"/>
          <w:sz w:val="20"/>
          <w:szCs w:val="20"/>
          <w:lang w:eastAsia="es-ES"/>
        </w:rPr>
        <w:t>llo.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Se han establecido las recomendaciones e informaciones post-tratamiento. </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f)</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realizado la desinfección y/o esterilización de los materiales y aparatos.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g)</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mantenido una actitud ecológica en la eliminación de los residuos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generados.</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h) Se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justificado</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la</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valoración</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del</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resultado</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obtenido</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como</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factor</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calidad</w:t>
      </w:r>
      <w:r w:rsidR="00410669"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del proceso.</w:t>
      </w:r>
    </w:p>
    <w:p w:rsidR="00410669" w:rsidRPr="00937517" w:rsidRDefault="0041066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A1544C" w:rsidRDefault="001235DA" w:rsidP="00937517">
      <w:pPr>
        <w:pStyle w:val="Prrafodelista"/>
        <w:numPr>
          <w:ilvl w:val="0"/>
          <w:numId w:val="4"/>
        </w:numPr>
        <w:suppressAutoHyphens w:val="0"/>
        <w:spacing w:after="0" w:line="240" w:lineRule="auto"/>
        <w:jc w:val="both"/>
        <w:rPr>
          <w:rFonts w:asciiTheme="minorHAnsi" w:eastAsia="Times New Roman" w:hAnsiTheme="minorHAnsi" w:cs="Arial"/>
          <w:b/>
          <w:color w:val="808080" w:themeColor="background1" w:themeShade="80"/>
          <w:sz w:val="20"/>
          <w:szCs w:val="20"/>
          <w:lang w:eastAsia="es-ES"/>
        </w:rPr>
      </w:pPr>
      <w:r w:rsidRPr="00A1544C">
        <w:rPr>
          <w:rFonts w:asciiTheme="minorHAnsi" w:eastAsia="Times New Roman" w:hAnsiTheme="minorHAnsi" w:cs="Arial"/>
          <w:b/>
          <w:color w:val="808080" w:themeColor="background1" w:themeShade="80"/>
          <w:sz w:val="20"/>
          <w:szCs w:val="20"/>
          <w:lang w:eastAsia="es-ES"/>
        </w:rPr>
        <w:t>Cumple las normas de deontología profesional, valorando su repercusión en el</w:t>
      </w:r>
      <w:r w:rsidR="00937517" w:rsidRPr="00A1544C">
        <w:rPr>
          <w:rFonts w:asciiTheme="minorHAnsi" w:eastAsia="Times New Roman" w:hAnsiTheme="minorHAnsi" w:cs="Arial"/>
          <w:b/>
          <w:color w:val="808080" w:themeColor="background1" w:themeShade="80"/>
          <w:sz w:val="20"/>
          <w:szCs w:val="20"/>
          <w:lang w:eastAsia="es-ES"/>
        </w:rPr>
        <w:t xml:space="preserve"> </w:t>
      </w:r>
      <w:r w:rsidRPr="00A1544C">
        <w:rPr>
          <w:rFonts w:asciiTheme="minorHAnsi" w:eastAsia="Times New Roman" w:hAnsiTheme="minorHAnsi" w:cs="Arial"/>
          <w:b/>
          <w:color w:val="808080" w:themeColor="background1" w:themeShade="80"/>
          <w:sz w:val="20"/>
          <w:szCs w:val="20"/>
          <w:lang w:eastAsia="es-ES"/>
        </w:rPr>
        <w:t>desarrollo de la profesión.</w:t>
      </w:r>
    </w:p>
    <w:p w:rsidR="00F00BA6" w:rsidRPr="00937517" w:rsidRDefault="00F00BA6" w:rsidP="00937517">
      <w:pPr>
        <w:pStyle w:val="Prrafodelista"/>
        <w:suppressAutoHyphens w:val="0"/>
        <w:spacing w:after="0" w:line="240" w:lineRule="auto"/>
        <w:jc w:val="both"/>
        <w:rPr>
          <w:rFonts w:asciiTheme="minorHAnsi" w:eastAsia="Times New Roman" w:hAnsiTheme="minorHAnsi" w:cs="Arial"/>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Criterios de evaluación:</w:t>
      </w:r>
    </w:p>
    <w:p w:rsidR="00F00BA6" w:rsidRPr="00937517" w:rsidRDefault="00F00BA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establecido el concepto de deontología profesional</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b)</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valorado la aplicación de normas deontológicas en el desarrollo</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profesional.</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c)</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han determinado los deberes y obligaciones del profesional.</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valorado la importancia y repercusión del trabajo honesto.</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 Se</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ha</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justificado</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la</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necesidad</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del</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secreto</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profesional</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en</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la</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profesión.</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f)</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trabajado el respeto a la diferencia.</w:t>
      </w:r>
    </w:p>
    <w:p w:rsidR="001235DA" w:rsidRPr="00937517" w:rsidRDefault="001235D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g)</w:t>
      </w:r>
      <w:r w:rsidR="00C00CC3" w:rsidRP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 ha valorado la repercusión de la ley de protección de datos en el ejercicio</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profesional de la pel</w:t>
      </w:r>
      <w:r w:rsidRPr="00937517">
        <w:rPr>
          <w:rFonts w:asciiTheme="minorHAnsi" w:eastAsia="Times New Roman" w:hAnsiTheme="minorHAnsi" w:cs="Arial"/>
          <w:color w:val="808080" w:themeColor="background1" w:themeShade="80"/>
          <w:sz w:val="20"/>
          <w:szCs w:val="20"/>
          <w:lang w:eastAsia="es-ES"/>
        </w:rPr>
        <w:t>u</w:t>
      </w:r>
      <w:r w:rsidRPr="00937517">
        <w:rPr>
          <w:rFonts w:asciiTheme="minorHAnsi" w:eastAsia="Times New Roman" w:hAnsiTheme="minorHAnsi" w:cs="Arial"/>
          <w:color w:val="808080" w:themeColor="background1" w:themeShade="80"/>
          <w:sz w:val="20"/>
          <w:szCs w:val="20"/>
          <w:lang w:eastAsia="es-ES"/>
        </w:rPr>
        <w:t>quería</w:t>
      </w:r>
    </w:p>
    <w:p w:rsidR="004734B4" w:rsidRPr="00937517" w:rsidRDefault="004734B4" w:rsidP="00937517">
      <w:pPr>
        <w:suppressAutoHyphens w:val="0"/>
        <w:autoSpaceDE w:val="0"/>
        <w:autoSpaceDN w:val="0"/>
        <w:adjustRightInd w:val="0"/>
        <w:spacing w:after="0" w:line="240" w:lineRule="auto"/>
        <w:jc w:val="both"/>
        <w:rPr>
          <w:rFonts w:asciiTheme="minorHAnsi" w:eastAsiaTheme="minorHAnsi" w:hAnsiTheme="minorHAnsi" w:cstheme="minorHAnsi"/>
          <w:b/>
          <w:color w:val="808080" w:themeColor="background1" w:themeShade="80"/>
          <w:sz w:val="20"/>
          <w:szCs w:val="20"/>
          <w:lang w:eastAsia="en-US"/>
        </w:rPr>
      </w:pPr>
    </w:p>
    <w:p w:rsidR="005E3AD6" w:rsidRPr="00937517" w:rsidRDefault="005E3AD6" w:rsidP="00937517">
      <w:pPr>
        <w:numPr>
          <w:ilvl w:val="0"/>
          <w:numId w:val="1"/>
        </w:numPr>
        <w:suppressAutoHyphens w:val="0"/>
        <w:autoSpaceDE w:val="0"/>
        <w:autoSpaceDN w:val="0"/>
        <w:adjustRightInd w:val="0"/>
        <w:spacing w:after="0" w:line="240" w:lineRule="auto"/>
        <w:ind w:left="426"/>
        <w:jc w:val="both"/>
        <w:rPr>
          <w:rFonts w:asciiTheme="minorHAnsi" w:hAnsiTheme="minorHAnsi" w:cstheme="minorHAnsi"/>
          <w:b/>
          <w:color w:val="808080" w:themeColor="background1" w:themeShade="80"/>
          <w:sz w:val="20"/>
          <w:szCs w:val="20"/>
        </w:rPr>
      </w:pPr>
      <w:r w:rsidRPr="00937517">
        <w:rPr>
          <w:rFonts w:asciiTheme="minorHAnsi" w:eastAsiaTheme="minorHAnsi" w:hAnsiTheme="minorHAnsi" w:cstheme="minorHAnsi"/>
          <w:b/>
          <w:iCs/>
          <w:color w:val="808080" w:themeColor="background1" w:themeShade="80"/>
          <w:sz w:val="20"/>
          <w:szCs w:val="20"/>
          <w:lang w:eastAsia="en-US"/>
        </w:rPr>
        <w:t>Cualificaciones y unidades de competencia del Catálogo Nacional de Cualificaciones Profesion</w:t>
      </w:r>
      <w:r w:rsidRPr="00937517">
        <w:rPr>
          <w:rFonts w:asciiTheme="minorHAnsi" w:eastAsiaTheme="minorHAnsi" w:hAnsiTheme="minorHAnsi" w:cstheme="minorHAnsi"/>
          <w:b/>
          <w:iCs/>
          <w:color w:val="808080" w:themeColor="background1" w:themeShade="80"/>
          <w:sz w:val="20"/>
          <w:szCs w:val="20"/>
          <w:lang w:eastAsia="en-US"/>
        </w:rPr>
        <w:t>a</w:t>
      </w:r>
      <w:r w:rsidRPr="00937517">
        <w:rPr>
          <w:rFonts w:asciiTheme="minorHAnsi" w:eastAsiaTheme="minorHAnsi" w:hAnsiTheme="minorHAnsi" w:cstheme="minorHAnsi"/>
          <w:b/>
          <w:iCs/>
          <w:color w:val="808080" w:themeColor="background1" w:themeShade="80"/>
          <w:sz w:val="20"/>
          <w:szCs w:val="20"/>
          <w:lang w:eastAsia="en-US"/>
        </w:rPr>
        <w:t xml:space="preserve">les incluidas en el </w:t>
      </w:r>
      <w:r w:rsidR="00F74D93" w:rsidRPr="00937517">
        <w:rPr>
          <w:rFonts w:asciiTheme="minorHAnsi" w:eastAsiaTheme="minorHAnsi" w:hAnsiTheme="minorHAnsi" w:cstheme="minorHAnsi"/>
          <w:b/>
          <w:iCs/>
          <w:color w:val="808080" w:themeColor="background1" w:themeShade="80"/>
          <w:sz w:val="20"/>
          <w:szCs w:val="20"/>
          <w:lang w:eastAsia="en-US"/>
        </w:rPr>
        <w:t>título</w:t>
      </w:r>
      <w:r w:rsidRPr="00937517">
        <w:rPr>
          <w:rFonts w:asciiTheme="minorHAnsi" w:eastAsiaTheme="minorHAnsi" w:hAnsiTheme="minorHAnsi" w:cstheme="minorHAnsi"/>
          <w:b/>
          <w:iCs/>
          <w:color w:val="808080" w:themeColor="background1" w:themeShade="80"/>
          <w:sz w:val="20"/>
          <w:szCs w:val="20"/>
          <w:lang w:eastAsia="en-US"/>
        </w:rPr>
        <w:t>.</w:t>
      </w:r>
    </w:p>
    <w:p w:rsidR="005E3AD6" w:rsidRPr="00937517" w:rsidRDefault="005E3AD6" w:rsidP="00937517">
      <w:pPr>
        <w:suppressAutoHyphens w:val="0"/>
        <w:autoSpaceDE w:val="0"/>
        <w:autoSpaceDN w:val="0"/>
        <w:adjustRightInd w:val="0"/>
        <w:spacing w:after="0" w:line="240" w:lineRule="auto"/>
        <w:jc w:val="both"/>
        <w:rPr>
          <w:rFonts w:asciiTheme="minorHAnsi" w:eastAsia="Times New Roman" w:hAnsiTheme="minorHAnsi" w:cstheme="minorHAnsi"/>
          <w:color w:val="808080" w:themeColor="background1" w:themeShade="80"/>
          <w:sz w:val="20"/>
          <w:szCs w:val="20"/>
          <w:lang w:val="es-ES_tradnl" w:eastAsia="es-ES_tradnl"/>
        </w:rPr>
      </w:pPr>
    </w:p>
    <w:p w:rsidR="00DB2866" w:rsidRPr="00217366" w:rsidRDefault="00DB28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b/>
          <w:color w:val="808080" w:themeColor="background1" w:themeShade="80"/>
          <w:sz w:val="20"/>
          <w:szCs w:val="20"/>
          <w:lang w:eastAsia="en-US"/>
        </w:rPr>
      </w:pPr>
      <w:r w:rsidRPr="00217366">
        <w:rPr>
          <w:rFonts w:asciiTheme="minorHAnsi" w:eastAsiaTheme="minorHAnsi" w:hAnsiTheme="minorHAnsi" w:cstheme="minorHAnsi"/>
          <w:b/>
          <w:color w:val="808080" w:themeColor="background1" w:themeShade="80"/>
          <w:sz w:val="20"/>
          <w:szCs w:val="20"/>
          <w:lang w:eastAsia="en-US"/>
        </w:rPr>
        <w:t>1. Cualificación profesional completa:</w:t>
      </w:r>
    </w:p>
    <w:p w:rsidR="00DB2866" w:rsidRPr="00937517" w:rsidRDefault="00DB28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Peluquería IMP119_2 (Real Decreto 1087/2005, de 16 de septiembre), que comprende las siguie</w:t>
      </w:r>
      <w:r w:rsidRPr="00937517">
        <w:rPr>
          <w:rFonts w:asciiTheme="minorHAnsi" w:eastAsiaTheme="minorHAnsi" w:hAnsiTheme="minorHAnsi" w:cstheme="minorHAnsi"/>
          <w:color w:val="808080" w:themeColor="background1" w:themeShade="80"/>
          <w:sz w:val="20"/>
          <w:szCs w:val="20"/>
          <w:lang w:eastAsia="en-US"/>
        </w:rPr>
        <w:t>n</w:t>
      </w:r>
      <w:r w:rsidRPr="00937517">
        <w:rPr>
          <w:rFonts w:asciiTheme="minorHAnsi" w:eastAsiaTheme="minorHAnsi" w:hAnsiTheme="minorHAnsi" w:cstheme="minorHAnsi"/>
          <w:color w:val="808080" w:themeColor="background1" w:themeShade="80"/>
          <w:sz w:val="20"/>
          <w:szCs w:val="20"/>
          <w:lang w:eastAsia="en-US"/>
        </w:rPr>
        <w:t>tes unidades de competencia:</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UC0347_2: r</w:t>
      </w:r>
      <w:r w:rsidR="00DB2866" w:rsidRPr="00937517">
        <w:rPr>
          <w:rFonts w:asciiTheme="minorHAnsi" w:eastAsiaTheme="minorHAnsi" w:hAnsiTheme="minorHAnsi" w:cstheme="minorHAnsi"/>
          <w:color w:val="808080" w:themeColor="background1" w:themeShade="80"/>
          <w:sz w:val="20"/>
          <w:szCs w:val="20"/>
          <w:lang w:eastAsia="en-US"/>
        </w:rPr>
        <w:t>ealizar el análisis capilar, para diseñar protocolos de trabajos técnicos y aplicar cuidados capilares estéticos.</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UC0058_1: p</w:t>
      </w:r>
      <w:r w:rsidR="00DB2866" w:rsidRPr="00937517">
        <w:rPr>
          <w:rFonts w:asciiTheme="minorHAnsi" w:eastAsiaTheme="minorHAnsi" w:hAnsiTheme="minorHAnsi" w:cstheme="minorHAnsi"/>
          <w:color w:val="808080" w:themeColor="background1" w:themeShade="80"/>
          <w:sz w:val="20"/>
          <w:szCs w:val="20"/>
          <w:lang w:eastAsia="en-US"/>
        </w:rPr>
        <w:t>reparar los equipos y lavar y acondicionar el cabello y cuero cabelludo.</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UC0348_2: r</w:t>
      </w:r>
      <w:r w:rsidR="00DB2866" w:rsidRPr="00937517">
        <w:rPr>
          <w:rFonts w:asciiTheme="minorHAnsi" w:eastAsiaTheme="minorHAnsi" w:hAnsiTheme="minorHAnsi" w:cstheme="minorHAnsi"/>
          <w:color w:val="808080" w:themeColor="background1" w:themeShade="80"/>
          <w:sz w:val="20"/>
          <w:szCs w:val="20"/>
          <w:lang w:eastAsia="en-US"/>
        </w:rPr>
        <w:t xml:space="preserve">ealizar cambios de </w:t>
      </w:r>
      <w:proofErr w:type="gramStart"/>
      <w:r w:rsidR="00DB2866" w:rsidRPr="00937517">
        <w:rPr>
          <w:rFonts w:asciiTheme="minorHAnsi" w:eastAsiaTheme="minorHAnsi" w:hAnsiTheme="minorHAnsi" w:cstheme="minorHAnsi"/>
          <w:color w:val="808080" w:themeColor="background1" w:themeShade="80"/>
          <w:sz w:val="20"/>
          <w:szCs w:val="20"/>
          <w:lang w:eastAsia="en-US"/>
        </w:rPr>
        <w:t>color totales o parciales</w:t>
      </w:r>
      <w:proofErr w:type="gramEnd"/>
      <w:r w:rsidR="00DB2866" w:rsidRPr="00937517">
        <w:rPr>
          <w:rFonts w:asciiTheme="minorHAnsi" w:eastAsiaTheme="minorHAnsi" w:hAnsiTheme="minorHAnsi" w:cstheme="minorHAnsi"/>
          <w:color w:val="808080" w:themeColor="background1" w:themeShade="80"/>
          <w:sz w:val="20"/>
          <w:szCs w:val="20"/>
          <w:lang w:eastAsia="en-US"/>
        </w:rPr>
        <w:t xml:space="preserve"> en el cabello.</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UC0349_2: m</w:t>
      </w:r>
      <w:r w:rsidR="00DB2866" w:rsidRPr="00937517">
        <w:rPr>
          <w:rFonts w:asciiTheme="minorHAnsi" w:eastAsiaTheme="minorHAnsi" w:hAnsiTheme="minorHAnsi" w:cstheme="minorHAnsi"/>
          <w:color w:val="808080" w:themeColor="background1" w:themeShade="80"/>
          <w:sz w:val="20"/>
          <w:szCs w:val="20"/>
          <w:lang w:eastAsia="en-US"/>
        </w:rPr>
        <w:t>odificar la forma del cabello temporalmente, peinarlo y/o recogerlo.</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UC0350_2: r</w:t>
      </w:r>
      <w:r w:rsidR="00DB2866" w:rsidRPr="00937517">
        <w:rPr>
          <w:rFonts w:asciiTheme="minorHAnsi" w:eastAsiaTheme="minorHAnsi" w:hAnsiTheme="minorHAnsi" w:cstheme="minorHAnsi"/>
          <w:color w:val="808080" w:themeColor="background1" w:themeShade="80"/>
          <w:sz w:val="20"/>
          <w:szCs w:val="20"/>
          <w:lang w:eastAsia="en-US"/>
        </w:rPr>
        <w:t>ealizar cambios de forma permanente en el cabello.</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UC0351_2: c</w:t>
      </w:r>
      <w:r w:rsidR="00DB2866" w:rsidRPr="00937517">
        <w:rPr>
          <w:rFonts w:asciiTheme="minorHAnsi" w:eastAsiaTheme="minorHAnsi" w:hAnsiTheme="minorHAnsi" w:cstheme="minorHAnsi"/>
          <w:color w:val="808080" w:themeColor="background1" w:themeShade="80"/>
          <w:sz w:val="20"/>
          <w:szCs w:val="20"/>
          <w:lang w:eastAsia="en-US"/>
        </w:rPr>
        <w:t>ortar el cabello y realizar el arreglo y rasurado de barba y bigote.</w:t>
      </w:r>
    </w:p>
    <w:p w:rsidR="00DB2866"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UC0352_2: a</w:t>
      </w:r>
      <w:r w:rsidR="00DB2866" w:rsidRPr="00937517">
        <w:rPr>
          <w:rFonts w:asciiTheme="minorHAnsi" w:eastAsiaTheme="minorHAnsi" w:hAnsiTheme="minorHAnsi" w:cstheme="minorHAnsi"/>
          <w:color w:val="808080" w:themeColor="background1" w:themeShade="80"/>
          <w:sz w:val="20"/>
          <w:szCs w:val="20"/>
          <w:lang w:eastAsia="en-US"/>
        </w:rPr>
        <w:t>sesorar y vender productos y servicios para la Imagen Personal.</w:t>
      </w:r>
    </w:p>
    <w:p w:rsidR="002173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p>
    <w:p w:rsidR="00DB2866" w:rsidRPr="00217366" w:rsidRDefault="00DB28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b/>
          <w:color w:val="808080" w:themeColor="background1" w:themeShade="80"/>
          <w:sz w:val="20"/>
          <w:szCs w:val="20"/>
          <w:lang w:eastAsia="en-US"/>
        </w:rPr>
      </w:pPr>
      <w:r w:rsidRPr="00217366">
        <w:rPr>
          <w:rFonts w:asciiTheme="minorHAnsi" w:eastAsiaTheme="minorHAnsi" w:hAnsiTheme="minorHAnsi" w:cstheme="minorHAnsi"/>
          <w:b/>
          <w:color w:val="808080" w:themeColor="background1" w:themeShade="80"/>
          <w:sz w:val="20"/>
          <w:szCs w:val="20"/>
          <w:lang w:eastAsia="en-US"/>
        </w:rPr>
        <w:t>2. Cualificación profesional incompleta:</w:t>
      </w:r>
    </w:p>
    <w:p w:rsidR="00DB2866" w:rsidRPr="00937517" w:rsidRDefault="00DB28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sidRPr="00937517">
        <w:rPr>
          <w:rFonts w:asciiTheme="minorHAnsi" w:eastAsiaTheme="minorHAnsi" w:hAnsiTheme="minorHAnsi" w:cstheme="minorHAnsi"/>
          <w:color w:val="808080" w:themeColor="background1" w:themeShade="80"/>
          <w:sz w:val="20"/>
          <w:szCs w:val="20"/>
          <w:lang w:eastAsia="en-US"/>
        </w:rPr>
        <w:t>Cuidados estéticos de manos y pies IMP121_2 (Real Decreto 1087/2005, de 16 de septiembre).</w:t>
      </w:r>
    </w:p>
    <w:p w:rsidR="00DB2866" w:rsidRPr="00937517" w:rsidRDefault="00217366" w:rsidP="00937517">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UC0356_2: a</w:t>
      </w:r>
      <w:r w:rsidR="00DB2866" w:rsidRPr="00937517">
        <w:rPr>
          <w:rFonts w:asciiTheme="minorHAnsi" w:eastAsiaTheme="minorHAnsi" w:hAnsiTheme="minorHAnsi" w:cstheme="minorHAnsi"/>
          <w:color w:val="808080" w:themeColor="background1" w:themeShade="80"/>
          <w:sz w:val="20"/>
          <w:szCs w:val="20"/>
          <w:lang w:eastAsia="en-US"/>
        </w:rPr>
        <w:t>tender al cliente del servicio estético de manos y pies en condiciones de seguridad, higiene y salud.</w:t>
      </w:r>
    </w:p>
    <w:p w:rsidR="00217366" w:rsidRDefault="00217366" w:rsidP="00217366">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UC0357_2: a</w:t>
      </w:r>
      <w:r w:rsidR="00DB2866" w:rsidRPr="00937517">
        <w:rPr>
          <w:rFonts w:asciiTheme="minorHAnsi" w:eastAsiaTheme="minorHAnsi" w:hAnsiTheme="minorHAnsi" w:cstheme="minorHAnsi"/>
          <w:color w:val="808080" w:themeColor="background1" w:themeShade="80"/>
          <w:sz w:val="20"/>
          <w:szCs w:val="20"/>
          <w:lang w:eastAsia="en-US"/>
        </w:rPr>
        <w:t>plicar técnicas estéticas para cuidar y embellecer las uñas.</w:t>
      </w:r>
    </w:p>
    <w:p w:rsidR="000043E1" w:rsidRPr="00937517" w:rsidRDefault="00217366" w:rsidP="00217366">
      <w:pPr>
        <w:suppressAutoHyphens w:val="0"/>
        <w:autoSpaceDE w:val="0"/>
        <w:autoSpaceDN w:val="0"/>
        <w:adjustRightInd w:val="0"/>
        <w:spacing w:after="0" w:line="240" w:lineRule="auto"/>
        <w:ind w:firstLine="340"/>
        <w:jc w:val="both"/>
        <w:rPr>
          <w:rFonts w:asciiTheme="minorHAnsi" w:eastAsiaTheme="minorHAnsi" w:hAnsiTheme="minorHAnsi" w:cstheme="minorHAnsi"/>
          <w:color w:val="808080" w:themeColor="background1" w:themeShade="80"/>
          <w:sz w:val="20"/>
          <w:szCs w:val="20"/>
          <w:lang w:eastAsia="en-US"/>
        </w:rPr>
      </w:pPr>
      <w:r>
        <w:rPr>
          <w:rFonts w:asciiTheme="minorHAnsi" w:eastAsiaTheme="minorHAnsi" w:hAnsiTheme="minorHAnsi" w:cstheme="minorHAnsi"/>
          <w:color w:val="808080" w:themeColor="background1" w:themeShade="80"/>
          <w:sz w:val="20"/>
          <w:szCs w:val="20"/>
          <w:lang w:eastAsia="en-US"/>
        </w:rPr>
        <w:t>UC0359_2: r</w:t>
      </w:r>
      <w:r w:rsidR="00DB2866" w:rsidRPr="00937517">
        <w:rPr>
          <w:rFonts w:asciiTheme="minorHAnsi" w:eastAsiaTheme="minorHAnsi" w:hAnsiTheme="minorHAnsi" w:cstheme="minorHAnsi"/>
          <w:color w:val="808080" w:themeColor="background1" w:themeShade="80"/>
          <w:sz w:val="20"/>
          <w:szCs w:val="20"/>
          <w:lang w:eastAsia="en-US"/>
        </w:rPr>
        <w:t>ealizar tratamientos estéticos de manos y pies.</w:t>
      </w:r>
    </w:p>
    <w:p w:rsidR="00DB2866" w:rsidRDefault="00DB2866" w:rsidP="00937517">
      <w:pPr>
        <w:suppressAutoHyphens w:val="0"/>
        <w:autoSpaceDE w:val="0"/>
        <w:autoSpaceDN w:val="0"/>
        <w:adjustRightInd w:val="0"/>
        <w:spacing w:after="0" w:line="240" w:lineRule="auto"/>
        <w:jc w:val="both"/>
        <w:rPr>
          <w:rFonts w:asciiTheme="minorHAnsi" w:hAnsiTheme="minorHAnsi" w:cstheme="minorHAnsi"/>
          <w:color w:val="808080" w:themeColor="background1" w:themeShade="80"/>
          <w:sz w:val="20"/>
          <w:szCs w:val="20"/>
        </w:rPr>
      </w:pPr>
    </w:p>
    <w:p w:rsidR="000043E1" w:rsidRPr="00937517" w:rsidRDefault="000043E1" w:rsidP="00937517">
      <w:pPr>
        <w:numPr>
          <w:ilvl w:val="0"/>
          <w:numId w:val="1"/>
        </w:numPr>
        <w:autoSpaceDE w:val="0"/>
        <w:spacing w:after="0" w:line="240" w:lineRule="auto"/>
        <w:ind w:left="142" w:firstLine="0"/>
        <w:jc w:val="both"/>
        <w:rPr>
          <w:rFonts w:asciiTheme="minorHAnsi" w:hAnsiTheme="minorHAnsi" w:cstheme="minorHAnsi"/>
          <w:b/>
          <w:color w:val="808080" w:themeColor="background1" w:themeShade="80"/>
          <w:sz w:val="20"/>
          <w:szCs w:val="20"/>
        </w:rPr>
      </w:pPr>
      <w:r w:rsidRPr="00937517">
        <w:rPr>
          <w:rFonts w:asciiTheme="minorHAnsi" w:hAnsiTheme="minorHAnsi" w:cstheme="minorHAnsi"/>
          <w:b/>
          <w:color w:val="808080" w:themeColor="background1" w:themeShade="80"/>
          <w:sz w:val="20"/>
          <w:szCs w:val="20"/>
        </w:rPr>
        <w:t>Correspondencia del módulo profesional</w:t>
      </w:r>
      <w:r w:rsidR="00857EEA" w:rsidRPr="00937517">
        <w:rPr>
          <w:rFonts w:asciiTheme="minorHAnsi" w:hAnsiTheme="minorHAnsi" w:cstheme="minorHAnsi"/>
          <w:b/>
          <w:color w:val="808080" w:themeColor="background1" w:themeShade="80"/>
          <w:sz w:val="20"/>
          <w:szCs w:val="20"/>
        </w:rPr>
        <w:t xml:space="preserve"> Análisis capilar</w:t>
      </w:r>
      <w:r w:rsidR="002F7A25" w:rsidRPr="00937517">
        <w:rPr>
          <w:rFonts w:asciiTheme="minorHAnsi" w:hAnsiTheme="minorHAnsi" w:cstheme="minorHAnsi"/>
          <w:b/>
          <w:color w:val="808080" w:themeColor="background1" w:themeShade="80"/>
          <w:sz w:val="20"/>
          <w:szCs w:val="20"/>
        </w:rPr>
        <w:t xml:space="preserve">, </w:t>
      </w:r>
      <w:r w:rsidRPr="00937517">
        <w:rPr>
          <w:rFonts w:asciiTheme="minorHAnsi" w:hAnsiTheme="minorHAnsi" w:cstheme="minorHAnsi"/>
          <w:b/>
          <w:color w:val="808080" w:themeColor="background1" w:themeShade="80"/>
          <w:sz w:val="20"/>
          <w:szCs w:val="20"/>
        </w:rPr>
        <w:t>con las unidades de competencia</w:t>
      </w:r>
    </w:p>
    <w:p w:rsidR="000043E1" w:rsidRPr="00937517" w:rsidRDefault="000043E1" w:rsidP="00937517">
      <w:pPr>
        <w:autoSpaceDE w:val="0"/>
        <w:autoSpaceDN w:val="0"/>
        <w:adjustRightInd w:val="0"/>
        <w:spacing w:after="0" w:line="240" w:lineRule="auto"/>
        <w:jc w:val="both"/>
        <w:rPr>
          <w:rFonts w:asciiTheme="minorHAnsi" w:hAnsiTheme="minorHAnsi" w:cstheme="minorHAnsi"/>
          <w:b/>
          <w:bCs/>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1"/>
        <w:gridCol w:w="4322"/>
      </w:tblGrid>
      <w:tr w:rsidR="000043E1" w:rsidRPr="00937517" w:rsidTr="00217366">
        <w:trPr>
          <w:trHeight w:val="687"/>
        </w:trPr>
        <w:tc>
          <w:tcPr>
            <w:tcW w:w="4321" w:type="dxa"/>
            <w:shd w:val="clear" w:color="auto" w:fill="DAEEF3"/>
            <w:vAlign w:val="center"/>
          </w:tcPr>
          <w:p w:rsidR="000043E1" w:rsidRPr="00937517" w:rsidRDefault="000043E1" w:rsidP="00A1544C">
            <w:pPr>
              <w:spacing w:after="0" w:line="240" w:lineRule="auto"/>
              <w:jc w:val="center"/>
              <w:rPr>
                <w:rFonts w:asciiTheme="minorHAnsi" w:hAnsiTheme="minorHAnsi" w:cstheme="minorHAnsi"/>
                <w:b/>
                <w:color w:val="808080" w:themeColor="background1" w:themeShade="80"/>
                <w:sz w:val="20"/>
                <w:szCs w:val="20"/>
              </w:rPr>
            </w:pPr>
            <w:r w:rsidRPr="00937517">
              <w:rPr>
                <w:rFonts w:asciiTheme="minorHAnsi" w:hAnsiTheme="minorHAnsi" w:cstheme="minorHAnsi"/>
                <w:b/>
                <w:color w:val="808080" w:themeColor="background1" w:themeShade="80"/>
                <w:sz w:val="20"/>
                <w:szCs w:val="20"/>
              </w:rPr>
              <w:t>Módulos profesionales</w:t>
            </w:r>
          </w:p>
        </w:tc>
        <w:tc>
          <w:tcPr>
            <w:tcW w:w="4322" w:type="dxa"/>
            <w:shd w:val="clear" w:color="auto" w:fill="DAEEF3"/>
            <w:vAlign w:val="center"/>
          </w:tcPr>
          <w:p w:rsidR="000043E1" w:rsidRPr="00937517" w:rsidRDefault="000043E1" w:rsidP="00A1544C">
            <w:pPr>
              <w:spacing w:after="0" w:line="240" w:lineRule="auto"/>
              <w:jc w:val="center"/>
              <w:rPr>
                <w:rFonts w:asciiTheme="minorHAnsi" w:hAnsiTheme="minorHAnsi" w:cstheme="minorHAnsi"/>
                <w:b/>
                <w:color w:val="808080" w:themeColor="background1" w:themeShade="80"/>
                <w:sz w:val="20"/>
                <w:szCs w:val="20"/>
              </w:rPr>
            </w:pPr>
            <w:r w:rsidRPr="00937517">
              <w:rPr>
                <w:rFonts w:asciiTheme="minorHAnsi" w:hAnsiTheme="minorHAnsi" w:cstheme="minorHAnsi"/>
                <w:b/>
                <w:color w:val="808080" w:themeColor="background1" w:themeShade="80"/>
                <w:sz w:val="20"/>
                <w:szCs w:val="20"/>
              </w:rPr>
              <w:t>Unidades de competencia</w:t>
            </w:r>
          </w:p>
        </w:tc>
      </w:tr>
      <w:tr w:rsidR="000043E1" w:rsidRPr="00937517" w:rsidTr="00217366">
        <w:tc>
          <w:tcPr>
            <w:tcW w:w="4321" w:type="dxa"/>
            <w:shd w:val="clear" w:color="auto" w:fill="F2F2F2"/>
            <w:vAlign w:val="center"/>
          </w:tcPr>
          <w:p w:rsidR="00141EBB" w:rsidRPr="00A1544C" w:rsidRDefault="00857EEA" w:rsidP="00A1544C">
            <w:pPr>
              <w:pStyle w:val="Pa33"/>
              <w:spacing w:line="240" w:lineRule="auto"/>
              <w:jc w:val="both"/>
              <w:rPr>
                <w:rFonts w:asciiTheme="minorHAnsi" w:hAnsiTheme="minorHAnsi" w:cstheme="minorHAnsi"/>
                <w:color w:val="808080" w:themeColor="background1" w:themeShade="80"/>
                <w:sz w:val="20"/>
                <w:szCs w:val="20"/>
              </w:rPr>
            </w:pPr>
            <w:r w:rsidRPr="00937517">
              <w:rPr>
                <w:rFonts w:asciiTheme="minorHAnsi" w:eastAsia="Times New Roman" w:hAnsiTheme="minorHAnsi"/>
                <w:color w:val="808080" w:themeColor="background1" w:themeShade="80"/>
                <w:sz w:val="20"/>
                <w:szCs w:val="20"/>
                <w:lang w:eastAsia="es-ES"/>
              </w:rPr>
              <w:t>0849. Análisis capilar</w:t>
            </w:r>
          </w:p>
        </w:tc>
        <w:tc>
          <w:tcPr>
            <w:tcW w:w="4322" w:type="dxa"/>
            <w:shd w:val="clear" w:color="auto" w:fill="F2F2F2"/>
            <w:vAlign w:val="center"/>
          </w:tcPr>
          <w:p w:rsidR="00217366" w:rsidRDefault="00857EEA" w:rsidP="00217366">
            <w:pPr>
              <w:pStyle w:val="Pa33"/>
              <w:spacing w:line="240" w:lineRule="auto"/>
              <w:jc w:val="both"/>
              <w:rPr>
                <w:rFonts w:asciiTheme="minorHAnsi" w:eastAsia="Times New Roman" w:hAnsiTheme="minorHAnsi"/>
                <w:color w:val="808080" w:themeColor="background1" w:themeShade="80"/>
                <w:sz w:val="20"/>
                <w:szCs w:val="20"/>
                <w:lang w:eastAsia="es-ES"/>
              </w:rPr>
            </w:pPr>
            <w:r w:rsidRPr="00937517">
              <w:rPr>
                <w:rFonts w:asciiTheme="minorHAnsi" w:eastAsia="Times New Roman" w:hAnsiTheme="minorHAnsi"/>
                <w:color w:val="808080" w:themeColor="background1" w:themeShade="80"/>
                <w:sz w:val="20"/>
                <w:szCs w:val="20"/>
                <w:lang w:eastAsia="es-ES"/>
              </w:rPr>
              <w:t>UC0347_2: Realizar el análisis capilar, para diseñar protocolos de trabajos técnicos y aplicar cuidados capilares estéticos.</w:t>
            </w:r>
          </w:p>
          <w:p w:rsidR="00F133A8" w:rsidRPr="00937517" w:rsidRDefault="00857EEA" w:rsidP="00A1544C">
            <w:pPr>
              <w:pStyle w:val="Pa33"/>
              <w:spacing w:line="240" w:lineRule="auto"/>
              <w:jc w:val="both"/>
              <w:rPr>
                <w:rFonts w:asciiTheme="minorHAnsi" w:hAnsiTheme="minorHAnsi" w:cstheme="minorHAnsi"/>
                <w:color w:val="808080" w:themeColor="background1" w:themeShade="80"/>
                <w:sz w:val="20"/>
                <w:szCs w:val="20"/>
              </w:rPr>
            </w:pPr>
            <w:r w:rsidRPr="00937517">
              <w:rPr>
                <w:rFonts w:asciiTheme="minorHAnsi" w:eastAsia="Times New Roman" w:hAnsiTheme="minorHAnsi"/>
                <w:color w:val="808080" w:themeColor="background1" w:themeShade="80"/>
                <w:sz w:val="20"/>
                <w:szCs w:val="20"/>
                <w:lang w:eastAsia="es-ES"/>
              </w:rPr>
              <w:t xml:space="preserve">UC0356_2: Atender al cliente del servicio estético de manos y pies en condiciones de seguridad, </w:t>
            </w:r>
            <w:r w:rsidRPr="00937517">
              <w:rPr>
                <w:rFonts w:asciiTheme="minorHAnsi" w:eastAsia="Times New Roman" w:hAnsiTheme="minorHAnsi"/>
                <w:color w:val="808080" w:themeColor="background1" w:themeShade="80"/>
                <w:sz w:val="20"/>
                <w:szCs w:val="20"/>
                <w:lang w:eastAsia="es-ES"/>
              </w:rPr>
              <w:lastRenderedPageBreak/>
              <w:t>higiene y salud.</w:t>
            </w:r>
          </w:p>
        </w:tc>
      </w:tr>
    </w:tbl>
    <w:p w:rsidR="00652BD6" w:rsidRPr="00937517" w:rsidRDefault="00652BD6" w:rsidP="00937517">
      <w:pPr>
        <w:tabs>
          <w:tab w:val="left" w:pos="1290"/>
        </w:tabs>
        <w:autoSpaceDE w:val="0"/>
        <w:spacing w:after="0" w:line="240" w:lineRule="auto"/>
        <w:jc w:val="both"/>
        <w:rPr>
          <w:rFonts w:asciiTheme="minorHAnsi" w:hAnsiTheme="minorHAnsi"/>
          <w:b/>
          <w:color w:val="7F7F7F"/>
          <w:sz w:val="20"/>
          <w:szCs w:val="20"/>
        </w:rPr>
      </w:pPr>
    </w:p>
    <w:p w:rsidR="000043E1" w:rsidRPr="00937517"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t>Correspondencia de las unidades didácticas con los capítulos del libro</w:t>
      </w:r>
    </w:p>
    <w:p w:rsidR="000043E1" w:rsidRPr="00937517" w:rsidRDefault="000043E1" w:rsidP="00937517">
      <w:pPr>
        <w:autoSpaceDE w:val="0"/>
        <w:spacing w:after="0" w:line="240" w:lineRule="auto"/>
        <w:ind w:left="66"/>
        <w:jc w:val="both"/>
        <w:rPr>
          <w:rFonts w:asciiTheme="minorHAnsi" w:hAnsiTheme="minorHAnsi"/>
          <w:color w:val="7F7F7F"/>
          <w:sz w:val="20"/>
          <w:szCs w:val="20"/>
        </w:rPr>
      </w:pPr>
    </w:p>
    <w:p w:rsidR="000043E1" w:rsidRPr="00937517" w:rsidRDefault="000043E1" w:rsidP="00937517">
      <w:pPr>
        <w:autoSpaceDE w:val="0"/>
        <w:spacing w:after="0" w:line="240" w:lineRule="auto"/>
        <w:ind w:left="66"/>
        <w:jc w:val="both"/>
        <w:rPr>
          <w:rFonts w:asciiTheme="minorHAnsi" w:hAnsiTheme="minorHAnsi"/>
          <w:color w:val="7F7F7F"/>
          <w:sz w:val="20"/>
          <w:szCs w:val="20"/>
        </w:rPr>
      </w:pPr>
      <w:r w:rsidRPr="00937517">
        <w:rPr>
          <w:rFonts w:asciiTheme="minorHAnsi" w:hAnsiTheme="minorHAnsi"/>
          <w:color w:val="7F7F7F"/>
          <w:sz w:val="20"/>
          <w:szCs w:val="20"/>
        </w:rPr>
        <w:t xml:space="preserve">Las unidades didácticas serán </w:t>
      </w:r>
      <w:r w:rsidR="007C2A2C" w:rsidRPr="00937517">
        <w:rPr>
          <w:rFonts w:asciiTheme="minorHAnsi" w:hAnsiTheme="minorHAnsi"/>
          <w:color w:val="7F7F7F"/>
          <w:sz w:val="20"/>
          <w:szCs w:val="20"/>
        </w:rPr>
        <w:t>15</w:t>
      </w:r>
      <w:r w:rsidRPr="00937517">
        <w:rPr>
          <w:rFonts w:asciiTheme="minorHAnsi" w:hAnsiTheme="minorHAnsi"/>
          <w:color w:val="7F7F7F"/>
          <w:sz w:val="20"/>
          <w:szCs w:val="20"/>
        </w:rPr>
        <w:t xml:space="preserve"> y se corresponden con cada capítulo del libro, respectivamente.</w:t>
      </w:r>
    </w:p>
    <w:p w:rsidR="000043E1" w:rsidRPr="00937517" w:rsidRDefault="000043E1" w:rsidP="00937517">
      <w:pPr>
        <w:autoSpaceDE w:val="0"/>
        <w:spacing w:after="0" w:line="240" w:lineRule="auto"/>
        <w:ind w:left="66"/>
        <w:jc w:val="both"/>
        <w:rPr>
          <w:rFonts w:asciiTheme="minorHAnsi" w:hAnsiTheme="minorHAnsi"/>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259"/>
      </w:tblGrid>
      <w:tr w:rsidR="000043E1" w:rsidRPr="00937517" w:rsidTr="00217366">
        <w:tc>
          <w:tcPr>
            <w:tcW w:w="1384" w:type="dxa"/>
            <w:shd w:val="clear" w:color="auto" w:fill="DAEEF3"/>
            <w:vAlign w:val="center"/>
          </w:tcPr>
          <w:p w:rsidR="000043E1" w:rsidRPr="00937517" w:rsidRDefault="000043E1" w:rsidP="00937517">
            <w:pPr>
              <w:autoSpaceDE w:val="0"/>
              <w:spacing w:after="0" w:line="240" w:lineRule="auto"/>
              <w:ind w:left="66"/>
              <w:jc w:val="both"/>
              <w:rPr>
                <w:rFonts w:asciiTheme="minorHAnsi" w:hAnsiTheme="minorHAnsi"/>
                <w:b/>
                <w:color w:val="808080" w:themeColor="background1" w:themeShade="80"/>
                <w:sz w:val="20"/>
                <w:szCs w:val="20"/>
              </w:rPr>
            </w:pPr>
            <w:r w:rsidRPr="00937517">
              <w:rPr>
                <w:rFonts w:asciiTheme="minorHAnsi" w:hAnsiTheme="minorHAnsi"/>
                <w:b/>
                <w:color w:val="808080" w:themeColor="background1" w:themeShade="80"/>
                <w:sz w:val="20"/>
                <w:szCs w:val="20"/>
              </w:rPr>
              <w:t>Unidad didáctica</w:t>
            </w:r>
          </w:p>
        </w:tc>
        <w:tc>
          <w:tcPr>
            <w:tcW w:w="7259" w:type="dxa"/>
            <w:shd w:val="clear" w:color="auto" w:fill="DAEEF3"/>
            <w:vAlign w:val="center"/>
          </w:tcPr>
          <w:p w:rsidR="000043E1" w:rsidRPr="00937517" w:rsidRDefault="000043E1" w:rsidP="00937517">
            <w:pPr>
              <w:autoSpaceDE w:val="0"/>
              <w:spacing w:after="0" w:line="240" w:lineRule="auto"/>
              <w:jc w:val="both"/>
              <w:rPr>
                <w:rFonts w:asciiTheme="minorHAnsi" w:hAnsiTheme="minorHAnsi"/>
                <w:b/>
                <w:color w:val="808080" w:themeColor="background1" w:themeShade="80"/>
                <w:sz w:val="20"/>
                <w:szCs w:val="20"/>
              </w:rPr>
            </w:pPr>
            <w:r w:rsidRPr="00937517">
              <w:rPr>
                <w:rFonts w:asciiTheme="minorHAnsi" w:hAnsiTheme="minorHAnsi"/>
                <w:b/>
                <w:color w:val="808080" w:themeColor="background1" w:themeShade="80"/>
                <w:sz w:val="20"/>
                <w:szCs w:val="20"/>
              </w:rPr>
              <w:t>Título</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Estructura y funciones del órgano cutáneo</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UD2</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Los anexos cutáneos</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UD3</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Alteraciones de la piel</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UD4</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Alteraciones del cabello y el cuero cabelludo</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UD5</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Alteraciones de manos, pies y uñas</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UD6</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Equipos y técnicas empleados en el análisis capilar</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UD7</w:t>
            </w:r>
          </w:p>
        </w:tc>
        <w:tc>
          <w:tcPr>
            <w:tcW w:w="7259" w:type="dxa"/>
            <w:shd w:val="clear" w:color="auto" w:fill="F2F2F2"/>
            <w:vAlign w:val="center"/>
          </w:tcPr>
          <w:p w:rsidR="000043E1"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Equipos empleados en tratamientos capilares</w:t>
            </w:r>
          </w:p>
        </w:tc>
      </w:tr>
      <w:tr w:rsidR="000043E1" w:rsidRPr="00937517" w:rsidTr="00217366">
        <w:tc>
          <w:tcPr>
            <w:tcW w:w="1384" w:type="dxa"/>
            <w:shd w:val="clear" w:color="auto" w:fill="F2F2F2"/>
            <w:vAlign w:val="center"/>
          </w:tcPr>
          <w:p w:rsidR="000043E1" w:rsidRPr="00937517" w:rsidRDefault="000043E1"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UD8</w:t>
            </w:r>
          </w:p>
        </w:tc>
        <w:tc>
          <w:tcPr>
            <w:tcW w:w="7259" w:type="dxa"/>
            <w:shd w:val="clear" w:color="auto" w:fill="F2F2F2"/>
            <w:vAlign w:val="center"/>
          </w:tcPr>
          <w:p w:rsidR="00EB0AB7"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El masaje capilar</w:t>
            </w:r>
          </w:p>
        </w:tc>
      </w:tr>
      <w:tr w:rsidR="00EB0AB7" w:rsidRPr="00937517" w:rsidTr="00217366">
        <w:tc>
          <w:tcPr>
            <w:tcW w:w="1384" w:type="dxa"/>
            <w:shd w:val="clear" w:color="auto" w:fill="F2F2F2"/>
            <w:vAlign w:val="center"/>
          </w:tcPr>
          <w:p w:rsidR="00EB0AB7" w:rsidRPr="00937517" w:rsidRDefault="00EB0AB7"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UD9</w:t>
            </w:r>
          </w:p>
        </w:tc>
        <w:tc>
          <w:tcPr>
            <w:tcW w:w="7259" w:type="dxa"/>
            <w:shd w:val="clear" w:color="auto" w:fill="F2F2F2"/>
            <w:vAlign w:val="center"/>
          </w:tcPr>
          <w:p w:rsidR="00EB0AB7"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Protocolo de análisis capilar</w:t>
            </w:r>
          </w:p>
        </w:tc>
      </w:tr>
      <w:tr w:rsidR="006B4079" w:rsidRPr="00937517" w:rsidTr="00217366">
        <w:tc>
          <w:tcPr>
            <w:tcW w:w="1384" w:type="dxa"/>
            <w:shd w:val="clear" w:color="auto" w:fill="F2F2F2"/>
            <w:vAlign w:val="center"/>
          </w:tcPr>
          <w:p w:rsidR="006B4079" w:rsidRPr="00937517" w:rsidRDefault="006B4079"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UD10</w:t>
            </w:r>
          </w:p>
        </w:tc>
        <w:tc>
          <w:tcPr>
            <w:tcW w:w="7259" w:type="dxa"/>
            <w:shd w:val="clear" w:color="auto" w:fill="F2F2F2"/>
            <w:vAlign w:val="center"/>
          </w:tcPr>
          <w:p w:rsidR="006B4079"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El protocolo de cuidados capilares en el servicio de peluquería y barbería</w:t>
            </w:r>
          </w:p>
        </w:tc>
      </w:tr>
      <w:tr w:rsidR="006B4079" w:rsidRPr="00937517" w:rsidTr="00217366">
        <w:tc>
          <w:tcPr>
            <w:tcW w:w="1384" w:type="dxa"/>
            <w:shd w:val="clear" w:color="auto" w:fill="F2F2F2"/>
            <w:vAlign w:val="center"/>
          </w:tcPr>
          <w:p w:rsidR="006B4079" w:rsidRPr="00937517" w:rsidRDefault="006B4079"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UD11</w:t>
            </w:r>
          </w:p>
        </w:tc>
        <w:tc>
          <w:tcPr>
            <w:tcW w:w="7259" w:type="dxa"/>
            <w:shd w:val="clear" w:color="auto" w:fill="F2F2F2"/>
            <w:vAlign w:val="center"/>
          </w:tcPr>
          <w:p w:rsidR="006B4079"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Protocolos de cuidados del cabello seco y frágil y cuero cabelludo deshidratado</w:t>
            </w:r>
          </w:p>
        </w:tc>
      </w:tr>
      <w:tr w:rsidR="006B4079" w:rsidRPr="00937517" w:rsidTr="00217366">
        <w:tc>
          <w:tcPr>
            <w:tcW w:w="1384" w:type="dxa"/>
            <w:shd w:val="clear" w:color="auto" w:fill="F2F2F2"/>
            <w:vAlign w:val="center"/>
          </w:tcPr>
          <w:p w:rsidR="006B4079" w:rsidRPr="00937517" w:rsidRDefault="006B4079"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UD12</w:t>
            </w:r>
          </w:p>
        </w:tc>
        <w:tc>
          <w:tcPr>
            <w:tcW w:w="7259" w:type="dxa"/>
            <w:shd w:val="clear" w:color="auto" w:fill="F2F2F2"/>
            <w:vAlign w:val="center"/>
          </w:tcPr>
          <w:p w:rsidR="006B4079"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Protocolos de mantenimiento en cabello</w:t>
            </w:r>
            <w:r w:rsidR="0054284C">
              <w:rPr>
                <w:rFonts w:asciiTheme="minorHAnsi" w:eastAsia="Times New Roman" w:hAnsiTheme="minorHAnsi" w:cs="Arial"/>
                <w:color w:val="808080" w:themeColor="background1" w:themeShade="80"/>
                <w:sz w:val="20"/>
                <w:szCs w:val="20"/>
                <w:lang w:eastAsia="es-ES"/>
              </w:rPr>
              <w:t>s</w:t>
            </w:r>
            <w:r w:rsidRPr="00937517">
              <w:rPr>
                <w:rFonts w:asciiTheme="minorHAnsi" w:eastAsia="Times New Roman" w:hAnsiTheme="minorHAnsi" w:cs="Arial"/>
                <w:color w:val="808080" w:themeColor="background1" w:themeShade="80"/>
                <w:sz w:val="20"/>
                <w:szCs w:val="20"/>
                <w:lang w:eastAsia="es-ES"/>
              </w:rPr>
              <w:t xml:space="preserve"> teñidos, decolorados</w:t>
            </w:r>
            <w:r w:rsidR="00937517">
              <w:rPr>
                <w:rFonts w:asciiTheme="minorHAnsi" w:eastAsia="Times New Roman" w:hAnsiTheme="minorHAnsi" w:cs="Arial"/>
                <w:color w:val="808080" w:themeColor="background1" w:themeShade="80"/>
                <w:sz w:val="20"/>
                <w:szCs w:val="20"/>
                <w:lang w:eastAsia="es-ES"/>
              </w:rPr>
              <w:t xml:space="preserve"> </w:t>
            </w:r>
            <w:r w:rsidR="0054284C">
              <w:rPr>
                <w:rFonts w:asciiTheme="minorHAnsi" w:eastAsia="Times New Roman" w:hAnsiTheme="minorHAnsi" w:cs="Arial"/>
                <w:color w:val="808080" w:themeColor="background1" w:themeShade="80"/>
                <w:sz w:val="20"/>
                <w:szCs w:val="20"/>
                <w:lang w:eastAsia="es-ES"/>
              </w:rPr>
              <w:t xml:space="preserve">y </w:t>
            </w:r>
            <w:proofErr w:type="spellStart"/>
            <w:r w:rsidRPr="00937517">
              <w:rPr>
                <w:rFonts w:asciiTheme="minorHAnsi" w:eastAsia="Times New Roman" w:hAnsiTheme="minorHAnsi" w:cs="Arial"/>
                <w:color w:val="808080" w:themeColor="background1" w:themeShade="80"/>
                <w:sz w:val="20"/>
                <w:szCs w:val="20"/>
                <w:lang w:eastAsia="es-ES"/>
              </w:rPr>
              <w:t>permanentados</w:t>
            </w:r>
            <w:proofErr w:type="spellEnd"/>
          </w:p>
        </w:tc>
      </w:tr>
      <w:tr w:rsidR="007C2A2C" w:rsidRPr="00937517" w:rsidTr="00217366">
        <w:tc>
          <w:tcPr>
            <w:tcW w:w="1384" w:type="dxa"/>
            <w:shd w:val="clear" w:color="auto" w:fill="F2F2F2"/>
            <w:vAlign w:val="center"/>
          </w:tcPr>
          <w:p w:rsidR="007C2A2C" w:rsidRPr="00937517" w:rsidRDefault="007C2A2C"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UD13</w:t>
            </w:r>
          </w:p>
        </w:tc>
        <w:tc>
          <w:tcPr>
            <w:tcW w:w="7259" w:type="dxa"/>
            <w:shd w:val="clear" w:color="auto" w:fill="F2F2F2"/>
            <w:vAlign w:val="center"/>
          </w:tcPr>
          <w:p w:rsidR="007C2A2C"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Protocolos de tratamiento de las alteraciones del cuero cabelludo</w:t>
            </w:r>
          </w:p>
        </w:tc>
      </w:tr>
      <w:tr w:rsidR="007C2A2C" w:rsidRPr="00937517" w:rsidTr="00217366">
        <w:tc>
          <w:tcPr>
            <w:tcW w:w="1384" w:type="dxa"/>
            <w:shd w:val="clear" w:color="auto" w:fill="F2F2F2"/>
            <w:vAlign w:val="center"/>
          </w:tcPr>
          <w:p w:rsidR="007C2A2C" w:rsidRPr="00937517" w:rsidRDefault="007C2A2C"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UD14</w:t>
            </w:r>
          </w:p>
        </w:tc>
        <w:tc>
          <w:tcPr>
            <w:tcW w:w="7259" w:type="dxa"/>
            <w:shd w:val="clear" w:color="auto" w:fill="F2F2F2"/>
            <w:vAlign w:val="center"/>
          </w:tcPr>
          <w:p w:rsidR="007C2A2C"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Protocolo de tratamiento de la barba</w:t>
            </w:r>
          </w:p>
        </w:tc>
      </w:tr>
      <w:tr w:rsidR="007C2A2C" w:rsidRPr="00937517" w:rsidTr="00217366">
        <w:tc>
          <w:tcPr>
            <w:tcW w:w="1384" w:type="dxa"/>
            <w:shd w:val="clear" w:color="auto" w:fill="F2F2F2"/>
            <w:vAlign w:val="center"/>
          </w:tcPr>
          <w:p w:rsidR="007C2A2C" w:rsidRPr="00937517" w:rsidRDefault="007C2A2C" w:rsidP="00937517">
            <w:pPr>
              <w:autoSpaceDE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UD15</w:t>
            </w:r>
          </w:p>
        </w:tc>
        <w:tc>
          <w:tcPr>
            <w:tcW w:w="7259" w:type="dxa"/>
            <w:shd w:val="clear" w:color="auto" w:fill="F2F2F2"/>
            <w:vAlign w:val="center"/>
          </w:tcPr>
          <w:p w:rsidR="007C2A2C" w:rsidRPr="00217366" w:rsidRDefault="007C2A2C" w:rsidP="00217366">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Deontología profesional</w:t>
            </w:r>
          </w:p>
        </w:tc>
      </w:tr>
    </w:tbl>
    <w:p w:rsidR="0026307B" w:rsidRPr="00937517" w:rsidRDefault="0026307B" w:rsidP="00937517">
      <w:pPr>
        <w:autoSpaceDE w:val="0"/>
        <w:spacing w:after="0" w:line="240" w:lineRule="auto"/>
        <w:jc w:val="both"/>
        <w:rPr>
          <w:rFonts w:asciiTheme="minorHAnsi" w:hAnsiTheme="minorHAnsi"/>
          <w:b/>
          <w:color w:val="7F7F7F"/>
          <w:sz w:val="20"/>
          <w:szCs w:val="20"/>
        </w:rPr>
      </w:pPr>
    </w:p>
    <w:p w:rsidR="000043E1" w:rsidRPr="00937517" w:rsidRDefault="000043E1" w:rsidP="00937517">
      <w:pPr>
        <w:numPr>
          <w:ilvl w:val="0"/>
          <w:numId w:val="1"/>
        </w:numPr>
        <w:autoSpaceDE w:val="0"/>
        <w:spacing w:after="0" w:line="240" w:lineRule="auto"/>
        <w:ind w:left="426"/>
        <w:jc w:val="both"/>
        <w:rPr>
          <w:rFonts w:asciiTheme="minorHAnsi" w:hAnsiTheme="minorHAnsi"/>
          <w:b/>
          <w:color w:val="7F7F7F"/>
          <w:sz w:val="20"/>
          <w:szCs w:val="20"/>
        </w:rPr>
      </w:pPr>
      <w:r w:rsidRPr="00937517">
        <w:rPr>
          <w:rFonts w:asciiTheme="minorHAnsi" w:hAnsiTheme="minorHAnsi"/>
          <w:b/>
          <w:color w:val="7F7F7F"/>
          <w:sz w:val="20"/>
          <w:szCs w:val="20"/>
        </w:rPr>
        <w:t>Distribución temporal de las unidades didácticas</w:t>
      </w:r>
    </w:p>
    <w:p w:rsidR="000043E1" w:rsidRPr="00937517" w:rsidRDefault="000043E1" w:rsidP="00937517">
      <w:pPr>
        <w:autoSpaceDE w:val="0"/>
        <w:spacing w:after="0" w:line="240" w:lineRule="auto"/>
        <w:ind w:left="66"/>
        <w:jc w:val="both"/>
        <w:rPr>
          <w:rFonts w:asciiTheme="minorHAnsi" w:hAnsiTheme="minorHAnsi"/>
          <w:b/>
          <w:color w:val="7F7F7F"/>
          <w:sz w:val="20"/>
          <w:szCs w:val="20"/>
        </w:rPr>
      </w:pPr>
    </w:p>
    <w:p w:rsidR="000043E1" w:rsidRPr="00937517" w:rsidRDefault="000043E1" w:rsidP="00937517">
      <w:pPr>
        <w:spacing w:after="0" w:line="240" w:lineRule="auto"/>
        <w:ind w:firstLine="425"/>
        <w:jc w:val="both"/>
        <w:rPr>
          <w:rFonts w:asciiTheme="minorHAnsi" w:hAnsiTheme="minorHAnsi"/>
          <w:color w:val="7F7F7F"/>
          <w:sz w:val="20"/>
          <w:szCs w:val="20"/>
        </w:rPr>
      </w:pPr>
      <w:r w:rsidRPr="00937517">
        <w:rPr>
          <w:rFonts w:asciiTheme="minorHAnsi" w:hAnsiTheme="minorHAnsi"/>
          <w:color w:val="7F7F7F"/>
          <w:sz w:val="20"/>
          <w:szCs w:val="20"/>
        </w:rPr>
        <w:t>La temporalización de las diferentes unidades didácticas en que se divide el módulo, las cuales veremos en el siguiente apartado, se ha estimado de forma orientativa</w:t>
      </w:r>
      <w:r w:rsidRPr="00937517">
        <w:rPr>
          <w:rFonts w:asciiTheme="minorHAnsi" w:hAnsiTheme="minorHAnsi"/>
          <w:b/>
          <w:color w:val="7F7F7F"/>
          <w:sz w:val="20"/>
          <w:szCs w:val="20"/>
        </w:rPr>
        <w:t>,</w:t>
      </w:r>
      <w:r w:rsidRPr="00937517">
        <w:rPr>
          <w:rFonts w:asciiTheme="minorHAnsi" w:hAnsiTheme="minorHAnsi"/>
          <w:color w:val="7F7F7F"/>
          <w:sz w:val="20"/>
          <w:szCs w:val="20"/>
        </w:rPr>
        <w:t xml:space="preserve"> debido a la distinta duración del módulo establecida en los currículos de las diferentes comunidades autónomas.</w:t>
      </w:r>
    </w:p>
    <w:p w:rsidR="000043E1" w:rsidRPr="00937517" w:rsidRDefault="000043E1" w:rsidP="00937517">
      <w:pPr>
        <w:autoSpaceDE w:val="0"/>
        <w:spacing w:after="0" w:line="240" w:lineRule="auto"/>
        <w:ind w:left="567"/>
        <w:jc w:val="both"/>
        <w:rPr>
          <w:rFonts w:asciiTheme="minorHAnsi" w:hAnsiTheme="minorHAnsi"/>
          <w:color w:val="7F7F7F"/>
          <w:sz w:val="20"/>
          <w:szCs w:val="20"/>
        </w:rPr>
      </w:pPr>
    </w:p>
    <w:p w:rsidR="000043E1" w:rsidRPr="00937517" w:rsidRDefault="000043E1" w:rsidP="00937517">
      <w:pPr>
        <w:autoSpaceDE w:val="0"/>
        <w:spacing w:after="0" w:line="240" w:lineRule="auto"/>
        <w:ind w:left="851" w:hanging="284"/>
        <w:jc w:val="both"/>
        <w:rPr>
          <w:rFonts w:asciiTheme="minorHAnsi" w:hAnsiTheme="minorHAnsi"/>
          <w:color w:val="7F7F7F"/>
          <w:sz w:val="20"/>
          <w:szCs w:val="20"/>
        </w:rPr>
      </w:pP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86292F" w:rsidRPr="00937517" w:rsidRDefault="0086292F"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C9060B" w:rsidRPr="00937517" w:rsidRDefault="00C9060B" w:rsidP="00937517">
      <w:pPr>
        <w:autoSpaceDE w:val="0"/>
        <w:spacing w:after="0" w:line="240" w:lineRule="auto"/>
        <w:jc w:val="both"/>
        <w:rPr>
          <w:rFonts w:asciiTheme="minorHAnsi" w:hAnsiTheme="minorHAnsi"/>
          <w:b/>
          <w:color w:val="7F7F7F"/>
          <w:sz w:val="20"/>
          <w:szCs w:val="20"/>
        </w:rPr>
      </w:pP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A1544C" w:rsidRDefault="00A1544C">
      <w:pPr>
        <w:suppressAutoHyphens w:val="0"/>
        <w:rPr>
          <w:rFonts w:asciiTheme="minorHAnsi" w:hAnsiTheme="minorHAnsi"/>
          <w:b/>
          <w:color w:val="7F7F7F"/>
          <w:sz w:val="20"/>
          <w:szCs w:val="20"/>
        </w:rPr>
      </w:pPr>
      <w:r>
        <w:rPr>
          <w:rFonts w:asciiTheme="minorHAnsi" w:hAnsiTheme="minorHAnsi"/>
          <w:b/>
          <w:color w:val="7F7F7F"/>
          <w:sz w:val="20"/>
          <w:szCs w:val="20"/>
        </w:rPr>
        <w:br w:type="page"/>
      </w: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A1544C" w:rsidRDefault="00A1544C" w:rsidP="00937517">
      <w:pPr>
        <w:autoSpaceDE w:val="0"/>
        <w:spacing w:after="0" w:line="240" w:lineRule="auto"/>
        <w:jc w:val="both"/>
        <w:rPr>
          <w:rFonts w:asciiTheme="minorHAnsi" w:hAnsiTheme="minorHAnsi"/>
          <w:b/>
          <w:color w:val="7F7F7F"/>
          <w:sz w:val="20"/>
          <w:szCs w:val="20"/>
        </w:rPr>
      </w:pPr>
    </w:p>
    <w:p w:rsidR="000043E1" w:rsidRPr="00937517" w:rsidRDefault="00E55FA7" w:rsidP="00937517">
      <w:pPr>
        <w:autoSpaceDE w:val="0"/>
        <w:spacing w:after="0" w:line="240" w:lineRule="auto"/>
        <w:jc w:val="both"/>
        <w:rPr>
          <w:rFonts w:asciiTheme="minorHAnsi" w:hAnsiTheme="minorHAnsi"/>
          <w:b/>
          <w:color w:val="7F7F7F"/>
          <w:sz w:val="20"/>
          <w:szCs w:val="20"/>
        </w:rPr>
      </w:pPr>
      <w:r>
        <w:rPr>
          <w:rFonts w:asciiTheme="minorHAnsi" w:hAnsiTheme="minorHAnsi"/>
          <w:b/>
          <w:noProof/>
          <w:color w:val="7F7F7F"/>
          <w:sz w:val="20"/>
          <w:szCs w:val="20"/>
          <w:lang w:eastAsia="es-ES"/>
        </w:rPr>
        <w:pict>
          <v:shapetype id="_x0000_t109" coordsize="21600,21600" o:spt="109" path="m,l,21600r21600,l21600,xe">
            <v:stroke joinstyle="miter"/>
            <v:path gradientshapeok="t" o:connecttype="rect"/>
          </v:shapetype>
          <v:shape id="AutoShape 2" o:spid="_x0000_s1026" type="#_x0000_t109" style="position:absolute;left:0;text-align:left;margin-left:139.1pt;margin-top:13.05pt;width:196.3pt;height:3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" strokecolor="#c0504d" strokeweight="5pt">
            <v:stroke linestyle="thickThin"/>
            <v:shadow color="#868686"/>
            <v:textbox>
              <w:txbxContent>
                <w:p w:rsidR="0054284C" w:rsidRPr="00CC144D" w:rsidRDefault="0054284C" w:rsidP="000043E1">
                  <w:pPr>
                    <w:shd w:val="clear" w:color="auto" w:fill="DAEEF3"/>
                    <w:jc w:val="center"/>
                    <w:rPr>
                      <w:b/>
                      <w:color w:val="C00000"/>
                      <w:sz w:val="36"/>
                      <w:lang w:val="es-ES_tradnl"/>
                    </w:rPr>
                  </w:pPr>
                  <w:r w:rsidRPr="00CC144D">
                    <w:rPr>
                      <w:b/>
                      <w:color w:val="C00000"/>
                      <w:sz w:val="36"/>
                      <w:lang w:val="es-ES_tradnl"/>
                    </w:rPr>
                    <w:t>UNIDADES DIDÁCTICAS</w:t>
                  </w:r>
                </w:p>
              </w:txbxContent>
            </v:textbox>
          </v:shape>
        </w:pict>
      </w: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0043E1" w:rsidRPr="00937517" w:rsidRDefault="000043E1" w:rsidP="00937517">
      <w:pPr>
        <w:autoSpaceDE w:val="0"/>
        <w:spacing w:after="0" w:line="240" w:lineRule="auto"/>
        <w:jc w:val="both"/>
        <w:rPr>
          <w:rFonts w:asciiTheme="minorHAnsi" w:hAnsiTheme="minorHAnsi"/>
          <w:b/>
          <w:color w:val="0070C0"/>
          <w:sz w:val="20"/>
          <w:szCs w:val="20"/>
        </w:rPr>
      </w:pPr>
    </w:p>
    <w:p w:rsidR="000043E1" w:rsidRPr="00937517" w:rsidRDefault="000043E1" w:rsidP="00937517">
      <w:pPr>
        <w:autoSpaceDE w:val="0"/>
        <w:spacing w:after="0" w:line="240" w:lineRule="auto"/>
        <w:jc w:val="both"/>
        <w:rPr>
          <w:rFonts w:asciiTheme="minorHAnsi" w:hAnsiTheme="minorHAnsi"/>
          <w:b/>
          <w:color w:val="7F7F7F"/>
          <w:sz w:val="20"/>
          <w:szCs w:val="20"/>
        </w:rPr>
      </w:pPr>
    </w:p>
    <w:p w:rsidR="00256E4A" w:rsidRPr="00937517" w:rsidRDefault="00256E4A" w:rsidP="00217366">
      <w:pPr>
        <w:pageBreakBefore/>
        <w:numPr>
          <w:ilvl w:val="0"/>
          <w:numId w:val="2"/>
        </w:numPr>
        <w:autoSpaceDE w:val="0"/>
        <w:spacing w:line="240" w:lineRule="auto"/>
        <w:ind w:left="0" w:right="-851" w:firstLine="0"/>
        <w:jc w:val="both"/>
        <w:rPr>
          <w:rFonts w:asciiTheme="minorHAnsi" w:hAnsiTheme="minorHAnsi"/>
          <w:b/>
          <w:color w:val="7F7F7F"/>
          <w:sz w:val="20"/>
          <w:szCs w:val="20"/>
        </w:rPr>
      </w:pPr>
      <w:r w:rsidRPr="00937517">
        <w:rPr>
          <w:rFonts w:asciiTheme="minorHAnsi" w:hAnsiTheme="minorHAnsi"/>
          <w:b/>
          <w:color w:val="0070C0"/>
          <w:sz w:val="20"/>
          <w:szCs w:val="20"/>
        </w:rPr>
        <w:lastRenderedPageBreak/>
        <w:t xml:space="preserve">UNIDAD DIDÁCTICA 1: </w:t>
      </w:r>
      <w:r w:rsidR="00BB36DE" w:rsidRPr="00937517">
        <w:rPr>
          <w:rFonts w:asciiTheme="minorHAnsi" w:hAnsiTheme="minorHAnsi"/>
          <w:b/>
          <w:color w:val="0070C0"/>
          <w:sz w:val="20"/>
          <w:szCs w:val="20"/>
        </w:rPr>
        <w:t>ESTRUCTURA Y FUNCIONES DEL ÓRGANO CUTÁNEO</w:t>
      </w:r>
    </w:p>
    <w:p w:rsidR="00256E4A" w:rsidRPr="00937517" w:rsidRDefault="00256E4A" w:rsidP="00937517">
      <w:pPr>
        <w:pBdr>
          <w:top w:val="single" w:sz="4" w:space="1" w:color="000080"/>
          <w:left w:val="single" w:sz="4" w:space="4" w:color="000080"/>
          <w:bottom w:val="single" w:sz="4" w:space="1" w:color="000080"/>
          <w:right w:val="single" w:sz="4" w:space="2"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217366" w:rsidRDefault="00217366" w:rsidP="00937517">
      <w:pPr>
        <w:spacing w:after="0" w:line="240" w:lineRule="auto"/>
        <w:jc w:val="both"/>
        <w:rPr>
          <w:rFonts w:asciiTheme="minorHAnsi" w:hAnsiTheme="minorHAnsi"/>
          <w:color w:val="808080" w:themeColor="background1" w:themeShade="80"/>
          <w:sz w:val="20"/>
          <w:szCs w:val="20"/>
        </w:rPr>
      </w:pPr>
    </w:p>
    <w:p w:rsidR="00752FEA" w:rsidRPr="00937517" w:rsidRDefault="00256E4A" w:rsidP="00937517">
      <w:pPr>
        <w:spacing w:after="0" w:line="240" w:lineRule="auto"/>
        <w:jc w:val="both"/>
        <w:rPr>
          <w:rFonts w:asciiTheme="minorHAnsi" w:eastAsia="Times New Roman" w:hAnsiTheme="minorHAnsi" w:cs="Arial"/>
          <w:sz w:val="20"/>
          <w:szCs w:val="20"/>
          <w:lang w:eastAsia="es-ES"/>
        </w:rPr>
      </w:pPr>
      <w:r w:rsidRPr="00937517">
        <w:rPr>
          <w:rFonts w:asciiTheme="minorHAnsi" w:hAnsiTheme="minorHAnsi"/>
          <w:color w:val="808080" w:themeColor="background1" w:themeShade="80"/>
          <w:sz w:val="20"/>
          <w:szCs w:val="20"/>
        </w:rPr>
        <w:t xml:space="preserve">En esta unidad didáctica </w:t>
      </w:r>
      <w:r w:rsidR="00752FEA" w:rsidRPr="00937517">
        <w:rPr>
          <w:rFonts w:asciiTheme="minorHAnsi" w:eastAsia="Times New Roman" w:hAnsiTheme="minorHAnsi" w:cs="Arial"/>
          <w:color w:val="808080" w:themeColor="background1" w:themeShade="80"/>
          <w:sz w:val="20"/>
          <w:szCs w:val="20"/>
          <w:lang w:eastAsia="es-ES"/>
        </w:rPr>
        <w:t>se realiza una descripción de las principales características estructurales de la piel y se estudia cómo estas estructuras permiten que desempeñe sus funciones más importantes.</w:t>
      </w:r>
    </w:p>
    <w:p w:rsidR="00256E4A" w:rsidRDefault="00E6549D" w:rsidP="00937517">
      <w:pPr>
        <w:tabs>
          <w:tab w:val="left" w:pos="-2552"/>
        </w:tabs>
        <w:spacing w:after="0" w:line="240" w:lineRule="auto"/>
        <w:jc w:val="both"/>
        <w:rPr>
          <w:rFonts w:asciiTheme="minorHAnsi" w:hAnsiTheme="minorHAnsi"/>
          <w:bCs/>
          <w:color w:val="7F7F7F"/>
          <w:sz w:val="20"/>
          <w:szCs w:val="20"/>
        </w:rPr>
      </w:pPr>
      <w:r w:rsidRPr="00937517">
        <w:rPr>
          <w:rFonts w:asciiTheme="minorHAnsi" w:hAnsiTheme="minorHAnsi"/>
          <w:bCs/>
          <w:color w:val="7F7F7F"/>
          <w:sz w:val="20"/>
          <w:szCs w:val="20"/>
        </w:rPr>
        <w:t>Se recomienda trabajar con</w:t>
      </w:r>
      <w:r w:rsidR="00937517">
        <w:rPr>
          <w:rFonts w:asciiTheme="minorHAnsi" w:hAnsiTheme="minorHAnsi"/>
          <w:bCs/>
          <w:color w:val="7F7F7F"/>
          <w:sz w:val="20"/>
          <w:szCs w:val="20"/>
        </w:rPr>
        <w:t xml:space="preserve"> </w:t>
      </w:r>
      <w:r w:rsidR="00F87269" w:rsidRPr="00937517">
        <w:rPr>
          <w:rFonts w:asciiTheme="minorHAnsi" w:hAnsiTheme="minorHAnsi"/>
          <w:bCs/>
          <w:color w:val="7F7F7F"/>
          <w:sz w:val="20"/>
          <w:szCs w:val="20"/>
        </w:rPr>
        <w:t>modelos anatómicos de piel para un mejor entendimiento de su estructura</w:t>
      </w:r>
      <w:r w:rsidR="007F6597" w:rsidRPr="00937517">
        <w:rPr>
          <w:rFonts w:asciiTheme="minorHAnsi" w:hAnsiTheme="minorHAnsi"/>
          <w:bCs/>
          <w:color w:val="7F7F7F"/>
          <w:sz w:val="20"/>
          <w:szCs w:val="20"/>
        </w:rPr>
        <w:t xml:space="preserve"> y función.</w:t>
      </w:r>
    </w:p>
    <w:p w:rsidR="00217366" w:rsidRPr="00217366" w:rsidRDefault="00217366" w:rsidP="00937517">
      <w:pPr>
        <w:tabs>
          <w:tab w:val="left" w:pos="-2552"/>
        </w:tabs>
        <w:spacing w:after="0" w:line="240" w:lineRule="auto"/>
        <w:jc w:val="both"/>
        <w:rPr>
          <w:rFonts w:asciiTheme="minorHAnsi" w:hAnsiTheme="minorHAnsi"/>
          <w:color w:val="FFFFFF" w:themeColor="background1"/>
          <w:sz w:val="20"/>
          <w:szCs w:val="20"/>
        </w:rPr>
      </w:pPr>
    </w:p>
    <w:p w:rsidR="00256E4A" w:rsidRPr="00217366" w:rsidRDefault="00256E4A"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themeColor="background1"/>
          <w:sz w:val="20"/>
          <w:szCs w:val="20"/>
        </w:rPr>
      </w:pPr>
      <w:r w:rsidRPr="00217366">
        <w:rPr>
          <w:rFonts w:asciiTheme="minorHAnsi" w:hAnsiTheme="minorHAnsi"/>
          <w:b/>
          <w:color w:val="FFFFFF" w:themeColor="background1"/>
          <w:sz w:val="20"/>
          <w:szCs w:val="20"/>
        </w:rPr>
        <w:t>CONTENIDOS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752FEA" w:rsidRPr="00937517" w:rsidRDefault="00752FE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1.1. Estructura de la piel</w:t>
      </w:r>
    </w:p>
    <w:p w:rsidR="00752FEA" w:rsidRPr="00937517" w:rsidRDefault="00752FEA" w:rsidP="00937517">
      <w:pPr>
        <w:tabs>
          <w:tab w:val="left" w:pos="709"/>
        </w:tabs>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b/>
        <w:t>1.1.1. Estudio de la superficie externa</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1.1.2. Estudio de la estructura interna</w:t>
      </w:r>
    </w:p>
    <w:p w:rsidR="00752FEA" w:rsidRPr="00937517" w:rsidRDefault="00752FE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 Funciones de la piel</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1.2.1. Barrera cutánea</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1.2.2. Regulación de la temperatura</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1.2.3. Función mecánica</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1.2.4. Función inmunológica</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1.2.5. Función sensorial</w:t>
      </w:r>
    </w:p>
    <w:p w:rsidR="00752FEA" w:rsidRPr="00937517" w:rsidRDefault="00752FEA"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 xml:space="preserve">1.2.6. Función </w:t>
      </w:r>
      <w:proofErr w:type="spellStart"/>
      <w:r w:rsidRPr="00937517">
        <w:rPr>
          <w:rFonts w:asciiTheme="minorHAnsi" w:eastAsia="Times New Roman" w:hAnsiTheme="minorHAnsi" w:cs="Arial"/>
          <w:color w:val="808080" w:themeColor="background1" w:themeShade="80"/>
          <w:sz w:val="20"/>
          <w:szCs w:val="20"/>
          <w:lang w:eastAsia="es-ES"/>
        </w:rPr>
        <w:t>sociosexual</w:t>
      </w:r>
      <w:proofErr w:type="spellEnd"/>
    </w:p>
    <w:p w:rsidR="00752FEA" w:rsidRPr="00937517" w:rsidRDefault="00752FEA"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1.3. Permeabilidad de la piel</w:t>
      </w:r>
    </w:p>
    <w:p w:rsidR="000869BE" w:rsidRPr="00937517" w:rsidRDefault="000869BE" w:rsidP="00937517">
      <w:pPr>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w:t>
      </w:r>
    </w:p>
    <w:p w:rsidR="00256E4A" w:rsidRPr="00937517" w:rsidRDefault="00256E4A"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cs="Aharoni"/>
          <w:b/>
          <w:color w:val="FFFFFF"/>
          <w:sz w:val="20"/>
          <w:szCs w:val="20"/>
        </w:rPr>
      </w:pPr>
      <w:r w:rsidRPr="00937517">
        <w:rPr>
          <w:rFonts w:asciiTheme="minorHAnsi" w:hAnsiTheme="minorHAnsi" w:cs="Aharoni"/>
          <w:b/>
          <w:color w:val="FFFFFF"/>
          <w:sz w:val="20"/>
          <w:szCs w:val="20"/>
        </w:rPr>
        <w:t xml:space="preserve">OBJETIVOS </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Identificar las características y elementos que componen el relieve cutáneo.</w:t>
      </w: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 xml:space="preserve">Describir la estructura y fisiología de la piel. </w:t>
      </w: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 xml:space="preserve">Resumir las funciones de la piel. </w:t>
      </w: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Analizar la estructura interna de la piel relacionándola con las funciones que realiza en el cue</w:t>
      </w:r>
      <w:r w:rsidRPr="00217366">
        <w:rPr>
          <w:rFonts w:asciiTheme="minorHAnsi" w:eastAsia="Times New Roman" w:hAnsiTheme="minorHAnsi" w:cs="Arial"/>
          <w:color w:val="808080" w:themeColor="background1" w:themeShade="80"/>
          <w:sz w:val="20"/>
          <w:szCs w:val="20"/>
          <w:lang w:eastAsia="es-ES"/>
        </w:rPr>
        <w:t>r</w:t>
      </w:r>
      <w:r w:rsidRPr="00217366">
        <w:rPr>
          <w:rFonts w:asciiTheme="minorHAnsi" w:eastAsia="Times New Roman" w:hAnsiTheme="minorHAnsi" w:cs="Arial"/>
          <w:color w:val="808080" w:themeColor="background1" w:themeShade="80"/>
          <w:sz w:val="20"/>
          <w:szCs w:val="20"/>
          <w:lang w:eastAsia="es-ES"/>
        </w:rPr>
        <w:t>po humano.</w:t>
      </w: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Especificar los efectos del sol en la piel.</w:t>
      </w:r>
    </w:p>
    <w:p w:rsidR="002829FD" w:rsidRPr="00217366" w:rsidRDefault="002829FD" w:rsidP="00891FD6">
      <w:pPr>
        <w:pStyle w:val="Prrafodelista"/>
        <w:numPr>
          <w:ilvl w:val="0"/>
          <w:numId w:val="12"/>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Definir los factores que influyen en la penetración de sustancias a través de la piel.</w:t>
      </w:r>
    </w:p>
    <w:p w:rsidR="00985895" w:rsidRPr="00937517" w:rsidRDefault="00985895" w:rsidP="00937517">
      <w:pPr>
        <w:suppressAutoHyphens w:val="0"/>
        <w:autoSpaceDE w:val="0"/>
        <w:autoSpaceDN w:val="0"/>
        <w:spacing w:after="0" w:line="240" w:lineRule="auto"/>
        <w:jc w:val="both"/>
        <w:rPr>
          <w:rFonts w:asciiTheme="minorHAnsi" w:hAnsiTheme="minorHAnsi"/>
          <w:color w:val="7F7F7F"/>
          <w:sz w:val="20"/>
          <w:szCs w:val="20"/>
        </w:rPr>
      </w:pPr>
    </w:p>
    <w:p w:rsidR="00256E4A" w:rsidRPr="00937517" w:rsidRDefault="00256E4A"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217366" w:rsidRDefault="00217366" w:rsidP="00937517">
      <w:pPr>
        <w:spacing w:after="0" w:line="240" w:lineRule="auto"/>
        <w:jc w:val="both"/>
        <w:rPr>
          <w:rFonts w:asciiTheme="minorHAnsi" w:hAnsiTheme="minorHAnsi"/>
          <w:color w:val="808080" w:themeColor="background1" w:themeShade="80"/>
          <w:sz w:val="20"/>
          <w:szCs w:val="20"/>
        </w:rPr>
      </w:pPr>
    </w:p>
    <w:p w:rsidR="00256E4A" w:rsidRPr="00937517" w:rsidRDefault="00256E4A" w:rsidP="00937517">
      <w:pPr>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Al finalizar esta unidad, el alumnado demostrará que:</w:t>
      </w:r>
    </w:p>
    <w:p w:rsidR="002829FD" w:rsidRPr="00937517" w:rsidRDefault="002829FD" w:rsidP="00937517">
      <w:pPr>
        <w:pStyle w:val="Prrafodelista"/>
        <w:numPr>
          <w:ilvl w:val="0"/>
          <w:numId w:val="7"/>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Se han identificado las características y elementos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que componen el relieve cutáneo.</w:t>
      </w:r>
    </w:p>
    <w:p w:rsidR="002829FD" w:rsidRPr="00937517" w:rsidRDefault="002829FD" w:rsidP="00937517">
      <w:pPr>
        <w:pStyle w:val="Prrafodelista"/>
        <w:numPr>
          <w:ilvl w:val="0"/>
          <w:numId w:val="7"/>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 xml:space="preserve">Se ha caracterizado la estructura de la piel </w:t>
      </w:r>
    </w:p>
    <w:p w:rsidR="00217366" w:rsidRDefault="00217366">
      <w:pPr>
        <w:suppressAutoHyphens w:val="0"/>
        <w:rPr>
          <w:rFonts w:asciiTheme="minorHAnsi" w:hAnsiTheme="minorHAnsi"/>
          <w:b/>
          <w:color w:val="0070C0"/>
          <w:sz w:val="20"/>
          <w:szCs w:val="20"/>
        </w:rPr>
      </w:pPr>
      <w:r>
        <w:rPr>
          <w:rFonts w:asciiTheme="minorHAnsi" w:hAnsiTheme="minorHAnsi"/>
          <w:b/>
          <w:color w:val="0070C0"/>
          <w:sz w:val="20"/>
          <w:szCs w:val="20"/>
        </w:rPr>
        <w:br w:type="page"/>
      </w:r>
    </w:p>
    <w:p w:rsidR="000043E1" w:rsidRPr="00217366" w:rsidRDefault="005D0D80" w:rsidP="00217366">
      <w:pPr>
        <w:pStyle w:val="Prrafodelista"/>
        <w:numPr>
          <w:ilvl w:val="0"/>
          <w:numId w:val="2"/>
        </w:numPr>
        <w:spacing w:after="0" w:line="240" w:lineRule="auto"/>
        <w:jc w:val="both"/>
        <w:rPr>
          <w:rFonts w:asciiTheme="minorHAnsi" w:hAnsiTheme="minorHAnsi"/>
          <w:b/>
          <w:color w:val="0070C0"/>
          <w:sz w:val="20"/>
          <w:szCs w:val="20"/>
        </w:rPr>
      </w:pPr>
      <w:r w:rsidRPr="00217366">
        <w:rPr>
          <w:rFonts w:asciiTheme="minorHAnsi" w:hAnsiTheme="minorHAnsi"/>
          <w:b/>
          <w:color w:val="0070C0"/>
          <w:sz w:val="20"/>
          <w:szCs w:val="20"/>
        </w:rPr>
        <w:lastRenderedPageBreak/>
        <w:t>UNIDAD DIDÁCTICA 2</w:t>
      </w:r>
      <w:r w:rsidR="00BB36DE" w:rsidRPr="00217366">
        <w:rPr>
          <w:rFonts w:asciiTheme="minorHAnsi" w:hAnsiTheme="minorHAnsi"/>
          <w:b/>
          <w:color w:val="0070C0"/>
          <w:sz w:val="20"/>
          <w:szCs w:val="20"/>
        </w:rPr>
        <w:t>:</w:t>
      </w:r>
      <w:r w:rsidR="001D67D4" w:rsidRPr="00217366">
        <w:rPr>
          <w:rFonts w:asciiTheme="minorHAnsi" w:hAnsiTheme="minorHAnsi"/>
          <w:b/>
          <w:color w:val="0070C0"/>
          <w:sz w:val="20"/>
          <w:szCs w:val="20"/>
        </w:rPr>
        <w:t xml:space="preserve"> </w:t>
      </w:r>
      <w:r w:rsidR="00BB36DE" w:rsidRPr="00217366">
        <w:rPr>
          <w:rFonts w:asciiTheme="minorHAnsi" w:hAnsiTheme="minorHAnsi"/>
          <w:b/>
          <w:color w:val="0070C0"/>
          <w:sz w:val="20"/>
          <w:szCs w:val="20"/>
        </w:rPr>
        <w:t>LOS ANEXOS CUTÁNEOS</w:t>
      </w:r>
    </w:p>
    <w:p w:rsidR="001D67D4" w:rsidRPr="00937517" w:rsidRDefault="001D67D4" w:rsidP="00937517">
      <w:pPr>
        <w:spacing w:after="0" w:line="240" w:lineRule="auto"/>
        <w:ind w:left="360"/>
        <w:jc w:val="both"/>
        <w:rPr>
          <w:rFonts w:asciiTheme="minorHAnsi" w:hAnsiTheme="minorHAnsi"/>
          <w:b/>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2"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En esta unidad abordaremos en profundidad el conocimiento de los anexos cutáneos como paso inicial y primordial para la realización posterior de las técnicas de análisis.</w:t>
      </w:r>
    </w:p>
    <w:p w:rsidR="001A5384"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Podemos distinguir dos tipos de anexos:</w:t>
      </w:r>
    </w:p>
    <w:p w:rsidR="00A1544C" w:rsidRPr="00937517" w:rsidRDefault="00A1544C"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 Los anexos córneos: pelo y uñas.</w:t>
      </w: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 Los anexos glandulares: glándulas sudorípara</w:t>
      </w:r>
      <w:r w:rsidR="00F25FDA" w:rsidRPr="00937517">
        <w:rPr>
          <w:rFonts w:asciiTheme="minorHAnsi" w:eastAsia="Times New Roman" w:hAnsiTheme="minorHAnsi" w:cs="Arial"/>
          <w:color w:val="808080" w:themeColor="background1" w:themeShade="80"/>
          <w:sz w:val="20"/>
          <w:szCs w:val="20"/>
          <w:lang w:eastAsia="es-ES"/>
        </w:rPr>
        <w:t>s y sebáceas</w:t>
      </w: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2B0CCD" w:rsidRDefault="004770BC" w:rsidP="00937517">
      <w:pPr>
        <w:tabs>
          <w:tab w:val="left" w:pos="-2552"/>
        </w:tabs>
        <w:spacing w:after="0" w:line="240" w:lineRule="auto"/>
        <w:jc w:val="both"/>
        <w:rPr>
          <w:rFonts w:asciiTheme="minorHAnsi" w:hAnsiTheme="minorHAnsi"/>
          <w:bCs/>
          <w:color w:val="808080" w:themeColor="background1" w:themeShade="80"/>
          <w:sz w:val="20"/>
          <w:szCs w:val="20"/>
        </w:rPr>
      </w:pPr>
      <w:r w:rsidRPr="00937517">
        <w:rPr>
          <w:rFonts w:asciiTheme="minorHAnsi" w:hAnsiTheme="minorHAnsi"/>
          <w:bCs/>
          <w:color w:val="808080" w:themeColor="background1" w:themeShade="80"/>
          <w:sz w:val="20"/>
          <w:szCs w:val="20"/>
        </w:rPr>
        <w:t xml:space="preserve">Al igual que en </w:t>
      </w:r>
      <w:r w:rsidR="001A5384" w:rsidRPr="00937517">
        <w:rPr>
          <w:rFonts w:asciiTheme="minorHAnsi" w:hAnsiTheme="minorHAnsi"/>
          <w:bCs/>
          <w:color w:val="808080" w:themeColor="background1" w:themeShade="80"/>
          <w:sz w:val="20"/>
          <w:szCs w:val="20"/>
        </w:rPr>
        <w:t>la unidad anterior, se precisarán modelos anatómicos</w:t>
      </w:r>
      <w:r w:rsidRPr="00937517">
        <w:rPr>
          <w:rFonts w:asciiTheme="minorHAnsi" w:hAnsiTheme="minorHAnsi"/>
          <w:bCs/>
          <w:color w:val="808080" w:themeColor="background1" w:themeShade="80"/>
          <w:sz w:val="20"/>
          <w:szCs w:val="20"/>
        </w:rPr>
        <w:t xml:space="preserve"> e imágenes para complementar los contenidos y facilitar su comprensión.</w:t>
      </w:r>
    </w:p>
    <w:p w:rsidR="00A1544C" w:rsidRPr="00937517" w:rsidRDefault="00A1544C" w:rsidP="00937517">
      <w:pPr>
        <w:tabs>
          <w:tab w:val="left" w:pos="-2552"/>
        </w:tabs>
        <w:spacing w:after="0" w:line="240" w:lineRule="auto"/>
        <w:jc w:val="both"/>
        <w:rPr>
          <w:rFonts w:asciiTheme="minorHAnsi" w:hAnsiTheme="minorHAnsi"/>
          <w:color w:val="808080" w:themeColor="background1" w:themeShade="80"/>
          <w:sz w:val="20"/>
          <w:szCs w:val="20"/>
        </w:rPr>
      </w:pPr>
    </w:p>
    <w:p w:rsidR="000043E1" w:rsidRPr="00937517" w:rsidRDefault="000043E1"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 pelo</w:t>
      </w:r>
    </w:p>
    <w:p w:rsidR="001A5384" w:rsidRPr="00937517" w:rsidRDefault="001A5384" w:rsidP="00A1544C">
      <w:pPr>
        <w:suppressAutoHyphens w:val="0"/>
        <w:spacing w:after="0" w:line="240" w:lineRule="auto"/>
        <w:ind w:firstLine="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Tipos de pelo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Anatomía microscópica</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2.1.3.</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Vascularización del folículo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2.1.4.</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Inervación del folículo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2.1.5.</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Ciclo del folículo piloso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2.1.6.</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Factores que regulan el crecimiento del pelo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2.1.7.</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Pigmentación del pelo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2.1.8.</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El cabello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2.1.9.</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Tipos de cabello</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2.1.10.</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Propiedades del cabello</w:t>
      </w: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Las uñas</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Funciones</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Estructura de la uña</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2.2.3.</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Irrigación e inervación</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2.2.4.</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Composición química</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2.2.5.</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Propiedades físicas</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2.2.6</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Crecimiento </w:t>
      </w:r>
      <w:proofErr w:type="spellStart"/>
      <w:r w:rsidRPr="00937517">
        <w:rPr>
          <w:rFonts w:asciiTheme="minorHAnsi" w:eastAsia="Times New Roman" w:hAnsiTheme="minorHAnsi" w:cs="Arial"/>
          <w:color w:val="808080" w:themeColor="background1" w:themeShade="80"/>
          <w:sz w:val="20"/>
          <w:szCs w:val="20"/>
          <w:lang w:eastAsia="es-ES"/>
        </w:rPr>
        <w:t>ungueal</w:t>
      </w:r>
      <w:proofErr w:type="spellEnd"/>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2.3.</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Glándulas sudoríparas</w:t>
      </w:r>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2.3.1.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Glándulas </w:t>
      </w:r>
      <w:proofErr w:type="spellStart"/>
      <w:r w:rsidRPr="00937517">
        <w:rPr>
          <w:rFonts w:asciiTheme="minorHAnsi" w:eastAsia="Times New Roman" w:hAnsiTheme="minorHAnsi" w:cs="Arial"/>
          <w:color w:val="808080" w:themeColor="background1" w:themeShade="80"/>
          <w:sz w:val="20"/>
          <w:szCs w:val="20"/>
          <w:lang w:eastAsia="es-ES"/>
        </w:rPr>
        <w:t>ecrinas</w:t>
      </w:r>
      <w:proofErr w:type="spellEnd"/>
    </w:p>
    <w:p w:rsidR="001A5384" w:rsidRPr="00937517" w:rsidRDefault="001A5384"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2.3.2.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Glándulas </w:t>
      </w:r>
      <w:proofErr w:type="spellStart"/>
      <w:r w:rsidRPr="00937517">
        <w:rPr>
          <w:rFonts w:asciiTheme="minorHAnsi" w:eastAsia="Times New Roman" w:hAnsiTheme="minorHAnsi" w:cs="Arial"/>
          <w:color w:val="808080" w:themeColor="background1" w:themeShade="80"/>
          <w:sz w:val="20"/>
          <w:szCs w:val="20"/>
          <w:lang w:eastAsia="es-ES"/>
        </w:rPr>
        <w:t>apocrinas</w:t>
      </w:r>
      <w:proofErr w:type="spellEnd"/>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2.4.</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Glándulas sebáceas</w:t>
      </w:r>
    </w:p>
    <w:p w:rsidR="001A5384" w:rsidRPr="00937517" w:rsidRDefault="001A5384"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2.5.</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 xml:space="preserve">Emulsión </w:t>
      </w:r>
      <w:proofErr w:type="spellStart"/>
      <w:r w:rsidRPr="00937517">
        <w:rPr>
          <w:rFonts w:asciiTheme="minorHAnsi" w:eastAsia="Times New Roman" w:hAnsiTheme="minorHAnsi" w:cs="Arial"/>
          <w:color w:val="808080" w:themeColor="background1" w:themeShade="80"/>
          <w:sz w:val="20"/>
          <w:szCs w:val="20"/>
          <w:lang w:eastAsia="es-ES"/>
        </w:rPr>
        <w:t>epicutánea</w:t>
      </w:r>
      <w:proofErr w:type="spellEnd"/>
    </w:p>
    <w:p w:rsidR="001A5384" w:rsidRPr="00937517" w:rsidRDefault="001A5384" w:rsidP="00937517">
      <w:pPr>
        <w:tabs>
          <w:tab w:val="left" w:pos="709"/>
        </w:tabs>
        <w:suppressAutoHyphens w:val="0"/>
        <w:spacing w:after="0" w:line="240" w:lineRule="auto"/>
        <w:ind w:firstLine="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2.5.1.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Funciones</w:t>
      </w:r>
    </w:p>
    <w:p w:rsidR="00D6249D" w:rsidRPr="00937517" w:rsidRDefault="00D6249D" w:rsidP="00937517">
      <w:pPr>
        <w:spacing w:after="0" w:line="240" w:lineRule="auto"/>
        <w:jc w:val="both"/>
        <w:rPr>
          <w:rFonts w:asciiTheme="minorHAnsi" w:hAnsiTheme="minorHAnsi"/>
          <w:sz w:val="20"/>
          <w:szCs w:val="20"/>
        </w:rPr>
      </w:pPr>
    </w:p>
    <w:p w:rsidR="000043E1" w:rsidRPr="00937517" w:rsidRDefault="000043E1"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cs="Aharoni"/>
          <w:b/>
          <w:color w:val="FFFFFF"/>
          <w:sz w:val="20"/>
          <w:szCs w:val="20"/>
        </w:rPr>
      </w:pPr>
      <w:r w:rsidRPr="00937517">
        <w:rPr>
          <w:rFonts w:asciiTheme="minorHAnsi" w:hAnsiTheme="minorHAnsi" w:cs="Aharoni"/>
          <w:b/>
          <w:color w:val="FFFFFF"/>
          <w:sz w:val="20"/>
          <w:szCs w:val="20"/>
        </w:rPr>
        <w:t xml:space="preserve">OBJETIVOS </w:t>
      </w:r>
    </w:p>
    <w:p w:rsidR="00217366" w:rsidRDefault="00217366" w:rsidP="00217366">
      <w:pPr>
        <w:pStyle w:val="Prrafodelista"/>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Describir la estructura del pelo.</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Especificar los tipos de pelo, estableciendo sus características y criterios de clasificación.</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Identificar el carácter cíclico del crecimiento piloso.</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Reconocer las características y componentes del cabello.</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Describir la estructura de la uña</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Caracterizar las glándulas de la piel.</w:t>
      </w:r>
    </w:p>
    <w:p w:rsidR="00DE49FC" w:rsidRPr="00217366" w:rsidRDefault="00DE49FC" w:rsidP="00891FD6">
      <w:pPr>
        <w:pStyle w:val="Prrafodelista"/>
        <w:numPr>
          <w:ilvl w:val="0"/>
          <w:numId w:val="13"/>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 xml:space="preserve">Definir la emulsión </w:t>
      </w:r>
      <w:proofErr w:type="spellStart"/>
      <w:r w:rsidRPr="00217366">
        <w:rPr>
          <w:rFonts w:asciiTheme="minorHAnsi" w:eastAsia="Times New Roman" w:hAnsiTheme="minorHAnsi" w:cs="Arial"/>
          <w:color w:val="808080" w:themeColor="background1" w:themeShade="80"/>
          <w:sz w:val="20"/>
          <w:szCs w:val="20"/>
          <w:lang w:eastAsia="es-ES"/>
        </w:rPr>
        <w:t>epicutánea</w:t>
      </w:r>
      <w:proofErr w:type="spellEnd"/>
    </w:p>
    <w:p w:rsidR="00AA77B8" w:rsidRPr="00937517" w:rsidRDefault="00AA77B8" w:rsidP="00937517">
      <w:pPr>
        <w:suppressAutoHyphens w:val="0"/>
        <w:spacing w:after="0" w:line="240" w:lineRule="auto"/>
        <w:jc w:val="both"/>
        <w:rPr>
          <w:rFonts w:asciiTheme="minorHAnsi" w:hAnsiTheme="minorHAnsi" w:cstheme="minorHAnsi"/>
          <w:color w:val="808080" w:themeColor="background1" w:themeShade="80"/>
          <w:sz w:val="20"/>
          <w:szCs w:val="20"/>
        </w:rPr>
      </w:pPr>
    </w:p>
    <w:p w:rsidR="000043E1" w:rsidRPr="00937517" w:rsidRDefault="00F25FDA"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cstheme="minorHAnsi"/>
          <w:b/>
          <w:color w:val="FFFFFF" w:themeColor="background1"/>
          <w:sz w:val="20"/>
          <w:szCs w:val="20"/>
        </w:rPr>
      </w:pPr>
      <w:r w:rsidRPr="00937517">
        <w:rPr>
          <w:rFonts w:asciiTheme="minorHAnsi" w:hAnsiTheme="minorHAnsi" w:cstheme="minorHAnsi"/>
          <w:b/>
          <w:color w:val="FFFFFF" w:themeColor="background1"/>
          <w:sz w:val="20"/>
          <w:szCs w:val="20"/>
        </w:rPr>
        <w:t>CRITERIOS DE EVALUACIÓN</w:t>
      </w:r>
    </w:p>
    <w:p w:rsidR="00217366" w:rsidRDefault="00217366" w:rsidP="00937517">
      <w:pPr>
        <w:spacing w:after="0" w:line="240" w:lineRule="auto"/>
        <w:jc w:val="both"/>
        <w:rPr>
          <w:rFonts w:asciiTheme="minorHAnsi" w:hAnsiTheme="minorHAnsi" w:cstheme="minorHAnsi"/>
          <w:color w:val="808080" w:themeColor="background1" w:themeShade="80"/>
          <w:sz w:val="20"/>
          <w:szCs w:val="20"/>
        </w:rPr>
      </w:pPr>
    </w:p>
    <w:p w:rsidR="000043E1" w:rsidRPr="00937517" w:rsidRDefault="000043E1" w:rsidP="00937517">
      <w:pPr>
        <w:spacing w:after="0" w:line="240" w:lineRule="auto"/>
        <w:jc w:val="both"/>
        <w:rPr>
          <w:rFonts w:asciiTheme="minorHAnsi" w:hAnsiTheme="minorHAnsi" w:cstheme="minorHAnsi"/>
          <w:color w:val="808080" w:themeColor="background1" w:themeShade="80"/>
          <w:sz w:val="20"/>
          <w:szCs w:val="20"/>
        </w:rPr>
      </w:pPr>
      <w:r w:rsidRPr="00937517">
        <w:rPr>
          <w:rFonts w:asciiTheme="minorHAnsi" w:hAnsiTheme="minorHAnsi" w:cstheme="minorHAnsi"/>
          <w:color w:val="808080" w:themeColor="background1" w:themeShade="80"/>
          <w:sz w:val="20"/>
          <w:szCs w:val="20"/>
        </w:rPr>
        <w:t>Al finalizar esta unidad, el alumnado demostrará que:</w:t>
      </w:r>
    </w:p>
    <w:p w:rsidR="00F25FDA" w:rsidRPr="00937517" w:rsidRDefault="00F25FDA" w:rsidP="00937517">
      <w:pPr>
        <w:pStyle w:val="Prrafodelista"/>
        <w:numPr>
          <w:ilvl w:val="0"/>
          <w:numId w:val="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Se ha caracterizado la estructura de las glándulas.</w:t>
      </w:r>
    </w:p>
    <w:p w:rsidR="00F25FDA" w:rsidRPr="00937517" w:rsidRDefault="00F25FDA" w:rsidP="00937517">
      <w:pPr>
        <w:pStyle w:val="Prrafodelista"/>
        <w:numPr>
          <w:ilvl w:val="0"/>
          <w:numId w:val="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lastRenderedPageBreak/>
        <w:t>Se han especificado los tipos de pelo, estableciéndose sus características y criterios de clasific</w:t>
      </w:r>
      <w:r w:rsidRPr="00937517">
        <w:rPr>
          <w:rFonts w:asciiTheme="minorHAnsi" w:eastAsia="Times New Roman" w:hAnsiTheme="minorHAnsi" w:cs="Arial"/>
          <w:color w:val="808080" w:themeColor="background1" w:themeShade="80"/>
          <w:sz w:val="20"/>
          <w:szCs w:val="20"/>
          <w:lang w:eastAsia="es-ES"/>
        </w:rPr>
        <w:t>a</w:t>
      </w:r>
      <w:r w:rsidRPr="00937517">
        <w:rPr>
          <w:rFonts w:asciiTheme="minorHAnsi" w:eastAsia="Times New Roman" w:hAnsiTheme="minorHAnsi" w:cs="Arial"/>
          <w:color w:val="808080" w:themeColor="background1" w:themeShade="80"/>
          <w:sz w:val="20"/>
          <w:szCs w:val="20"/>
          <w:lang w:eastAsia="es-ES"/>
        </w:rPr>
        <w:t>ción.</w:t>
      </w:r>
    </w:p>
    <w:p w:rsidR="00F25FDA" w:rsidRPr="00937517" w:rsidRDefault="00F25FDA" w:rsidP="00937517">
      <w:pPr>
        <w:pStyle w:val="Prrafodelista"/>
        <w:numPr>
          <w:ilvl w:val="0"/>
          <w:numId w:val="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Se ha justificado el carácter cíclico del crecimiento piloso.</w:t>
      </w:r>
    </w:p>
    <w:p w:rsidR="00F25FDA" w:rsidRPr="00937517" w:rsidRDefault="00F25FDA" w:rsidP="00937517">
      <w:pPr>
        <w:pStyle w:val="Prrafodelista"/>
        <w:numPr>
          <w:ilvl w:val="0"/>
          <w:numId w:val="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Se han reconocido las características y componentes del cabello.</w:t>
      </w:r>
    </w:p>
    <w:p w:rsidR="00F25FDA" w:rsidRPr="00937517" w:rsidRDefault="00F25FDA" w:rsidP="00937517">
      <w:pPr>
        <w:spacing w:after="0" w:line="240" w:lineRule="auto"/>
        <w:jc w:val="both"/>
        <w:rPr>
          <w:rFonts w:asciiTheme="minorHAnsi" w:hAnsiTheme="minorHAnsi" w:cstheme="minorHAnsi"/>
          <w:color w:val="808080" w:themeColor="background1" w:themeShade="80"/>
          <w:sz w:val="20"/>
          <w:szCs w:val="20"/>
        </w:rPr>
      </w:pPr>
    </w:p>
    <w:p w:rsidR="000043E1" w:rsidRPr="00937517" w:rsidRDefault="000043E1" w:rsidP="00937517">
      <w:pPr>
        <w:pageBreakBefore/>
        <w:numPr>
          <w:ilvl w:val="0"/>
          <w:numId w:val="3"/>
        </w:numPr>
        <w:autoSpaceDE w:val="0"/>
        <w:spacing w:after="0" w:line="240" w:lineRule="auto"/>
        <w:ind w:hanging="720"/>
        <w:jc w:val="both"/>
        <w:rPr>
          <w:rFonts w:asciiTheme="minorHAnsi" w:hAnsiTheme="minorHAnsi"/>
          <w:b/>
          <w:color w:val="0070C0"/>
          <w:sz w:val="20"/>
          <w:szCs w:val="20"/>
        </w:rPr>
      </w:pPr>
      <w:r w:rsidRPr="00937517">
        <w:rPr>
          <w:rFonts w:asciiTheme="minorHAnsi" w:hAnsiTheme="minorHAnsi"/>
          <w:b/>
          <w:color w:val="0070C0"/>
          <w:sz w:val="20"/>
          <w:szCs w:val="20"/>
        </w:rPr>
        <w:lastRenderedPageBreak/>
        <w:t>UNIDAD DIDÁCTICA</w:t>
      </w:r>
      <w:r w:rsidR="001840B3" w:rsidRPr="00937517">
        <w:rPr>
          <w:rFonts w:asciiTheme="minorHAnsi" w:hAnsiTheme="minorHAnsi"/>
          <w:b/>
          <w:color w:val="0070C0"/>
          <w:sz w:val="20"/>
          <w:szCs w:val="20"/>
        </w:rPr>
        <w:t xml:space="preserve"> 3</w:t>
      </w:r>
      <w:r w:rsidR="00507014" w:rsidRPr="00937517">
        <w:rPr>
          <w:rFonts w:asciiTheme="minorHAnsi" w:hAnsiTheme="minorHAnsi"/>
          <w:b/>
          <w:color w:val="0070C0"/>
          <w:sz w:val="20"/>
          <w:szCs w:val="20"/>
        </w:rPr>
        <w:t xml:space="preserve">: </w:t>
      </w:r>
      <w:r w:rsidR="00490309" w:rsidRPr="00937517">
        <w:rPr>
          <w:rFonts w:asciiTheme="minorHAnsi" w:hAnsiTheme="minorHAnsi"/>
          <w:b/>
          <w:color w:val="0070C0"/>
          <w:sz w:val="20"/>
          <w:szCs w:val="20"/>
        </w:rPr>
        <w:t>ALTERACIONES DE LA PIEL</w:t>
      </w:r>
    </w:p>
    <w:p w:rsidR="000043E1" w:rsidRPr="00937517" w:rsidRDefault="000043E1" w:rsidP="00937517">
      <w:pPr>
        <w:tabs>
          <w:tab w:val="left" w:pos="2760"/>
        </w:tabs>
        <w:autoSpaceDE w:val="0"/>
        <w:spacing w:after="0" w:line="240" w:lineRule="auto"/>
        <w:jc w:val="both"/>
        <w:rPr>
          <w:rFonts w:asciiTheme="minorHAnsi" w:hAnsiTheme="minorHAnsi"/>
          <w:b/>
          <w:color w:val="FFFFFF"/>
          <w:sz w:val="20"/>
          <w:szCs w:val="20"/>
          <w:lang w:val="es-ES_tradnl"/>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686531" w:rsidRPr="00937517" w:rsidRDefault="0049030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En esta unidad nos ocuparemos de dar unas nociones básicas sobre las alteraciones de la piel más c</w:t>
      </w:r>
      <w:r w:rsidRPr="00937517">
        <w:rPr>
          <w:rFonts w:asciiTheme="minorHAnsi" w:eastAsia="Times New Roman" w:hAnsiTheme="minorHAnsi" w:cs="Arial"/>
          <w:color w:val="808080" w:themeColor="background1" w:themeShade="80"/>
          <w:sz w:val="20"/>
          <w:szCs w:val="20"/>
          <w:lang w:eastAsia="es-ES"/>
        </w:rPr>
        <w:t>o</w:t>
      </w:r>
      <w:r w:rsidRPr="00937517">
        <w:rPr>
          <w:rFonts w:asciiTheme="minorHAnsi" w:eastAsia="Times New Roman" w:hAnsiTheme="minorHAnsi" w:cs="Arial"/>
          <w:color w:val="808080" w:themeColor="background1" w:themeShade="80"/>
          <w:sz w:val="20"/>
          <w:szCs w:val="20"/>
          <w:lang w:eastAsia="es-ES"/>
        </w:rPr>
        <w:t>munes para que el profesional de peluquería sea capaz de detectarlas y derivarlas a profesionales ad</w:t>
      </w:r>
      <w:r w:rsidRPr="00937517">
        <w:rPr>
          <w:rFonts w:asciiTheme="minorHAnsi" w:eastAsia="Times New Roman" w:hAnsiTheme="minorHAnsi" w:cs="Arial"/>
          <w:color w:val="808080" w:themeColor="background1" w:themeShade="80"/>
          <w:sz w:val="20"/>
          <w:szCs w:val="20"/>
          <w:lang w:eastAsia="es-ES"/>
        </w:rPr>
        <w:t>e</w:t>
      </w:r>
      <w:r w:rsidRPr="00937517">
        <w:rPr>
          <w:rFonts w:asciiTheme="minorHAnsi" w:eastAsia="Times New Roman" w:hAnsiTheme="minorHAnsi" w:cs="Arial"/>
          <w:color w:val="808080" w:themeColor="background1" w:themeShade="80"/>
          <w:sz w:val="20"/>
          <w:szCs w:val="20"/>
          <w:lang w:eastAsia="es-ES"/>
        </w:rPr>
        <w:t>cuados para su tratamiento.</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Trataremos las alteraciones de la piel, que por su localización habitual, se encuentren en sus áreas de trabajo (cuero cabelludo, manos y pies) o cerca de las mismas y pudieran verse afectadas en el desar</w:t>
      </w:r>
      <w:r w:rsidR="00686531" w:rsidRPr="00937517">
        <w:rPr>
          <w:rFonts w:asciiTheme="minorHAnsi" w:eastAsia="Times New Roman" w:hAnsiTheme="minorHAnsi" w:cs="Arial"/>
          <w:color w:val="808080" w:themeColor="background1" w:themeShade="80"/>
          <w:sz w:val="20"/>
          <w:szCs w:val="20"/>
          <w:lang w:eastAsia="es-ES"/>
        </w:rPr>
        <w:t>rollo de tratamientos estéticos.</w:t>
      </w:r>
    </w:p>
    <w:p w:rsidR="00686531" w:rsidRPr="00937517" w:rsidRDefault="00686531"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490309" w:rsidRDefault="00686531" w:rsidP="00937517">
      <w:pPr>
        <w:tabs>
          <w:tab w:val="left" w:pos="-2126"/>
        </w:tabs>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 xml:space="preserve">Se recomienda utilizar, en el desarrollo de la unidad, presentaciones </w:t>
      </w:r>
      <w:proofErr w:type="spellStart"/>
      <w:r w:rsidRPr="00937517">
        <w:rPr>
          <w:rFonts w:asciiTheme="minorHAnsi" w:hAnsiTheme="minorHAnsi"/>
          <w:color w:val="7F7F7F"/>
          <w:sz w:val="20"/>
          <w:szCs w:val="20"/>
        </w:rPr>
        <w:t>powe</w:t>
      </w:r>
      <w:r w:rsidR="00217366">
        <w:rPr>
          <w:rFonts w:asciiTheme="minorHAnsi" w:hAnsiTheme="minorHAnsi"/>
          <w:color w:val="7F7F7F"/>
          <w:sz w:val="20"/>
          <w:szCs w:val="20"/>
        </w:rPr>
        <w:t>r</w:t>
      </w:r>
      <w:r w:rsidRPr="00937517">
        <w:rPr>
          <w:rFonts w:asciiTheme="minorHAnsi" w:hAnsiTheme="minorHAnsi"/>
          <w:color w:val="7F7F7F"/>
          <w:sz w:val="20"/>
          <w:szCs w:val="20"/>
        </w:rPr>
        <w:t>point</w:t>
      </w:r>
      <w:proofErr w:type="spellEnd"/>
      <w:r w:rsidRPr="00937517">
        <w:rPr>
          <w:rFonts w:asciiTheme="minorHAnsi" w:hAnsiTheme="minorHAnsi"/>
          <w:color w:val="7F7F7F"/>
          <w:sz w:val="20"/>
          <w:szCs w:val="20"/>
        </w:rPr>
        <w:t xml:space="preserve"> con fotografías de las alteraciones estudiadas con el fin de que el alumno asocie la imagen a la alteración real y pueda aprender</w:t>
      </w:r>
      <w:r w:rsidR="00937517">
        <w:rPr>
          <w:rFonts w:asciiTheme="minorHAnsi" w:hAnsiTheme="minorHAnsi"/>
          <w:color w:val="7F7F7F"/>
          <w:sz w:val="20"/>
          <w:szCs w:val="20"/>
        </w:rPr>
        <w:t xml:space="preserve"> </w:t>
      </w:r>
      <w:r w:rsidRPr="00937517">
        <w:rPr>
          <w:rFonts w:asciiTheme="minorHAnsi" w:hAnsiTheme="minorHAnsi"/>
          <w:color w:val="7F7F7F"/>
          <w:sz w:val="20"/>
          <w:szCs w:val="20"/>
        </w:rPr>
        <w:t>a detectarlas con más fiabilidad.</w:t>
      </w:r>
    </w:p>
    <w:p w:rsidR="00A1544C" w:rsidRDefault="00A1544C" w:rsidP="00937517">
      <w:pPr>
        <w:tabs>
          <w:tab w:val="left" w:pos="-2126"/>
        </w:tabs>
        <w:spacing w:after="0" w:line="240" w:lineRule="auto"/>
        <w:jc w:val="both"/>
        <w:rPr>
          <w:rFonts w:asciiTheme="minorHAnsi" w:hAnsiTheme="minorHAnsi"/>
          <w:color w:val="7F7F7F"/>
          <w:sz w:val="20"/>
          <w:szCs w:val="20"/>
        </w:rPr>
      </w:pPr>
    </w:p>
    <w:p w:rsidR="000043E1" w:rsidRPr="00937517" w:rsidRDefault="000043E1" w:rsidP="00217366">
      <w:pPr>
        <w:pBdr>
          <w:top w:val="single" w:sz="4" w:space="1" w:color="000080"/>
          <w:left w:val="single" w:sz="4" w:space="0"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490309" w:rsidRPr="00937517" w:rsidRDefault="0049030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3.1 .Lesiones primarias</w:t>
      </w:r>
    </w:p>
    <w:p w:rsidR="00490309" w:rsidRPr="00937517" w:rsidRDefault="0049030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3.2. Lesiones secundarias</w:t>
      </w:r>
    </w:p>
    <w:p w:rsidR="00490309" w:rsidRPr="00937517" w:rsidRDefault="00490309"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 Alteraciones cutáneas</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3.3.1. Alteraciones de la queratinización</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3.3.2. Alteraciones de la pigmentación</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3.3.3. Alteraciones secretoras</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3.3.4. Alteraciones vasculares</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3.3.5. Infecciones e infestaciones cutáneas</w:t>
      </w:r>
    </w:p>
    <w:p w:rsidR="00490309" w:rsidRPr="00937517" w:rsidRDefault="00490309"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3.3.6. Tumores maligno</w:t>
      </w:r>
      <w:r w:rsidR="007653DF">
        <w:rPr>
          <w:rFonts w:asciiTheme="minorHAnsi" w:eastAsia="Times New Roman" w:hAnsiTheme="minorHAnsi" w:cs="Arial"/>
          <w:color w:val="808080" w:themeColor="background1" w:themeShade="80"/>
          <w:sz w:val="20"/>
          <w:szCs w:val="20"/>
          <w:lang w:eastAsia="es-ES"/>
        </w:rPr>
        <w:t>s</w:t>
      </w:r>
    </w:p>
    <w:p w:rsidR="00490309" w:rsidRPr="00937517" w:rsidRDefault="00490309" w:rsidP="00937517">
      <w:pPr>
        <w:tabs>
          <w:tab w:val="left" w:pos="10800"/>
        </w:tabs>
        <w:spacing w:after="0" w:line="240" w:lineRule="auto"/>
        <w:jc w:val="both"/>
        <w:rPr>
          <w:rFonts w:asciiTheme="minorHAnsi" w:hAnsiTheme="minorHAnsi"/>
          <w:b/>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217366" w:rsidRDefault="00217366" w:rsidP="00217366">
      <w:pPr>
        <w:pStyle w:val="Prrafodelista"/>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490309" w:rsidRPr="00217366" w:rsidRDefault="00490309" w:rsidP="00891FD6">
      <w:pPr>
        <w:pStyle w:val="Prrafodelista"/>
        <w:numPr>
          <w:ilvl w:val="0"/>
          <w:numId w:val="14"/>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Reconocer variaciones en los parámetros de una piel normal.</w:t>
      </w:r>
    </w:p>
    <w:p w:rsidR="00490309" w:rsidRPr="00217366" w:rsidRDefault="00490309" w:rsidP="00891FD6">
      <w:pPr>
        <w:pStyle w:val="Prrafodelista"/>
        <w:numPr>
          <w:ilvl w:val="0"/>
          <w:numId w:val="14"/>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Definir alteración cutánea.</w:t>
      </w:r>
    </w:p>
    <w:p w:rsidR="00490309" w:rsidRPr="00217366" w:rsidRDefault="00490309" w:rsidP="00891FD6">
      <w:pPr>
        <w:pStyle w:val="Prrafodelista"/>
        <w:numPr>
          <w:ilvl w:val="0"/>
          <w:numId w:val="14"/>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Describir los tipos de alteraciones de la piel y sus características básicas.</w:t>
      </w:r>
    </w:p>
    <w:p w:rsidR="00490309" w:rsidRPr="00217366" w:rsidRDefault="00490309" w:rsidP="00891FD6">
      <w:pPr>
        <w:pStyle w:val="Prrafodelista"/>
        <w:numPr>
          <w:ilvl w:val="0"/>
          <w:numId w:val="14"/>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Evitar el agravamiento de afecciones cutáneas durante la aplicación de tratamientos estéticos.</w:t>
      </w:r>
    </w:p>
    <w:p w:rsidR="00490309" w:rsidRPr="00217366" w:rsidRDefault="00490309" w:rsidP="00891FD6">
      <w:pPr>
        <w:pStyle w:val="Prrafodelista"/>
        <w:numPr>
          <w:ilvl w:val="0"/>
          <w:numId w:val="14"/>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217366">
        <w:rPr>
          <w:rFonts w:asciiTheme="minorHAnsi" w:eastAsia="Times New Roman" w:hAnsiTheme="minorHAnsi" w:cs="Arial"/>
          <w:color w:val="808080" w:themeColor="background1" w:themeShade="80"/>
          <w:sz w:val="20"/>
          <w:szCs w:val="20"/>
          <w:lang w:eastAsia="es-ES"/>
        </w:rPr>
        <w:t>Valorar la importancia del conocimiento de estas alteraciones para poder derivarlas al prof</w:t>
      </w:r>
      <w:r w:rsidRPr="00217366">
        <w:rPr>
          <w:rFonts w:asciiTheme="minorHAnsi" w:eastAsia="Times New Roman" w:hAnsiTheme="minorHAnsi" w:cs="Arial"/>
          <w:color w:val="808080" w:themeColor="background1" w:themeShade="80"/>
          <w:sz w:val="20"/>
          <w:szCs w:val="20"/>
          <w:lang w:eastAsia="es-ES"/>
        </w:rPr>
        <w:t>e</w:t>
      </w:r>
      <w:r w:rsidRPr="00217366">
        <w:rPr>
          <w:rFonts w:asciiTheme="minorHAnsi" w:eastAsia="Times New Roman" w:hAnsiTheme="minorHAnsi" w:cs="Arial"/>
          <w:color w:val="808080" w:themeColor="background1" w:themeShade="80"/>
          <w:sz w:val="20"/>
          <w:szCs w:val="20"/>
          <w:lang w:eastAsia="es-ES"/>
        </w:rPr>
        <w:t>sional médico.</w:t>
      </w:r>
    </w:p>
    <w:p w:rsidR="00490309" w:rsidRPr="00937517" w:rsidRDefault="00490309" w:rsidP="00937517">
      <w:pPr>
        <w:suppressAutoHyphens w:val="0"/>
        <w:spacing w:after="0" w:line="240" w:lineRule="auto"/>
        <w:jc w:val="both"/>
        <w:rPr>
          <w:rFonts w:asciiTheme="minorHAnsi" w:hAnsiTheme="minorHAnsi"/>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217366" w:rsidRDefault="00217366" w:rsidP="00937517">
      <w:pPr>
        <w:spacing w:after="0" w:line="240" w:lineRule="auto"/>
        <w:ind w:left="142" w:hanging="142"/>
        <w:jc w:val="both"/>
        <w:rPr>
          <w:rFonts w:asciiTheme="minorHAnsi" w:hAnsiTheme="minorHAnsi"/>
          <w:color w:val="7F7F7F"/>
          <w:sz w:val="20"/>
          <w:szCs w:val="20"/>
        </w:rPr>
      </w:pPr>
    </w:p>
    <w:p w:rsidR="000043E1" w:rsidRPr="00937517" w:rsidRDefault="000043E1" w:rsidP="00937517">
      <w:pPr>
        <w:spacing w:after="0" w:line="240" w:lineRule="auto"/>
        <w:ind w:left="142" w:hanging="142"/>
        <w:jc w:val="both"/>
        <w:rPr>
          <w:rFonts w:asciiTheme="minorHAnsi" w:hAnsiTheme="minorHAnsi"/>
          <w:color w:val="808080" w:themeColor="background1" w:themeShade="80"/>
          <w:sz w:val="20"/>
          <w:szCs w:val="20"/>
        </w:rPr>
      </w:pPr>
      <w:r w:rsidRPr="00937517">
        <w:rPr>
          <w:rFonts w:asciiTheme="minorHAnsi" w:hAnsiTheme="minorHAnsi"/>
          <w:color w:val="7F7F7F"/>
          <w:sz w:val="20"/>
          <w:szCs w:val="20"/>
        </w:rPr>
        <w:t xml:space="preserve">Al </w:t>
      </w:r>
      <w:r w:rsidRPr="00937517">
        <w:rPr>
          <w:rFonts w:asciiTheme="minorHAnsi" w:hAnsiTheme="minorHAnsi"/>
          <w:color w:val="808080" w:themeColor="background1" w:themeShade="80"/>
          <w:sz w:val="20"/>
          <w:szCs w:val="20"/>
        </w:rPr>
        <w:t>finalizar esta unidad, el alumnado demostrará que:</w:t>
      </w:r>
    </w:p>
    <w:p w:rsidR="00490309" w:rsidRPr="00937517" w:rsidRDefault="00490309" w:rsidP="00217366">
      <w:pPr>
        <w:pStyle w:val="Prrafodelista"/>
        <w:numPr>
          <w:ilvl w:val="0"/>
          <w:numId w:val="5"/>
        </w:numPr>
        <w:suppressAutoHyphens w:val="0"/>
        <w:spacing w:after="0" w:line="240" w:lineRule="auto"/>
        <w:ind w:left="709" w:hanging="425"/>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Se han relacionado las características de una piel normal con sus posibles</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variaciones y su r</w:t>
      </w:r>
      <w:r w:rsidRPr="00937517">
        <w:rPr>
          <w:rFonts w:asciiTheme="minorHAnsi" w:eastAsia="Times New Roman" w:hAnsiTheme="minorHAnsi" w:cs="Arial"/>
          <w:color w:val="808080" w:themeColor="background1" w:themeShade="80"/>
          <w:sz w:val="20"/>
          <w:szCs w:val="20"/>
          <w:lang w:eastAsia="es-ES"/>
        </w:rPr>
        <w:t>e</w:t>
      </w:r>
      <w:r w:rsidRPr="00937517">
        <w:rPr>
          <w:rFonts w:asciiTheme="minorHAnsi" w:eastAsia="Times New Roman" w:hAnsiTheme="minorHAnsi" w:cs="Arial"/>
          <w:color w:val="808080" w:themeColor="background1" w:themeShade="80"/>
          <w:sz w:val="20"/>
          <w:szCs w:val="20"/>
          <w:lang w:eastAsia="es-ES"/>
        </w:rPr>
        <w:t>percusión capilar.</w:t>
      </w:r>
    </w:p>
    <w:p w:rsidR="00217366" w:rsidRDefault="00217366">
      <w:pPr>
        <w:suppressAutoHyphens w:val="0"/>
        <w:rPr>
          <w:rFonts w:asciiTheme="minorHAnsi" w:hAnsiTheme="minorHAnsi"/>
          <w:b/>
          <w:color w:val="0070C0"/>
          <w:sz w:val="20"/>
          <w:szCs w:val="20"/>
        </w:rPr>
      </w:pPr>
      <w:r>
        <w:rPr>
          <w:rFonts w:asciiTheme="minorHAnsi" w:hAnsiTheme="minorHAnsi"/>
          <w:b/>
          <w:color w:val="0070C0"/>
          <w:sz w:val="20"/>
          <w:szCs w:val="20"/>
        </w:rPr>
        <w:br w:type="page"/>
      </w:r>
    </w:p>
    <w:p w:rsidR="000043E1" w:rsidRPr="00937517" w:rsidRDefault="000043E1" w:rsidP="00937517">
      <w:pPr>
        <w:pStyle w:val="Prrafodelista"/>
        <w:numPr>
          <w:ilvl w:val="0"/>
          <w:numId w:val="2"/>
        </w:numPr>
        <w:suppressAutoHyphens w:val="0"/>
        <w:spacing w:after="0" w:line="240" w:lineRule="auto"/>
        <w:jc w:val="both"/>
        <w:rPr>
          <w:rFonts w:asciiTheme="minorHAnsi" w:hAnsiTheme="minorHAnsi"/>
          <w:color w:val="0070C0"/>
          <w:sz w:val="20"/>
          <w:szCs w:val="20"/>
        </w:rPr>
      </w:pPr>
      <w:r w:rsidRPr="00937517">
        <w:rPr>
          <w:rFonts w:asciiTheme="minorHAnsi" w:hAnsiTheme="minorHAnsi"/>
          <w:b/>
          <w:color w:val="0070C0"/>
          <w:sz w:val="20"/>
          <w:szCs w:val="20"/>
        </w:rPr>
        <w:lastRenderedPageBreak/>
        <w:t xml:space="preserve">UNIDAD DIDÁCTICA </w:t>
      </w:r>
      <w:r w:rsidR="009D2113" w:rsidRPr="00937517">
        <w:rPr>
          <w:rFonts w:asciiTheme="minorHAnsi" w:hAnsiTheme="minorHAnsi"/>
          <w:b/>
          <w:color w:val="0070C0"/>
          <w:sz w:val="20"/>
          <w:szCs w:val="20"/>
        </w:rPr>
        <w:t>4</w:t>
      </w:r>
      <w:r w:rsidRPr="00937517">
        <w:rPr>
          <w:rFonts w:asciiTheme="minorHAnsi" w:hAnsiTheme="minorHAnsi"/>
          <w:b/>
          <w:color w:val="0070C0"/>
          <w:sz w:val="20"/>
          <w:szCs w:val="20"/>
        </w:rPr>
        <w:t xml:space="preserve">: </w:t>
      </w:r>
      <w:r w:rsidR="00D96A13" w:rsidRPr="00937517">
        <w:rPr>
          <w:rFonts w:asciiTheme="minorHAnsi" w:hAnsiTheme="minorHAnsi"/>
          <w:b/>
          <w:color w:val="0070C0"/>
          <w:sz w:val="20"/>
          <w:szCs w:val="20"/>
        </w:rPr>
        <w:t>ALTERACIONES DEL CABELLO Y EL CUERO CABELLUDO</w:t>
      </w:r>
    </w:p>
    <w:p w:rsidR="002E152A" w:rsidRPr="00937517" w:rsidRDefault="002E152A" w:rsidP="00937517">
      <w:pPr>
        <w:pStyle w:val="Prrafodelista"/>
        <w:suppressAutoHyphens w:val="0"/>
        <w:spacing w:after="0" w:line="240" w:lineRule="auto"/>
        <w:jc w:val="both"/>
        <w:rPr>
          <w:rFonts w:asciiTheme="minorHAnsi" w:hAnsiTheme="minorHAnsi"/>
          <w:color w:val="0070C0"/>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D96A13" w:rsidRPr="00937517" w:rsidRDefault="00D96A13"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Esta unidad aborda las alteraciones capilares, cambios en la forma o trastorno del cabello y/o cuero cabelludo que en ocasiones pueden influir en la calidad de vida. Un cabello seco, estropeado, l</w:t>
      </w:r>
      <w:r w:rsidR="0034420D" w:rsidRPr="00937517">
        <w:rPr>
          <w:rFonts w:asciiTheme="minorHAnsi" w:eastAsia="Times New Roman" w:hAnsiTheme="minorHAnsi" w:cs="Arial"/>
          <w:color w:val="808080" w:themeColor="background1" w:themeShade="80"/>
          <w:sz w:val="20"/>
          <w:szCs w:val="20"/>
          <w:lang w:eastAsia="es-ES"/>
        </w:rPr>
        <w:t>a caspa, seborrea o alopecia no</w:t>
      </w:r>
      <w:r w:rsidRPr="00937517">
        <w:rPr>
          <w:rFonts w:asciiTheme="minorHAnsi" w:eastAsia="Times New Roman" w:hAnsiTheme="minorHAnsi" w:cs="Arial"/>
          <w:color w:val="808080" w:themeColor="background1" w:themeShade="80"/>
          <w:sz w:val="20"/>
          <w:szCs w:val="20"/>
          <w:lang w:eastAsia="es-ES"/>
        </w:rPr>
        <w:t xml:space="preserve"> son más que algunos ejemplos de estas alteraciones que representan un pr</w:t>
      </w:r>
      <w:r w:rsidRPr="00937517">
        <w:rPr>
          <w:rFonts w:asciiTheme="minorHAnsi" w:eastAsia="Times New Roman" w:hAnsiTheme="minorHAnsi" w:cs="Arial"/>
          <w:color w:val="808080" w:themeColor="background1" w:themeShade="80"/>
          <w:sz w:val="20"/>
          <w:szCs w:val="20"/>
          <w:lang w:eastAsia="es-ES"/>
        </w:rPr>
        <w:t>o</w:t>
      </w:r>
      <w:r w:rsidRPr="00937517">
        <w:rPr>
          <w:rFonts w:asciiTheme="minorHAnsi" w:eastAsia="Times New Roman" w:hAnsiTheme="minorHAnsi" w:cs="Arial"/>
          <w:color w:val="808080" w:themeColor="background1" w:themeShade="80"/>
          <w:sz w:val="20"/>
          <w:szCs w:val="20"/>
          <w:lang w:eastAsia="es-ES"/>
        </w:rPr>
        <w:t>blema estético y su importancia</w:t>
      </w:r>
      <w:r w:rsidR="00626935" w:rsidRPr="00937517">
        <w:rPr>
          <w:rFonts w:asciiTheme="minorHAnsi" w:eastAsia="Times New Roman" w:hAnsiTheme="minorHAnsi" w:cs="Arial"/>
          <w:color w:val="808080" w:themeColor="background1" w:themeShade="80"/>
          <w:sz w:val="20"/>
          <w:szCs w:val="20"/>
          <w:lang w:eastAsia="es-ES"/>
        </w:rPr>
        <w:t>,</w:t>
      </w:r>
      <w:r w:rsidRPr="00937517">
        <w:rPr>
          <w:rFonts w:asciiTheme="minorHAnsi" w:eastAsia="Times New Roman" w:hAnsiTheme="minorHAnsi" w:cs="Arial"/>
          <w:color w:val="808080" w:themeColor="background1" w:themeShade="80"/>
          <w:sz w:val="20"/>
          <w:szCs w:val="20"/>
          <w:lang w:eastAsia="es-ES"/>
        </w:rPr>
        <w:t xml:space="preserve"> para algunas personas</w:t>
      </w:r>
      <w:r w:rsidR="00626935" w:rsidRPr="00937517">
        <w:rPr>
          <w:rFonts w:asciiTheme="minorHAnsi" w:eastAsia="Times New Roman" w:hAnsiTheme="minorHAnsi" w:cs="Arial"/>
          <w:color w:val="808080" w:themeColor="background1" w:themeShade="80"/>
          <w:sz w:val="20"/>
          <w:szCs w:val="20"/>
          <w:lang w:eastAsia="es-ES"/>
        </w:rPr>
        <w:t>,</w:t>
      </w:r>
      <w:r w:rsidRPr="00937517">
        <w:rPr>
          <w:rFonts w:asciiTheme="minorHAnsi" w:eastAsia="Times New Roman" w:hAnsiTheme="minorHAnsi" w:cs="Arial"/>
          <w:color w:val="808080" w:themeColor="background1" w:themeShade="80"/>
          <w:sz w:val="20"/>
          <w:szCs w:val="20"/>
          <w:lang w:eastAsia="es-ES"/>
        </w:rPr>
        <w:t xml:space="preserve"> puede derivar en problemas emocionales.</w:t>
      </w:r>
    </w:p>
    <w:p w:rsidR="00D96A13" w:rsidRPr="00937517" w:rsidRDefault="00D96A13"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El estudio de estas alteraciones es imprescindible para que el profesional de peluquería pueda detecta</w:t>
      </w:r>
      <w:r w:rsidRPr="00937517">
        <w:rPr>
          <w:rFonts w:asciiTheme="minorHAnsi" w:eastAsia="Times New Roman" w:hAnsiTheme="minorHAnsi" w:cs="Arial"/>
          <w:color w:val="808080" w:themeColor="background1" w:themeShade="80"/>
          <w:sz w:val="20"/>
          <w:szCs w:val="20"/>
          <w:lang w:eastAsia="es-ES"/>
        </w:rPr>
        <w:t>r</w:t>
      </w:r>
      <w:r w:rsidRPr="00937517">
        <w:rPr>
          <w:rFonts w:asciiTheme="minorHAnsi" w:eastAsia="Times New Roman" w:hAnsiTheme="minorHAnsi" w:cs="Arial"/>
          <w:color w:val="808080" w:themeColor="background1" w:themeShade="80"/>
          <w:sz w:val="20"/>
          <w:szCs w:val="20"/>
          <w:lang w:eastAsia="es-ES"/>
        </w:rPr>
        <w:t>las y llevar a cabo los tra</w:t>
      </w:r>
      <w:r w:rsidR="00573943" w:rsidRPr="00937517">
        <w:rPr>
          <w:rFonts w:asciiTheme="minorHAnsi" w:eastAsia="Times New Roman" w:hAnsiTheme="minorHAnsi" w:cs="Arial"/>
          <w:color w:val="808080" w:themeColor="background1" w:themeShade="80"/>
          <w:sz w:val="20"/>
          <w:szCs w:val="20"/>
          <w:lang w:eastAsia="es-ES"/>
        </w:rPr>
        <w:t>tamien</w:t>
      </w:r>
      <w:r w:rsidR="00626935" w:rsidRPr="00937517">
        <w:rPr>
          <w:rFonts w:asciiTheme="minorHAnsi" w:eastAsia="Times New Roman" w:hAnsiTheme="minorHAnsi" w:cs="Arial"/>
          <w:color w:val="808080" w:themeColor="background1" w:themeShade="80"/>
          <w:sz w:val="20"/>
          <w:szCs w:val="20"/>
          <w:lang w:eastAsia="es-ES"/>
        </w:rPr>
        <w:t>tos cosméticos adecuados o pueda remitirla</w:t>
      </w:r>
      <w:r w:rsidR="00573943" w:rsidRPr="00937517">
        <w:rPr>
          <w:rFonts w:asciiTheme="minorHAnsi" w:eastAsia="Times New Roman" w:hAnsiTheme="minorHAnsi" w:cs="Arial"/>
          <w:color w:val="808080" w:themeColor="background1" w:themeShade="80"/>
          <w:sz w:val="20"/>
          <w:szCs w:val="20"/>
          <w:lang w:eastAsia="es-ES"/>
        </w:rPr>
        <w:t>s al faculta</w:t>
      </w:r>
      <w:r w:rsidRPr="00937517">
        <w:rPr>
          <w:rFonts w:asciiTheme="minorHAnsi" w:eastAsia="Times New Roman" w:hAnsiTheme="minorHAnsi" w:cs="Arial"/>
          <w:color w:val="808080" w:themeColor="background1" w:themeShade="80"/>
          <w:sz w:val="20"/>
          <w:szCs w:val="20"/>
          <w:lang w:eastAsia="es-ES"/>
        </w:rPr>
        <w:t>tivo correspo</w:t>
      </w:r>
      <w:r w:rsidRPr="00937517">
        <w:rPr>
          <w:rFonts w:asciiTheme="minorHAnsi" w:eastAsia="Times New Roman" w:hAnsiTheme="minorHAnsi" w:cs="Arial"/>
          <w:color w:val="808080" w:themeColor="background1" w:themeShade="80"/>
          <w:sz w:val="20"/>
          <w:szCs w:val="20"/>
          <w:lang w:eastAsia="es-ES"/>
        </w:rPr>
        <w:t>n</w:t>
      </w:r>
      <w:r w:rsidRPr="00937517">
        <w:rPr>
          <w:rFonts w:asciiTheme="minorHAnsi" w:eastAsia="Times New Roman" w:hAnsiTheme="minorHAnsi" w:cs="Arial"/>
          <w:color w:val="808080" w:themeColor="background1" w:themeShade="80"/>
          <w:sz w:val="20"/>
          <w:szCs w:val="20"/>
          <w:lang w:eastAsia="es-ES"/>
        </w:rPr>
        <w:t>diente</w:t>
      </w:r>
      <w:r w:rsidR="00573943" w:rsidRPr="00937517">
        <w:rPr>
          <w:rFonts w:asciiTheme="minorHAnsi" w:eastAsia="Times New Roman" w:hAnsiTheme="minorHAnsi" w:cs="Arial"/>
          <w:color w:val="808080" w:themeColor="background1" w:themeShade="80"/>
          <w:sz w:val="20"/>
          <w:szCs w:val="20"/>
          <w:lang w:eastAsia="es-ES"/>
        </w:rPr>
        <w:t>.</w:t>
      </w:r>
    </w:p>
    <w:p w:rsidR="000043E1" w:rsidRPr="00937517" w:rsidRDefault="000043E1" w:rsidP="00937517">
      <w:pPr>
        <w:spacing w:after="0" w:line="240" w:lineRule="auto"/>
        <w:jc w:val="both"/>
        <w:rPr>
          <w:rFonts w:asciiTheme="minorHAnsi" w:hAnsiTheme="minorHAnsi"/>
          <w:bCs/>
          <w:color w:val="7F7F7F"/>
          <w:sz w:val="20"/>
          <w:szCs w:val="20"/>
        </w:rPr>
      </w:pPr>
    </w:p>
    <w:p w:rsidR="00626935" w:rsidRPr="00937517" w:rsidRDefault="00626935" w:rsidP="00937517">
      <w:pPr>
        <w:spacing w:after="0" w:line="240" w:lineRule="auto"/>
        <w:jc w:val="both"/>
        <w:rPr>
          <w:rFonts w:asciiTheme="minorHAnsi" w:hAnsiTheme="minorHAnsi"/>
          <w:bCs/>
          <w:color w:val="7F7F7F"/>
          <w:sz w:val="20"/>
          <w:szCs w:val="20"/>
        </w:rPr>
      </w:pPr>
      <w:r w:rsidRPr="00937517">
        <w:rPr>
          <w:rFonts w:asciiTheme="minorHAnsi" w:hAnsiTheme="minorHAnsi"/>
          <w:bCs/>
          <w:color w:val="7F7F7F"/>
          <w:sz w:val="20"/>
          <w:szCs w:val="20"/>
        </w:rPr>
        <w:t>Al igual que en la anterior unidad se recomienda</w:t>
      </w:r>
      <w:r w:rsidR="00937517">
        <w:rPr>
          <w:rFonts w:asciiTheme="minorHAnsi" w:hAnsiTheme="minorHAnsi"/>
          <w:bCs/>
          <w:color w:val="7F7F7F"/>
          <w:sz w:val="20"/>
          <w:szCs w:val="20"/>
        </w:rPr>
        <w:t xml:space="preserve"> </w:t>
      </w:r>
      <w:r w:rsidRPr="00937517">
        <w:rPr>
          <w:rFonts w:asciiTheme="minorHAnsi" w:hAnsiTheme="minorHAnsi"/>
          <w:bCs/>
          <w:color w:val="7F7F7F"/>
          <w:sz w:val="20"/>
          <w:szCs w:val="20"/>
        </w:rPr>
        <w:t xml:space="preserve">el uso de fotografías para un mejor aprendizaje en la detección de las alteraciones, así como la realización de clases eminentemente prácticas en las que los alumnos actúen de modelo de sus compañeros. </w:t>
      </w:r>
    </w:p>
    <w:p w:rsidR="00626935" w:rsidRPr="00937517" w:rsidRDefault="00626935" w:rsidP="00937517">
      <w:pPr>
        <w:spacing w:after="0" w:line="240" w:lineRule="auto"/>
        <w:jc w:val="both"/>
        <w:rPr>
          <w:rFonts w:asciiTheme="minorHAnsi" w:hAnsiTheme="minorHAnsi"/>
          <w:bCs/>
          <w:color w:val="7F7F7F"/>
          <w:sz w:val="20"/>
          <w:szCs w:val="20"/>
        </w:rPr>
      </w:pPr>
    </w:p>
    <w:p w:rsidR="000043E1" w:rsidRPr="00937517" w:rsidRDefault="000043E1" w:rsidP="00217366">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217366" w:rsidRDefault="0021736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626935" w:rsidRPr="00937517" w:rsidRDefault="0062693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del cabello</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4.1.1.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estructurales</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4.2.2.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cromáticas</w:t>
      </w:r>
    </w:p>
    <w:p w:rsidR="00626935" w:rsidRPr="00937517" w:rsidRDefault="0062693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del cuero cabelludo</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4.2.1.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Pitiriasis (caspa)</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4.2.2.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Seborrea</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4.2.3.</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Alopecia</w:t>
      </w:r>
    </w:p>
    <w:p w:rsidR="00626935" w:rsidRPr="00937517" w:rsidRDefault="0062693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4.3.</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de tratamiento médico</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4.3.1.</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no infecciosas</w:t>
      </w:r>
    </w:p>
    <w:p w:rsidR="00626935" w:rsidRPr="00937517" w:rsidRDefault="00626935" w:rsidP="00937517">
      <w:pPr>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4.3.2.</w:t>
      </w:r>
      <w:r w:rsidR="00217366">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Alteraciones infecciosas y parasitarias</w:t>
      </w:r>
    </w:p>
    <w:p w:rsidR="00626935" w:rsidRPr="00937517" w:rsidRDefault="00626935" w:rsidP="00937517">
      <w:pPr>
        <w:spacing w:after="0" w:line="240" w:lineRule="auto"/>
        <w:jc w:val="both"/>
        <w:rPr>
          <w:rFonts w:asciiTheme="minorHAnsi" w:hAnsiTheme="minorHAnsi"/>
          <w:color w:val="7F7F7F" w:themeColor="text1" w:themeTint="80"/>
          <w:sz w:val="20"/>
          <w:szCs w:val="20"/>
          <w:lang w:val="es-ES_tradnl"/>
        </w:rPr>
      </w:pPr>
    </w:p>
    <w:p w:rsidR="00DB1A0F" w:rsidRPr="00937517" w:rsidRDefault="00626935" w:rsidP="00217366">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626935" w:rsidRPr="00007875" w:rsidRDefault="00626935" w:rsidP="00891FD6">
      <w:pPr>
        <w:pStyle w:val="Prrafodelista"/>
        <w:numPr>
          <w:ilvl w:val="0"/>
          <w:numId w:val="15"/>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Caracterizar las alteraciones del cabello y del cuero cabelludo y su importancia en peluquería.</w:t>
      </w:r>
    </w:p>
    <w:p w:rsidR="00626935" w:rsidRPr="00007875" w:rsidRDefault="00626935" w:rsidP="00891FD6">
      <w:pPr>
        <w:pStyle w:val="Prrafodelista"/>
        <w:numPr>
          <w:ilvl w:val="0"/>
          <w:numId w:val="15"/>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Relacionar el estado del cabello con la irrigación sanguínea.</w:t>
      </w:r>
    </w:p>
    <w:p w:rsidR="00626935" w:rsidRPr="00007875" w:rsidRDefault="00626935" w:rsidP="00891FD6">
      <w:pPr>
        <w:pStyle w:val="Prrafodelista"/>
        <w:numPr>
          <w:ilvl w:val="0"/>
          <w:numId w:val="15"/>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Especificar los efectos del sol en el cabello.</w:t>
      </w:r>
    </w:p>
    <w:p w:rsidR="00DB1A0F" w:rsidRPr="00007875" w:rsidRDefault="00626935" w:rsidP="00891FD6">
      <w:pPr>
        <w:pStyle w:val="Prrafodelista"/>
        <w:numPr>
          <w:ilvl w:val="0"/>
          <w:numId w:val="15"/>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Valorar la importancia de conocer las características de las a</w:t>
      </w:r>
      <w:r w:rsidR="00C12ABE" w:rsidRPr="00007875">
        <w:rPr>
          <w:rFonts w:asciiTheme="minorHAnsi" w:eastAsia="Times New Roman" w:hAnsiTheme="minorHAnsi" w:cs="Arial"/>
          <w:color w:val="808080" w:themeColor="background1" w:themeShade="80"/>
          <w:sz w:val="20"/>
          <w:szCs w:val="20"/>
          <w:lang w:eastAsia="es-ES"/>
        </w:rPr>
        <w:t xml:space="preserve">lteraciones del cabello y cuero </w:t>
      </w:r>
      <w:r w:rsidRPr="00007875">
        <w:rPr>
          <w:rFonts w:asciiTheme="minorHAnsi" w:eastAsia="Times New Roman" w:hAnsiTheme="minorHAnsi" w:cs="Arial"/>
          <w:color w:val="808080" w:themeColor="background1" w:themeShade="80"/>
          <w:sz w:val="20"/>
          <w:szCs w:val="20"/>
          <w:lang w:eastAsia="es-ES"/>
        </w:rPr>
        <w:t>c</w:t>
      </w:r>
      <w:r w:rsidRPr="00007875">
        <w:rPr>
          <w:rFonts w:asciiTheme="minorHAnsi" w:eastAsia="Times New Roman" w:hAnsiTheme="minorHAnsi" w:cs="Arial"/>
          <w:color w:val="808080" w:themeColor="background1" w:themeShade="80"/>
          <w:sz w:val="20"/>
          <w:szCs w:val="20"/>
          <w:lang w:eastAsia="es-ES"/>
        </w:rPr>
        <w:t>a</w:t>
      </w:r>
      <w:r w:rsidRPr="00007875">
        <w:rPr>
          <w:rFonts w:asciiTheme="minorHAnsi" w:eastAsia="Times New Roman" w:hAnsiTheme="minorHAnsi" w:cs="Arial"/>
          <w:color w:val="808080" w:themeColor="background1" w:themeShade="80"/>
          <w:sz w:val="20"/>
          <w:szCs w:val="20"/>
          <w:lang w:eastAsia="es-ES"/>
        </w:rPr>
        <w:t>belludo de tratamiento estético y médico</w:t>
      </w:r>
    </w:p>
    <w:p w:rsidR="00852B8C" w:rsidRPr="00937517" w:rsidRDefault="00852B8C" w:rsidP="00937517">
      <w:pPr>
        <w:pStyle w:val="Prrafodelista"/>
        <w:suppressAutoHyphens w:val="0"/>
        <w:spacing w:after="0" w:line="240" w:lineRule="auto"/>
        <w:ind w:right="424"/>
        <w:jc w:val="both"/>
        <w:rPr>
          <w:rFonts w:asciiTheme="minorHAnsi" w:hAnsiTheme="minorHAnsi" w:cs="Times New Roman"/>
          <w:color w:val="808080" w:themeColor="background1" w:themeShade="80"/>
          <w:sz w:val="20"/>
          <w:szCs w:val="20"/>
        </w:rPr>
      </w:pPr>
    </w:p>
    <w:p w:rsidR="00DB1A0F" w:rsidRPr="00937517" w:rsidRDefault="00DB1A0F" w:rsidP="00217366">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43E1" w:rsidRPr="00937517" w:rsidRDefault="000043E1" w:rsidP="00937517">
      <w:pPr>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43E1" w:rsidRPr="00937517" w:rsidRDefault="000043E1" w:rsidP="00937517">
      <w:pPr>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67211E" w:rsidRPr="00937517" w:rsidRDefault="0061613E" w:rsidP="00937517">
      <w:pPr>
        <w:pStyle w:val="Prrafodelista"/>
        <w:numPr>
          <w:ilvl w:val="0"/>
          <w:numId w:val="5"/>
        </w:num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Se ha relacionado el estado del cabello con la irrigación sanguínea</w:t>
      </w:r>
    </w:p>
    <w:p w:rsidR="0061613E" w:rsidRPr="00937517" w:rsidRDefault="0061613E" w:rsidP="00937517">
      <w:pPr>
        <w:pStyle w:val="Prrafodelista"/>
        <w:numPr>
          <w:ilvl w:val="0"/>
          <w:numId w:val="5"/>
        </w:num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937517">
        <w:rPr>
          <w:rFonts w:asciiTheme="minorHAnsi" w:eastAsia="Times New Roman" w:hAnsiTheme="minorHAnsi" w:cs="Arial"/>
          <w:color w:val="808080" w:themeColor="background1" w:themeShade="80"/>
          <w:sz w:val="20"/>
          <w:szCs w:val="20"/>
          <w:lang w:eastAsia="es-ES"/>
        </w:rPr>
        <w:t>Se han caracterizado las alteraciones del cabello y su importancia en</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peluquería.</w:t>
      </w:r>
    </w:p>
    <w:p w:rsidR="00D65792" w:rsidRPr="00937517" w:rsidRDefault="0061613E" w:rsidP="00937517">
      <w:pPr>
        <w:pStyle w:val="Prrafodelista"/>
        <w:numPr>
          <w:ilvl w:val="0"/>
          <w:numId w:val="5"/>
        </w:num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937517">
        <w:rPr>
          <w:rFonts w:asciiTheme="minorHAnsi" w:eastAsia="Times New Roman" w:hAnsiTheme="minorHAnsi" w:cs="Arial"/>
          <w:color w:val="808080" w:themeColor="background1" w:themeShade="80"/>
          <w:sz w:val="20"/>
          <w:szCs w:val="20"/>
          <w:lang w:eastAsia="es-ES"/>
        </w:rPr>
        <w:t>Se han especificado los efectos del sol en la piel y el cabello.</w:t>
      </w:r>
    </w:p>
    <w:p w:rsidR="008D2522" w:rsidRPr="00937517" w:rsidRDefault="008D2522" w:rsidP="00937517">
      <w:pPr>
        <w:suppressAutoHyphens w:val="0"/>
        <w:autoSpaceDE w:val="0"/>
        <w:autoSpaceDN w:val="0"/>
        <w:adjustRightInd w:val="0"/>
        <w:spacing w:after="0" w:line="240" w:lineRule="auto"/>
        <w:ind w:left="360"/>
        <w:jc w:val="both"/>
        <w:rPr>
          <w:rFonts w:asciiTheme="minorHAnsi" w:hAnsiTheme="minorHAnsi" w:cs="Aharoni"/>
          <w:b/>
          <w:color w:val="0070C0"/>
          <w:sz w:val="20"/>
          <w:szCs w:val="20"/>
        </w:rPr>
      </w:pPr>
    </w:p>
    <w:p w:rsidR="00007875" w:rsidRDefault="00007875">
      <w:pPr>
        <w:suppressAutoHyphens w:val="0"/>
        <w:rPr>
          <w:rFonts w:asciiTheme="minorHAnsi" w:hAnsiTheme="minorHAnsi" w:cs="Aharoni"/>
          <w:b/>
          <w:color w:val="0070C0"/>
          <w:sz w:val="20"/>
          <w:szCs w:val="20"/>
        </w:rPr>
      </w:pPr>
      <w:bookmarkStart w:id="0" w:name="_GoBack"/>
      <w:bookmarkEnd w:id="0"/>
      <w:r>
        <w:rPr>
          <w:rFonts w:asciiTheme="minorHAnsi" w:hAnsiTheme="minorHAnsi" w:cs="Aharoni"/>
          <w:b/>
          <w:color w:val="0070C0"/>
          <w:sz w:val="20"/>
          <w:szCs w:val="20"/>
        </w:rPr>
        <w:br w:type="page"/>
      </w:r>
    </w:p>
    <w:p w:rsidR="000043E1" w:rsidRPr="00937517" w:rsidRDefault="000043E1" w:rsidP="00937517">
      <w:pPr>
        <w:pStyle w:val="Prrafodelista"/>
        <w:numPr>
          <w:ilvl w:val="0"/>
          <w:numId w:val="2"/>
        </w:numPr>
        <w:suppressAutoHyphens w:val="0"/>
        <w:autoSpaceDE w:val="0"/>
        <w:autoSpaceDN w:val="0"/>
        <w:adjustRightInd w:val="0"/>
        <w:spacing w:after="0" w:line="240" w:lineRule="auto"/>
        <w:jc w:val="both"/>
        <w:rPr>
          <w:rFonts w:asciiTheme="minorHAnsi" w:hAnsiTheme="minorHAnsi"/>
          <w:b/>
          <w:color w:val="0070C0"/>
          <w:sz w:val="20"/>
          <w:szCs w:val="20"/>
        </w:rPr>
      </w:pPr>
      <w:r w:rsidRPr="00937517">
        <w:rPr>
          <w:rFonts w:asciiTheme="minorHAnsi" w:hAnsiTheme="minorHAnsi" w:cs="Aharoni"/>
          <w:b/>
          <w:color w:val="0070C0"/>
          <w:sz w:val="20"/>
          <w:szCs w:val="20"/>
        </w:rPr>
        <w:lastRenderedPageBreak/>
        <w:t xml:space="preserve">UNIDAD DIDÁCTICA </w:t>
      </w:r>
      <w:r w:rsidR="00DB1A0F" w:rsidRPr="00937517">
        <w:rPr>
          <w:rFonts w:asciiTheme="minorHAnsi" w:hAnsiTheme="minorHAnsi" w:cs="Aharoni"/>
          <w:b/>
          <w:color w:val="0070C0"/>
          <w:sz w:val="20"/>
          <w:szCs w:val="20"/>
        </w:rPr>
        <w:t>5</w:t>
      </w:r>
      <w:r w:rsidRPr="00937517">
        <w:rPr>
          <w:rFonts w:asciiTheme="minorHAnsi" w:hAnsiTheme="minorHAnsi" w:cs="Aharoni"/>
          <w:b/>
          <w:color w:val="0070C0"/>
          <w:sz w:val="20"/>
          <w:szCs w:val="20"/>
        </w:rPr>
        <w:t xml:space="preserve">: </w:t>
      </w:r>
      <w:r w:rsidR="000A621D" w:rsidRPr="00937517">
        <w:rPr>
          <w:rFonts w:asciiTheme="minorHAnsi" w:hAnsiTheme="minorHAnsi" w:cs="Aharoni"/>
          <w:b/>
          <w:color w:val="0070C0"/>
          <w:sz w:val="20"/>
          <w:szCs w:val="20"/>
        </w:rPr>
        <w:t>ALTERACIONES DE MANOS, PIES Y UÑAS</w:t>
      </w:r>
    </w:p>
    <w:p w:rsidR="008D2522" w:rsidRPr="00937517" w:rsidRDefault="008D2522" w:rsidP="00937517">
      <w:pPr>
        <w:suppressAutoHyphens w:val="0"/>
        <w:autoSpaceDE w:val="0"/>
        <w:autoSpaceDN w:val="0"/>
        <w:adjustRightInd w:val="0"/>
        <w:spacing w:after="0" w:line="240" w:lineRule="auto"/>
        <w:ind w:left="360"/>
        <w:jc w:val="both"/>
        <w:rPr>
          <w:rFonts w:asciiTheme="minorHAnsi" w:hAnsiTheme="minorHAnsi"/>
          <w:b/>
          <w:color w:val="FFFFF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8D2522" w:rsidRPr="00937517" w:rsidRDefault="0071423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Alteraciones de m</w:t>
      </w:r>
      <w:r w:rsidR="000A621D" w:rsidRPr="00937517">
        <w:rPr>
          <w:rFonts w:asciiTheme="minorHAnsi" w:eastAsia="Times New Roman" w:hAnsiTheme="minorHAnsi" w:cs="Arial"/>
          <w:color w:val="808080" w:themeColor="background1" w:themeShade="80"/>
          <w:sz w:val="20"/>
          <w:szCs w:val="20"/>
          <w:lang w:eastAsia="es-ES"/>
        </w:rPr>
        <w:t>anos, pies y uñas</w:t>
      </w:r>
      <w:r w:rsidRPr="00937517">
        <w:rPr>
          <w:rFonts w:asciiTheme="minorHAnsi" w:eastAsia="Times New Roman" w:hAnsiTheme="minorHAnsi" w:cs="Arial"/>
          <w:color w:val="808080" w:themeColor="background1" w:themeShade="80"/>
          <w:sz w:val="20"/>
          <w:szCs w:val="20"/>
          <w:lang w:eastAsia="es-ES"/>
        </w:rPr>
        <w:t xml:space="preserve"> se abordarán en esta unidad.</w:t>
      </w:r>
      <w:r w:rsidR="00937517">
        <w:rPr>
          <w:rFonts w:asciiTheme="minorHAnsi" w:eastAsia="Times New Roman" w:hAnsiTheme="minorHAnsi" w:cs="Arial"/>
          <w:color w:val="808080" w:themeColor="background1" w:themeShade="80"/>
          <w:sz w:val="20"/>
          <w:szCs w:val="20"/>
          <w:lang w:eastAsia="es-ES"/>
        </w:rPr>
        <w:t xml:space="preserve"> </w:t>
      </w:r>
      <w:r w:rsidRPr="00937517">
        <w:rPr>
          <w:rFonts w:asciiTheme="minorHAnsi" w:eastAsia="Times New Roman" w:hAnsiTheme="minorHAnsi" w:cs="Arial"/>
          <w:color w:val="808080" w:themeColor="background1" w:themeShade="80"/>
          <w:sz w:val="20"/>
          <w:szCs w:val="20"/>
          <w:lang w:eastAsia="es-ES"/>
        </w:rPr>
        <w:t>S</w:t>
      </w:r>
      <w:r w:rsidR="000A621D" w:rsidRPr="00937517">
        <w:rPr>
          <w:rFonts w:asciiTheme="minorHAnsi" w:eastAsia="Times New Roman" w:hAnsiTheme="minorHAnsi" w:cs="Arial"/>
          <w:color w:val="808080" w:themeColor="background1" w:themeShade="80"/>
          <w:sz w:val="20"/>
          <w:szCs w:val="20"/>
          <w:lang w:eastAsia="es-ES"/>
        </w:rPr>
        <w:t>on partes del cuerpo sobre las que el profesional de</w:t>
      </w:r>
      <w:r w:rsidRPr="00937517">
        <w:rPr>
          <w:rFonts w:asciiTheme="minorHAnsi" w:eastAsia="Times New Roman" w:hAnsiTheme="minorHAnsi" w:cs="Arial"/>
          <w:color w:val="808080" w:themeColor="background1" w:themeShade="80"/>
          <w:sz w:val="20"/>
          <w:szCs w:val="20"/>
          <w:lang w:eastAsia="es-ES"/>
        </w:rPr>
        <w:t xml:space="preserve"> peluquería realiza técnicas es</w:t>
      </w:r>
      <w:r w:rsidR="000A621D" w:rsidRPr="00937517">
        <w:rPr>
          <w:rFonts w:asciiTheme="minorHAnsi" w:eastAsia="Times New Roman" w:hAnsiTheme="minorHAnsi" w:cs="Arial"/>
          <w:color w:val="808080" w:themeColor="background1" w:themeShade="80"/>
          <w:sz w:val="20"/>
          <w:szCs w:val="20"/>
          <w:lang w:eastAsia="es-ES"/>
        </w:rPr>
        <w:t>téticas. Manicuras, pedicura</w:t>
      </w:r>
      <w:r w:rsidRPr="00937517">
        <w:rPr>
          <w:rFonts w:asciiTheme="minorHAnsi" w:eastAsia="Times New Roman" w:hAnsiTheme="minorHAnsi" w:cs="Arial"/>
          <w:color w:val="808080" w:themeColor="background1" w:themeShade="80"/>
          <w:sz w:val="20"/>
          <w:szCs w:val="20"/>
          <w:lang w:eastAsia="es-ES"/>
        </w:rPr>
        <w:t>s y otros tratamientos específ</w:t>
      </w:r>
      <w:r w:rsidRPr="00937517">
        <w:rPr>
          <w:rFonts w:asciiTheme="minorHAnsi" w:eastAsia="Times New Roman" w:hAnsiTheme="minorHAnsi" w:cs="Arial"/>
          <w:color w:val="808080" w:themeColor="background1" w:themeShade="80"/>
          <w:sz w:val="20"/>
          <w:szCs w:val="20"/>
          <w:lang w:eastAsia="es-ES"/>
        </w:rPr>
        <w:t>i</w:t>
      </w:r>
      <w:r w:rsidR="000A621D" w:rsidRPr="00937517">
        <w:rPr>
          <w:rFonts w:asciiTheme="minorHAnsi" w:eastAsia="Times New Roman" w:hAnsiTheme="minorHAnsi" w:cs="Arial"/>
          <w:color w:val="808080" w:themeColor="background1" w:themeShade="80"/>
          <w:sz w:val="20"/>
          <w:szCs w:val="20"/>
          <w:lang w:eastAsia="es-ES"/>
        </w:rPr>
        <w:t>cos serán</w:t>
      </w:r>
      <w:r w:rsidRPr="00937517">
        <w:rPr>
          <w:rFonts w:asciiTheme="minorHAnsi" w:eastAsia="Times New Roman" w:hAnsiTheme="minorHAnsi" w:cs="Arial"/>
          <w:color w:val="808080" w:themeColor="background1" w:themeShade="80"/>
          <w:sz w:val="20"/>
          <w:szCs w:val="20"/>
          <w:lang w:eastAsia="es-ES"/>
        </w:rPr>
        <w:t xml:space="preserve"> objeto de su trabajo complemen</w:t>
      </w:r>
      <w:r w:rsidR="000A621D" w:rsidRPr="00937517">
        <w:rPr>
          <w:rFonts w:asciiTheme="minorHAnsi" w:eastAsia="Times New Roman" w:hAnsiTheme="minorHAnsi" w:cs="Arial"/>
          <w:color w:val="808080" w:themeColor="background1" w:themeShade="80"/>
          <w:sz w:val="20"/>
          <w:szCs w:val="20"/>
          <w:lang w:eastAsia="es-ES"/>
        </w:rPr>
        <w:t>tario. Por ello necesita tener uno</w:t>
      </w:r>
      <w:r w:rsidRPr="00937517">
        <w:rPr>
          <w:rFonts w:asciiTheme="minorHAnsi" w:eastAsia="Times New Roman" w:hAnsiTheme="minorHAnsi" w:cs="Arial"/>
          <w:color w:val="808080" w:themeColor="background1" w:themeShade="80"/>
          <w:sz w:val="20"/>
          <w:szCs w:val="20"/>
          <w:lang w:eastAsia="es-ES"/>
        </w:rPr>
        <w:t>s conocimientos básicos sobre su</w:t>
      </w:r>
      <w:r w:rsidR="000A621D" w:rsidRPr="00937517">
        <w:rPr>
          <w:rFonts w:asciiTheme="minorHAnsi" w:eastAsia="Times New Roman" w:hAnsiTheme="minorHAnsi" w:cs="Arial"/>
          <w:color w:val="808080" w:themeColor="background1" w:themeShade="80"/>
          <w:sz w:val="20"/>
          <w:szCs w:val="20"/>
          <w:lang w:eastAsia="es-ES"/>
        </w:rPr>
        <w:t>s alteraciones que le permitan realizar, con seguridad, tratamientos estéticos encam</w:t>
      </w:r>
      <w:r w:rsidRPr="00937517">
        <w:rPr>
          <w:rFonts w:asciiTheme="minorHAnsi" w:eastAsia="Times New Roman" w:hAnsiTheme="minorHAnsi" w:cs="Arial"/>
          <w:color w:val="808080" w:themeColor="background1" w:themeShade="80"/>
          <w:sz w:val="20"/>
          <w:szCs w:val="20"/>
          <w:lang w:eastAsia="es-ES"/>
        </w:rPr>
        <w:t>inados a su cuidado y embelleci</w:t>
      </w:r>
      <w:r w:rsidR="000A621D" w:rsidRPr="00937517">
        <w:rPr>
          <w:rFonts w:asciiTheme="minorHAnsi" w:eastAsia="Times New Roman" w:hAnsiTheme="minorHAnsi" w:cs="Arial"/>
          <w:color w:val="808080" w:themeColor="background1" w:themeShade="80"/>
          <w:sz w:val="20"/>
          <w:szCs w:val="20"/>
          <w:lang w:eastAsia="es-ES"/>
        </w:rPr>
        <w:t>miento o derivar al médico aquellas patologías que no correspondan a su comp</w:t>
      </w:r>
      <w:r w:rsidR="000A621D" w:rsidRPr="00937517">
        <w:rPr>
          <w:rFonts w:asciiTheme="minorHAnsi" w:eastAsia="Times New Roman" w:hAnsiTheme="minorHAnsi" w:cs="Arial"/>
          <w:color w:val="808080" w:themeColor="background1" w:themeShade="80"/>
          <w:sz w:val="20"/>
          <w:szCs w:val="20"/>
          <w:lang w:eastAsia="es-ES"/>
        </w:rPr>
        <w:t>e</w:t>
      </w:r>
      <w:r w:rsidR="000A621D" w:rsidRPr="00937517">
        <w:rPr>
          <w:rFonts w:asciiTheme="minorHAnsi" w:eastAsia="Times New Roman" w:hAnsiTheme="minorHAnsi" w:cs="Arial"/>
          <w:color w:val="808080" w:themeColor="background1" w:themeShade="80"/>
          <w:sz w:val="20"/>
          <w:szCs w:val="20"/>
          <w:lang w:eastAsia="es-ES"/>
        </w:rPr>
        <w:t>tencia.</w:t>
      </w:r>
    </w:p>
    <w:p w:rsidR="00714236" w:rsidRPr="00937517" w:rsidRDefault="0071423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BC4B56" w:rsidRPr="00937517" w:rsidRDefault="00BC4B5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eastAsia="Times New Roman" w:hAnsiTheme="minorHAnsi" w:cs="Arial"/>
          <w:color w:val="808080" w:themeColor="background1" w:themeShade="80"/>
          <w:sz w:val="20"/>
          <w:szCs w:val="20"/>
          <w:lang w:eastAsia="es-ES"/>
        </w:rPr>
        <w:t>Al igual que en las anteriores unidades, se recomienda el uso de imágenes de las alteraciones</w:t>
      </w:r>
      <w:r w:rsidR="007405F5" w:rsidRPr="00937517">
        <w:rPr>
          <w:rFonts w:asciiTheme="minorHAnsi" w:eastAsia="Times New Roman" w:hAnsiTheme="minorHAnsi" w:cs="Arial"/>
          <w:color w:val="808080" w:themeColor="background1" w:themeShade="80"/>
          <w:sz w:val="20"/>
          <w:szCs w:val="20"/>
          <w:lang w:eastAsia="es-ES"/>
        </w:rPr>
        <w:t xml:space="preserve"> en el des</w:t>
      </w:r>
      <w:r w:rsidR="007405F5" w:rsidRPr="00937517">
        <w:rPr>
          <w:rFonts w:asciiTheme="minorHAnsi" w:eastAsia="Times New Roman" w:hAnsiTheme="minorHAnsi" w:cs="Arial"/>
          <w:color w:val="808080" w:themeColor="background1" w:themeShade="80"/>
          <w:sz w:val="20"/>
          <w:szCs w:val="20"/>
          <w:lang w:eastAsia="es-ES"/>
        </w:rPr>
        <w:t>a</w:t>
      </w:r>
      <w:r w:rsidR="007405F5" w:rsidRPr="00937517">
        <w:rPr>
          <w:rFonts w:asciiTheme="minorHAnsi" w:eastAsia="Times New Roman" w:hAnsiTheme="minorHAnsi" w:cs="Arial"/>
          <w:color w:val="808080" w:themeColor="background1" w:themeShade="80"/>
          <w:sz w:val="20"/>
          <w:szCs w:val="20"/>
          <w:lang w:eastAsia="es-ES"/>
        </w:rPr>
        <w:t>r</w:t>
      </w:r>
      <w:r w:rsidR="00FE6576" w:rsidRPr="00937517">
        <w:rPr>
          <w:rFonts w:asciiTheme="minorHAnsi" w:eastAsia="Times New Roman" w:hAnsiTheme="minorHAnsi" w:cs="Arial"/>
          <w:color w:val="808080" w:themeColor="background1" w:themeShade="80"/>
          <w:sz w:val="20"/>
          <w:szCs w:val="20"/>
          <w:lang w:eastAsia="es-ES"/>
        </w:rPr>
        <w:t>r</w:t>
      </w:r>
      <w:r w:rsidR="007405F5" w:rsidRPr="00937517">
        <w:rPr>
          <w:rFonts w:asciiTheme="minorHAnsi" w:eastAsia="Times New Roman" w:hAnsiTheme="minorHAnsi" w:cs="Arial"/>
          <w:color w:val="808080" w:themeColor="background1" w:themeShade="80"/>
          <w:sz w:val="20"/>
          <w:szCs w:val="20"/>
          <w:lang w:eastAsia="es-ES"/>
        </w:rPr>
        <w:t>ollo de los contenidos</w:t>
      </w:r>
      <w:r w:rsidRPr="00937517">
        <w:rPr>
          <w:rFonts w:asciiTheme="minorHAnsi" w:eastAsia="Times New Roman" w:hAnsiTheme="minorHAnsi" w:cs="Arial"/>
          <w:color w:val="808080" w:themeColor="background1" w:themeShade="80"/>
          <w:sz w:val="20"/>
          <w:szCs w:val="20"/>
          <w:lang w:eastAsia="es-ES"/>
        </w:rPr>
        <w:t>, para conseguir un alto grado de fiabilidad en</w:t>
      </w:r>
      <w:r w:rsidR="00FE6576" w:rsidRPr="00937517">
        <w:rPr>
          <w:rFonts w:asciiTheme="minorHAnsi" w:eastAsia="Times New Roman" w:hAnsiTheme="minorHAnsi" w:cs="Arial"/>
          <w:color w:val="808080" w:themeColor="background1" w:themeShade="80"/>
          <w:sz w:val="20"/>
          <w:szCs w:val="20"/>
          <w:lang w:eastAsia="es-ES"/>
        </w:rPr>
        <w:t xml:space="preserve"> la detección de las</w:t>
      </w:r>
      <w:r w:rsidR="00937517">
        <w:rPr>
          <w:rFonts w:asciiTheme="minorHAnsi" w:eastAsia="Times New Roman" w:hAnsiTheme="minorHAnsi" w:cs="Arial"/>
          <w:color w:val="808080" w:themeColor="background1" w:themeShade="80"/>
          <w:sz w:val="20"/>
          <w:szCs w:val="20"/>
          <w:lang w:eastAsia="es-ES"/>
        </w:rPr>
        <w:t xml:space="preserve"> </w:t>
      </w:r>
      <w:r w:rsidR="00FE6576" w:rsidRPr="00937517">
        <w:rPr>
          <w:rFonts w:asciiTheme="minorHAnsi" w:eastAsia="Times New Roman" w:hAnsiTheme="minorHAnsi" w:cs="Arial"/>
          <w:color w:val="808080" w:themeColor="background1" w:themeShade="80"/>
          <w:sz w:val="20"/>
          <w:szCs w:val="20"/>
          <w:lang w:eastAsia="es-ES"/>
        </w:rPr>
        <w:t>mismas.</w:t>
      </w:r>
    </w:p>
    <w:p w:rsidR="000043E1" w:rsidRPr="00937517" w:rsidRDefault="000043E1" w:rsidP="00937517">
      <w:pPr>
        <w:tabs>
          <w:tab w:val="left" w:pos="-2552"/>
        </w:tabs>
        <w:spacing w:after="0" w:line="240" w:lineRule="auto"/>
        <w:jc w:val="both"/>
        <w:rPr>
          <w:rFonts w:asciiTheme="minorHAnsi" w:hAnsiTheme="minorHAnsi"/>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FE6576" w:rsidRPr="00007875" w:rsidRDefault="00FE657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de manos y pies</w:t>
      </w:r>
    </w:p>
    <w:p w:rsidR="00FE6576" w:rsidRPr="00007875" w:rsidRDefault="00FE6576"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5.1.1.</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vasculares</w:t>
      </w:r>
    </w:p>
    <w:p w:rsidR="00FE6576" w:rsidRPr="00007875" w:rsidRDefault="00FE6576"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5.1.2.</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 xml:space="preserve">Alteraciones </w:t>
      </w:r>
      <w:proofErr w:type="spellStart"/>
      <w:r w:rsidRPr="00007875">
        <w:rPr>
          <w:rFonts w:asciiTheme="minorHAnsi" w:eastAsia="Times New Roman" w:hAnsiTheme="minorHAnsi" w:cs="Arial"/>
          <w:color w:val="808080" w:themeColor="background1" w:themeShade="80"/>
          <w:sz w:val="20"/>
          <w:szCs w:val="20"/>
          <w:lang w:eastAsia="es-ES"/>
        </w:rPr>
        <w:t>osteoarticulares</w:t>
      </w:r>
      <w:proofErr w:type="spellEnd"/>
    </w:p>
    <w:p w:rsidR="00FE6576" w:rsidRPr="00007875" w:rsidRDefault="00FE6576"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5.1.3.</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de las uñas</w:t>
      </w:r>
    </w:p>
    <w:p w:rsidR="00FE6576" w:rsidRPr="00007875" w:rsidRDefault="00FE6576"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5.1.4.</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de la pigmentación</w:t>
      </w:r>
    </w:p>
    <w:p w:rsidR="00FE6576" w:rsidRPr="00007875" w:rsidRDefault="00FE6576" w:rsidP="00937517">
      <w:pPr>
        <w:tabs>
          <w:tab w:val="left" w:pos="709"/>
        </w:tabs>
        <w:suppressAutoHyphens w:val="0"/>
        <w:spacing w:after="0" w:line="240" w:lineRule="auto"/>
        <w:ind w:left="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5.1.5.</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 xml:space="preserve">Alteraciones </w:t>
      </w:r>
      <w:proofErr w:type="spellStart"/>
      <w:r w:rsidRPr="00007875">
        <w:rPr>
          <w:rFonts w:asciiTheme="minorHAnsi" w:eastAsia="Times New Roman" w:hAnsiTheme="minorHAnsi" w:cs="Arial"/>
          <w:color w:val="808080" w:themeColor="background1" w:themeShade="80"/>
          <w:sz w:val="20"/>
          <w:szCs w:val="20"/>
          <w:lang w:eastAsia="es-ES"/>
        </w:rPr>
        <w:t>sudorales</w:t>
      </w:r>
      <w:proofErr w:type="spellEnd"/>
    </w:p>
    <w:p w:rsidR="00FE6576" w:rsidRPr="00007875" w:rsidRDefault="00FE6576" w:rsidP="00937517">
      <w:pPr>
        <w:suppressAutoHyphens w:val="0"/>
        <w:spacing w:after="0" w:line="240" w:lineRule="auto"/>
        <w:ind w:firstLine="708"/>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5.1.6.</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metabólicas</w:t>
      </w:r>
    </w:p>
    <w:p w:rsidR="00FE6576" w:rsidRPr="00007875" w:rsidRDefault="00FE6576" w:rsidP="00937517">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5.2.</w:t>
      </w:r>
      <w:r w:rsid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Alteraciones de la uña</w:t>
      </w:r>
    </w:p>
    <w:p w:rsidR="000043E1" w:rsidRPr="00937517" w:rsidRDefault="000043E1" w:rsidP="00937517">
      <w:pPr>
        <w:tabs>
          <w:tab w:val="left" w:pos="7200"/>
        </w:tabs>
        <w:spacing w:after="0" w:line="240" w:lineRule="auto"/>
        <w:jc w:val="both"/>
        <w:rPr>
          <w:rFonts w:asciiTheme="minorHAnsi" w:hAnsiTheme="minorHAnsi"/>
          <w:b/>
          <w:color w:val="808080" w:themeColor="background1" w:themeShade="80"/>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p>
    <w:p w:rsidR="00FE6576" w:rsidRPr="00007875" w:rsidRDefault="00FE6576" w:rsidP="00891FD6">
      <w:pPr>
        <w:pStyle w:val="Prrafodelista"/>
        <w:numPr>
          <w:ilvl w:val="0"/>
          <w:numId w:val="1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Reconocer las alteraciones específicas de manos, pies y uñas.</w:t>
      </w:r>
    </w:p>
    <w:p w:rsidR="00FE6576" w:rsidRPr="00007875" w:rsidRDefault="00FE6576" w:rsidP="00891FD6">
      <w:pPr>
        <w:pStyle w:val="Prrafodelista"/>
        <w:numPr>
          <w:ilvl w:val="0"/>
          <w:numId w:val="1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Aplicar cuando sea posible, medidas preventivas</w:t>
      </w:r>
      <w:r w:rsidR="00937517" w:rsidRP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que puedan aliviar las molestias y así colab</w:t>
      </w:r>
      <w:r w:rsidRPr="00007875">
        <w:rPr>
          <w:rFonts w:asciiTheme="minorHAnsi" w:eastAsia="Times New Roman" w:hAnsiTheme="minorHAnsi" w:cs="Arial"/>
          <w:color w:val="808080" w:themeColor="background1" w:themeShade="80"/>
          <w:sz w:val="20"/>
          <w:szCs w:val="20"/>
          <w:lang w:eastAsia="es-ES"/>
        </w:rPr>
        <w:t>o</w:t>
      </w:r>
      <w:r w:rsidRPr="00007875">
        <w:rPr>
          <w:rFonts w:asciiTheme="minorHAnsi" w:eastAsia="Times New Roman" w:hAnsiTheme="minorHAnsi" w:cs="Arial"/>
          <w:color w:val="808080" w:themeColor="background1" w:themeShade="80"/>
          <w:sz w:val="20"/>
          <w:szCs w:val="20"/>
          <w:lang w:eastAsia="es-ES"/>
        </w:rPr>
        <w:t>rar en el</w:t>
      </w:r>
      <w:r w:rsidR="00937517" w:rsidRPr="00007875">
        <w:rPr>
          <w:rFonts w:asciiTheme="minorHAnsi" w:eastAsia="Times New Roman" w:hAnsiTheme="minorHAnsi" w:cs="Arial"/>
          <w:color w:val="808080" w:themeColor="background1" w:themeShade="80"/>
          <w:sz w:val="20"/>
          <w:szCs w:val="20"/>
          <w:lang w:eastAsia="es-ES"/>
        </w:rPr>
        <w:t xml:space="preserve"> </w:t>
      </w:r>
      <w:r w:rsidRPr="00007875">
        <w:rPr>
          <w:rFonts w:asciiTheme="minorHAnsi" w:eastAsia="Times New Roman" w:hAnsiTheme="minorHAnsi" w:cs="Arial"/>
          <w:color w:val="808080" w:themeColor="background1" w:themeShade="80"/>
          <w:sz w:val="20"/>
          <w:szCs w:val="20"/>
          <w:lang w:eastAsia="es-ES"/>
        </w:rPr>
        <w:t>tratamiento médico.</w:t>
      </w:r>
    </w:p>
    <w:p w:rsidR="00FE6576" w:rsidRPr="00007875" w:rsidRDefault="00FE6576" w:rsidP="00891FD6">
      <w:pPr>
        <w:pStyle w:val="Prrafodelista"/>
        <w:numPr>
          <w:ilvl w:val="0"/>
          <w:numId w:val="16"/>
        </w:numPr>
        <w:suppressAutoHyphens w:val="0"/>
        <w:spacing w:after="0" w:line="240" w:lineRule="auto"/>
        <w:jc w:val="both"/>
        <w:rPr>
          <w:rFonts w:asciiTheme="minorHAnsi" w:eastAsia="Times New Roman" w:hAnsiTheme="minorHAnsi" w:cs="Arial"/>
          <w:color w:val="808080" w:themeColor="background1" w:themeShade="80"/>
          <w:sz w:val="20"/>
          <w:szCs w:val="20"/>
          <w:lang w:eastAsia="es-ES"/>
        </w:rPr>
      </w:pPr>
      <w:r w:rsidRPr="00007875">
        <w:rPr>
          <w:rFonts w:asciiTheme="minorHAnsi" w:eastAsia="Times New Roman" w:hAnsiTheme="minorHAnsi" w:cs="Arial"/>
          <w:color w:val="808080" w:themeColor="background1" w:themeShade="80"/>
          <w:sz w:val="20"/>
          <w:szCs w:val="20"/>
          <w:lang w:eastAsia="es-ES"/>
        </w:rPr>
        <w:t>Saber derivar al médico especialista aquellas alteraciones que no sean de su competencia</w:t>
      </w:r>
    </w:p>
    <w:p w:rsidR="007E575A" w:rsidRPr="00937517" w:rsidRDefault="007E575A" w:rsidP="00937517">
      <w:pPr>
        <w:tabs>
          <w:tab w:val="left" w:pos="-2126"/>
        </w:tabs>
        <w:spacing w:after="0" w:line="240" w:lineRule="auto"/>
        <w:ind w:left="142"/>
        <w:jc w:val="both"/>
        <w:rPr>
          <w:rFonts w:asciiTheme="minorHAnsi" w:hAnsiTheme="minorHAnsi"/>
          <w:color w:val="7F7F7F" w:themeColor="text1" w:themeTint="80"/>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jc w:val="both"/>
        <w:rPr>
          <w:rFonts w:asciiTheme="minorHAnsi" w:hAnsiTheme="minorHAnsi"/>
          <w:color w:val="808080" w:themeColor="background1" w:themeShade="80"/>
          <w:sz w:val="20"/>
          <w:szCs w:val="20"/>
        </w:rPr>
      </w:pPr>
    </w:p>
    <w:p w:rsidR="00FE6576" w:rsidRPr="00937517" w:rsidRDefault="008D2522" w:rsidP="00937517">
      <w:pPr>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t>Al finalizar esta unid</w:t>
      </w:r>
      <w:r w:rsidR="00FE6576" w:rsidRPr="00937517">
        <w:rPr>
          <w:rFonts w:asciiTheme="minorHAnsi" w:hAnsiTheme="minorHAnsi"/>
          <w:color w:val="808080" w:themeColor="background1" w:themeShade="80"/>
          <w:sz w:val="20"/>
          <w:szCs w:val="20"/>
        </w:rPr>
        <w:t>ad, el alumnado demostrará que:</w:t>
      </w:r>
    </w:p>
    <w:p w:rsidR="00FE6576" w:rsidRPr="00937517" w:rsidRDefault="00FE6576" w:rsidP="00937517">
      <w:pPr>
        <w:pStyle w:val="Prrafodelista"/>
        <w:numPr>
          <w:ilvl w:val="0"/>
          <w:numId w:val="8"/>
        </w:numPr>
        <w:spacing w:after="0" w:line="240" w:lineRule="auto"/>
        <w:jc w:val="both"/>
        <w:rPr>
          <w:rFonts w:asciiTheme="minorHAnsi" w:hAnsiTheme="minorHAnsi"/>
          <w:color w:val="808080" w:themeColor="background1" w:themeShade="80"/>
          <w:sz w:val="20"/>
          <w:szCs w:val="20"/>
        </w:rPr>
      </w:pPr>
      <w:r w:rsidRPr="00937517">
        <w:rPr>
          <w:rFonts w:asciiTheme="minorHAnsi" w:eastAsia="Times New Roman" w:hAnsiTheme="minorHAnsi" w:cs="Arial"/>
          <w:color w:val="808080" w:themeColor="background1" w:themeShade="80"/>
          <w:sz w:val="20"/>
          <w:szCs w:val="20"/>
          <w:lang w:eastAsia="es-ES"/>
        </w:rPr>
        <w:t>Se</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han</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reconocido</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las</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alteraciones</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específicas</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de</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manos,</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pies</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y</w:t>
      </w:r>
      <w:r w:rsidRPr="00937517">
        <w:rPr>
          <w:rFonts w:asciiTheme="minorHAnsi" w:hAnsiTheme="minorHAnsi"/>
          <w:color w:val="808080" w:themeColor="background1" w:themeShade="80"/>
          <w:sz w:val="20"/>
          <w:szCs w:val="20"/>
        </w:rPr>
        <w:t xml:space="preserve"> </w:t>
      </w:r>
      <w:r w:rsidRPr="00937517">
        <w:rPr>
          <w:rFonts w:asciiTheme="minorHAnsi" w:eastAsia="Times New Roman" w:hAnsiTheme="minorHAnsi" w:cs="Arial"/>
          <w:color w:val="808080" w:themeColor="background1" w:themeShade="80"/>
          <w:sz w:val="20"/>
          <w:szCs w:val="20"/>
          <w:lang w:eastAsia="es-ES"/>
        </w:rPr>
        <w:t>uñas</w:t>
      </w:r>
    </w:p>
    <w:p w:rsidR="007E575A" w:rsidRPr="00937517" w:rsidRDefault="007E575A" w:rsidP="00937517">
      <w:pPr>
        <w:spacing w:after="0" w:line="240" w:lineRule="auto"/>
        <w:jc w:val="both"/>
        <w:rPr>
          <w:rFonts w:asciiTheme="minorHAnsi" w:hAnsiTheme="minorHAnsi"/>
          <w:color w:val="7F7F7F"/>
          <w:sz w:val="20"/>
          <w:szCs w:val="20"/>
        </w:rPr>
      </w:pPr>
    </w:p>
    <w:p w:rsidR="000043E1" w:rsidRPr="00937517" w:rsidRDefault="000043E1" w:rsidP="00937517">
      <w:pPr>
        <w:pageBreakBefore/>
        <w:autoSpaceDE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lastRenderedPageBreak/>
        <w:t xml:space="preserve">UNIDAD DIDÁCTICA </w:t>
      </w:r>
      <w:r w:rsidR="003722FC" w:rsidRPr="00937517">
        <w:rPr>
          <w:rFonts w:asciiTheme="minorHAnsi" w:hAnsiTheme="minorHAnsi"/>
          <w:b/>
          <w:color w:val="0070C0"/>
          <w:sz w:val="20"/>
          <w:szCs w:val="20"/>
        </w:rPr>
        <w:t>6</w:t>
      </w:r>
      <w:r w:rsidRPr="00937517">
        <w:rPr>
          <w:rFonts w:asciiTheme="minorHAnsi" w:hAnsiTheme="minorHAnsi"/>
          <w:b/>
          <w:color w:val="0070C0"/>
          <w:sz w:val="20"/>
          <w:szCs w:val="20"/>
        </w:rPr>
        <w:t xml:space="preserve">: </w:t>
      </w:r>
      <w:r w:rsidR="00EC1FC1" w:rsidRPr="00937517">
        <w:rPr>
          <w:rFonts w:asciiTheme="minorHAnsi" w:hAnsiTheme="minorHAnsi"/>
          <w:b/>
          <w:color w:val="0070C0"/>
          <w:sz w:val="20"/>
          <w:szCs w:val="20"/>
          <w:lang w:val="es-ES_tradnl"/>
        </w:rPr>
        <w:t>EQUIPOS Y TÉCNICAS EMPLEADOS EN EL ANÁLISIS CAPILAR</w:t>
      </w:r>
    </w:p>
    <w:p w:rsidR="000043E1" w:rsidRPr="00937517" w:rsidRDefault="000043E1" w:rsidP="00937517">
      <w:pPr>
        <w:autoSpaceDE w:val="0"/>
        <w:spacing w:after="0" w:line="240" w:lineRule="auto"/>
        <w:jc w:val="both"/>
        <w:rPr>
          <w:rFonts w:asciiTheme="minorHAnsi" w:hAnsiTheme="minorHAnsi"/>
          <w:b/>
          <w:color w:val="FFFFF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353400" w:rsidRPr="00007875" w:rsidRDefault="00353400"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xml:space="preserve">En esta unidad se aborda el examen capilar como la fase más importante previa a cualquier proceso técnico. Es una operación imprescindible que se debe realizar a todos los clientes que entren en el salón, </w:t>
      </w:r>
      <w:r w:rsidR="008C491A" w:rsidRPr="00007875">
        <w:rPr>
          <w:rFonts w:asciiTheme="minorHAnsi" w:eastAsiaTheme="minorHAnsi" w:hAnsiTheme="minorHAnsi" w:cs="Avenir-Heavy"/>
          <w:color w:val="808080" w:themeColor="background1" w:themeShade="80"/>
          <w:sz w:val="20"/>
          <w:szCs w:val="20"/>
          <w:lang w:val="es-ES_tradnl" w:eastAsia="en-US"/>
        </w:rPr>
        <w:t>ya que permite d</w:t>
      </w:r>
      <w:r w:rsidRPr="00007875">
        <w:rPr>
          <w:rFonts w:asciiTheme="minorHAnsi" w:eastAsiaTheme="minorHAnsi" w:hAnsiTheme="minorHAnsi" w:cs="Avenir-Heavy"/>
          <w:color w:val="808080" w:themeColor="background1" w:themeShade="80"/>
          <w:sz w:val="20"/>
          <w:szCs w:val="20"/>
          <w:lang w:val="es-ES_tradnl" w:eastAsia="en-US"/>
        </w:rPr>
        <w:t xml:space="preserve">etectar </w:t>
      </w:r>
      <w:r w:rsidR="008C491A" w:rsidRPr="00007875">
        <w:rPr>
          <w:rFonts w:asciiTheme="minorHAnsi" w:eastAsiaTheme="minorHAnsi" w:hAnsiTheme="minorHAnsi" w:cs="Avenir-Heavy"/>
          <w:color w:val="808080" w:themeColor="background1" w:themeShade="80"/>
          <w:sz w:val="20"/>
          <w:szCs w:val="20"/>
          <w:lang w:val="es-ES_tradnl" w:eastAsia="en-US"/>
        </w:rPr>
        <w:t>la presencia de</w:t>
      </w:r>
      <w:r w:rsidRPr="00007875">
        <w:rPr>
          <w:rFonts w:asciiTheme="minorHAnsi" w:eastAsiaTheme="minorHAnsi" w:hAnsiTheme="minorHAnsi" w:cs="Avenir-Heavy"/>
          <w:color w:val="808080" w:themeColor="background1" w:themeShade="80"/>
          <w:sz w:val="20"/>
          <w:szCs w:val="20"/>
          <w:lang w:val="es-ES_tradnl" w:eastAsia="en-US"/>
        </w:rPr>
        <w:t xml:space="preserve"> cualquier tipo de alteración estética o patoló</w:t>
      </w:r>
      <w:r w:rsidR="008C491A" w:rsidRPr="00007875">
        <w:rPr>
          <w:rFonts w:asciiTheme="minorHAnsi" w:eastAsiaTheme="minorHAnsi" w:hAnsiTheme="minorHAnsi" w:cs="Avenir-Heavy"/>
          <w:color w:val="808080" w:themeColor="background1" w:themeShade="80"/>
          <w:sz w:val="20"/>
          <w:szCs w:val="20"/>
          <w:lang w:val="es-ES_tradnl" w:eastAsia="en-US"/>
        </w:rPr>
        <w:t xml:space="preserve">gica y recomendar </w:t>
      </w:r>
      <w:r w:rsidRPr="00007875">
        <w:rPr>
          <w:rFonts w:asciiTheme="minorHAnsi" w:eastAsiaTheme="minorHAnsi" w:hAnsiTheme="minorHAnsi" w:cs="Avenir-Heavy"/>
          <w:color w:val="808080" w:themeColor="background1" w:themeShade="80"/>
          <w:sz w:val="20"/>
          <w:szCs w:val="20"/>
          <w:lang w:val="es-ES_tradnl" w:eastAsia="en-US"/>
        </w:rPr>
        <w:t>los tratamientos que mejor se adapten en cada caso, así como realizar el seguimiento y</w:t>
      </w:r>
      <w:r w:rsidR="00937517" w:rsidRPr="00007875">
        <w:rPr>
          <w:rFonts w:asciiTheme="minorHAnsi" w:eastAsiaTheme="minorHAnsi" w:hAnsiTheme="minorHAnsi" w:cs="Avenir-Heavy"/>
          <w:color w:val="808080" w:themeColor="background1" w:themeShade="80"/>
          <w:sz w:val="20"/>
          <w:szCs w:val="20"/>
          <w:lang w:val="es-ES_tradnl" w:eastAsia="en-US"/>
        </w:rPr>
        <w:t xml:space="preserve"> </w:t>
      </w:r>
      <w:r w:rsidRPr="00007875">
        <w:rPr>
          <w:rFonts w:asciiTheme="minorHAnsi" w:eastAsiaTheme="minorHAnsi" w:hAnsiTheme="minorHAnsi" w:cs="Avenir-Heavy"/>
          <w:color w:val="808080" w:themeColor="background1" w:themeShade="80"/>
          <w:sz w:val="20"/>
          <w:szCs w:val="20"/>
          <w:lang w:val="es-ES_tradnl" w:eastAsia="en-US"/>
        </w:rPr>
        <w:t>control de los mismos.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p>
    <w:p w:rsidR="00FE6576" w:rsidRPr="00007875" w:rsidRDefault="00353400"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xml:space="preserve">La apreciación puede mejorarse con el uso de equipos apropiados </w:t>
      </w:r>
      <w:r w:rsidR="007653DF">
        <w:rPr>
          <w:rFonts w:asciiTheme="minorHAnsi" w:eastAsiaTheme="minorHAnsi" w:hAnsiTheme="minorHAnsi" w:cs="Avenir-Heavy"/>
          <w:color w:val="808080" w:themeColor="background1" w:themeShade="80"/>
          <w:sz w:val="20"/>
          <w:szCs w:val="20"/>
          <w:lang w:val="es-ES_tradnl" w:eastAsia="en-US"/>
        </w:rPr>
        <w:t>de diagnós</w:t>
      </w:r>
      <w:r w:rsidR="008C491A" w:rsidRPr="00007875">
        <w:rPr>
          <w:rFonts w:asciiTheme="minorHAnsi" w:eastAsiaTheme="minorHAnsi" w:hAnsiTheme="minorHAnsi" w:cs="Avenir-Heavy"/>
          <w:color w:val="808080" w:themeColor="background1" w:themeShade="80"/>
          <w:sz w:val="20"/>
          <w:szCs w:val="20"/>
          <w:lang w:val="es-ES_tradnl" w:eastAsia="en-US"/>
        </w:rPr>
        <w:t>tico.</w:t>
      </w:r>
    </w:p>
    <w:p w:rsidR="00353400" w:rsidRPr="00007875" w:rsidRDefault="005006B9"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Para su correcto conocimiento se p</w:t>
      </w:r>
      <w:r w:rsidR="008334CF" w:rsidRPr="00007875">
        <w:rPr>
          <w:rFonts w:asciiTheme="minorHAnsi" w:eastAsiaTheme="minorHAnsi" w:hAnsiTheme="minorHAnsi" w:cs="Avenir-Heavy"/>
          <w:color w:val="808080" w:themeColor="background1" w:themeShade="80"/>
          <w:sz w:val="20"/>
          <w:szCs w:val="20"/>
          <w:lang w:val="es-ES_tradnl" w:eastAsia="en-US"/>
        </w:rPr>
        <w:t>rotocoliza</w:t>
      </w:r>
      <w:r w:rsidRPr="00007875">
        <w:rPr>
          <w:rFonts w:asciiTheme="minorHAnsi" w:eastAsiaTheme="minorHAnsi" w:hAnsiTheme="minorHAnsi" w:cs="Avenir-Heavy"/>
          <w:color w:val="808080" w:themeColor="background1" w:themeShade="80"/>
          <w:sz w:val="20"/>
          <w:szCs w:val="20"/>
          <w:lang w:val="es-ES_tradnl" w:eastAsia="en-US"/>
        </w:rPr>
        <w:t>rán y ejecutarán l</w:t>
      </w:r>
      <w:r w:rsidR="008334CF" w:rsidRPr="00007875">
        <w:rPr>
          <w:rFonts w:asciiTheme="minorHAnsi" w:eastAsiaTheme="minorHAnsi" w:hAnsiTheme="minorHAnsi" w:cs="Avenir-Heavy"/>
          <w:color w:val="808080" w:themeColor="background1" w:themeShade="80"/>
          <w:sz w:val="20"/>
          <w:szCs w:val="20"/>
          <w:lang w:val="es-ES_tradnl" w:eastAsia="en-US"/>
        </w:rPr>
        <w:t>as técnicas de observación y exploración del cuero</w:t>
      </w:r>
      <w:r w:rsidRPr="00007875">
        <w:rPr>
          <w:rFonts w:asciiTheme="minorHAnsi" w:eastAsiaTheme="minorHAnsi" w:hAnsiTheme="minorHAnsi" w:cs="Avenir-Heavy"/>
          <w:color w:val="808080" w:themeColor="background1" w:themeShade="80"/>
          <w:sz w:val="20"/>
          <w:szCs w:val="20"/>
          <w:lang w:val="es-ES_tradnl" w:eastAsia="en-US"/>
        </w:rPr>
        <w:t xml:space="preserve"> </w:t>
      </w:r>
      <w:r w:rsidR="008334CF" w:rsidRPr="00007875">
        <w:rPr>
          <w:rFonts w:asciiTheme="minorHAnsi" w:eastAsiaTheme="minorHAnsi" w:hAnsiTheme="minorHAnsi" w:cs="Avenir-Heavy"/>
          <w:color w:val="808080" w:themeColor="background1" w:themeShade="80"/>
          <w:sz w:val="20"/>
          <w:szCs w:val="20"/>
          <w:lang w:val="es-ES_tradnl" w:eastAsia="en-US"/>
        </w:rPr>
        <w:t>cabelludo y el cabello.</w:t>
      </w:r>
    </w:p>
    <w:p w:rsidR="00353400" w:rsidRPr="00937517" w:rsidRDefault="00353400" w:rsidP="00937517">
      <w:pPr>
        <w:suppressAutoHyphens w:val="0"/>
        <w:autoSpaceDE w:val="0"/>
        <w:autoSpaceDN w:val="0"/>
        <w:adjustRightInd w:val="0"/>
        <w:spacing w:after="0" w:line="240" w:lineRule="auto"/>
        <w:jc w:val="both"/>
        <w:rPr>
          <w:rFonts w:asciiTheme="minorHAnsi" w:hAnsiTheme="minorHAnsi"/>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6.1. Concepto de análisis capilar</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6.2. Tipos de equipos y su clasificación</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6.3. Equipos basados en la amplificación de la imagen</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6.3.1. Lupa</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 xml:space="preserve">6.3.2. </w:t>
      </w:r>
      <w:proofErr w:type="spellStart"/>
      <w:r w:rsidRPr="00007875">
        <w:rPr>
          <w:rFonts w:asciiTheme="minorHAnsi" w:eastAsiaTheme="minorHAnsi" w:hAnsiTheme="minorHAnsi" w:cs="Avenir-Book"/>
          <w:color w:val="808080" w:themeColor="background1" w:themeShade="80"/>
          <w:sz w:val="20"/>
          <w:szCs w:val="20"/>
          <w:lang w:val="es-ES_tradnl" w:eastAsia="en-US"/>
        </w:rPr>
        <w:t>Microcámara</w:t>
      </w:r>
      <w:proofErr w:type="spellEnd"/>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 xml:space="preserve">6.3.3. </w:t>
      </w:r>
      <w:proofErr w:type="spellStart"/>
      <w:r w:rsidRPr="00007875">
        <w:rPr>
          <w:rFonts w:asciiTheme="minorHAnsi" w:eastAsiaTheme="minorHAnsi" w:hAnsiTheme="minorHAnsi" w:cs="Avenir-Book"/>
          <w:color w:val="808080" w:themeColor="background1" w:themeShade="80"/>
          <w:sz w:val="20"/>
          <w:szCs w:val="20"/>
          <w:lang w:val="es-ES_tradnl" w:eastAsia="en-US"/>
        </w:rPr>
        <w:t>Microvisor</w:t>
      </w:r>
      <w:proofErr w:type="spellEnd"/>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6.3.4. Microscopio óptico</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6.4. Equipos basados en el efecto de la Luz Wood</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6.4.1. Lámpara/lupa de Wood</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xml:space="preserve">6.5. Equipos que miden la emulsión </w:t>
      </w:r>
      <w:proofErr w:type="spellStart"/>
      <w:r w:rsidRPr="00007875">
        <w:rPr>
          <w:rFonts w:asciiTheme="minorHAnsi" w:eastAsiaTheme="minorHAnsi" w:hAnsiTheme="minorHAnsi" w:cs="Avenir-Heavy"/>
          <w:color w:val="808080" w:themeColor="background1" w:themeShade="80"/>
          <w:sz w:val="20"/>
          <w:szCs w:val="20"/>
          <w:lang w:val="es-ES_tradnl" w:eastAsia="en-US"/>
        </w:rPr>
        <w:t>epicutánea</w:t>
      </w:r>
      <w:proofErr w:type="spellEnd"/>
      <w:r w:rsidRPr="00007875">
        <w:rPr>
          <w:rFonts w:asciiTheme="minorHAnsi" w:eastAsiaTheme="minorHAnsi" w:hAnsiTheme="minorHAnsi" w:cs="Avenir-Heavy"/>
          <w:color w:val="808080" w:themeColor="background1" w:themeShade="80"/>
          <w:sz w:val="20"/>
          <w:szCs w:val="20"/>
          <w:lang w:val="es-ES_tradnl" w:eastAsia="en-US"/>
        </w:rPr>
        <w:t xml:space="preserve"> y el pH</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6.5.1. Medidor del grado de hidratación de la piel</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 xml:space="preserve">6.5.2. </w:t>
      </w:r>
      <w:proofErr w:type="spellStart"/>
      <w:r w:rsidRPr="00007875">
        <w:rPr>
          <w:rFonts w:asciiTheme="minorHAnsi" w:eastAsiaTheme="minorHAnsi" w:hAnsiTheme="minorHAnsi" w:cs="Avenir-Book"/>
          <w:color w:val="808080" w:themeColor="background1" w:themeShade="80"/>
          <w:sz w:val="20"/>
          <w:szCs w:val="20"/>
          <w:lang w:val="es-ES_tradnl" w:eastAsia="en-US"/>
        </w:rPr>
        <w:t>Sebómetro</w:t>
      </w:r>
      <w:proofErr w:type="spellEnd"/>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6.5.3. Medidor de pH cutáneo</w:t>
      </w:r>
    </w:p>
    <w:p w:rsidR="00EC1FC1" w:rsidRPr="00007875" w:rsidRDefault="00EC1FC1"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6.5.4. Equipos combinados</w:t>
      </w:r>
    </w:p>
    <w:p w:rsidR="005B4778" w:rsidRPr="00007875" w:rsidRDefault="00EC1FC1" w:rsidP="00937517">
      <w:pPr>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6.6. Técnicas complementarias</w:t>
      </w:r>
    </w:p>
    <w:p w:rsidR="00EC1FC1" w:rsidRPr="00937517" w:rsidRDefault="00EC1FC1" w:rsidP="00937517">
      <w:pPr>
        <w:spacing w:after="0" w:line="240" w:lineRule="auto"/>
        <w:jc w:val="both"/>
        <w:rPr>
          <w:rFonts w:asciiTheme="minorHAnsi" w:hAnsiTheme="minorHAnsi"/>
          <w:b/>
          <w:bCs/>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pStyle w:val="Prrafodelista"/>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Valorar la importancia del análisis capilar.</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Preparar y poner a punto los equipos de análisis, relacionando el fundamento científico con las indicaciones y normas de utilización.</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Identificar los aparatos usados en el análisis.</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Relacionar el fundamento científico de cada uno de los aparatos, con sus indicaciones y contr</w:t>
      </w:r>
      <w:r w:rsidRPr="00007875">
        <w:rPr>
          <w:rFonts w:asciiTheme="minorHAnsi" w:eastAsiaTheme="minorHAnsi" w:hAnsiTheme="minorHAnsi" w:cs="Avenir-Book"/>
          <w:color w:val="808080" w:themeColor="background1" w:themeShade="80"/>
          <w:sz w:val="20"/>
          <w:szCs w:val="20"/>
          <w:lang w:val="es-ES_tradnl" w:eastAsia="en-US"/>
        </w:rPr>
        <w:t>a</w:t>
      </w:r>
      <w:r w:rsidRPr="00007875">
        <w:rPr>
          <w:rFonts w:asciiTheme="minorHAnsi" w:eastAsiaTheme="minorHAnsi" w:hAnsiTheme="minorHAnsi" w:cs="Avenir-Book"/>
          <w:color w:val="808080" w:themeColor="background1" w:themeShade="80"/>
          <w:sz w:val="20"/>
          <w:szCs w:val="20"/>
          <w:lang w:val="es-ES_tradnl" w:eastAsia="en-US"/>
        </w:rPr>
        <w:t>indicaciones.</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Establecer la forma de empleo y mantenimiento.</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Protocolizar las técnicas de observación y exploración del cuero cabelludo y el cabello.</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Ejecutar las técnicas de exploración y diagnóstico de las alteraciones estéticas del cabello y cu</w:t>
      </w:r>
      <w:r w:rsidRPr="00007875">
        <w:rPr>
          <w:rFonts w:asciiTheme="minorHAnsi" w:eastAsiaTheme="minorHAnsi" w:hAnsiTheme="minorHAnsi" w:cs="Avenir-Book"/>
          <w:color w:val="808080" w:themeColor="background1" w:themeShade="80"/>
          <w:sz w:val="20"/>
          <w:szCs w:val="20"/>
          <w:lang w:val="es-ES_tradnl" w:eastAsia="en-US"/>
        </w:rPr>
        <w:t>e</w:t>
      </w:r>
      <w:r w:rsidRPr="00007875">
        <w:rPr>
          <w:rFonts w:asciiTheme="minorHAnsi" w:eastAsiaTheme="minorHAnsi" w:hAnsiTheme="minorHAnsi" w:cs="Avenir-Book"/>
          <w:color w:val="808080" w:themeColor="background1" w:themeShade="80"/>
          <w:sz w:val="20"/>
          <w:szCs w:val="20"/>
          <w:lang w:val="es-ES_tradnl" w:eastAsia="en-US"/>
        </w:rPr>
        <w:t>ro cabelludo.</w:t>
      </w:r>
    </w:p>
    <w:p w:rsidR="006F1C95"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 xml:space="preserve">Realizar </w:t>
      </w:r>
      <w:proofErr w:type="spellStart"/>
      <w:r w:rsidRPr="00007875">
        <w:rPr>
          <w:rFonts w:asciiTheme="minorHAnsi" w:eastAsiaTheme="minorHAnsi" w:hAnsiTheme="minorHAnsi" w:cs="Avenir-Book"/>
          <w:color w:val="808080" w:themeColor="background1" w:themeShade="80"/>
          <w:sz w:val="20"/>
          <w:szCs w:val="20"/>
          <w:lang w:val="es-ES_tradnl" w:eastAsia="en-US"/>
        </w:rPr>
        <w:t>tricogramas</w:t>
      </w:r>
      <w:proofErr w:type="spellEnd"/>
      <w:r w:rsidRPr="00007875">
        <w:rPr>
          <w:rFonts w:asciiTheme="minorHAnsi" w:eastAsiaTheme="minorHAnsi" w:hAnsiTheme="minorHAnsi" w:cs="Avenir-Book"/>
          <w:color w:val="808080" w:themeColor="background1" w:themeShade="80"/>
          <w:sz w:val="20"/>
          <w:szCs w:val="20"/>
          <w:lang w:val="es-ES_tradnl" w:eastAsia="en-US"/>
        </w:rPr>
        <w:t>.</w:t>
      </w:r>
    </w:p>
    <w:p w:rsidR="00A50CBD" w:rsidRPr="00007875" w:rsidRDefault="006F1C95" w:rsidP="00891FD6">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Describir las muestras observadas.</w:t>
      </w:r>
    </w:p>
    <w:p w:rsidR="006F1C95" w:rsidRPr="00937517"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000000"/>
          <w:sz w:val="20"/>
          <w:szCs w:val="20"/>
          <w:lang w:val="es-ES_tradnl" w:eastAsia="en-US"/>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jc w:val="both"/>
        <w:rPr>
          <w:rFonts w:asciiTheme="minorHAnsi" w:hAnsiTheme="minorHAnsi"/>
          <w:color w:val="7F7F7F"/>
          <w:sz w:val="20"/>
          <w:szCs w:val="20"/>
        </w:rPr>
      </w:pPr>
    </w:p>
    <w:p w:rsidR="008D2522" w:rsidRPr="00937517" w:rsidRDefault="008D2522" w:rsidP="00937517">
      <w:pPr>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62371D" w:rsidRPr="00007875" w:rsidRDefault="0062371D" w:rsidP="00891FD6">
      <w:pPr>
        <w:pStyle w:val="Prrafodelista"/>
        <w:numPr>
          <w:ilvl w:val="0"/>
          <w:numId w:val="1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 xml:space="preserve">Se han identificado </w:t>
      </w:r>
      <w:r w:rsidR="0030075B" w:rsidRPr="00007875">
        <w:rPr>
          <w:rFonts w:asciiTheme="minorHAnsi" w:eastAsiaTheme="minorHAnsi" w:hAnsiTheme="minorHAnsi" w:cs="Arial"/>
          <w:color w:val="808080" w:themeColor="background1" w:themeShade="80"/>
          <w:sz w:val="20"/>
          <w:szCs w:val="20"/>
          <w:lang w:val="es-ES_tradnl" w:eastAsia="en-US"/>
        </w:rPr>
        <w:t xml:space="preserve">y clasificado </w:t>
      </w:r>
      <w:r w:rsidRPr="00007875">
        <w:rPr>
          <w:rFonts w:asciiTheme="minorHAnsi" w:eastAsiaTheme="minorHAnsi" w:hAnsiTheme="minorHAnsi" w:cs="Arial"/>
          <w:color w:val="808080" w:themeColor="background1" w:themeShade="80"/>
          <w:sz w:val="20"/>
          <w:szCs w:val="20"/>
          <w:lang w:val="es-ES_tradnl" w:eastAsia="en-US"/>
        </w:rPr>
        <w:t>los aparatos usados en el análisis.</w:t>
      </w:r>
    </w:p>
    <w:p w:rsidR="0062371D" w:rsidRPr="00007875" w:rsidRDefault="0062371D" w:rsidP="00891FD6">
      <w:pPr>
        <w:pStyle w:val="Prrafodelista"/>
        <w:numPr>
          <w:ilvl w:val="0"/>
          <w:numId w:val="1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relacionado el fundamento científico de cada uno de los equipos, con sus indicaciones y contraindicaciones.</w:t>
      </w:r>
    </w:p>
    <w:p w:rsidR="00D54A3A" w:rsidRPr="00007875" w:rsidRDefault="0062371D" w:rsidP="00891FD6">
      <w:pPr>
        <w:pStyle w:val="Prrafodelista"/>
        <w:numPr>
          <w:ilvl w:val="0"/>
          <w:numId w:val="10"/>
        </w:numPr>
        <w:spacing w:after="0" w:line="240" w:lineRule="auto"/>
        <w:ind w:left="714" w:hanging="357"/>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establecido la forma de empleo y mantenimiento.</w:t>
      </w:r>
      <w:r w:rsidR="00D54A3A" w:rsidRPr="00007875">
        <w:rPr>
          <w:rFonts w:asciiTheme="minorHAnsi" w:eastAsiaTheme="minorHAnsi" w:hAnsiTheme="minorHAnsi" w:cs="Arial"/>
          <w:color w:val="808080" w:themeColor="background1" w:themeShade="80"/>
          <w:sz w:val="20"/>
          <w:szCs w:val="20"/>
          <w:lang w:val="es-ES_tradnl" w:eastAsia="en-US"/>
        </w:rPr>
        <w:t xml:space="preserve"> Se han interpretado los datos obtenidos.</w:t>
      </w:r>
    </w:p>
    <w:p w:rsidR="00E06BC5" w:rsidRPr="00007875" w:rsidRDefault="00E06BC5" w:rsidP="00891FD6">
      <w:pPr>
        <w:pStyle w:val="Prrafodelista"/>
        <w:numPr>
          <w:ilvl w:val="0"/>
          <w:numId w:val="10"/>
        </w:numPr>
        <w:spacing w:after="0" w:line="240" w:lineRule="auto"/>
        <w:ind w:left="714" w:hanging="357"/>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lastRenderedPageBreak/>
        <w:t xml:space="preserve">Se han manejado la lupa y la luz de </w:t>
      </w:r>
      <w:proofErr w:type="spellStart"/>
      <w:r w:rsidRPr="00007875">
        <w:rPr>
          <w:rFonts w:asciiTheme="minorHAnsi" w:eastAsiaTheme="minorHAnsi" w:hAnsiTheme="minorHAnsi" w:cs="Arial"/>
          <w:color w:val="808080" w:themeColor="background1" w:themeShade="80"/>
          <w:sz w:val="20"/>
          <w:szCs w:val="20"/>
          <w:lang w:val="es-ES_tradnl" w:eastAsia="en-US"/>
        </w:rPr>
        <w:t>wood</w:t>
      </w:r>
      <w:proofErr w:type="spellEnd"/>
      <w:r w:rsidRPr="00007875">
        <w:rPr>
          <w:rFonts w:asciiTheme="minorHAnsi" w:eastAsiaTheme="minorHAnsi" w:hAnsiTheme="minorHAnsi" w:cs="Arial"/>
          <w:color w:val="808080" w:themeColor="background1" w:themeShade="80"/>
          <w:sz w:val="20"/>
          <w:szCs w:val="20"/>
          <w:lang w:val="es-ES_tradnl" w:eastAsia="en-US"/>
        </w:rPr>
        <w:t xml:space="preserve"> para la observación del estado del cabello y cuero cabelludo.</w:t>
      </w:r>
    </w:p>
    <w:p w:rsidR="00E06BC5" w:rsidRPr="00007875" w:rsidRDefault="00E06BC5" w:rsidP="00891FD6">
      <w:pPr>
        <w:pStyle w:val="Prrafodelista"/>
        <w:numPr>
          <w:ilvl w:val="0"/>
          <w:numId w:val="10"/>
        </w:numPr>
        <w:spacing w:after="0" w:line="240" w:lineRule="auto"/>
        <w:ind w:left="714" w:hanging="357"/>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 xml:space="preserve">Se han aplicado métodos de exploración del cabello. </w:t>
      </w:r>
    </w:p>
    <w:p w:rsidR="00E06BC5" w:rsidRPr="00007875" w:rsidRDefault="00E06BC5" w:rsidP="00891FD6">
      <w:pPr>
        <w:pStyle w:val="Prrafodelista"/>
        <w:numPr>
          <w:ilvl w:val="0"/>
          <w:numId w:val="10"/>
        </w:numPr>
        <w:spacing w:after="0" w:line="240" w:lineRule="auto"/>
        <w:ind w:left="714" w:hanging="357"/>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comprobado la posible existencia de alteraciones.</w:t>
      </w:r>
    </w:p>
    <w:p w:rsidR="00D54A3A" w:rsidRPr="00007875" w:rsidRDefault="00D54A3A" w:rsidP="00891FD6">
      <w:pPr>
        <w:pStyle w:val="Prrafodelista"/>
        <w:numPr>
          <w:ilvl w:val="0"/>
          <w:numId w:val="10"/>
        </w:numPr>
        <w:spacing w:after="0" w:line="240" w:lineRule="auto"/>
        <w:ind w:left="714" w:hanging="357"/>
        <w:jc w:val="both"/>
        <w:rPr>
          <w:rFonts w:asciiTheme="minorHAnsi" w:eastAsiaTheme="minorHAnsi" w:hAnsiTheme="minorHAnsi" w:cs="Arial"/>
          <w:color w:val="808080" w:themeColor="background1" w:themeShade="80"/>
          <w:sz w:val="20"/>
          <w:szCs w:val="20"/>
          <w:lang w:eastAsia="en-US"/>
        </w:rPr>
      </w:pPr>
      <w:r w:rsidRPr="00007875">
        <w:rPr>
          <w:rFonts w:asciiTheme="minorHAnsi" w:eastAsiaTheme="minorHAnsi" w:hAnsiTheme="minorHAnsi" w:cs="Arial"/>
          <w:color w:val="808080" w:themeColor="background1" w:themeShade="80"/>
          <w:sz w:val="20"/>
          <w:szCs w:val="20"/>
          <w:lang w:val="es-ES_tradnl" w:eastAsia="en-US"/>
        </w:rPr>
        <w:t>Se han determinado las medidas de protección para usuarios y profesionales.</w:t>
      </w:r>
    </w:p>
    <w:p w:rsidR="0062371D" w:rsidRPr="00937517" w:rsidRDefault="0062371D" w:rsidP="00937517">
      <w:pPr>
        <w:pStyle w:val="Prrafodelista"/>
        <w:spacing w:after="0" w:line="240" w:lineRule="auto"/>
        <w:jc w:val="both"/>
        <w:rPr>
          <w:rFonts w:asciiTheme="minorHAnsi" w:hAnsiTheme="minorHAnsi"/>
          <w:color w:val="7F7F7F"/>
          <w:sz w:val="20"/>
          <w:szCs w:val="20"/>
        </w:rPr>
      </w:pPr>
    </w:p>
    <w:p w:rsidR="000043E1" w:rsidRPr="00007875" w:rsidRDefault="000043E1" w:rsidP="00007875">
      <w:pPr>
        <w:pStyle w:val="Prrafodelista"/>
        <w:pageBreakBefore/>
        <w:numPr>
          <w:ilvl w:val="0"/>
          <w:numId w:val="2"/>
        </w:numPr>
        <w:autoSpaceDE w:val="0"/>
        <w:spacing w:after="0" w:line="240" w:lineRule="auto"/>
        <w:ind w:right="-569"/>
        <w:jc w:val="both"/>
        <w:rPr>
          <w:rFonts w:asciiTheme="minorHAnsi" w:hAnsiTheme="minorHAnsi"/>
          <w:b/>
          <w:color w:val="0070C0"/>
          <w:sz w:val="20"/>
          <w:szCs w:val="20"/>
        </w:rPr>
      </w:pPr>
      <w:r w:rsidRPr="00007875">
        <w:rPr>
          <w:rFonts w:asciiTheme="minorHAnsi" w:hAnsiTheme="minorHAnsi"/>
          <w:b/>
          <w:color w:val="0070C0"/>
          <w:sz w:val="20"/>
          <w:szCs w:val="20"/>
        </w:rPr>
        <w:lastRenderedPageBreak/>
        <w:t xml:space="preserve">UNIDAD DIDÁCTICA </w:t>
      </w:r>
      <w:r w:rsidR="00A82795" w:rsidRPr="00007875">
        <w:rPr>
          <w:rFonts w:asciiTheme="minorHAnsi" w:hAnsiTheme="minorHAnsi"/>
          <w:b/>
          <w:color w:val="0070C0"/>
          <w:sz w:val="20"/>
          <w:szCs w:val="20"/>
        </w:rPr>
        <w:t>7</w:t>
      </w:r>
      <w:r w:rsidR="009300B3" w:rsidRPr="00007875">
        <w:rPr>
          <w:rFonts w:asciiTheme="minorHAnsi" w:hAnsiTheme="minorHAnsi"/>
          <w:b/>
          <w:color w:val="0070C0"/>
          <w:sz w:val="20"/>
          <w:szCs w:val="20"/>
        </w:rPr>
        <w:t>:</w:t>
      </w:r>
      <w:r w:rsidR="00155849" w:rsidRPr="00007875">
        <w:rPr>
          <w:rFonts w:asciiTheme="minorHAnsi" w:hAnsiTheme="minorHAnsi"/>
          <w:b/>
          <w:color w:val="0070C0"/>
          <w:sz w:val="20"/>
          <w:szCs w:val="20"/>
        </w:rPr>
        <w:t xml:space="preserve"> </w:t>
      </w:r>
      <w:r w:rsidR="0030075B" w:rsidRPr="00007875">
        <w:rPr>
          <w:rFonts w:asciiTheme="minorHAnsi" w:hAnsiTheme="minorHAnsi"/>
          <w:b/>
          <w:color w:val="0070C0"/>
          <w:sz w:val="20"/>
          <w:szCs w:val="20"/>
          <w:lang w:val="es-ES_tradnl"/>
        </w:rPr>
        <w:t>EQUIPOS EMPLEADOS EN TRATAMIENTOS CAPILARES</w:t>
      </w:r>
    </w:p>
    <w:p w:rsidR="000043E1" w:rsidRPr="00937517" w:rsidRDefault="000043E1" w:rsidP="00937517">
      <w:pPr>
        <w:autoSpaceDE w:val="0"/>
        <w:spacing w:after="0" w:line="240" w:lineRule="auto"/>
        <w:jc w:val="both"/>
        <w:rPr>
          <w:rFonts w:asciiTheme="minorHAnsi" w:hAnsiTheme="minorHAnsi"/>
          <w:b/>
          <w:color w:val="FFFFFF"/>
          <w:sz w:val="20"/>
          <w:szCs w:val="20"/>
          <w:lang w:val="es-ES_tradnl"/>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xml:space="preserve">En </w:t>
      </w:r>
      <w:r w:rsidR="001D5D90" w:rsidRPr="00007875">
        <w:rPr>
          <w:rFonts w:asciiTheme="minorHAnsi" w:eastAsiaTheme="minorHAnsi" w:hAnsiTheme="minorHAnsi" w:cs="Avenir-Heavy"/>
          <w:color w:val="808080" w:themeColor="background1" w:themeShade="80"/>
          <w:sz w:val="20"/>
          <w:szCs w:val="20"/>
          <w:lang w:val="es-ES_tradnl" w:eastAsia="en-US"/>
        </w:rPr>
        <w:t>la unidad</w:t>
      </w:r>
      <w:r w:rsidRPr="00007875">
        <w:rPr>
          <w:rFonts w:asciiTheme="minorHAnsi" w:eastAsiaTheme="minorHAnsi" w:hAnsiTheme="minorHAnsi" w:cs="Avenir-Heavy"/>
          <w:color w:val="808080" w:themeColor="background1" w:themeShade="80"/>
          <w:sz w:val="20"/>
          <w:szCs w:val="20"/>
          <w:lang w:val="es-ES_tradnl" w:eastAsia="en-US"/>
        </w:rPr>
        <w:t xml:space="preserve"> anterior se han expuesto las técnicas y aparatos que permiten realizar un diagnóstico del cabello y cuero cabelludo.</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Conocida la alteración, el siguiente paso es tratar la misma para conseguir su corrección. Esto se puede conseguir por tres métodos distintos pero combinables en su ejecución:</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Métodos físicos: empleo de aparatos.</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Métodos mecánicos: técnicas de oclusión, succión, masaje y drenaje linfático manual.</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Métodos químicos: cosméticos específicos.</w:t>
      </w:r>
    </w:p>
    <w:p w:rsidR="000043E1" w:rsidRPr="00007875" w:rsidRDefault="0030075B"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venir-Heavy"/>
          <w:color w:val="808080" w:themeColor="background1" w:themeShade="80"/>
          <w:sz w:val="20"/>
          <w:szCs w:val="20"/>
          <w:lang w:val="es-ES_tradnl" w:eastAsia="en-US"/>
        </w:rPr>
        <w:t>En est</w:t>
      </w:r>
      <w:r w:rsidR="00BA15E5" w:rsidRPr="00007875">
        <w:rPr>
          <w:rFonts w:asciiTheme="minorHAnsi" w:eastAsiaTheme="minorHAnsi" w:hAnsiTheme="minorHAnsi" w:cs="Avenir-Heavy"/>
          <w:color w:val="808080" w:themeColor="background1" w:themeShade="80"/>
          <w:sz w:val="20"/>
          <w:szCs w:val="20"/>
          <w:lang w:val="es-ES_tradnl" w:eastAsia="en-US"/>
        </w:rPr>
        <w:t>a</w:t>
      </w:r>
      <w:r w:rsidRPr="00007875">
        <w:rPr>
          <w:rFonts w:asciiTheme="minorHAnsi" w:eastAsiaTheme="minorHAnsi" w:hAnsiTheme="minorHAnsi" w:cs="Avenir-Heavy"/>
          <w:color w:val="808080" w:themeColor="background1" w:themeShade="80"/>
          <w:sz w:val="20"/>
          <w:szCs w:val="20"/>
          <w:lang w:val="es-ES_tradnl" w:eastAsia="en-US"/>
        </w:rPr>
        <w:t xml:space="preserve"> </w:t>
      </w:r>
      <w:r w:rsidR="00BA15E5" w:rsidRPr="00007875">
        <w:rPr>
          <w:rFonts w:asciiTheme="minorHAnsi" w:eastAsiaTheme="minorHAnsi" w:hAnsiTheme="minorHAnsi" w:cs="Avenir-Heavy"/>
          <w:color w:val="808080" w:themeColor="background1" w:themeShade="80"/>
          <w:sz w:val="20"/>
          <w:szCs w:val="20"/>
          <w:lang w:val="es-ES_tradnl" w:eastAsia="en-US"/>
        </w:rPr>
        <w:t>unidad</w:t>
      </w:r>
      <w:r w:rsidRPr="00007875">
        <w:rPr>
          <w:rFonts w:asciiTheme="minorHAnsi" w:eastAsiaTheme="minorHAnsi" w:hAnsiTheme="minorHAnsi" w:cs="Avenir-Heavy"/>
          <w:color w:val="808080" w:themeColor="background1" w:themeShade="80"/>
          <w:sz w:val="20"/>
          <w:szCs w:val="20"/>
          <w:lang w:val="es-ES_tradnl" w:eastAsia="en-US"/>
        </w:rPr>
        <w:t xml:space="preserve"> se incluyen solamente los métodos físicos, dejando los métodos mecánicos y químicos para temas posteriores.</w:t>
      </w:r>
    </w:p>
    <w:p w:rsidR="00FE6576" w:rsidRPr="00937517" w:rsidRDefault="00FE6576" w:rsidP="00937517">
      <w:pPr>
        <w:tabs>
          <w:tab w:val="left" w:pos="-2552"/>
        </w:tabs>
        <w:spacing w:after="0" w:line="240" w:lineRule="auto"/>
        <w:jc w:val="both"/>
        <w:rPr>
          <w:rFonts w:asciiTheme="minorHAnsi" w:hAnsiTheme="minorHAnsi"/>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7.1. Tipos y clasificación</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7.2. Equipos de acción químico-mecánica para</w:t>
      </w:r>
      <w:r w:rsidR="006F1C95" w:rsidRPr="00007875">
        <w:rPr>
          <w:rFonts w:asciiTheme="minorHAnsi" w:eastAsiaTheme="minorHAnsi" w:hAnsiTheme="minorHAnsi" w:cs="Avenir-Heavy"/>
          <w:color w:val="808080" w:themeColor="background1" w:themeShade="80"/>
          <w:sz w:val="20"/>
          <w:szCs w:val="20"/>
          <w:lang w:val="es-ES_tradnl" w:eastAsia="en-US"/>
        </w:rPr>
        <w:t xml:space="preserve"> </w:t>
      </w:r>
      <w:r w:rsidRPr="00007875">
        <w:rPr>
          <w:rFonts w:asciiTheme="minorHAnsi" w:eastAsiaTheme="minorHAnsi" w:hAnsiTheme="minorHAnsi" w:cs="Avenir-Heavy"/>
          <w:color w:val="808080" w:themeColor="background1" w:themeShade="80"/>
          <w:sz w:val="20"/>
          <w:szCs w:val="20"/>
          <w:lang w:val="es-ES_tradnl" w:eastAsia="en-US"/>
        </w:rPr>
        <w:t>tratamientos capilares</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7.2.1. Vaporizador de ozono</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7.2.2. Compresor</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7.2.3. Vibrador</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7.2.4. Generador de ozono seco</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7.3. Equipos basados en corrientes eléctricas</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7.3.1. Equipos de corrientes continuas o galvánicas</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7.3.2. Equipos de corrientes variables</w:t>
      </w:r>
    </w:p>
    <w:p w:rsidR="0030075B" w:rsidRPr="00007875" w:rsidRDefault="0030075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7.4. Equipos basados en radiaciones</w:t>
      </w:r>
    </w:p>
    <w:p w:rsidR="0030075B" w:rsidRPr="00007875" w:rsidRDefault="006F1C9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r>
      <w:r w:rsidR="0030075B" w:rsidRPr="00007875">
        <w:rPr>
          <w:rFonts w:asciiTheme="minorHAnsi" w:eastAsiaTheme="minorHAnsi" w:hAnsiTheme="minorHAnsi" w:cs="Avenir-Book"/>
          <w:color w:val="808080" w:themeColor="background1" w:themeShade="80"/>
          <w:sz w:val="20"/>
          <w:szCs w:val="20"/>
          <w:lang w:val="es-ES_tradnl" w:eastAsia="en-US"/>
        </w:rPr>
        <w:t>7.4.1. Lámpara de infrarrojos</w:t>
      </w:r>
    </w:p>
    <w:p w:rsidR="00FE6576" w:rsidRPr="00007875" w:rsidRDefault="0030075B" w:rsidP="00937517">
      <w:pPr>
        <w:pStyle w:val="Textoindependiente"/>
        <w:widowControl w:val="0"/>
        <w:tabs>
          <w:tab w:val="left" w:pos="2985"/>
          <w:tab w:val="left" w:pos="3135"/>
        </w:tabs>
        <w:ind w:left="720"/>
        <w:jc w:val="both"/>
        <w:rPr>
          <w:rFonts w:asciiTheme="minorHAnsi" w:hAnsiTheme="minorHAnsi"/>
          <w:b/>
          <w:color w:val="808080" w:themeColor="background1" w:themeShade="80"/>
          <w:szCs w:val="20"/>
        </w:rPr>
      </w:pPr>
      <w:r w:rsidRPr="00007875">
        <w:rPr>
          <w:rFonts w:asciiTheme="minorHAnsi" w:eastAsiaTheme="minorHAnsi" w:hAnsiTheme="minorHAnsi" w:cs="Avenir-Book"/>
          <w:color w:val="808080" w:themeColor="background1" w:themeShade="80"/>
          <w:szCs w:val="20"/>
          <w:lang w:val="es-ES_tradnl" w:eastAsia="en-US"/>
        </w:rPr>
        <w:t>7.4.2. Radiación láser</w:t>
      </w:r>
    </w:p>
    <w:p w:rsidR="00FE6576" w:rsidRPr="00937517" w:rsidRDefault="00FE6576" w:rsidP="00937517">
      <w:pPr>
        <w:pStyle w:val="Textoindependiente"/>
        <w:widowControl w:val="0"/>
        <w:tabs>
          <w:tab w:val="left" w:pos="2985"/>
          <w:tab w:val="left" w:pos="3135"/>
        </w:tabs>
        <w:ind w:left="720"/>
        <w:jc w:val="both"/>
        <w:rPr>
          <w:rFonts w:asciiTheme="minorHAnsi" w:hAnsiTheme="minorHAnsi"/>
          <w:b/>
          <w:color w:val="7F7F7F"/>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pStyle w:val="Prrafodelista"/>
        <w:suppressAutoHyphens w:val="0"/>
        <w:autoSpaceDE w:val="0"/>
        <w:autoSpaceDN w:val="0"/>
        <w:spacing w:after="0" w:line="240" w:lineRule="auto"/>
        <w:ind w:left="142" w:right="283"/>
        <w:jc w:val="both"/>
        <w:rPr>
          <w:rFonts w:asciiTheme="minorHAnsi" w:hAnsiTheme="minorHAnsi"/>
          <w:sz w:val="20"/>
          <w:szCs w:val="20"/>
        </w:rPr>
      </w:pPr>
    </w:p>
    <w:p w:rsidR="00D54A3A" w:rsidRPr="00007875" w:rsidRDefault="00D54A3A" w:rsidP="00891FD6">
      <w:pPr>
        <w:pStyle w:val="Prrafodelista"/>
        <w:numPr>
          <w:ilvl w:val="0"/>
          <w:numId w:val="17"/>
        </w:numPr>
        <w:suppressAutoHyphens w:val="0"/>
        <w:autoSpaceDE w:val="0"/>
        <w:autoSpaceDN w:val="0"/>
        <w:spacing w:after="0" w:line="240" w:lineRule="auto"/>
        <w:ind w:right="283"/>
        <w:jc w:val="both"/>
        <w:rPr>
          <w:rFonts w:asciiTheme="minorHAnsi" w:hAnsiTheme="minorHAnsi"/>
          <w:color w:val="808080" w:themeColor="background1" w:themeShade="80"/>
          <w:sz w:val="20"/>
          <w:szCs w:val="20"/>
          <w:lang w:val="es-ES_tradnl"/>
        </w:rPr>
      </w:pPr>
      <w:r w:rsidRPr="00007875">
        <w:rPr>
          <w:rFonts w:asciiTheme="minorHAnsi" w:hAnsiTheme="minorHAnsi"/>
          <w:color w:val="808080" w:themeColor="background1" w:themeShade="80"/>
          <w:sz w:val="20"/>
          <w:szCs w:val="20"/>
        </w:rPr>
        <w:t>Id</w:t>
      </w:r>
      <w:proofErr w:type="spellStart"/>
      <w:r w:rsidRPr="00007875">
        <w:rPr>
          <w:rFonts w:asciiTheme="minorHAnsi" w:hAnsiTheme="minorHAnsi"/>
          <w:color w:val="808080" w:themeColor="background1" w:themeShade="80"/>
          <w:sz w:val="20"/>
          <w:szCs w:val="20"/>
          <w:lang w:val="es-ES_tradnl"/>
        </w:rPr>
        <w:t>entificar</w:t>
      </w:r>
      <w:proofErr w:type="spellEnd"/>
      <w:r w:rsidRPr="00007875">
        <w:rPr>
          <w:rFonts w:asciiTheme="minorHAnsi" w:hAnsiTheme="minorHAnsi"/>
          <w:color w:val="808080" w:themeColor="background1" w:themeShade="80"/>
          <w:sz w:val="20"/>
          <w:szCs w:val="20"/>
          <w:lang w:val="es-ES_tradnl"/>
        </w:rPr>
        <w:t xml:space="preserve"> y clasificar los equipos complementarios para los cuidados estéticos capilares.</w:t>
      </w:r>
    </w:p>
    <w:p w:rsidR="00D54A3A" w:rsidRPr="00007875" w:rsidRDefault="00D54A3A" w:rsidP="00891FD6">
      <w:pPr>
        <w:pStyle w:val="Prrafodelista"/>
        <w:numPr>
          <w:ilvl w:val="0"/>
          <w:numId w:val="17"/>
        </w:numPr>
        <w:suppressAutoHyphens w:val="0"/>
        <w:autoSpaceDE w:val="0"/>
        <w:autoSpaceDN w:val="0"/>
        <w:spacing w:after="0" w:line="240" w:lineRule="auto"/>
        <w:ind w:right="283"/>
        <w:jc w:val="both"/>
        <w:rPr>
          <w:rFonts w:asciiTheme="minorHAnsi" w:hAnsiTheme="minorHAnsi"/>
          <w:color w:val="808080" w:themeColor="background1" w:themeShade="80"/>
          <w:sz w:val="20"/>
          <w:szCs w:val="20"/>
          <w:lang w:val="es-ES_tradnl"/>
        </w:rPr>
      </w:pPr>
      <w:r w:rsidRPr="00007875">
        <w:rPr>
          <w:rFonts w:asciiTheme="minorHAnsi" w:hAnsiTheme="minorHAnsi"/>
          <w:color w:val="808080" w:themeColor="background1" w:themeShade="80"/>
          <w:sz w:val="20"/>
          <w:szCs w:val="20"/>
          <w:lang w:val="es-ES_tradnl"/>
        </w:rPr>
        <w:t>Relacionar el fundamento científico de cada uno de los equipos, con sus indicaciones y co</w:t>
      </w:r>
      <w:r w:rsidRPr="00007875">
        <w:rPr>
          <w:rFonts w:asciiTheme="minorHAnsi" w:hAnsiTheme="minorHAnsi"/>
          <w:color w:val="808080" w:themeColor="background1" w:themeShade="80"/>
          <w:sz w:val="20"/>
          <w:szCs w:val="20"/>
          <w:lang w:val="es-ES_tradnl"/>
        </w:rPr>
        <w:t>n</w:t>
      </w:r>
      <w:r w:rsidRPr="00007875">
        <w:rPr>
          <w:rFonts w:asciiTheme="minorHAnsi" w:hAnsiTheme="minorHAnsi"/>
          <w:color w:val="808080" w:themeColor="background1" w:themeShade="80"/>
          <w:sz w:val="20"/>
          <w:szCs w:val="20"/>
          <w:lang w:val="es-ES_tradnl"/>
        </w:rPr>
        <w:t>traindicaciones.</w:t>
      </w:r>
    </w:p>
    <w:p w:rsidR="00D54A3A" w:rsidRPr="00007875" w:rsidRDefault="00D54A3A" w:rsidP="00891FD6">
      <w:pPr>
        <w:pStyle w:val="Prrafodelista"/>
        <w:numPr>
          <w:ilvl w:val="0"/>
          <w:numId w:val="17"/>
        </w:numPr>
        <w:suppressAutoHyphens w:val="0"/>
        <w:autoSpaceDE w:val="0"/>
        <w:autoSpaceDN w:val="0"/>
        <w:spacing w:after="0" w:line="240" w:lineRule="auto"/>
        <w:ind w:right="283"/>
        <w:jc w:val="both"/>
        <w:rPr>
          <w:rFonts w:asciiTheme="minorHAnsi" w:hAnsiTheme="minorHAnsi"/>
          <w:color w:val="808080" w:themeColor="background1" w:themeShade="80"/>
          <w:sz w:val="20"/>
          <w:szCs w:val="20"/>
          <w:lang w:val="es-ES_tradnl"/>
        </w:rPr>
      </w:pPr>
      <w:r w:rsidRPr="00007875">
        <w:rPr>
          <w:rFonts w:asciiTheme="minorHAnsi" w:hAnsiTheme="minorHAnsi"/>
          <w:color w:val="808080" w:themeColor="background1" w:themeShade="80"/>
          <w:sz w:val="20"/>
          <w:szCs w:val="20"/>
          <w:lang w:val="es-ES_tradnl"/>
        </w:rPr>
        <w:t>Conocer las operaciones de limpieza y mantenimiento de aparatos.</w:t>
      </w:r>
    </w:p>
    <w:p w:rsidR="00D54A3A" w:rsidRPr="00007875" w:rsidRDefault="00D54A3A" w:rsidP="00891FD6">
      <w:pPr>
        <w:pStyle w:val="Prrafodelista"/>
        <w:numPr>
          <w:ilvl w:val="0"/>
          <w:numId w:val="17"/>
        </w:numPr>
        <w:suppressAutoHyphens w:val="0"/>
        <w:autoSpaceDE w:val="0"/>
        <w:autoSpaceDN w:val="0"/>
        <w:spacing w:after="0" w:line="240" w:lineRule="auto"/>
        <w:ind w:right="283"/>
        <w:jc w:val="both"/>
        <w:rPr>
          <w:rFonts w:asciiTheme="minorHAnsi" w:hAnsiTheme="minorHAnsi"/>
          <w:color w:val="808080" w:themeColor="background1" w:themeShade="80"/>
          <w:sz w:val="20"/>
          <w:szCs w:val="20"/>
          <w:lang w:val="es-ES_tradnl"/>
        </w:rPr>
      </w:pPr>
      <w:r w:rsidRPr="00007875">
        <w:rPr>
          <w:rFonts w:asciiTheme="minorHAnsi" w:hAnsiTheme="minorHAnsi"/>
          <w:color w:val="808080" w:themeColor="background1" w:themeShade="80"/>
          <w:sz w:val="20"/>
          <w:szCs w:val="20"/>
          <w:lang w:val="es-ES_tradnl"/>
        </w:rPr>
        <w:t>Interpretar los datos obtenidos con los equipos de cuidados estéticos.</w:t>
      </w:r>
    </w:p>
    <w:p w:rsidR="00FE6576" w:rsidRPr="00007875" w:rsidRDefault="00D54A3A" w:rsidP="00891FD6">
      <w:pPr>
        <w:pStyle w:val="Prrafodelista"/>
        <w:numPr>
          <w:ilvl w:val="0"/>
          <w:numId w:val="17"/>
        </w:numPr>
        <w:suppressAutoHyphens w:val="0"/>
        <w:autoSpaceDE w:val="0"/>
        <w:autoSpaceDN w:val="0"/>
        <w:spacing w:after="0" w:line="240" w:lineRule="auto"/>
        <w:ind w:right="283"/>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lang w:val="es-ES_tradnl"/>
        </w:rPr>
        <w:t>Determinar las medidas de protección para usuarios y profesionales.</w:t>
      </w:r>
    </w:p>
    <w:p w:rsidR="00FE6576" w:rsidRPr="00937517" w:rsidRDefault="00FE6576" w:rsidP="00937517">
      <w:pPr>
        <w:suppressAutoHyphens w:val="0"/>
        <w:autoSpaceDE w:val="0"/>
        <w:autoSpaceDN w:val="0"/>
        <w:spacing w:after="0" w:line="240" w:lineRule="auto"/>
        <w:ind w:right="283"/>
        <w:jc w:val="both"/>
        <w:rPr>
          <w:rFonts w:asciiTheme="minorHAnsi" w:hAnsiTheme="minorHAnsi"/>
          <w:color w:val="7F7F7F"/>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jc w:val="both"/>
        <w:rPr>
          <w:rFonts w:asciiTheme="minorHAnsi" w:hAnsiTheme="minorHAnsi"/>
          <w:color w:val="7F7F7F"/>
          <w:sz w:val="20"/>
          <w:szCs w:val="20"/>
        </w:rPr>
      </w:pPr>
    </w:p>
    <w:p w:rsidR="00FE6576" w:rsidRPr="00937517" w:rsidRDefault="00FE6576" w:rsidP="00937517">
      <w:pPr>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D54A3A" w:rsidRPr="00007875" w:rsidRDefault="00D54A3A" w:rsidP="00891FD6">
      <w:pPr>
        <w:pStyle w:val="Prrafodelista"/>
        <w:numPr>
          <w:ilvl w:val="0"/>
          <w:numId w:val="1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identificado los aparatos y equipos complementarios para los cuidados estéticos capil</w:t>
      </w:r>
      <w:r w:rsidRPr="00007875">
        <w:rPr>
          <w:rFonts w:asciiTheme="minorHAnsi" w:eastAsiaTheme="minorHAnsi" w:hAnsiTheme="minorHAnsi" w:cs="Arial"/>
          <w:color w:val="808080" w:themeColor="background1" w:themeShade="80"/>
          <w:sz w:val="20"/>
          <w:szCs w:val="20"/>
          <w:lang w:val="es-ES_tradnl" w:eastAsia="en-US"/>
        </w:rPr>
        <w:t>a</w:t>
      </w:r>
      <w:r w:rsidRPr="00007875">
        <w:rPr>
          <w:rFonts w:asciiTheme="minorHAnsi" w:eastAsiaTheme="minorHAnsi" w:hAnsiTheme="minorHAnsi" w:cs="Arial"/>
          <w:color w:val="808080" w:themeColor="background1" w:themeShade="80"/>
          <w:sz w:val="20"/>
          <w:szCs w:val="20"/>
          <w:lang w:val="es-ES_tradnl" w:eastAsia="en-US"/>
        </w:rPr>
        <w:t>res.</w:t>
      </w:r>
    </w:p>
    <w:p w:rsidR="00D54A3A" w:rsidRPr="00007875" w:rsidRDefault="00D54A3A" w:rsidP="00891FD6">
      <w:pPr>
        <w:pStyle w:val="Prrafodelista"/>
        <w:numPr>
          <w:ilvl w:val="0"/>
          <w:numId w:val="1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relacionado el fundamento científico de cada uno de ellos, con sus indicaciones y contr</w:t>
      </w:r>
      <w:r w:rsidRPr="00007875">
        <w:rPr>
          <w:rFonts w:asciiTheme="minorHAnsi" w:eastAsiaTheme="minorHAnsi" w:hAnsiTheme="minorHAnsi" w:cs="Arial"/>
          <w:color w:val="808080" w:themeColor="background1" w:themeShade="80"/>
          <w:sz w:val="20"/>
          <w:szCs w:val="20"/>
          <w:lang w:val="es-ES_tradnl" w:eastAsia="en-US"/>
        </w:rPr>
        <w:t>a</w:t>
      </w:r>
      <w:r w:rsidRPr="00007875">
        <w:rPr>
          <w:rFonts w:asciiTheme="minorHAnsi" w:eastAsiaTheme="minorHAnsi" w:hAnsiTheme="minorHAnsi" w:cs="Arial"/>
          <w:color w:val="808080" w:themeColor="background1" w:themeShade="80"/>
          <w:sz w:val="20"/>
          <w:szCs w:val="20"/>
          <w:lang w:val="es-ES_tradnl" w:eastAsia="en-US"/>
        </w:rPr>
        <w:t>indicaciones.</w:t>
      </w:r>
    </w:p>
    <w:p w:rsidR="000043E1" w:rsidRPr="00007875" w:rsidRDefault="00D54A3A" w:rsidP="00891FD6">
      <w:pPr>
        <w:pStyle w:val="Prrafodelista"/>
        <w:numPr>
          <w:ilvl w:val="0"/>
          <w:numId w:val="18"/>
        </w:numPr>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establecido la forma de empleo y mantenimiento.</w:t>
      </w:r>
    </w:p>
    <w:p w:rsidR="00D54A3A" w:rsidRPr="00007875" w:rsidRDefault="00D54A3A" w:rsidP="00891FD6">
      <w:pPr>
        <w:pStyle w:val="Prrafodelista"/>
        <w:numPr>
          <w:ilvl w:val="0"/>
          <w:numId w:val="18"/>
        </w:numPr>
        <w:spacing w:after="0" w:line="240" w:lineRule="auto"/>
        <w:jc w:val="both"/>
        <w:rPr>
          <w:rFonts w:asciiTheme="minorHAnsi" w:hAnsiTheme="minorHAnsi"/>
          <w:color w:val="808080" w:themeColor="background1" w:themeShade="80"/>
          <w:sz w:val="20"/>
          <w:szCs w:val="20"/>
          <w:lang w:val="es-ES_tradnl"/>
        </w:rPr>
      </w:pPr>
      <w:r w:rsidRPr="00007875">
        <w:rPr>
          <w:rFonts w:asciiTheme="minorHAnsi" w:hAnsiTheme="minorHAnsi"/>
          <w:color w:val="808080" w:themeColor="background1" w:themeShade="80"/>
          <w:sz w:val="20"/>
          <w:szCs w:val="20"/>
          <w:lang w:val="es-ES_tradnl"/>
        </w:rPr>
        <w:t>Se han interpretado los datos obtenidos.</w:t>
      </w:r>
    </w:p>
    <w:p w:rsidR="00D54A3A" w:rsidRPr="00007875" w:rsidRDefault="00D54A3A" w:rsidP="00891FD6">
      <w:pPr>
        <w:pStyle w:val="Prrafodelista"/>
        <w:numPr>
          <w:ilvl w:val="0"/>
          <w:numId w:val="18"/>
        </w:numPr>
        <w:spacing w:after="0" w:line="240" w:lineRule="auto"/>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lang w:val="es-ES_tradnl"/>
        </w:rPr>
        <w:t>Se han determinado las medidas de protección para usuarios y profesionales.</w:t>
      </w:r>
    </w:p>
    <w:p w:rsidR="0061171A" w:rsidRPr="00937517" w:rsidRDefault="0061171A" w:rsidP="00937517">
      <w:pPr>
        <w:tabs>
          <w:tab w:val="left" w:pos="709"/>
        </w:tabs>
        <w:spacing w:after="0" w:line="240" w:lineRule="auto"/>
        <w:ind w:left="720"/>
        <w:jc w:val="both"/>
        <w:rPr>
          <w:rFonts w:asciiTheme="minorHAnsi" w:hAnsiTheme="minorHAnsi"/>
          <w:color w:val="808080" w:themeColor="background1" w:themeShade="80"/>
          <w:sz w:val="20"/>
          <w:szCs w:val="20"/>
        </w:rPr>
      </w:pPr>
    </w:p>
    <w:p w:rsidR="00FE6576" w:rsidRPr="00937517" w:rsidRDefault="00FE6576" w:rsidP="00937517">
      <w:pPr>
        <w:tabs>
          <w:tab w:val="left" w:pos="709"/>
        </w:tabs>
        <w:spacing w:after="0" w:line="240" w:lineRule="auto"/>
        <w:ind w:left="720"/>
        <w:jc w:val="both"/>
        <w:rPr>
          <w:rFonts w:asciiTheme="minorHAnsi" w:hAnsiTheme="minorHAnsi"/>
          <w:color w:val="808080" w:themeColor="background1" w:themeShade="80"/>
          <w:sz w:val="20"/>
          <w:szCs w:val="20"/>
        </w:rPr>
      </w:pPr>
    </w:p>
    <w:p w:rsidR="00FE6576" w:rsidRPr="00937517" w:rsidRDefault="00FE6576" w:rsidP="00937517">
      <w:pPr>
        <w:tabs>
          <w:tab w:val="left" w:pos="709"/>
        </w:tabs>
        <w:spacing w:after="0" w:line="240" w:lineRule="auto"/>
        <w:ind w:left="720"/>
        <w:jc w:val="both"/>
        <w:rPr>
          <w:rFonts w:asciiTheme="minorHAnsi" w:hAnsiTheme="minorHAnsi"/>
          <w:color w:val="808080" w:themeColor="background1" w:themeShade="80"/>
          <w:sz w:val="20"/>
          <w:szCs w:val="20"/>
        </w:rPr>
      </w:pPr>
    </w:p>
    <w:p w:rsidR="00B040B3" w:rsidRPr="00937517" w:rsidRDefault="00B040B3" w:rsidP="00937517">
      <w:pPr>
        <w:tabs>
          <w:tab w:val="left" w:pos="709"/>
        </w:tabs>
        <w:spacing w:after="0" w:line="240" w:lineRule="auto"/>
        <w:ind w:left="720"/>
        <w:jc w:val="both"/>
        <w:rPr>
          <w:rFonts w:asciiTheme="minorHAnsi" w:hAnsiTheme="minorHAnsi"/>
          <w:color w:val="808080" w:themeColor="background1" w:themeShade="80"/>
          <w:sz w:val="20"/>
          <w:szCs w:val="20"/>
        </w:rPr>
      </w:pPr>
    </w:p>
    <w:p w:rsidR="00B040B3" w:rsidRPr="00937517" w:rsidRDefault="00B040B3" w:rsidP="00937517">
      <w:pPr>
        <w:tabs>
          <w:tab w:val="left" w:pos="709"/>
        </w:tabs>
        <w:spacing w:after="0" w:line="240" w:lineRule="auto"/>
        <w:ind w:left="720"/>
        <w:jc w:val="both"/>
        <w:rPr>
          <w:rFonts w:asciiTheme="minorHAnsi" w:hAnsiTheme="minorHAnsi"/>
          <w:color w:val="808080" w:themeColor="background1" w:themeShade="80"/>
          <w:sz w:val="20"/>
          <w:szCs w:val="20"/>
        </w:rPr>
      </w:pPr>
    </w:p>
    <w:p w:rsidR="00B040B3" w:rsidRPr="00937517" w:rsidRDefault="00B040B3" w:rsidP="00937517">
      <w:pPr>
        <w:suppressAutoHyphens w:val="0"/>
        <w:spacing w:after="0" w:line="240" w:lineRule="auto"/>
        <w:jc w:val="both"/>
        <w:rPr>
          <w:rFonts w:asciiTheme="minorHAnsi" w:hAnsiTheme="minorHAnsi"/>
          <w:color w:val="808080" w:themeColor="background1" w:themeShade="80"/>
          <w:sz w:val="20"/>
          <w:szCs w:val="20"/>
        </w:rPr>
      </w:pPr>
      <w:r w:rsidRPr="00937517">
        <w:rPr>
          <w:rFonts w:asciiTheme="minorHAnsi" w:hAnsiTheme="minorHAnsi"/>
          <w:color w:val="808080" w:themeColor="background1" w:themeShade="80"/>
          <w:sz w:val="20"/>
          <w:szCs w:val="20"/>
        </w:rPr>
        <w:br w:type="page"/>
      </w:r>
    </w:p>
    <w:p w:rsidR="000043E1" w:rsidRPr="00007875" w:rsidRDefault="000043E1" w:rsidP="00007875">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007875">
        <w:rPr>
          <w:rFonts w:asciiTheme="minorHAnsi" w:hAnsiTheme="minorHAnsi"/>
          <w:b/>
          <w:color w:val="0070C0"/>
          <w:sz w:val="20"/>
          <w:szCs w:val="20"/>
        </w:rPr>
        <w:lastRenderedPageBreak/>
        <w:t xml:space="preserve">UNIDAD DIDÁCTICA </w:t>
      </w:r>
      <w:r w:rsidR="005B2EB9" w:rsidRPr="00007875">
        <w:rPr>
          <w:rFonts w:asciiTheme="minorHAnsi" w:hAnsiTheme="minorHAnsi"/>
          <w:b/>
          <w:color w:val="0070C0"/>
          <w:sz w:val="20"/>
          <w:szCs w:val="20"/>
        </w:rPr>
        <w:t>8</w:t>
      </w:r>
      <w:r w:rsidRPr="00007875">
        <w:rPr>
          <w:rFonts w:asciiTheme="minorHAnsi" w:hAnsiTheme="minorHAnsi"/>
          <w:b/>
          <w:color w:val="0070C0"/>
          <w:sz w:val="20"/>
          <w:szCs w:val="20"/>
        </w:rPr>
        <w:t xml:space="preserve">: </w:t>
      </w:r>
      <w:r w:rsidR="00BA15E5" w:rsidRPr="00007875">
        <w:rPr>
          <w:rFonts w:asciiTheme="minorHAnsi" w:hAnsiTheme="minorHAnsi"/>
          <w:b/>
          <w:color w:val="0070C0"/>
          <w:sz w:val="20"/>
          <w:szCs w:val="20"/>
          <w:lang w:val="es-ES_tradnl"/>
        </w:rPr>
        <w:t>EL MASAJE CAPILAR</w:t>
      </w:r>
    </w:p>
    <w:p w:rsidR="000043E1" w:rsidRPr="00937517" w:rsidRDefault="000043E1" w:rsidP="00937517">
      <w:pPr>
        <w:autoSpaceDE w:val="0"/>
        <w:spacing w:after="0" w:line="240" w:lineRule="auto"/>
        <w:jc w:val="both"/>
        <w:rPr>
          <w:rFonts w:asciiTheme="minorHAnsi" w:hAnsiTheme="minorHAnsi"/>
          <w:b/>
          <w:color w:val="7F7F7F"/>
          <w:sz w:val="20"/>
          <w:szCs w:val="20"/>
          <w:lang w:val="es-ES_tradnl"/>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En esta unidad se valora la importancia del ciclo vital del cabello y la necesidad de mantener el cuero cabelludo lo más flexible posible. Una forma de conseguirlo es masajeando la zona.</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Con el masaje se consigue mejorar la circulación sanguínea y linfática, se estimulan las terminaciones nerviosas y las glándulas anexas, de manera que se mejora el aporte de nutrientes y de oxígeno a las células y se eliminan desechos y células muertas.</w:t>
      </w:r>
    </w:p>
    <w:p w:rsidR="0061171A" w:rsidRPr="00007875" w:rsidRDefault="00BA15E5" w:rsidP="00937517">
      <w:pPr>
        <w:autoSpaceDE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El masaje puede ser manual, si se utilizan las manos solamente, o mecánico si se utilizan aparatos.</w:t>
      </w:r>
    </w:p>
    <w:p w:rsidR="00BA15E5" w:rsidRPr="00007875" w:rsidRDefault="00BA15E5" w:rsidP="00937517">
      <w:pPr>
        <w:autoSpaceDE w:val="0"/>
        <w:spacing w:after="0" w:line="240" w:lineRule="auto"/>
        <w:jc w:val="both"/>
        <w:rPr>
          <w:rFonts w:asciiTheme="minorHAnsi" w:hAnsiTheme="minorHAnsi"/>
          <w:color w:val="808080" w:themeColor="background1" w:themeShade="80"/>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8.1. Zonas de influencia del masaje</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8.1.1. Sistema muscular</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8.1.2. Aparato circulatorio: sistema sanguíneo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8.1.3. Aparato circulatorio: sistema linfático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8.1.4. Sistema nervioso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8.2. Normas básicas para el masaje capilar</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8.3. Masaje de tratamiento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8.3.1. Maniobras del masaje de tratamiento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8.3.2. Efectos fisiológicos del masaje capilar de tratamiento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8.3.3. Contraindicaciones del masaje capilar de tratamiento</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8.4. Masaje para la higiene capilar</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8.5. Masaje de drenaje linfático manual capilar</w:t>
      </w:r>
    </w:p>
    <w:p w:rsidR="00BA15E5" w:rsidRPr="00007875" w:rsidRDefault="00BA15E5"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8.5.1. Maniobras del DLM</w:t>
      </w:r>
    </w:p>
    <w:p w:rsidR="00FE6576" w:rsidRPr="00007875" w:rsidRDefault="00BA15E5" w:rsidP="00937517">
      <w:pPr>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8.5.2. Contraindicaciones del DLM</w:t>
      </w:r>
    </w:p>
    <w:p w:rsidR="00007875" w:rsidRPr="00937517" w:rsidRDefault="00007875" w:rsidP="00937517">
      <w:pPr>
        <w:spacing w:after="0" w:line="240" w:lineRule="auto"/>
        <w:jc w:val="both"/>
        <w:rPr>
          <w:rFonts w:asciiTheme="minorHAnsi" w:hAnsiTheme="minorHAnsi"/>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Aplicar cuidados capilares integrando medios manuales.</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Determinar los parámetros para la realización de las maniobras: dirección, intensidad, ritmo y tiempo.</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Diferenciar las diferentes técnicas y maniobras del masaje capilar.</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Describir las pautas a seguir en cada maniobra del masaje.</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Realizar las operaciones previas al masaje capilar.</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Ejecutar operaciones manuales de masaje capilar.</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 xml:space="preserve">Clasificar las maniobras: rozamiento, frotación, fricción, presión, amasamiento, </w:t>
      </w:r>
      <w:proofErr w:type="spellStart"/>
      <w:r w:rsidRPr="00007875">
        <w:rPr>
          <w:rFonts w:asciiTheme="minorHAnsi" w:eastAsiaTheme="minorHAnsi" w:hAnsiTheme="minorHAnsi" w:cs="Avenir-Book"/>
          <w:color w:val="808080" w:themeColor="background1" w:themeShade="80"/>
          <w:sz w:val="20"/>
          <w:szCs w:val="20"/>
          <w:lang w:val="es-ES_tradnl" w:eastAsia="en-US"/>
        </w:rPr>
        <w:t>pellizqueo</w:t>
      </w:r>
      <w:proofErr w:type="spellEnd"/>
      <w:r w:rsidRPr="00007875">
        <w:rPr>
          <w:rFonts w:asciiTheme="minorHAnsi" w:eastAsiaTheme="minorHAnsi" w:hAnsiTheme="minorHAnsi" w:cs="Avenir-Book"/>
          <w:color w:val="808080" w:themeColor="background1" w:themeShade="80"/>
          <w:sz w:val="20"/>
          <w:szCs w:val="20"/>
          <w:lang w:val="es-ES_tradnl" w:eastAsia="en-US"/>
        </w:rPr>
        <w:t>, pe</w:t>
      </w:r>
      <w:r w:rsidRPr="00007875">
        <w:rPr>
          <w:rFonts w:asciiTheme="minorHAnsi" w:eastAsiaTheme="minorHAnsi" w:hAnsiTheme="minorHAnsi" w:cs="Avenir-Book"/>
          <w:color w:val="808080" w:themeColor="background1" w:themeShade="80"/>
          <w:sz w:val="20"/>
          <w:szCs w:val="20"/>
          <w:lang w:val="es-ES_tradnl" w:eastAsia="en-US"/>
        </w:rPr>
        <w:t>r</w:t>
      </w:r>
      <w:r w:rsidRPr="00007875">
        <w:rPr>
          <w:rFonts w:asciiTheme="minorHAnsi" w:eastAsiaTheme="minorHAnsi" w:hAnsiTheme="minorHAnsi" w:cs="Avenir-Book"/>
          <w:color w:val="808080" w:themeColor="background1" w:themeShade="80"/>
          <w:sz w:val="20"/>
          <w:szCs w:val="20"/>
          <w:lang w:val="es-ES_tradnl" w:eastAsia="en-US"/>
        </w:rPr>
        <w:t>cusiones, tracción, desprendimiento y vibraciones, entre otros y su secuenciación.</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Relacionar los parámetros de las maniobras del masaje con las indicaciones.</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Determinar los criterios para adaptar las maniobras del masaje capilar a los distintos casos de alteraciones estéticas capilares que pueden presentarse.</w:t>
      </w:r>
    </w:p>
    <w:p w:rsidR="00BA15E5"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Valorar los efectos del masaje, sus indicaciones y contraindicaciones.</w:t>
      </w:r>
    </w:p>
    <w:p w:rsidR="001C2B01" w:rsidRPr="00007875" w:rsidRDefault="00BA15E5" w:rsidP="00891FD6">
      <w:pPr>
        <w:pStyle w:val="Prrafodelista"/>
        <w:numPr>
          <w:ilvl w:val="0"/>
          <w:numId w:val="1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Aplicar protocolos individualizados de masaje y drenaje linfático.</w:t>
      </w:r>
    </w:p>
    <w:p w:rsidR="00526658" w:rsidRPr="00937517" w:rsidRDefault="00526658" w:rsidP="00937517">
      <w:pPr>
        <w:suppressAutoHyphens w:val="0"/>
        <w:autoSpaceDE w:val="0"/>
        <w:autoSpaceDN w:val="0"/>
        <w:adjustRightInd w:val="0"/>
        <w:spacing w:after="0" w:line="240" w:lineRule="auto"/>
        <w:jc w:val="both"/>
        <w:rPr>
          <w:rFonts w:asciiTheme="minorHAnsi" w:hAnsiTheme="minorHAnsi"/>
          <w:color w:val="808080"/>
          <w:sz w:val="20"/>
          <w:szCs w:val="20"/>
        </w:rPr>
      </w:pPr>
    </w:p>
    <w:p w:rsidR="000043E1" w:rsidRPr="00937517" w:rsidRDefault="000043E1"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ind w:left="720" w:hanging="720"/>
        <w:jc w:val="both"/>
        <w:rPr>
          <w:rFonts w:asciiTheme="minorHAnsi" w:hAnsiTheme="minorHAnsi"/>
          <w:color w:val="7F7F7F"/>
          <w:sz w:val="20"/>
          <w:szCs w:val="20"/>
        </w:rPr>
      </w:pPr>
    </w:p>
    <w:p w:rsidR="000043E1" w:rsidRPr="00007875" w:rsidRDefault="000043E1" w:rsidP="00937517">
      <w:pPr>
        <w:spacing w:after="0" w:line="240" w:lineRule="auto"/>
        <w:ind w:left="720" w:hanging="720"/>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rPr>
        <w:t>Al finalizar esta unidad, el alumnado demostrará que:</w:t>
      </w:r>
    </w:p>
    <w:p w:rsidR="00526658" w:rsidRPr="00007875" w:rsidRDefault="00526658" w:rsidP="00891FD6">
      <w:pPr>
        <w:pStyle w:val="Prrafodelista"/>
        <w:numPr>
          <w:ilvl w:val="0"/>
          <w:numId w:val="2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determinado los tipos de maniobras del masaje capilar.</w:t>
      </w:r>
    </w:p>
    <w:p w:rsidR="00526658" w:rsidRPr="00007875" w:rsidRDefault="00526658" w:rsidP="00891FD6">
      <w:pPr>
        <w:pStyle w:val="Prrafodelista"/>
        <w:numPr>
          <w:ilvl w:val="0"/>
          <w:numId w:val="2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relacionado los parámetros de las maniobras del masaje con las indicaciones.</w:t>
      </w:r>
    </w:p>
    <w:p w:rsidR="00526658" w:rsidRPr="00007875" w:rsidRDefault="00526658" w:rsidP="00891FD6">
      <w:pPr>
        <w:pStyle w:val="Prrafodelista"/>
        <w:numPr>
          <w:ilvl w:val="0"/>
          <w:numId w:val="2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aplicado técnicas de masaje en los cuidados capilares.</w:t>
      </w:r>
    </w:p>
    <w:p w:rsidR="00526658" w:rsidRPr="00007875" w:rsidRDefault="00526658" w:rsidP="00891FD6">
      <w:pPr>
        <w:pStyle w:val="Prrafodelista"/>
        <w:numPr>
          <w:ilvl w:val="0"/>
          <w:numId w:val="2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 xml:space="preserve">Se han establecido las recomendaciones e informaciones post-tratamiento. </w:t>
      </w:r>
    </w:p>
    <w:p w:rsidR="00526658" w:rsidRPr="00007875" w:rsidRDefault="00526658" w:rsidP="00891FD6">
      <w:pPr>
        <w:pStyle w:val="Prrafodelista"/>
        <w:numPr>
          <w:ilvl w:val="0"/>
          <w:numId w:val="20"/>
        </w:numPr>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rial"/>
          <w:color w:val="808080" w:themeColor="background1" w:themeShade="80"/>
          <w:sz w:val="20"/>
          <w:szCs w:val="20"/>
          <w:lang w:val="es-ES_tradnl" w:eastAsia="en-US"/>
        </w:rPr>
        <w:t>Se ha justificado la valoración del resultado obtenido como factor de calidad del proceso.</w:t>
      </w:r>
    </w:p>
    <w:p w:rsidR="00007875" w:rsidRDefault="00007875">
      <w:pPr>
        <w:suppressAutoHyphens w:val="0"/>
        <w:rPr>
          <w:rFonts w:asciiTheme="minorHAnsi" w:hAnsiTheme="minorHAnsi"/>
          <w:b/>
          <w:color w:val="0070C0"/>
          <w:sz w:val="20"/>
          <w:szCs w:val="20"/>
        </w:rPr>
      </w:pPr>
      <w:r>
        <w:rPr>
          <w:rFonts w:asciiTheme="minorHAnsi" w:hAnsiTheme="minorHAnsi"/>
          <w:b/>
          <w:color w:val="0070C0"/>
          <w:sz w:val="20"/>
          <w:szCs w:val="20"/>
        </w:rPr>
        <w:br w:type="page"/>
      </w:r>
    </w:p>
    <w:p w:rsidR="007240C5" w:rsidRPr="00007875" w:rsidRDefault="007240C5" w:rsidP="00007875">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007875">
        <w:rPr>
          <w:rFonts w:asciiTheme="minorHAnsi" w:hAnsiTheme="minorHAnsi"/>
          <w:b/>
          <w:color w:val="0070C0"/>
          <w:sz w:val="20"/>
          <w:szCs w:val="20"/>
        </w:rPr>
        <w:lastRenderedPageBreak/>
        <w:t xml:space="preserve">UNIDAD DIDÁCTICA </w:t>
      </w:r>
      <w:r w:rsidR="00FE6576" w:rsidRPr="00007875">
        <w:rPr>
          <w:rFonts w:asciiTheme="minorHAnsi" w:hAnsiTheme="minorHAnsi"/>
          <w:b/>
          <w:color w:val="0070C0"/>
          <w:sz w:val="20"/>
          <w:szCs w:val="20"/>
        </w:rPr>
        <w:t>9</w:t>
      </w:r>
      <w:r w:rsidRPr="00007875">
        <w:rPr>
          <w:rFonts w:asciiTheme="minorHAnsi" w:hAnsiTheme="minorHAnsi"/>
          <w:b/>
          <w:color w:val="0070C0"/>
          <w:sz w:val="20"/>
          <w:szCs w:val="20"/>
        </w:rPr>
        <w:t xml:space="preserve">: </w:t>
      </w:r>
      <w:r w:rsidR="00E37A3A" w:rsidRPr="00007875">
        <w:rPr>
          <w:rFonts w:asciiTheme="minorHAnsi" w:hAnsiTheme="minorHAnsi"/>
          <w:b/>
          <w:color w:val="0070C0"/>
          <w:sz w:val="20"/>
          <w:szCs w:val="20"/>
          <w:lang w:val="es-ES_tradnl"/>
        </w:rPr>
        <w:t>PROTOCOLO DE ANÁLISIS CAPILAR</w:t>
      </w:r>
    </w:p>
    <w:p w:rsidR="007240C5" w:rsidRPr="00937517" w:rsidRDefault="007240C5" w:rsidP="00937517">
      <w:pPr>
        <w:autoSpaceDE w:val="0"/>
        <w:spacing w:after="0" w:line="240" w:lineRule="auto"/>
        <w:jc w:val="both"/>
        <w:rPr>
          <w:rFonts w:asciiTheme="minorHAnsi" w:hAnsiTheme="minorHAnsi"/>
          <w:b/>
          <w:color w:val="7F7F7F"/>
          <w:sz w:val="20"/>
          <w:szCs w:val="20"/>
          <w:lang w:val="es-ES_tradnl"/>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 xml:space="preserve">Esta unidad contiene la información necesaria para aprender a diseñar un protocolo de análisis </w:t>
      </w:r>
      <w:r w:rsidR="001D5D90" w:rsidRPr="00007875">
        <w:rPr>
          <w:rFonts w:asciiTheme="minorHAnsi" w:eastAsiaTheme="minorHAnsi" w:hAnsiTheme="minorHAnsi" w:cs="Avenir-Heavy"/>
          <w:color w:val="808080" w:themeColor="background1" w:themeShade="80"/>
          <w:sz w:val="20"/>
          <w:szCs w:val="20"/>
          <w:lang w:val="es-ES_tradnl" w:eastAsia="en-US"/>
        </w:rPr>
        <w:t>capilar</w:t>
      </w:r>
      <w:r w:rsidRPr="00007875">
        <w:rPr>
          <w:rFonts w:asciiTheme="minorHAnsi" w:eastAsiaTheme="minorHAnsi" w:hAnsiTheme="minorHAnsi" w:cs="Avenir-Heavy"/>
          <w:color w:val="808080" w:themeColor="background1" w:themeShade="80"/>
          <w:sz w:val="20"/>
          <w:szCs w:val="20"/>
          <w:lang w:val="es-ES_tradnl" w:eastAsia="en-US"/>
        </w:rPr>
        <w:t xml:space="preserve"> como fase previa a cualquier proceso o procedimiento técnico en peluquería. De él depende la realiz</w:t>
      </w:r>
      <w:r w:rsidRPr="00007875">
        <w:rPr>
          <w:rFonts w:asciiTheme="minorHAnsi" w:eastAsiaTheme="minorHAnsi" w:hAnsiTheme="minorHAnsi" w:cs="Avenir-Heavy"/>
          <w:color w:val="808080" w:themeColor="background1" w:themeShade="80"/>
          <w:sz w:val="20"/>
          <w:szCs w:val="20"/>
          <w:lang w:val="es-ES_tradnl" w:eastAsia="en-US"/>
        </w:rPr>
        <w:t>a</w:t>
      </w:r>
      <w:r w:rsidRPr="00007875">
        <w:rPr>
          <w:rFonts w:asciiTheme="minorHAnsi" w:eastAsiaTheme="minorHAnsi" w:hAnsiTheme="minorHAnsi" w:cs="Avenir-Heavy"/>
          <w:color w:val="808080" w:themeColor="background1" w:themeShade="80"/>
          <w:sz w:val="20"/>
          <w:szCs w:val="20"/>
          <w:lang w:val="es-ES_tradnl" w:eastAsia="en-US"/>
        </w:rPr>
        <w:t>ción de un buen tratamiento, pero también es importante conocer la percepción que el cliente tiene de su propio cabello así como su historial estético.</w:t>
      </w:r>
    </w:p>
    <w:p w:rsidR="00FE6576" w:rsidRPr="00007875" w:rsidRDefault="00E37A3A" w:rsidP="00937517">
      <w:pPr>
        <w:autoSpaceDE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Cada uno de los datos obtenidos debe ser registrado en una base de datos.</w:t>
      </w:r>
    </w:p>
    <w:p w:rsidR="00007875" w:rsidRPr="00937517" w:rsidRDefault="00007875" w:rsidP="00937517">
      <w:pPr>
        <w:autoSpaceDE w:val="0"/>
        <w:spacing w:after="0" w:line="240" w:lineRule="auto"/>
        <w:jc w:val="both"/>
        <w:rPr>
          <w:rFonts w:asciiTheme="minorHAnsi" w:hAnsiTheme="minorHAnsi"/>
          <w:color w:val="808080" w:themeColor="background1" w:themeShade="80"/>
          <w:sz w:val="20"/>
          <w:szCs w:val="20"/>
        </w:rPr>
      </w:pPr>
    </w:p>
    <w:p w:rsidR="007240C5" w:rsidRPr="00937517" w:rsidRDefault="007240C5" w:rsidP="00007875">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9.1. Protocolo de diagnóstico</w:t>
      </w: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9.2. La entrevista</w:t>
      </w: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9.3. La exploración</w:t>
      </w:r>
    </w:p>
    <w:p w:rsidR="00E37A3A" w:rsidRPr="00007875" w:rsidRDefault="00E37A3A" w:rsidP="00007875">
      <w:pPr>
        <w:suppressAutoHyphens w:val="0"/>
        <w:autoSpaceDE w:val="0"/>
        <w:autoSpaceDN w:val="0"/>
        <w:adjustRightInd w:val="0"/>
        <w:spacing w:after="0" w:line="240" w:lineRule="auto"/>
        <w:ind w:firstLine="708"/>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9.3.1. Protocolo de exploración</w:t>
      </w: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9.4. Elaboración de información técnica</w:t>
      </w:r>
    </w:p>
    <w:p w:rsidR="00E37A3A" w:rsidRPr="00007875" w:rsidRDefault="00E37A3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9.5. Valoración de la documentación generada</w:t>
      </w:r>
    </w:p>
    <w:p w:rsidR="00FE6576" w:rsidRDefault="00E37A3A" w:rsidP="00937517">
      <w:pPr>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9.6. Procedimiento de archivo</w:t>
      </w:r>
    </w:p>
    <w:p w:rsidR="00007875" w:rsidRPr="00007875" w:rsidRDefault="00007875" w:rsidP="00937517">
      <w:pPr>
        <w:spacing w:after="0" w:line="240" w:lineRule="auto"/>
        <w:jc w:val="both"/>
        <w:rPr>
          <w:rFonts w:asciiTheme="minorHAnsi" w:hAnsiTheme="minorHAnsi"/>
          <w:color w:val="808080" w:themeColor="background1" w:themeShade="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Interpretar y elaborar la información técnica necesaria para determinar, protocolizar y ejecutar los procesos de análisis capilar.</w:t>
      </w: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Identificar las fases del protocolo de análisis así como los datos que permiten obtener inform</w:t>
      </w:r>
      <w:r w:rsidRPr="00007875">
        <w:rPr>
          <w:rFonts w:asciiTheme="minorHAnsi" w:eastAsiaTheme="minorHAnsi" w:hAnsiTheme="minorHAnsi" w:cs="Avenir-Book"/>
          <w:color w:val="808080" w:themeColor="background1" w:themeShade="80"/>
          <w:sz w:val="20"/>
          <w:szCs w:val="20"/>
          <w:lang w:val="es-ES_tradnl" w:eastAsia="en-US"/>
        </w:rPr>
        <w:t>a</w:t>
      </w:r>
      <w:r w:rsidRPr="00007875">
        <w:rPr>
          <w:rFonts w:asciiTheme="minorHAnsi" w:eastAsiaTheme="minorHAnsi" w:hAnsiTheme="minorHAnsi" w:cs="Avenir-Book"/>
          <w:color w:val="808080" w:themeColor="background1" w:themeShade="80"/>
          <w:sz w:val="20"/>
          <w:szCs w:val="20"/>
          <w:lang w:val="es-ES_tradnl" w:eastAsia="en-US"/>
        </w:rPr>
        <w:t>ción útil para el análisis capilar.</w:t>
      </w: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Elaborar la documentación necesaria para el registro de la información.</w:t>
      </w: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Realizar la recogida de información.</w:t>
      </w: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Relacionar los datos obtenidos con su posible derivación a otros profesionales.</w:t>
      </w:r>
    </w:p>
    <w:p w:rsidR="00E37A3A"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Enumerar preguntas que permitan detectar las principales causas de las afecciones del cuero cabelludo y del cabello, anotando preguntas y respuestas en la ficha de trabajo.</w:t>
      </w:r>
    </w:p>
    <w:p w:rsidR="007240C5" w:rsidRPr="00007875" w:rsidRDefault="00E37A3A" w:rsidP="00891FD6">
      <w:pPr>
        <w:pStyle w:val="Prrafodelista"/>
        <w:numPr>
          <w:ilvl w:val="0"/>
          <w:numId w:val="2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Elaborar modelos de ficha técnica capaces de recoger los datos procedentes de la entrevista, la exploración visual, manual y con diversos aparatos, así como la interpretación de los resultados obtenidos.</w:t>
      </w:r>
    </w:p>
    <w:p w:rsidR="00007875" w:rsidRPr="00007875" w:rsidRDefault="00007875" w:rsidP="00007875">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ind w:left="720" w:hanging="720"/>
        <w:jc w:val="both"/>
        <w:rPr>
          <w:rFonts w:asciiTheme="minorHAnsi" w:hAnsiTheme="minorHAnsi"/>
          <w:color w:val="7F7F7F"/>
          <w:sz w:val="20"/>
          <w:szCs w:val="20"/>
        </w:rPr>
      </w:pPr>
    </w:p>
    <w:p w:rsidR="007240C5" w:rsidRPr="00007875" w:rsidRDefault="007240C5" w:rsidP="00937517">
      <w:pPr>
        <w:spacing w:after="0" w:line="240" w:lineRule="auto"/>
        <w:ind w:left="720" w:hanging="720"/>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rPr>
        <w:t>Al finalizar esta unidad, el alumnado demostrará que:</w:t>
      </w:r>
    </w:p>
    <w:p w:rsidR="00E06BC5" w:rsidRPr="00007875" w:rsidRDefault="00E06BC5" w:rsidP="00891FD6">
      <w:pPr>
        <w:pStyle w:val="Prrafodelista"/>
        <w:numPr>
          <w:ilvl w:val="0"/>
          <w:numId w:val="22"/>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caracterizado las fases del protocolo de análisis.</w:t>
      </w:r>
    </w:p>
    <w:p w:rsidR="00E06BC5" w:rsidRPr="00007875" w:rsidRDefault="00E06BC5" w:rsidP="00891FD6">
      <w:pPr>
        <w:pStyle w:val="Prrafodelista"/>
        <w:numPr>
          <w:ilvl w:val="0"/>
          <w:numId w:val="22"/>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identificado los datos que permiten obtener información útil para el análisis capilar.</w:t>
      </w:r>
    </w:p>
    <w:p w:rsidR="00E37A3A" w:rsidRPr="00007875" w:rsidRDefault="00E06BC5" w:rsidP="00891FD6">
      <w:pPr>
        <w:pStyle w:val="Prrafodelista"/>
        <w:numPr>
          <w:ilvl w:val="0"/>
          <w:numId w:val="22"/>
        </w:numPr>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rial"/>
          <w:color w:val="808080" w:themeColor="background1" w:themeShade="80"/>
          <w:sz w:val="20"/>
          <w:szCs w:val="20"/>
          <w:lang w:val="es-ES_tradnl" w:eastAsia="en-US"/>
        </w:rPr>
        <w:t>Se ha elaborado la documentación necesaria para el registro de la información.</w:t>
      </w:r>
    </w:p>
    <w:p w:rsidR="00E06BC5" w:rsidRPr="00007875" w:rsidRDefault="00E06BC5" w:rsidP="00891FD6">
      <w:pPr>
        <w:pStyle w:val="Prrafodelista"/>
        <w:numPr>
          <w:ilvl w:val="0"/>
          <w:numId w:val="22"/>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realizado la recogida de información.</w:t>
      </w:r>
    </w:p>
    <w:p w:rsidR="00AE1860" w:rsidRPr="00007875" w:rsidRDefault="00E06BC5" w:rsidP="00891FD6">
      <w:pPr>
        <w:pStyle w:val="Prrafodelista"/>
        <w:numPr>
          <w:ilvl w:val="0"/>
          <w:numId w:val="22"/>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007875">
        <w:rPr>
          <w:rFonts w:asciiTheme="minorHAnsi" w:eastAsiaTheme="minorHAnsi" w:hAnsiTheme="minorHAnsi" w:cs="Arial"/>
          <w:color w:val="808080" w:themeColor="background1" w:themeShade="80"/>
          <w:sz w:val="20"/>
          <w:szCs w:val="20"/>
          <w:lang w:val="es-ES_tradnl" w:eastAsia="en-US"/>
        </w:rPr>
        <w:t>Se han relacionado los datos obtenidos con su posible derivación a otros profesionales.</w:t>
      </w:r>
    </w:p>
    <w:p w:rsidR="00AE1860" w:rsidRPr="00937517" w:rsidRDefault="00AE1860"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E06BC5" w:rsidRPr="00937517" w:rsidRDefault="00E06BC5" w:rsidP="00937517">
      <w:pPr>
        <w:suppressAutoHyphens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br w:type="page"/>
      </w:r>
    </w:p>
    <w:p w:rsidR="00AE1860" w:rsidRPr="00937517" w:rsidRDefault="00AE1860"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7240C5" w:rsidRPr="00007875" w:rsidRDefault="007240C5" w:rsidP="00007875">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007875">
        <w:rPr>
          <w:rFonts w:asciiTheme="minorHAnsi" w:hAnsiTheme="minorHAnsi"/>
          <w:b/>
          <w:color w:val="0070C0"/>
          <w:sz w:val="20"/>
          <w:szCs w:val="20"/>
        </w:rPr>
        <w:t xml:space="preserve">UNIDAD DIDÁCTICA </w:t>
      </w:r>
      <w:r w:rsidR="00AE1860" w:rsidRPr="00007875">
        <w:rPr>
          <w:rFonts w:asciiTheme="minorHAnsi" w:hAnsiTheme="minorHAnsi"/>
          <w:b/>
          <w:color w:val="0070C0"/>
          <w:sz w:val="20"/>
          <w:szCs w:val="20"/>
        </w:rPr>
        <w:t>10</w:t>
      </w:r>
      <w:r w:rsidRPr="00007875">
        <w:rPr>
          <w:rFonts w:asciiTheme="minorHAnsi" w:hAnsiTheme="minorHAnsi"/>
          <w:b/>
          <w:color w:val="0070C0"/>
          <w:sz w:val="20"/>
          <w:szCs w:val="20"/>
        </w:rPr>
        <w:t xml:space="preserve">: </w:t>
      </w:r>
      <w:r w:rsidR="005A796E" w:rsidRPr="00007875">
        <w:rPr>
          <w:rFonts w:asciiTheme="minorHAnsi" w:hAnsiTheme="minorHAnsi"/>
          <w:b/>
          <w:color w:val="0070C0"/>
          <w:sz w:val="20"/>
          <w:szCs w:val="20"/>
          <w:lang w:val="es-ES_tradnl"/>
        </w:rPr>
        <w:t>EL PROTOCOLO DE CUIDADOS CAPILARES EN EL SERVICIO DE PELUQUERÍA Y BARBERÍA</w:t>
      </w:r>
    </w:p>
    <w:p w:rsidR="007240C5" w:rsidRPr="00937517" w:rsidRDefault="007240C5" w:rsidP="00937517">
      <w:pPr>
        <w:autoSpaceDE w:val="0"/>
        <w:spacing w:after="0" w:line="240" w:lineRule="auto"/>
        <w:jc w:val="both"/>
        <w:rPr>
          <w:rFonts w:asciiTheme="minorHAnsi" w:hAnsiTheme="minorHAnsi"/>
          <w:b/>
          <w:color w:val="7F7F7F"/>
          <w:sz w:val="20"/>
          <w:szCs w:val="20"/>
          <w:lang w:val="es-ES_tradnl"/>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5A796E" w:rsidRPr="00007875" w:rsidRDefault="005A796E"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Esta unidad complementa la anterior. Antes de realizar cualquier tratamiento capilar, es necesario dis</w:t>
      </w:r>
      <w:r w:rsidRPr="00007875">
        <w:rPr>
          <w:rFonts w:asciiTheme="minorHAnsi" w:eastAsiaTheme="minorHAnsi" w:hAnsiTheme="minorHAnsi" w:cs="Avenir-Heavy"/>
          <w:color w:val="808080" w:themeColor="background1" w:themeShade="80"/>
          <w:sz w:val="20"/>
          <w:szCs w:val="20"/>
          <w:lang w:val="es-ES_tradnl" w:eastAsia="en-US"/>
        </w:rPr>
        <w:t>e</w:t>
      </w:r>
      <w:r w:rsidRPr="00007875">
        <w:rPr>
          <w:rFonts w:asciiTheme="minorHAnsi" w:eastAsiaTheme="minorHAnsi" w:hAnsiTheme="minorHAnsi" w:cs="Avenir-Heavy"/>
          <w:color w:val="808080" w:themeColor="background1" w:themeShade="80"/>
          <w:sz w:val="20"/>
          <w:szCs w:val="20"/>
          <w:lang w:val="es-ES_tradnl" w:eastAsia="en-US"/>
        </w:rPr>
        <w:t>ñar un protocolo. Este protocolo permite establecer las pautas a seguir en cada uno de los tratamientos, de manera cronológica.</w:t>
      </w:r>
    </w:p>
    <w:p w:rsidR="005A796E" w:rsidRPr="00007875" w:rsidRDefault="005A796E"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Para ello se tendrá en cuenta la alteración, sus manifestaciones, sus síntomas, etc., vistos en la</w:t>
      </w:r>
      <w:r w:rsidR="00A933ED" w:rsidRPr="00007875">
        <w:rPr>
          <w:rFonts w:asciiTheme="minorHAnsi" w:eastAsiaTheme="minorHAnsi" w:hAnsiTheme="minorHAnsi" w:cs="Avenir-Heavy"/>
          <w:color w:val="808080" w:themeColor="background1" w:themeShade="80"/>
          <w:sz w:val="20"/>
          <w:szCs w:val="20"/>
          <w:lang w:val="es-ES_tradnl" w:eastAsia="en-US"/>
        </w:rPr>
        <w:t>s</w:t>
      </w:r>
      <w:r w:rsidRPr="00007875">
        <w:rPr>
          <w:rFonts w:asciiTheme="minorHAnsi" w:eastAsiaTheme="minorHAnsi" w:hAnsiTheme="minorHAnsi" w:cs="Avenir-Heavy"/>
          <w:color w:val="808080" w:themeColor="background1" w:themeShade="80"/>
          <w:sz w:val="20"/>
          <w:szCs w:val="20"/>
          <w:lang w:val="es-ES_tradnl" w:eastAsia="en-US"/>
        </w:rPr>
        <w:t xml:space="preserve"> unid</w:t>
      </w:r>
      <w:r w:rsidRPr="00007875">
        <w:rPr>
          <w:rFonts w:asciiTheme="minorHAnsi" w:eastAsiaTheme="minorHAnsi" w:hAnsiTheme="minorHAnsi" w:cs="Avenir-Heavy"/>
          <w:color w:val="808080" w:themeColor="background1" w:themeShade="80"/>
          <w:sz w:val="20"/>
          <w:szCs w:val="20"/>
          <w:lang w:val="es-ES_tradnl" w:eastAsia="en-US"/>
        </w:rPr>
        <w:t>a</w:t>
      </w:r>
      <w:r w:rsidRPr="00007875">
        <w:rPr>
          <w:rFonts w:asciiTheme="minorHAnsi" w:eastAsiaTheme="minorHAnsi" w:hAnsiTheme="minorHAnsi" w:cs="Avenir-Heavy"/>
          <w:color w:val="808080" w:themeColor="background1" w:themeShade="80"/>
          <w:sz w:val="20"/>
          <w:szCs w:val="20"/>
          <w:lang w:val="es-ES_tradnl" w:eastAsia="en-US"/>
        </w:rPr>
        <w:t>d</w:t>
      </w:r>
      <w:r w:rsidR="00A933ED" w:rsidRPr="00007875">
        <w:rPr>
          <w:rFonts w:asciiTheme="minorHAnsi" w:eastAsiaTheme="minorHAnsi" w:hAnsiTheme="minorHAnsi" w:cs="Avenir-Heavy"/>
          <w:color w:val="808080" w:themeColor="background1" w:themeShade="80"/>
          <w:sz w:val="20"/>
          <w:szCs w:val="20"/>
          <w:lang w:val="es-ES_tradnl" w:eastAsia="en-US"/>
        </w:rPr>
        <w:t>es tres y cuatro,</w:t>
      </w:r>
      <w:r w:rsidRPr="00007875">
        <w:rPr>
          <w:rFonts w:asciiTheme="minorHAnsi" w:eastAsiaTheme="minorHAnsi" w:hAnsiTheme="minorHAnsi" w:cs="Avenir-Heavy"/>
          <w:color w:val="808080" w:themeColor="background1" w:themeShade="80"/>
          <w:sz w:val="20"/>
          <w:szCs w:val="20"/>
          <w:lang w:val="es-ES_tradnl" w:eastAsia="en-US"/>
        </w:rPr>
        <w:t xml:space="preserve"> para poder elegir</w:t>
      </w:r>
      <w:r w:rsidR="00A933ED" w:rsidRPr="00007875">
        <w:rPr>
          <w:rFonts w:asciiTheme="minorHAnsi" w:eastAsiaTheme="minorHAnsi" w:hAnsiTheme="minorHAnsi" w:cs="Avenir-Heavy"/>
          <w:color w:val="808080" w:themeColor="background1" w:themeShade="80"/>
          <w:sz w:val="20"/>
          <w:szCs w:val="20"/>
          <w:lang w:val="es-ES_tradnl" w:eastAsia="en-US"/>
        </w:rPr>
        <w:t xml:space="preserve"> </w:t>
      </w:r>
      <w:r w:rsidRPr="00007875">
        <w:rPr>
          <w:rFonts w:asciiTheme="minorHAnsi" w:eastAsiaTheme="minorHAnsi" w:hAnsiTheme="minorHAnsi" w:cs="Avenir-Heavy"/>
          <w:color w:val="808080" w:themeColor="background1" w:themeShade="80"/>
          <w:sz w:val="20"/>
          <w:szCs w:val="20"/>
          <w:lang w:val="es-ES_tradnl" w:eastAsia="en-US"/>
        </w:rPr>
        <w:t>las técnicas y los productos más adecuados para su tratamiento.</w:t>
      </w:r>
    </w:p>
    <w:p w:rsidR="00007875" w:rsidRPr="00937517"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7240C5" w:rsidRPr="00937517" w:rsidRDefault="007240C5" w:rsidP="00007875">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A933ED" w:rsidRPr="00007875" w:rsidRDefault="00A933ED"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10.1. Criterios para establecer un protocolo de tratamiento capilar.</w:t>
      </w:r>
    </w:p>
    <w:p w:rsidR="00A933ED" w:rsidRPr="00007875" w:rsidRDefault="00A933ED"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10.2. Consideraciones en el diseño del protocolo de un tratamiento.</w:t>
      </w:r>
    </w:p>
    <w:p w:rsidR="00A933ED" w:rsidRPr="00007875" w:rsidRDefault="00A933ED"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10.3. Fases de un protocolo.</w:t>
      </w:r>
    </w:p>
    <w:p w:rsidR="00681D15" w:rsidRPr="00007875" w:rsidRDefault="00A933ED" w:rsidP="00937517">
      <w:pPr>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venir-Heavy"/>
          <w:color w:val="808080" w:themeColor="background1" w:themeShade="80"/>
          <w:sz w:val="20"/>
          <w:szCs w:val="20"/>
          <w:lang w:val="es-ES_tradnl" w:eastAsia="en-US"/>
        </w:rPr>
        <w:t>10.4. Protocolos técnicos de peluquería y barbería.</w:t>
      </w:r>
    </w:p>
    <w:p w:rsidR="00681D15" w:rsidRPr="00937517" w:rsidRDefault="00681D15" w:rsidP="00937517">
      <w:pPr>
        <w:spacing w:after="0" w:line="240" w:lineRule="auto"/>
        <w:jc w:val="both"/>
        <w:rPr>
          <w:rFonts w:asciiTheme="minorHAnsi" w:hAnsiTheme="minorHAnsi"/>
          <w:color w:val="808080" w:themeColor="background1" w:themeShade="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A933ED" w:rsidRPr="00007875" w:rsidRDefault="00A933ED" w:rsidP="00891FD6">
      <w:pPr>
        <w:pStyle w:val="Prrafodelista"/>
        <w:numPr>
          <w:ilvl w:val="0"/>
          <w:numId w:val="2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Determinar las fases de un protocolo de tratamiento.</w:t>
      </w:r>
    </w:p>
    <w:p w:rsidR="00A933ED" w:rsidRPr="00007875" w:rsidRDefault="00A933ED" w:rsidP="00891FD6">
      <w:pPr>
        <w:pStyle w:val="Prrafodelista"/>
        <w:numPr>
          <w:ilvl w:val="0"/>
          <w:numId w:val="2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Establecer las pautas de elaboración de protocolos para los cuidados capilares.</w:t>
      </w:r>
    </w:p>
    <w:p w:rsidR="00A933ED" w:rsidRPr="00007875" w:rsidRDefault="00A933ED" w:rsidP="00891FD6">
      <w:pPr>
        <w:pStyle w:val="Prrafodelista"/>
        <w:numPr>
          <w:ilvl w:val="0"/>
          <w:numId w:val="2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Determinar los medios, técnicas y materiales necesarios.</w:t>
      </w:r>
    </w:p>
    <w:p w:rsidR="007240C5" w:rsidRPr="00007875" w:rsidRDefault="00A933ED" w:rsidP="00891FD6">
      <w:pPr>
        <w:pStyle w:val="Prrafodelista"/>
        <w:numPr>
          <w:ilvl w:val="0"/>
          <w:numId w:val="2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eastAsia="en-US"/>
        </w:rPr>
      </w:pPr>
      <w:r w:rsidRPr="00007875">
        <w:rPr>
          <w:rFonts w:asciiTheme="minorHAnsi" w:eastAsiaTheme="minorHAnsi" w:hAnsiTheme="minorHAnsi" w:cs="Avenir-Book"/>
          <w:color w:val="808080" w:themeColor="background1" w:themeShade="80"/>
          <w:sz w:val="20"/>
          <w:szCs w:val="20"/>
          <w:lang w:val="es-ES_tradnl" w:eastAsia="en-US"/>
        </w:rPr>
        <w:t>Conocer los protocolos técnicos de peluquería y barbería</w:t>
      </w:r>
    </w:p>
    <w:p w:rsidR="007240C5" w:rsidRPr="00937517" w:rsidRDefault="007240C5" w:rsidP="00937517">
      <w:pPr>
        <w:pStyle w:val="Prrafodelista"/>
        <w:suppressAutoHyphens w:val="0"/>
        <w:autoSpaceDE w:val="0"/>
        <w:autoSpaceDN w:val="0"/>
        <w:adjustRightInd w:val="0"/>
        <w:spacing w:after="0" w:line="240" w:lineRule="auto"/>
        <w:ind w:left="2160"/>
        <w:jc w:val="both"/>
        <w:rPr>
          <w:rFonts w:asciiTheme="minorHAnsi" w:hAnsiTheme="minorHAnsi"/>
          <w:color w:val="8080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ind w:left="720" w:hanging="720"/>
        <w:jc w:val="both"/>
        <w:rPr>
          <w:rFonts w:asciiTheme="minorHAnsi" w:hAnsiTheme="minorHAnsi"/>
          <w:color w:val="7F7F7F"/>
          <w:sz w:val="20"/>
          <w:szCs w:val="20"/>
        </w:rPr>
      </w:pPr>
    </w:p>
    <w:p w:rsidR="007240C5" w:rsidRPr="00937517" w:rsidRDefault="007240C5" w:rsidP="00937517">
      <w:pPr>
        <w:spacing w:after="0" w:line="240" w:lineRule="auto"/>
        <w:ind w:left="720" w:hanging="720"/>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A933ED" w:rsidRPr="00007875" w:rsidRDefault="00A933ED" w:rsidP="00891FD6">
      <w:pPr>
        <w:pStyle w:val="Prrafodelista"/>
        <w:numPr>
          <w:ilvl w:val="0"/>
          <w:numId w:val="2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caracterizado las fases de un protocolo.</w:t>
      </w:r>
    </w:p>
    <w:p w:rsidR="00A933ED" w:rsidRPr="00007875" w:rsidRDefault="00A933ED" w:rsidP="00891FD6">
      <w:pPr>
        <w:pStyle w:val="Prrafodelista"/>
        <w:numPr>
          <w:ilvl w:val="0"/>
          <w:numId w:val="2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establecido las pautas de elaboración de protocolos para los cuidados capilares en de</w:t>
      </w:r>
      <w:r w:rsidRPr="00007875">
        <w:rPr>
          <w:rFonts w:asciiTheme="minorHAnsi" w:eastAsiaTheme="minorHAnsi" w:hAnsiTheme="minorHAnsi" w:cs="Arial"/>
          <w:color w:val="808080" w:themeColor="background1" w:themeShade="80"/>
          <w:sz w:val="20"/>
          <w:szCs w:val="20"/>
          <w:lang w:val="es-ES_tradnl" w:eastAsia="en-US"/>
        </w:rPr>
        <w:t>s</w:t>
      </w:r>
      <w:r w:rsidRPr="00007875">
        <w:rPr>
          <w:rFonts w:asciiTheme="minorHAnsi" w:eastAsiaTheme="minorHAnsi" w:hAnsiTheme="minorHAnsi" w:cs="Arial"/>
          <w:color w:val="808080" w:themeColor="background1" w:themeShade="80"/>
          <w:sz w:val="20"/>
          <w:szCs w:val="20"/>
          <w:lang w:val="es-ES_tradnl" w:eastAsia="en-US"/>
        </w:rPr>
        <w:t>camaciones, cabello seco y frágil.</w:t>
      </w:r>
    </w:p>
    <w:p w:rsidR="00A933ED" w:rsidRPr="00007875" w:rsidRDefault="00A933ED" w:rsidP="00891FD6">
      <w:pPr>
        <w:pStyle w:val="Prrafodelista"/>
        <w:numPr>
          <w:ilvl w:val="0"/>
          <w:numId w:val="2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elaborado protocolos para el mantenimiento de cabellos teñidos, decolorados y perm</w:t>
      </w:r>
      <w:r w:rsidRPr="00007875">
        <w:rPr>
          <w:rFonts w:asciiTheme="minorHAnsi" w:eastAsiaTheme="minorHAnsi" w:hAnsiTheme="minorHAnsi" w:cs="Arial"/>
          <w:color w:val="808080" w:themeColor="background1" w:themeShade="80"/>
          <w:sz w:val="20"/>
          <w:szCs w:val="20"/>
          <w:lang w:val="es-ES_tradnl" w:eastAsia="en-US"/>
        </w:rPr>
        <w:t>a</w:t>
      </w:r>
      <w:r w:rsidRPr="00007875">
        <w:rPr>
          <w:rFonts w:asciiTheme="minorHAnsi" w:eastAsiaTheme="minorHAnsi" w:hAnsiTheme="minorHAnsi" w:cs="Arial"/>
          <w:color w:val="808080" w:themeColor="background1" w:themeShade="80"/>
          <w:sz w:val="20"/>
          <w:szCs w:val="20"/>
          <w:lang w:val="es-ES_tradnl" w:eastAsia="en-US"/>
        </w:rPr>
        <w:t>nentados.</w:t>
      </w:r>
    </w:p>
    <w:p w:rsidR="007240C5" w:rsidRPr="00007875" w:rsidRDefault="00A933ED" w:rsidP="00891FD6">
      <w:pPr>
        <w:pStyle w:val="Prrafodelista"/>
        <w:numPr>
          <w:ilvl w:val="0"/>
          <w:numId w:val="24"/>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007875">
        <w:rPr>
          <w:rFonts w:asciiTheme="minorHAnsi" w:eastAsiaTheme="minorHAnsi" w:hAnsiTheme="minorHAnsi" w:cs="Arial"/>
          <w:color w:val="808080" w:themeColor="background1" w:themeShade="80"/>
          <w:sz w:val="20"/>
          <w:szCs w:val="20"/>
          <w:lang w:val="es-ES_tradnl" w:eastAsia="en-US"/>
        </w:rPr>
        <w:t>Se han determinado los medios, técnicas y materiales necesarios.</w:t>
      </w:r>
    </w:p>
    <w:p w:rsidR="00E8388E" w:rsidRPr="00937517" w:rsidRDefault="00E8388E"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F370AC" w:rsidRPr="00937517" w:rsidRDefault="00F370AC" w:rsidP="00937517">
      <w:pPr>
        <w:suppressAutoHyphens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br w:type="page"/>
      </w:r>
    </w:p>
    <w:p w:rsidR="007240C5" w:rsidRPr="00007875" w:rsidRDefault="007240C5" w:rsidP="00007875">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007875">
        <w:rPr>
          <w:rFonts w:asciiTheme="minorHAnsi" w:hAnsiTheme="minorHAnsi"/>
          <w:b/>
          <w:color w:val="0070C0"/>
          <w:sz w:val="20"/>
          <w:szCs w:val="20"/>
        </w:rPr>
        <w:lastRenderedPageBreak/>
        <w:t xml:space="preserve">UNIDAD DIDÁCTICA </w:t>
      </w:r>
      <w:r w:rsidR="00E8388E" w:rsidRPr="00007875">
        <w:rPr>
          <w:rFonts w:asciiTheme="minorHAnsi" w:hAnsiTheme="minorHAnsi"/>
          <w:b/>
          <w:color w:val="0070C0"/>
          <w:sz w:val="20"/>
          <w:szCs w:val="20"/>
        </w:rPr>
        <w:t>11</w:t>
      </w:r>
      <w:r w:rsidRPr="00007875">
        <w:rPr>
          <w:rFonts w:asciiTheme="minorHAnsi" w:hAnsiTheme="minorHAnsi"/>
          <w:b/>
          <w:color w:val="0070C0"/>
          <w:sz w:val="20"/>
          <w:szCs w:val="20"/>
        </w:rPr>
        <w:t xml:space="preserve">: </w:t>
      </w:r>
      <w:r w:rsidR="001D5D90" w:rsidRPr="00007875">
        <w:rPr>
          <w:rFonts w:asciiTheme="minorHAnsi" w:hAnsiTheme="minorHAnsi"/>
          <w:b/>
          <w:color w:val="0070C0"/>
          <w:sz w:val="20"/>
          <w:szCs w:val="20"/>
          <w:lang w:val="es-ES_tradnl"/>
        </w:rPr>
        <w:t>PROTOCOLOS DE CUIDADOS DEL CABELLO SECO Y FRÁGIL Y CUERO CABELLUDO DESHIDRATADO</w:t>
      </w:r>
    </w:p>
    <w:p w:rsidR="007240C5" w:rsidRPr="00937517" w:rsidRDefault="007240C5" w:rsidP="00937517">
      <w:pPr>
        <w:autoSpaceDE w:val="0"/>
        <w:spacing w:after="0" w:line="240" w:lineRule="auto"/>
        <w:jc w:val="both"/>
        <w:rPr>
          <w:rFonts w:asciiTheme="minorHAnsi" w:hAnsiTheme="minorHAnsi"/>
          <w:b/>
          <w:color w:val="7F7F7F"/>
          <w:sz w:val="20"/>
          <w:szCs w:val="20"/>
          <w:lang w:val="es-ES_tradnl"/>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autoSpaceDE w:val="0"/>
        <w:spacing w:after="0" w:line="240" w:lineRule="auto"/>
        <w:jc w:val="both"/>
        <w:rPr>
          <w:rFonts w:asciiTheme="minorHAnsi" w:hAnsiTheme="minorHAnsi"/>
          <w:sz w:val="20"/>
          <w:szCs w:val="20"/>
        </w:rPr>
      </w:pPr>
    </w:p>
    <w:p w:rsidR="00787177" w:rsidRPr="00007875" w:rsidRDefault="001D5D90" w:rsidP="00937517">
      <w:pPr>
        <w:autoSpaceDE w:val="0"/>
        <w:spacing w:after="0" w:line="240" w:lineRule="auto"/>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rPr>
        <w:t>En esta unidad se establecen las pautas para el cuidado del cabello seco, frágil, así como del cuero cabelludo deshidratado.</w:t>
      </w:r>
    </w:p>
    <w:p w:rsidR="001D5D90" w:rsidRPr="00007875" w:rsidRDefault="001D5D90" w:rsidP="00937517">
      <w:pPr>
        <w:autoSpaceDE w:val="0"/>
        <w:spacing w:after="0" w:line="240" w:lineRule="auto"/>
        <w:jc w:val="both"/>
        <w:rPr>
          <w:rFonts w:asciiTheme="minorHAnsi" w:hAnsiTheme="minorHAnsi"/>
          <w:color w:val="808080" w:themeColor="background1" w:themeShade="80"/>
          <w:sz w:val="20"/>
          <w:szCs w:val="20"/>
        </w:rPr>
      </w:pPr>
      <w:r w:rsidRPr="00007875">
        <w:rPr>
          <w:rFonts w:asciiTheme="minorHAnsi" w:hAnsiTheme="minorHAnsi"/>
          <w:color w:val="808080" w:themeColor="background1" w:themeShade="80"/>
          <w:sz w:val="20"/>
          <w:szCs w:val="20"/>
        </w:rPr>
        <w:t>Se marcaran las directrices para la elaboración de protocolos de tratamiento específicos para cada uno de los supuestos planteados.</w:t>
      </w:r>
    </w:p>
    <w:p w:rsidR="00007875" w:rsidRPr="00937517" w:rsidRDefault="00007875" w:rsidP="00937517">
      <w:pPr>
        <w:autoSpaceDE w:val="0"/>
        <w:spacing w:after="0" w:line="240" w:lineRule="auto"/>
        <w:jc w:val="both"/>
        <w:rPr>
          <w:rFonts w:asciiTheme="minorHAnsi" w:hAnsiTheme="minorHAnsi"/>
          <w:sz w:val="20"/>
          <w:szCs w:val="20"/>
        </w:rPr>
      </w:pPr>
    </w:p>
    <w:p w:rsidR="007240C5" w:rsidRPr="00937517" w:rsidRDefault="007240C5" w:rsidP="00007875">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1D5D90" w:rsidRPr="00007875" w:rsidRDefault="001D5D90"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11.1. Protocolo de tratamiento del cuero cabelludo deshidratado</w:t>
      </w:r>
    </w:p>
    <w:p w:rsidR="001D5D90" w:rsidRPr="00007875" w:rsidRDefault="001D5D90"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11.1.1. Características de la deshidratación</w:t>
      </w:r>
    </w:p>
    <w:p w:rsidR="001D5D90" w:rsidRPr="00007875" w:rsidRDefault="001D5D90"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11.1.2. Fases del protocolo</w:t>
      </w:r>
    </w:p>
    <w:p w:rsidR="001D5D90" w:rsidRPr="00007875" w:rsidRDefault="001D5D90"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11.2. Protocolo de tratamiento del cabello seco y frágil</w:t>
      </w:r>
    </w:p>
    <w:p w:rsidR="001D5D90" w:rsidRPr="00007875" w:rsidRDefault="001D5D90"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11.2.1. Características de la sequedad y fragilidad capilar</w:t>
      </w:r>
    </w:p>
    <w:p w:rsidR="00787177" w:rsidRPr="00007875" w:rsidRDefault="001D5D90" w:rsidP="00937517">
      <w:pPr>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11.2.2. Fases del protocolo</w:t>
      </w:r>
    </w:p>
    <w:p w:rsidR="00472CA3" w:rsidRPr="00937517" w:rsidRDefault="00472CA3" w:rsidP="00937517">
      <w:pPr>
        <w:spacing w:after="0" w:line="240" w:lineRule="auto"/>
        <w:jc w:val="both"/>
        <w:rPr>
          <w:rFonts w:asciiTheme="minorHAnsi" w:hAnsiTheme="minorHAnsi"/>
          <w:color w:val="808080" w:themeColor="background1" w:themeShade="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007875" w:rsidRDefault="00007875" w:rsidP="00007875">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4C7F5F"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Analizar las fases del proceso, desde la acogida hasta la despedida, para atender al usuario.</w:t>
      </w:r>
    </w:p>
    <w:p w:rsidR="004C7F5F"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Identificar las características y necesidades del cabello y cuero cabelludo.</w:t>
      </w:r>
    </w:p>
    <w:p w:rsidR="004C7F5F"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Seleccionar medios, productos y equipos, analizando sus características, para preparar y poner a punto el puesto de trabajo.</w:t>
      </w:r>
    </w:p>
    <w:p w:rsidR="004C7F5F"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Aplicar estrategias de asesoramiento, analizando los factores que mejoran el resultado final, para informar sobre los cuidados, cosméticos y hábitos saludables.</w:t>
      </w:r>
    </w:p>
    <w:p w:rsidR="004C7F5F"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Elegir los cosméticos adecuados, de acuerdo con las necesidades de la piel, para informar sobre los cuidados, cosméticos y hábitos saludables.</w:t>
      </w:r>
    </w:p>
    <w:p w:rsidR="007240C5" w:rsidRPr="00007875" w:rsidRDefault="004C7F5F" w:rsidP="00891FD6">
      <w:pPr>
        <w:pStyle w:val="Prrafodelista"/>
        <w:numPr>
          <w:ilvl w:val="0"/>
          <w:numId w:val="25"/>
        </w:num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venir-Book"/>
          <w:color w:val="808080" w:themeColor="background1" w:themeShade="80"/>
          <w:sz w:val="20"/>
          <w:szCs w:val="20"/>
          <w:lang w:val="es-ES_tradnl" w:eastAsia="en-US"/>
        </w:rPr>
        <w:t>Aplicar y analizar las técnicas necesarias para mejorar los procedimientos de calidad del trab</w:t>
      </w:r>
      <w:r w:rsidRPr="00007875">
        <w:rPr>
          <w:rFonts w:asciiTheme="minorHAnsi" w:eastAsiaTheme="minorHAnsi" w:hAnsiTheme="minorHAnsi" w:cs="Avenir-Book"/>
          <w:color w:val="808080" w:themeColor="background1" w:themeShade="80"/>
          <w:sz w:val="20"/>
          <w:szCs w:val="20"/>
          <w:lang w:val="es-ES_tradnl" w:eastAsia="en-US"/>
        </w:rPr>
        <w:t>a</w:t>
      </w:r>
      <w:r w:rsidRPr="00007875">
        <w:rPr>
          <w:rFonts w:asciiTheme="minorHAnsi" w:eastAsiaTheme="minorHAnsi" w:hAnsiTheme="minorHAnsi" w:cs="Avenir-Book"/>
          <w:color w:val="808080" w:themeColor="background1" w:themeShade="80"/>
          <w:sz w:val="20"/>
          <w:szCs w:val="20"/>
          <w:lang w:val="es-ES_tradnl" w:eastAsia="en-US"/>
        </w:rPr>
        <w:t>jo.</w:t>
      </w:r>
    </w:p>
    <w:p w:rsidR="00472CA3" w:rsidRPr="00937517" w:rsidRDefault="00472CA3" w:rsidP="00937517">
      <w:pPr>
        <w:pStyle w:val="Prrafodelista"/>
        <w:suppressAutoHyphens w:val="0"/>
        <w:autoSpaceDE w:val="0"/>
        <w:autoSpaceDN w:val="0"/>
        <w:adjustRightInd w:val="0"/>
        <w:spacing w:after="0" w:line="240" w:lineRule="auto"/>
        <w:ind w:left="142"/>
        <w:jc w:val="both"/>
        <w:rPr>
          <w:rFonts w:asciiTheme="minorHAnsi" w:hAnsiTheme="minorHAnsi"/>
          <w:color w:val="8080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007875" w:rsidRDefault="00007875" w:rsidP="00937517">
      <w:pPr>
        <w:spacing w:after="0" w:line="240" w:lineRule="auto"/>
        <w:ind w:left="720" w:hanging="720"/>
        <w:jc w:val="both"/>
        <w:rPr>
          <w:rFonts w:asciiTheme="minorHAnsi" w:hAnsiTheme="minorHAnsi"/>
          <w:color w:val="7F7F7F"/>
          <w:sz w:val="20"/>
          <w:szCs w:val="20"/>
        </w:rPr>
      </w:pPr>
    </w:p>
    <w:p w:rsidR="004C7F5F" w:rsidRPr="00937517" w:rsidRDefault="004C7F5F" w:rsidP="00937517">
      <w:pPr>
        <w:spacing w:after="0" w:line="240" w:lineRule="auto"/>
        <w:ind w:left="720" w:hanging="720"/>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7240C5"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Times New Roman"/>
          <w:color w:val="808080" w:themeColor="background1" w:themeShade="80"/>
          <w:sz w:val="20"/>
          <w:szCs w:val="20"/>
          <w:lang w:val="es-ES_tradnl" w:eastAsia="en-US"/>
        </w:rPr>
      </w:pPr>
      <w:r w:rsidRPr="00007875">
        <w:rPr>
          <w:rFonts w:asciiTheme="minorHAnsi" w:eastAsiaTheme="minorHAnsi" w:hAnsiTheme="minorHAnsi" w:cs="Times New Roman"/>
          <w:color w:val="808080" w:themeColor="background1" w:themeShade="80"/>
          <w:sz w:val="20"/>
          <w:szCs w:val="20"/>
          <w:lang w:val="es-ES_tradnl" w:eastAsia="en-US"/>
        </w:rPr>
        <w:t>Se han interpretado los datos obtenidos con los equipos de análisis capilar.</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comprobado la posible existencia de alteraciones.</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realizado la recogida de información.</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relacionado los datos obtenidos con su posible derivación a otros profesionales.</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han establecido las pautas de elaboración de protocolos para los cuidados capilares en de</w:t>
      </w:r>
      <w:r w:rsidRPr="00007875">
        <w:rPr>
          <w:rFonts w:asciiTheme="minorHAnsi" w:eastAsiaTheme="minorHAnsi" w:hAnsiTheme="minorHAnsi" w:cs="Arial"/>
          <w:color w:val="808080" w:themeColor="background1" w:themeShade="80"/>
          <w:sz w:val="20"/>
          <w:szCs w:val="20"/>
          <w:lang w:val="es-ES_tradnl" w:eastAsia="en-US"/>
        </w:rPr>
        <w:t>s</w:t>
      </w:r>
      <w:r w:rsidRPr="00007875">
        <w:rPr>
          <w:rFonts w:asciiTheme="minorHAnsi" w:eastAsiaTheme="minorHAnsi" w:hAnsiTheme="minorHAnsi" w:cs="Arial"/>
          <w:color w:val="808080" w:themeColor="background1" w:themeShade="80"/>
          <w:sz w:val="20"/>
          <w:szCs w:val="20"/>
          <w:lang w:val="es-ES_tradnl" w:eastAsia="en-US"/>
        </w:rPr>
        <w:t>camaciones, cabello seco y frágil.</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 xml:space="preserve">Se han establecido las recomendaciones e informaciones post-tratamiento. </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realizado la desinfección y/o esterilización de los materiales y aparatos.</w:t>
      </w:r>
    </w:p>
    <w:p w:rsidR="004C7F5F"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007875">
        <w:rPr>
          <w:rFonts w:asciiTheme="minorHAnsi" w:eastAsiaTheme="minorHAnsi" w:hAnsiTheme="minorHAnsi" w:cs="Arial"/>
          <w:color w:val="808080" w:themeColor="background1" w:themeShade="80"/>
          <w:sz w:val="20"/>
          <w:szCs w:val="20"/>
          <w:lang w:val="es-ES_tradnl" w:eastAsia="en-US"/>
        </w:rPr>
        <w:t>Se ha mantenido una actitud ecológica en la eliminación de los residuos generados.</w:t>
      </w:r>
    </w:p>
    <w:p w:rsidR="00787177" w:rsidRPr="00007875" w:rsidRDefault="004C7F5F" w:rsidP="00891FD6">
      <w:pPr>
        <w:pStyle w:val="Prrafodelista"/>
        <w:numPr>
          <w:ilvl w:val="0"/>
          <w:numId w:val="26"/>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007875">
        <w:rPr>
          <w:rFonts w:asciiTheme="minorHAnsi" w:eastAsiaTheme="minorHAnsi" w:hAnsiTheme="minorHAnsi" w:cs="Arial"/>
          <w:color w:val="808080" w:themeColor="background1" w:themeShade="80"/>
          <w:sz w:val="20"/>
          <w:szCs w:val="20"/>
          <w:lang w:val="es-ES_tradnl" w:eastAsia="en-US"/>
        </w:rPr>
        <w:t>Se ha justificado la valoración del resultado obtenido como factor de calidad del proceso.</w:t>
      </w:r>
    </w:p>
    <w:p w:rsidR="00007875" w:rsidRPr="00007875" w:rsidRDefault="00007875" w:rsidP="00007875">
      <w:pPr>
        <w:pStyle w:val="Prrafodelista"/>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p>
    <w:p w:rsidR="00007875" w:rsidRDefault="00007875">
      <w:pPr>
        <w:suppressAutoHyphens w:val="0"/>
        <w:rPr>
          <w:rFonts w:asciiTheme="minorHAnsi" w:hAnsiTheme="minorHAnsi"/>
          <w:b/>
          <w:color w:val="0070C0"/>
          <w:sz w:val="20"/>
          <w:szCs w:val="20"/>
        </w:rPr>
      </w:pPr>
      <w:r>
        <w:rPr>
          <w:rFonts w:asciiTheme="minorHAnsi" w:hAnsiTheme="minorHAnsi"/>
          <w:b/>
          <w:color w:val="0070C0"/>
          <w:sz w:val="20"/>
          <w:szCs w:val="20"/>
        </w:rPr>
        <w:br w:type="page"/>
      </w:r>
    </w:p>
    <w:p w:rsidR="007240C5" w:rsidRPr="00007875" w:rsidRDefault="007240C5" w:rsidP="00007875">
      <w:pPr>
        <w:pStyle w:val="Prrafodelista"/>
        <w:numPr>
          <w:ilvl w:val="0"/>
          <w:numId w:val="2"/>
        </w:numPr>
        <w:tabs>
          <w:tab w:val="left" w:pos="709"/>
        </w:tabs>
        <w:spacing w:after="0" w:line="240" w:lineRule="auto"/>
        <w:jc w:val="both"/>
        <w:rPr>
          <w:rFonts w:asciiTheme="minorHAnsi" w:hAnsiTheme="minorHAnsi" w:cstheme="minorHAnsi"/>
          <w:b/>
          <w:color w:val="0070C0"/>
          <w:sz w:val="20"/>
          <w:szCs w:val="20"/>
        </w:rPr>
      </w:pPr>
      <w:r w:rsidRPr="00007875">
        <w:rPr>
          <w:rFonts w:asciiTheme="minorHAnsi" w:hAnsiTheme="minorHAnsi"/>
          <w:b/>
          <w:color w:val="0070C0"/>
          <w:sz w:val="20"/>
          <w:szCs w:val="20"/>
        </w:rPr>
        <w:lastRenderedPageBreak/>
        <w:t xml:space="preserve">UNIDAD DIDÁCTICA </w:t>
      </w:r>
      <w:r w:rsidR="007B291F" w:rsidRPr="00007875">
        <w:rPr>
          <w:rFonts w:asciiTheme="minorHAnsi" w:hAnsiTheme="minorHAnsi"/>
          <w:b/>
          <w:color w:val="0070C0"/>
          <w:sz w:val="20"/>
          <w:szCs w:val="20"/>
        </w:rPr>
        <w:t>12</w:t>
      </w:r>
      <w:r w:rsidRPr="00007875">
        <w:rPr>
          <w:rFonts w:asciiTheme="minorHAnsi" w:hAnsiTheme="minorHAnsi"/>
          <w:b/>
          <w:color w:val="0070C0"/>
          <w:sz w:val="20"/>
          <w:szCs w:val="20"/>
        </w:rPr>
        <w:t xml:space="preserve">: </w:t>
      </w:r>
      <w:r w:rsidR="00D0052D" w:rsidRPr="00007875">
        <w:rPr>
          <w:rFonts w:asciiTheme="minorHAnsi" w:hAnsiTheme="minorHAnsi"/>
          <w:b/>
          <w:color w:val="0070C0"/>
          <w:sz w:val="20"/>
          <w:szCs w:val="20"/>
          <w:lang w:val="es-ES_tradnl"/>
        </w:rPr>
        <w:t>PROTOCOLOS DE MANTENIMIENTO EN CABELLO</w:t>
      </w:r>
      <w:r w:rsidR="0054284C">
        <w:rPr>
          <w:rFonts w:asciiTheme="minorHAnsi" w:hAnsiTheme="minorHAnsi"/>
          <w:b/>
          <w:color w:val="0070C0"/>
          <w:sz w:val="20"/>
          <w:szCs w:val="20"/>
          <w:lang w:val="es-ES_tradnl"/>
        </w:rPr>
        <w:t>S</w:t>
      </w:r>
      <w:r w:rsidR="00D0052D" w:rsidRPr="00007875">
        <w:rPr>
          <w:rFonts w:asciiTheme="minorHAnsi" w:hAnsiTheme="minorHAnsi"/>
          <w:b/>
          <w:color w:val="0070C0"/>
          <w:sz w:val="20"/>
          <w:szCs w:val="20"/>
          <w:lang w:val="es-ES_tradnl"/>
        </w:rPr>
        <w:t xml:space="preserve"> TEÑIDOS, DECOLORADOS Y PERMANENTADOS</w:t>
      </w:r>
    </w:p>
    <w:p w:rsidR="00787177" w:rsidRPr="00937517" w:rsidRDefault="00787177" w:rsidP="00937517">
      <w:pPr>
        <w:tabs>
          <w:tab w:val="left" w:pos="709"/>
        </w:tabs>
        <w:spacing w:after="0" w:line="240" w:lineRule="auto"/>
        <w:ind w:left="360"/>
        <w:jc w:val="both"/>
        <w:rPr>
          <w:rFonts w:asciiTheme="minorHAnsi" w:hAnsiTheme="minorHAnsi"/>
          <w:b/>
          <w:color w:val="0070C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472CA3" w:rsidRPr="00007875" w:rsidRDefault="00472CA3"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En esta unidad se establecen las pautas para llevar a cabo el protocolo de mantenimiento de los cabellos teñidos, decolorados y permanentados para</w:t>
      </w:r>
      <w:r w:rsidRPr="00007875">
        <w:rPr>
          <w:rFonts w:asciiTheme="minorHAnsi" w:eastAsiaTheme="minorHAnsi" w:hAnsiTheme="minorHAnsi" w:cs="Avenir-Heavy"/>
          <w:b/>
          <w:color w:val="808080" w:themeColor="background1" w:themeShade="80"/>
          <w:sz w:val="20"/>
          <w:szCs w:val="20"/>
          <w:lang w:val="es-ES_tradnl" w:eastAsia="en-US"/>
        </w:rPr>
        <w:t xml:space="preserve"> </w:t>
      </w:r>
      <w:r w:rsidRPr="00007875">
        <w:rPr>
          <w:rFonts w:asciiTheme="minorHAnsi" w:eastAsiaTheme="minorHAnsi" w:hAnsiTheme="minorHAnsi" w:cs="Avenir-Heavy"/>
          <w:color w:val="808080" w:themeColor="background1" w:themeShade="80"/>
          <w:sz w:val="20"/>
          <w:szCs w:val="20"/>
          <w:lang w:val="es-ES_tradnl" w:eastAsia="en-US"/>
        </w:rPr>
        <w:t>mantener la estructura capilar en buen estado utilizando los cosméticos adecuados.</w:t>
      </w:r>
    </w:p>
    <w:p w:rsidR="00787177" w:rsidRPr="00007875" w:rsidRDefault="00472CA3"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Antes de abordar el tema, se establecen las pautas para conocer el tratamiento de mantenimiento y protección del cabello sano.</w:t>
      </w:r>
    </w:p>
    <w:p w:rsidR="00472CA3" w:rsidRPr="00937517" w:rsidRDefault="00472CA3"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p>
    <w:p w:rsidR="007240C5" w:rsidRPr="00937517" w:rsidRDefault="007240C5" w:rsidP="00007875">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007875" w:rsidRDefault="00007875"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472CA3" w:rsidRPr="00007875" w:rsidRDefault="00472CA3"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12.1. Protocolo de tratamiento del cabello sano.</w:t>
      </w:r>
    </w:p>
    <w:p w:rsidR="00472CA3" w:rsidRPr="00007875" w:rsidRDefault="00472CA3"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007875">
        <w:rPr>
          <w:rFonts w:asciiTheme="minorHAnsi" w:eastAsiaTheme="minorHAnsi" w:hAnsiTheme="minorHAnsi" w:cs="Avenir-Book"/>
          <w:color w:val="808080" w:themeColor="background1" w:themeShade="80"/>
          <w:sz w:val="20"/>
          <w:szCs w:val="20"/>
          <w:lang w:val="es-ES_tradnl" w:eastAsia="en-US"/>
        </w:rPr>
        <w:tab/>
        <w:t>12.1.1. Fases del protocolo</w:t>
      </w:r>
    </w:p>
    <w:p w:rsidR="00472CA3" w:rsidRPr="00007875" w:rsidRDefault="00472CA3"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007875">
        <w:rPr>
          <w:rFonts w:asciiTheme="minorHAnsi" w:eastAsiaTheme="minorHAnsi" w:hAnsiTheme="minorHAnsi" w:cs="Avenir-Heavy"/>
          <w:color w:val="808080" w:themeColor="background1" w:themeShade="80"/>
          <w:sz w:val="20"/>
          <w:szCs w:val="20"/>
          <w:lang w:val="es-ES_tradnl" w:eastAsia="en-US"/>
        </w:rPr>
        <w:t>12.2. Protocolo de tratamiento de cabellos teñidos, decolorados y permanentados.</w:t>
      </w:r>
    </w:p>
    <w:p w:rsidR="00787177" w:rsidRPr="00007875" w:rsidRDefault="00472CA3" w:rsidP="00937517">
      <w:pPr>
        <w:spacing w:after="0" w:line="240" w:lineRule="auto"/>
        <w:jc w:val="both"/>
        <w:rPr>
          <w:rFonts w:asciiTheme="minorHAnsi" w:hAnsiTheme="minorHAnsi"/>
          <w:color w:val="808080" w:themeColor="background1" w:themeShade="80"/>
          <w:sz w:val="20"/>
          <w:szCs w:val="20"/>
        </w:rPr>
      </w:pPr>
      <w:r w:rsidRPr="00007875">
        <w:rPr>
          <w:rFonts w:asciiTheme="minorHAnsi" w:eastAsiaTheme="minorHAnsi" w:hAnsiTheme="minorHAnsi" w:cs="Avenir-Book"/>
          <w:color w:val="808080" w:themeColor="background1" w:themeShade="80"/>
          <w:sz w:val="20"/>
          <w:szCs w:val="20"/>
          <w:lang w:val="es-ES_tradnl" w:eastAsia="en-US"/>
        </w:rPr>
        <w:tab/>
        <w:t>12.2.1. Fases del protocolo</w:t>
      </w:r>
    </w:p>
    <w:p w:rsidR="00787177" w:rsidRPr="00937517" w:rsidRDefault="00787177" w:rsidP="00937517">
      <w:pPr>
        <w:spacing w:after="0" w:line="240" w:lineRule="auto"/>
        <w:jc w:val="both"/>
        <w:rPr>
          <w:rFonts w:asciiTheme="minorHAnsi" w:hAnsiTheme="minorHAnsi"/>
          <w:color w:val="808080" w:themeColor="background1" w:themeShade="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A1544C" w:rsidRDefault="00A1544C" w:rsidP="00A1544C">
      <w:pPr>
        <w:pStyle w:val="Prrafodelista"/>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p>
    <w:p w:rsidR="00472CA3" w:rsidRPr="00A1544C" w:rsidRDefault="00472CA3" w:rsidP="00891FD6">
      <w:pPr>
        <w:pStyle w:val="Prrafodelista"/>
        <w:numPr>
          <w:ilvl w:val="0"/>
          <w:numId w:val="27"/>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Diseñar protocolos personalizados y ejecutar el tratamiento estético capilar.</w:t>
      </w:r>
    </w:p>
    <w:p w:rsidR="00472CA3" w:rsidRPr="00A1544C" w:rsidRDefault="00472CA3" w:rsidP="00891FD6">
      <w:pPr>
        <w:pStyle w:val="Prrafodelista"/>
        <w:numPr>
          <w:ilvl w:val="0"/>
          <w:numId w:val="27"/>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Elaborar protocolos específicos de tratamiento para el mantenimiento del cabello sano.</w:t>
      </w:r>
    </w:p>
    <w:p w:rsidR="00472CA3" w:rsidRPr="00A1544C" w:rsidRDefault="00472CA3" w:rsidP="00891FD6">
      <w:pPr>
        <w:pStyle w:val="Prrafodelista"/>
        <w:numPr>
          <w:ilvl w:val="0"/>
          <w:numId w:val="27"/>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Elaborar protocolos específicos de tratamiento para las alteraciones estéticas de los cabellos teñidos, decolorados y permanentados.</w:t>
      </w:r>
    </w:p>
    <w:p w:rsidR="007240C5" w:rsidRPr="00A1544C" w:rsidRDefault="00472CA3" w:rsidP="00891FD6">
      <w:pPr>
        <w:pStyle w:val="Prrafodelista"/>
        <w:numPr>
          <w:ilvl w:val="0"/>
          <w:numId w:val="27"/>
        </w:num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A1544C">
        <w:rPr>
          <w:rFonts w:asciiTheme="minorHAnsi" w:eastAsiaTheme="minorHAnsi" w:hAnsiTheme="minorHAnsi" w:cs="Avenir-Book"/>
          <w:color w:val="808080" w:themeColor="background1" w:themeShade="80"/>
          <w:sz w:val="20"/>
          <w:szCs w:val="20"/>
          <w:lang w:val="es-ES_tradnl" w:eastAsia="en-US"/>
        </w:rPr>
        <w:t>Analizar y estudiar los hábitos y pautas de vida saludable con repercusión en las condiciones del cabello.</w:t>
      </w:r>
    </w:p>
    <w:p w:rsidR="00472CA3" w:rsidRPr="00937517" w:rsidRDefault="00472CA3" w:rsidP="00937517">
      <w:pPr>
        <w:pStyle w:val="Prrafodelista"/>
        <w:suppressAutoHyphens w:val="0"/>
        <w:autoSpaceDE w:val="0"/>
        <w:autoSpaceDN w:val="0"/>
        <w:adjustRightInd w:val="0"/>
        <w:spacing w:after="0" w:line="240" w:lineRule="auto"/>
        <w:ind w:left="142"/>
        <w:jc w:val="both"/>
        <w:rPr>
          <w:rFonts w:asciiTheme="minorHAnsi" w:hAnsiTheme="minorHAnsi"/>
          <w:color w:val="808080"/>
          <w:sz w:val="20"/>
          <w:szCs w:val="20"/>
        </w:rPr>
      </w:pPr>
    </w:p>
    <w:p w:rsidR="007240C5" w:rsidRPr="00937517" w:rsidRDefault="007240C5"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A1544C" w:rsidRDefault="00A1544C" w:rsidP="00A1544C">
      <w:pPr>
        <w:suppressAutoHyphens w:val="0"/>
        <w:autoSpaceDE w:val="0"/>
        <w:autoSpaceDN w:val="0"/>
        <w:adjustRightInd w:val="0"/>
        <w:spacing w:after="0" w:line="240" w:lineRule="auto"/>
        <w:jc w:val="both"/>
        <w:rPr>
          <w:rFonts w:asciiTheme="minorHAnsi" w:eastAsiaTheme="minorHAnsi" w:hAnsiTheme="minorHAnsi" w:cs="Times New Roman"/>
          <w:color w:val="808080" w:themeColor="background1" w:themeShade="80"/>
          <w:sz w:val="20"/>
          <w:szCs w:val="20"/>
          <w:lang w:val="es-ES_tradnl" w:eastAsia="en-US"/>
        </w:rPr>
      </w:pP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Times New Roman"/>
          <w:color w:val="808080" w:themeColor="background1" w:themeShade="80"/>
          <w:sz w:val="20"/>
          <w:szCs w:val="20"/>
          <w:lang w:val="es-ES_tradnl" w:eastAsia="en-US"/>
        </w:rPr>
      </w:pPr>
      <w:r w:rsidRPr="00A1544C">
        <w:rPr>
          <w:rFonts w:asciiTheme="minorHAnsi" w:eastAsiaTheme="minorHAnsi" w:hAnsiTheme="minorHAnsi" w:cs="Times New Roman"/>
          <w:color w:val="808080" w:themeColor="background1" w:themeShade="80"/>
          <w:sz w:val="20"/>
          <w:szCs w:val="20"/>
          <w:lang w:val="es-ES_tradnl" w:eastAsia="en-US"/>
        </w:rPr>
        <w:t>Se han interpretado los datos obtenidos con los equipos de análisis capilar.</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comprobado la posible existencia de alteraciones.</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realizado la recogida de información.</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han relacionado los datos obtenidos con su posible derivación a otros profesionales.</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han elaborado protocolos para el mantenimiento de cabellos teñidos, decolorados y perm</w:t>
      </w:r>
      <w:r w:rsidRPr="00A1544C">
        <w:rPr>
          <w:rFonts w:asciiTheme="minorHAnsi" w:eastAsiaTheme="minorHAnsi" w:hAnsiTheme="minorHAnsi" w:cs="Arial"/>
          <w:color w:val="808080" w:themeColor="background1" w:themeShade="80"/>
          <w:sz w:val="20"/>
          <w:szCs w:val="20"/>
          <w:lang w:val="es-ES_tradnl" w:eastAsia="en-US"/>
        </w:rPr>
        <w:t>a</w:t>
      </w:r>
      <w:r w:rsidRPr="00A1544C">
        <w:rPr>
          <w:rFonts w:asciiTheme="minorHAnsi" w:eastAsiaTheme="minorHAnsi" w:hAnsiTheme="minorHAnsi" w:cs="Arial"/>
          <w:color w:val="808080" w:themeColor="background1" w:themeShade="80"/>
          <w:sz w:val="20"/>
          <w:szCs w:val="20"/>
          <w:lang w:val="es-ES_tradnl" w:eastAsia="en-US"/>
        </w:rPr>
        <w:t>nentados.</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 xml:space="preserve">Se han establecido las recomendaciones e informaciones post-tratamiento. </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realizado la desinfección y/o esterilización de los materiales y aparatos.</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mantenido una actitud ecológica en la eliminación de los residuos generados.</w:t>
      </w:r>
    </w:p>
    <w:p w:rsidR="00472CA3" w:rsidRPr="00A1544C" w:rsidRDefault="00472CA3" w:rsidP="00891FD6">
      <w:pPr>
        <w:pStyle w:val="Prrafodelista"/>
        <w:numPr>
          <w:ilvl w:val="0"/>
          <w:numId w:val="28"/>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A1544C">
        <w:rPr>
          <w:rFonts w:asciiTheme="minorHAnsi" w:eastAsiaTheme="minorHAnsi" w:hAnsiTheme="minorHAnsi" w:cs="Arial"/>
          <w:color w:val="808080" w:themeColor="background1" w:themeShade="80"/>
          <w:sz w:val="20"/>
          <w:szCs w:val="20"/>
          <w:lang w:val="es-ES_tradnl" w:eastAsia="en-US"/>
        </w:rPr>
        <w:t>Se ha justificado la valoración del resultado obtenido como factor de calidad del proceso.</w:t>
      </w:r>
    </w:p>
    <w:p w:rsidR="007240C5" w:rsidRPr="00937517" w:rsidRDefault="007240C5"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787177" w:rsidRPr="00937517" w:rsidRDefault="00787177"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7240C5" w:rsidRPr="00937517" w:rsidRDefault="007240C5"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7240C5" w:rsidRPr="00937517" w:rsidRDefault="007240C5" w:rsidP="00937517">
      <w:pPr>
        <w:suppressAutoHyphens w:val="0"/>
        <w:autoSpaceDE w:val="0"/>
        <w:autoSpaceDN w:val="0"/>
        <w:adjustRightInd w:val="0"/>
        <w:spacing w:after="0" w:line="240" w:lineRule="auto"/>
        <w:jc w:val="both"/>
        <w:rPr>
          <w:rFonts w:asciiTheme="minorHAnsi" w:hAnsiTheme="minorHAnsi"/>
          <w:b/>
          <w:color w:val="0070C0"/>
          <w:sz w:val="20"/>
          <w:szCs w:val="20"/>
        </w:rPr>
      </w:pPr>
    </w:p>
    <w:p w:rsidR="00A1544C" w:rsidRDefault="00A1544C">
      <w:pPr>
        <w:suppressAutoHyphens w:val="0"/>
        <w:rPr>
          <w:rFonts w:asciiTheme="minorHAnsi" w:hAnsiTheme="minorHAnsi"/>
          <w:b/>
          <w:color w:val="0070C0"/>
          <w:sz w:val="20"/>
          <w:szCs w:val="20"/>
        </w:rPr>
      </w:pPr>
      <w:r>
        <w:rPr>
          <w:rFonts w:asciiTheme="minorHAnsi" w:hAnsiTheme="minorHAnsi"/>
          <w:b/>
          <w:color w:val="0070C0"/>
          <w:sz w:val="20"/>
          <w:szCs w:val="20"/>
        </w:rPr>
        <w:br w:type="page"/>
      </w:r>
    </w:p>
    <w:p w:rsidR="00D2687E" w:rsidRPr="00A1544C" w:rsidRDefault="00D2687E" w:rsidP="00A1544C">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A1544C">
        <w:rPr>
          <w:rFonts w:asciiTheme="minorHAnsi" w:hAnsiTheme="minorHAnsi"/>
          <w:b/>
          <w:color w:val="0070C0"/>
          <w:sz w:val="20"/>
          <w:szCs w:val="20"/>
        </w:rPr>
        <w:lastRenderedPageBreak/>
        <w:t xml:space="preserve">UNIDAD DIDÁCTICA 13: </w:t>
      </w:r>
      <w:r w:rsidR="00507904" w:rsidRPr="00A1544C">
        <w:rPr>
          <w:rFonts w:asciiTheme="minorHAnsi" w:hAnsiTheme="minorHAnsi"/>
          <w:b/>
          <w:color w:val="0070C0"/>
          <w:sz w:val="20"/>
          <w:szCs w:val="20"/>
          <w:lang w:val="es-ES_tradnl"/>
        </w:rPr>
        <w:t>PROTOCOLOS DE TRATAMIENTO DE LAS ALTERACIONES DEL CUERO CABELLUDO</w:t>
      </w:r>
    </w:p>
    <w:p w:rsidR="00D2687E" w:rsidRPr="00937517" w:rsidRDefault="00D2687E" w:rsidP="00937517">
      <w:pPr>
        <w:autoSpaceDE w:val="0"/>
        <w:spacing w:after="0" w:line="240" w:lineRule="auto"/>
        <w:jc w:val="both"/>
        <w:rPr>
          <w:rFonts w:asciiTheme="minorHAnsi" w:hAnsiTheme="minorHAnsi"/>
          <w:b/>
          <w:color w:val="7F7F7F"/>
          <w:sz w:val="20"/>
          <w:szCs w:val="20"/>
          <w:lang w:val="es-ES_tradnl"/>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En esta unidad se contemplan las alteraciones del cuero cabelludo que son importantes conocer, no solo por su relación con el buen estado del cabello sino también con el estado de salud general del organi</w:t>
      </w:r>
      <w:r w:rsidRPr="00A1544C">
        <w:rPr>
          <w:rFonts w:asciiTheme="minorHAnsi" w:eastAsiaTheme="minorHAnsi" w:hAnsiTheme="minorHAnsi" w:cs="Avenir-Heavy"/>
          <w:color w:val="808080" w:themeColor="background1" w:themeShade="80"/>
          <w:sz w:val="20"/>
          <w:szCs w:val="20"/>
          <w:lang w:val="es-ES_tradnl" w:eastAsia="en-US"/>
        </w:rPr>
        <w:t>s</w:t>
      </w:r>
      <w:r w:rsidRPr="00A1544C">
        <w:rPr>
          <w:rFonts w:asciiTheme="minorHAnsi" w:eastAsiaTheme="minorHAnsi" w:hAnsiTheme="minorHAnsi" w:cs="Avenir-Heavy"/>
          <w:color w:val="808080" w:themeColor="background1" w:themeShade="80"/>
          <w:sz w:val="20"/>
          <w:szCs w:val="20"/>
          <w:lang w:val="es-ES_tradnl" w:eastAsia="en-US"/>
        </w:rPr>
        <w:t>mo.</w:t>
      </w:r>
    </w:p>
    <w:p w:rsidR="00787177"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Por ello, se hace mención a las afecciones del cuero cabelludo estudiadas en temas anteriores, para poder llevar a cabo un diagnóstico lo más preciso posible para luego poder aplicar el tratamiento corre</w:t>
      </w:r>
      <w:r w:rsidRPr="00A1544C">
        <w:rPr>
          <w:rFonts w:asciiTheme="minorHAnsi" w:eastAsiaTheme="minorHAnsi" w:hAnsiTheme="minorHAnsi" w:cs="Avenir-Heavy"/>
          <w:color w:val="808080" w:themeColor="background1" w:themeShade="80"/>
          <w:sz w:val="20"/>
          <w:szCs w:val="20"/>
          <w:lang w:val="es-ES_tradnl" w:eastAsia="en-US"/>
        </w:rPr>
        <w:t>c</w:t>
      </w:r>
      <w:r w:rsidRPr="00A1544C">
        <w:rPr>
          <w:rFonts w:asciiTheme="minorHAnsi" w:eastAsiaTheme="minorHAnsi" w:hAnsiTheme="minorHAnsi" w:cs="Avenir-Heavy"/>
          <w:color w:val="808080" w:themeColor="background1" w:themeShade="80"/>
          <w:sz w:val="20"/>
          <w:szCs w:val="20"/>
          <w:lang w:val="es-ES_tradnl" w:eastAsia="en-US"/>
        </w:rPr>
        <w:t>to de acuerdo a la alteración de que se trate.</w:t>
      </w:r>
    </w:p>
    <w:p w:rsidR="00A1544C" w:rsidRPr="00937517" w:rsidRDefault="00A1544C"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p>
    <w:p w:rsidR="00D2687E" w:rsidRPr="00937517" w:rsidRDefault="00D2687E"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13.1. Protocolo de tratamiento estético de la pitiriasis</w:t>
      </w: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b/>
        <w:t>13.1.1. Fases del protocolo de la pitiriasis seca</w:t>
      </w:r>
    </w:p>
    <w:p w:rsidR="009F56AB" w:rsidRPr="00A1544C" w:rsidRDefault="007653DF"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Pr>
          <w:rFonts w:asciiTheme="minorHAnsi" w:eastAsiaTheme="minorHAnsi" w:hAnsiTheme="minorHAnsi" w:cs="Avenir-Book"/>
          <w:color w:val="808080" w:themeColor="background1" w:themeShade="80"/>
          <w:sz w:val="20"/>
          <w:szCs w:val="20"/>
          <w:lang w:val="es-ES_tradnl" w:eastAsia="en-US"/>
        </w:rPr>
        <w:tab/>
        <w:t>13.1.2</w:t>
      </w:r>
      <w:r w:rsidR="009F56AB" w:rsidRPr="00A1544C">
        <w:rPr>
          <w:rFonts w:asciiTheme="minorHAnsi" w:eastAsiaTheme="minorHAnsi" w:hAnsiTheme="minorHAnsi" w:cs="Avenir-Book"/>
          <w:color w:val="808080" w:themeColor="background1" w:themeShade="80"/>
          <w:sz w:val="20"/>
          <w:szCs w:val="20"/>
          <w:lang w:val="es-ES_tradnl" w:eastAsia="en-US"/>
        </w:rPr>
        <w:t>. Fases del protocolo de la pitiriasis grasa</w:t>
      </w: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13.2. Protocolo de tratamiento estético de la seborrea</w:t>
      </w: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b/>
        <w:t>13.2.1. Fases del protocolo</w:t>
      </w: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13.3. Protocolo de tratamiento estético de la alopecia</w:t>
      </w:r>
    </w:p>
    <w:p w:rsidR="009F56AB" w:rsidRPr="00A1544C" w:rsidRDefault="009F56AB" w:rsidP="00937517">
      <w:p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b/>
        <w:t>13.3.1. Fases del protocolo</w:t>
      </w:r>
    </w:p>
    <w:p w:rsidR="00787177" w:rsidRPr="00A1544C" w:rsidRDefault="009F56AB" w:rsidP="00937517">
      <w:pPr>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b/>
        <w:t>13.3.2. Otros tratamientos</w:t>
      </w:r>
    </w:p>
    <w:p w:rsidR="009F56AB" w:rsidRPr="00937517" w:rsidRDefault="009F56AB" w:rsidP="00937517">
      <w:pPr>
        <w:spacing w:after="0" w:line="240" w:lineRule="auto"/>
        <w:jc w:val="both"/>
        <w:rPr>
          <w:rFonts w:asciiTheme="minorHAnsi" w:hAnsiTheme="minorHAnsi"/>
          <w:color w:val="808080" w:themeColor="background1" w:themeShade="80"/>
          <w:sz w:val="20"/>
          <w:szCs w:val="20"/>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A1544C" w:rsidRDefault="00A1544C" w:rsidP="00A1544C">
      <w:pPr>
        <w:pStyle w:val="Prrafodelista"/>
        <w:suppressAutoHyphens w:val="0"/>
        <w:autoSpaceDE w:val="0"/>
        <w:autoSpaceDN w:val="0"/>
        <w:adjustRightInd w:val="0"/>
        <w:spacing w:after="0" w:line="240" w:lineRule="auto"/>
        <w:ind w:left="142"/>
        <w:jc w:val="both"/>
        <w:rPr>
          <w:rFonts w:asciiTheme="minorHAnsi" w:eastAsiaTheme="minorHAnsi" w:hAnsiTheme="minorHAnsi" w:cs="Avenir-Book"/>
          <w:sz w:val="20"/>
          <w:szCs w:val="20"/>
          <w:lang w:val="es-ES_tradnl" w:eastAsia="en-US"/>
        </w:rPr>
      </w:pP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Explicar al sujeto de forma clara y comprensible el tratamiento que se le va a aplicar.</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Seleccionar los medios técnicos y productos necesarios para el tratamiento.</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Identificar las características y necesidades del cuero cabelludo.</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Aplicar estrategias de asesoramiento, analizando los factores que mejoran el resultado final, para informar sobre los cuidados, cosméticos y hábitos saludables.</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Aplicar y analizar las técnicas necesarias para mejorar los procedimientos de calidad del trab</w:t>
      </w:r>
      <w:r w:rsidRPr="00A1544C">
        <w:rPr>
          <w:rFonts w:asciiTheme="minorHAnsi" w:eastAsiaTheme="minorHAnsi" w:hAnsiTheme="minorHAnsi" w:cs="Avenir-Book"/>
          <w:color w:val="808080" w:themeColor="background1" w:themeShade="80"/>
          <w:sz w:val="20"/>
          <w:szCs w:val="20"/>
          <w:lang w:val="es-ES_tradnl" w:eastAsia="en-US"/>
        </w:rPr>
        <w:t>a</w:t>
      </w:r>
      <w:r w:rsidRPr="00A1544C">
        <w:rPr>
          <w:rFonts w:asciiTheme="minorHAnsi" w:eastAsiaTheme="minorHAnsi" w:hAnsiTheme="minorHAnsi" w:cs="Avenir-Book"/>
          <w:color w:val="808080" w:themeColor="background1" w:themeShade="80"/>
          <w:sz w:val="20"/>
          <w:szCs w:val="20"/>
          <w:lang w:val="es-ES_tradnl" w:eastAsia="en-US"/>
        </w:rPr>
        <w:t>jo.</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Ejecutar técnicas de tratamiento local de los estados </w:t>
      </w:r>
      <w:proofErr w:type="spellStart"/>
      <w:r w:rsidRPr="00A1544C">
        <w:rPr>
          <w:rFonts w:asciiTheme="minorHAnsi" w:eastAsiaTheme="minorHAnsi" w:hAnsiTheme="minorHAnsi" w:cs="Avenir-Book"/>
          <w:color w:val="808080" w:themeColor="background1" w:themeShade="80"/>
          <w:sz w:val="20"/>
          <w:szCs w:val="20"/>
          <w:lang w:val="es-ES_tradnl" w:eastAsia="en-US"/>
        </w:rPr>
        <w:t>descamativos</w:t>
      </w:r>
      <w:proofErr w:type="spellEnd"/>
      <w:r w:rsidRPr="00A1544C">
        <w:rPr>
          <w:rFonts w:asciiTheme="minorHAnsi" w:eastAsiaTheme="minorHAnsi" w:hAnsiTheme="minorHAnsi" w:cs="Avenir-Book"/>
          <w:color w:val="808080" w:themeColor="background1" w:themeShade="80"/>
          <w:sz w:val="20"/>
          <w:szCs w:val="20"/>
          <w:lang w:val="es-ES_tradnl" w:eastAsia="en-US"/>
        </w:rPr>
        <w:t>.</w:t>
      </w:r>
    </w:p>
    <w:p w:rsidR="009F56AB"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Ejecutar técnicas de tratamiento local de las disfunciones sebáceas.</w:t>
      </w:r>
    </w:p>
    <w:p w:rsidR="00D2687E" w:rsidRPr="00A1544C" w:rsidRDefault="009F56AB" w:rsidP="00891FD6">
      <w:pPr>
        <w:pStyle w:val="Prrafodelista"/>
        <w:numPr>
          <w:ilvl w:val="0"/>
          <w:numId w:val="29"/>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Ejecutar técnicas de tratamiento local de las alopecias.</w:t>
      </w:r>
    </w:p>
    <w:p w:rsidR="009F56AB" w:rsidRPr="00937517" w:rsidRDefault="009F56AB" w:rsidP="00937517">
      <w:pPr>
        <w:suppressAutoHyphens w:val="0"/>
        <w:autoSpaceDE w:val="0"/>
        <w:autoSpaceDN w:val="0"/>
        <w:adjustRightInd w:val="0"/>
        <w:spacing w:after="0" w:line="240" w:lineRule="auto"/>
        <w:jc w:val="both"/>
        <w:rPr>
          <w:rFonts w:asciiTheme="minorHAnsi" w:hAnsiTheme="minorHAnsi"/>
          <w:color w:val="808080"/>
          <w:sz w:val="20"/>
          <w:szCs w:val="20"/>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A1544C" w:rsidRDefault="00A1544C" w:rsidP="00937517">
      <w:pPr>
        <w:spacing w:after="0" w:line="240" w:lineRule="auto"/>
        <w:ind w:left="720" w:hanging="720"/>
        <w:jc w:val="both"/>
        <w:rPr>
          <w:rFonts w:asciiTheme="minorHAnsi" w:hAnsiTheme="minorHAnsi"/>
          <w:color w:val="7F7F7F"/>
          <w:sz w:val="20"/>
          <w:szCs w:val="20"/>
        </w:rPr>
      </w:pPr>
    </w:p>
    <w:p w:rsidR="00D2687E" w:rsidRPr="00A1544C" w:rsidRDefault="00D2687E" w:rsidP="00937517">
      <w:pPr>
        <w:spacing w:after="0" w:line="240" w:lineRule="auto"/>
        <w:ind w:left="720" w:hanging="720"/>
        <w:jc w:val="both"/>
        <w:rPr>
          <w:rFonts w:asciiTheme="minorHAnsi" w:hAnsiTheme="minorHAnsi"/>
          <w:color w:val="808080" w:themeColor="background1" w:themeShade="80"/>
          <w:sz w:val="20"/>
          <w:szCs w:val="20"/>
        </w:rPr>
      </w:pPr>
      <w:r w:rsidRPr="00A1544C">
        <w:rPr>
          <w:rFonts w:asciiTheme="minorHAnsi" w:hAnsiTheme="minorHAnsi"/>
          <w:color w:val="808080" w:themeColor="background1" w:themeShade="80"/>
          <w:sz w:val="20"/>
          <w:szCs w:val="20"/>
        </w:rPr>
        <w:t>Al finalizar esta unidad, el alumnado demostrará que:</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Times New Roman"/>
          <w:color w:val="808080" w:themeColor="background1" w:themeShade="80"/>
          <w:sz w:val="20"/>
          <w:szCs w:val="20"/>
          <w:lang w:val="es-ES_tradnl" w:eastAsia="en-US"/>
        </w:rPr>
      </w:pPr>
      <w:r w:rsidRPr="00A1544C">
        <w:rPr>
          <w:rFonts w:asciiTheme="minorHAnsi" w:eastAsiaTheme="minorHAnsi" w:hAnsiTheme="minorHAnsi" w:cs="Times New Roman"/>
          <w:color w:val="808080" w:themeColor="background1" w:themeShade="80"/>
          <w:sz w:val="20"/>
          <w:szCs w:val="20"/>
          <w:lang w:val="es-ES_tradnl" w:eastAsia="en-US"/>
        </w:rPr>
        <w:t>Se han interpretado los datos obtenidos con los equipos de análisis capilar.</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comprobado la posible existencia de alteraciones.</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realizado la recogida de información.</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han relacionado los datos obtenidos con su posible derivación a otros profesionales.</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han elaborado protocolos para el tratamiento de la pitiriasis seca y grasa, seborrea y alop</w:t>
      </w:r>
      <w:r w:rsidRPr="00A1544C">
        <w:rPr>
          <w:rFonts w:asciiTheme="minorHAnsi" w:eastAsiaTheme="minorHAnsi" w:hAnsiTheme="minorHAnsi" w:cs="Arial"/>
          <w:color w:val="808080" w:themeColor="background1" w:themeShade="80"/>
          <w:sz w:val="20"/>
          <w:szCs w:val="20"/>
          <w:lang w:val="es-ES_tradnl" w:eastAsia="en-US"/>
        </w:rPr>
        <w:t>e</w:t>
      </w:r>
      <w:r w:rsidRPr="00A1544C">
        <w:rPr>
          <w:rFonts w:asciiTheme="minorHAnsi" w:eastAsiaTheme="minorHAnsi" w:hAnsiTheme="minorHAnsi" w:cs="Arial"/>
          <w:color w:val="808080" w:themeColor="background1" w:themeShade="80"/>
          <w:sz w:val="20"/>
          <w:szCs w:val="20"/>
          <w:lang w:val="es-ES_tradnl" w:eastAsia="en-US"/>
        </w:rPr>
        <w:t>cia.</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 xml:space="preserve">Se han establecido las recomendaciones e informaciones post-tratamiento. </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realizado la desinfección y/o esterilización de los materiales y aparatos.</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mantenido una actitud ecológica en la eliminación de los residuos generados.</w:t>
      </w:r>
    </w:p>
    <w:p w:rsidR="009F56AB" w:rsidRPr="00A1544C" w:rsidRDefault="009F56AB" w:rsidP="00891FD6">
      <w:pPr>
        <w:pStyle w:val="Prrafodelista"/>
        <w:numPr>
          <w:ilvl w:val="0"/>
          <w:numId w:val="30"/>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A1544C">
        <w:rPr>
          <w:rFonts w:asciiTheme="minorHAnsi" w:eastAsiaTheme="minorHAnsi" w:hAnsiTheme="minorHAnsi" w:cs="Arial"/>
          <w:color w:val="808080" w:themeColor="background1" w:themeShade="80"/>
          <w:sz w:val="20"/>
          <w:szCs w:val="20"/>
          <w:lang w:val="es-ES_tradnl" w:eastAsia="en-US"/>
        </w:rPr>
        <w:t>Se ha justificado la valoración del resultado obtenido como factor de calidad del proceso.</w:t>
      </w:r>
    </w:p>
    <w:p w:rsidR="00FA16A3" w:rsidRPr="00937517" w:rsidRDefault="00FA16A3" w:rsidP="00937517">
      <w:pPr>
        <w:pStyle w:val="Prrafodelista"/>
        <w:suppressAutoHyphens w:val="0"/>
        <w:autoSpaceDE w:val="0"/>
        <w:autoSpaceDN w:val="0"/>
        <w:adjustRightInd w:val="0"/>
        <w:spacing w:after="0" w:line="240" w:lineRule="auto"/>
        <w:jc w:val="both"/>
        <w:rPr>
          <w:rFonts w:asciiTheme="minorHAnsi" w:hAnsiTheme="minorHAnsi"/>
          <w:b/>
          <w:color w:val="0070C0"/>
          <w:sz w:val="20"/>
          <w:szCs w:val="20"/>
        </w:rPr>
      </w:pPr>
    </w:p>
    <w:p w:rsidR="009F56AB" w:rsidRPr="00937517" w:rsidRDefault="009F56AB" w:rsidP="00937517">
      <w:pPr>
        <w:suppressAutoHyphens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br w:type="page"/>
      </w:r>
    </w:p>
    <w:p w:rsidR="00D2687E" w:rsidRPr="00A1544C" w:rsidRDefault="00D2687E" w:rsidP="00A1544C">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A1544C">
        <w:rPr>
          <w:rFonts w:asciiTheme="minorHAnsi" w:hAnsiTheme="minorHAnsi"/>
          <w:b/>
          <w:color w:val="0070C0"/>
          <w:sz w:val="20"/>
          <w:szCs w:val="20"/>
        </w:rPr>
        <w:lastRenderedPageBreak/>
        <w:t xml:space="preserve">UNIDAD DIDÁCTICA </w:t>
      </w:r>
      <w:r w:rsidR="00FA16A3" w:rsidRPr="00A1544C">
        <w:rPr>
          <w:rFonts w:asciiTheme="minorHAnsi" w:hAnsiTheme="minorHAnsi"/>
          <w:b/>
          <w:color w:val="0070C0"/>
          <w:sz w:val="20"/>
          <w:szCs w:val="20"/>
        </w:rPr>
        <w:t>14</w:t>
      </w:r>
      <w:r w:rsidRPr="00A1544C">
        <w:rPr>
          <w:rFonts w:asciiTheme="minorHAnsi" w:hAnsiTheme="minorHAnsi"/>
          <w:b/>
          <w:color w:val="0070C0"/>
          <w:sz w:val="20"/>
          <w:szCs w:val="20"/>
        </w:rPr>
        <w:t xml:space="preserve">: </w:t>
      </w:r>
      <w:r w:rsidR="00EF7FDA" w:rsidRPr="00A1544C">
        <w:rPr>
          <w:rFonts w:asciiTheme="minorHAnsi" w:hAnsiTheme="minorHAnsi"/>
          <w:b/>
          <w:color w:val="0070C0"/>
          <w:sz w:val="20"/>
          <w:szCs w:val="20"/>
          <w:lang w:val="es-ES_tradnl"/>
        </w:rPr>
        <w:t>PROTOCOLO DE TRATAMIENTO DE LA BARBA</w:t>
      </w:r>
    </w:p>
    <w:p w:rsidR="00D2687E" w:rsidRPr="00937517" w:rsidRDefault="00D2687E" w:rsidP="00937517">
      <w:pPr>
        <w:autoSpaceDE w:val="0"/>
        <w:spacing w:after="0" w:line="240" w:lineRule="auto"/>
        <w:jc w:val="both"/>
        <w:rPr>
          <w:rFonts w:asciiTheme="minorHAnsi" w:hAnsiTheme="minorHAnsi"/>
          <w:b/>
          <w:color w:val="7F7F7F"/>
          <w:sz w:val="20"/>
          <w:szCs w:val="20"/>
          <w:lang w:val="es-ES_tradnl"/>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EF7FDA"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En esta unidad se aborda el estudio de la piel de la barba así como del tratamiento de la misma sin olv</w:t>
      </w:r>
      <w:r w:rsidRPr="00A1544C">
        <w:rPr>
          <w:rFonts w:asciiTheme="minorHAnsi" w:eastAsiaTheme="minorHAnsi" w:hAnsiTheme="minorHAnsi" w:cs="Avenir-Heavy"/>
          <w:color w:val="808080" w:themeColor="background1" w:themeShade="80"/>
          <w:sz w:val="20"/>
          <w:szCs w:val="20"/>
          <w:lang w:val="es-ES_tradnl" w:eastAsia="en-US"/>
        </w:rPr>
        <w:t>i</w:t>
      </w:r>
      <w:r w:rsidRPr="00A1544C">
        <w:rPr>
          <w:rFonts w:asciiTheme="minorHAnsi" w:eastAsiaTheme="minorHAnsi" w:hAnsiTheme="minorHAnsi" w:cs="Avenir-Heavy"/>
          <w:color w:val="808080" w:themeColor="background1" w:themeShade="80"/>
          <w:sz w:val="20"/>
          <w:szCs w:val="20"/>
          <w:lang w:val="es-ES_tradnl" w:eastAsia="en-US"/>
        </w:rPr>
        <w:t>dar los cuidados de la propia barba.</w:t>
      </w:r>
    </w:p>
    <w:p w:rsidR="00787177"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La piel de la barba puede sufrir las mismas enfermedades que las que pueden aparecer en otras local</w:t>
      </w:r>
      <w:r w:rsidRPr="00A1544C">
        <w:rPr>
          <w:rFonts w:asciiTheme="minorHAnsi" w:eastAsiaTheme="minorHAnsi" w:hAnsiTheme="minorHAnsi" w:cs="Avenir-Heavy"/>
          <w:color w:val="808080" w:themeColor="background1" w:themeShade="80"/>
          <w:sz w:val="20"/>
          <w:szCs w:val="20"/>
          <w:lang w:val="es-ES_tradnl" w:eastAsia="en-US"/>
        </w:rPr>
        <w:t>i</w:t>
      </w:r>
      <w:r w:rsidRPr="00A1544C">
        <w:rPr>
          <w:rFonts w:asciiTheme="minorHAnsi" w:eastAsiaTheme="minorHAnsi" w:hAnsiTheme="minorHAnsi" w:cs="Avenir-Heavy"/>
          <w:color w:val="808080" w:themeColor="background1" w:themeShade="80"/>
          <w:sz w:val="20"/>
          <w:szCs w:val="20"/>
          <w:lang w:val="es-ES_tradnl" w:eastAsia="en-US"/>
        </w:rPr>
        <w:t>zaciones de la superficie corporal, pero tiene unas características especiales que hacen que haya dete</w:t>
      </w:r>
      <w:r w:rsidRPr="00A1544C">
        <w:rPr>
          <w:rFonts w:asciiTheme="minorHAnsi" w:eastAsiaTheme="minorHAnsi" w:hAnsiTheme="minorHAnsi" w:cs="Avenir-Heavy"/>
          <w:color w:val="808080" w:themeColor="background1" w:themeShade="80"/>
          <w:sz w:val="20"/>
          <w:szCs w:val="20"/>
          <w:lang w:val="es-ES_tradnl" w:eastAsia="en-US"/>
        </w:rPr>
        <w:t>r</w:t>
      </w:r>
      <w:r w:rsidRPr="00A1544C">
        <w:rPr>
          <w:rFonts w:asciiTheme="minorHAnsi" w:eastAsiaTheme="minorHAnsi" w:hAnsiTheme="minorHAnsi" w:cs="Avenir-Heavy"/>
          <w:color w:val="808080" w:themeColor="background1" w:themeShade="80"/>
          <w:sz w:val="20"/>
          <w:szCs w:val="20"/>
          <w:lang w:val="es-ES_tradnl" w:eastAsia="en-US"/>
        </w:rPr>
        <w:t xml:space="preserve">minados trastornos prácticamente específicos de ella. </w:t>
      </w:r>
    </w:p>
    <w:p w:rsidR="00EF7FDA" w:rsidRPr="00A1544C" w:rsidRDefault="00EF7FDA"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p>
    <w:p w:rsidR="00D2687E" w:rsidRPr="00937517" w:rsidRDefault="00D2687E"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CONTENIDOS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EF7FDA"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14.1. Protocolo de cuidado y mantenimiento de la piel de la barba</w:t>
      </w:r>
    </w:p>
    <w:p w:rsidR="00EF7FDA" w:rsidRPr="00A1544C" w:rsidRDefault="00EF7FDA" w:rsidP="00A1544C">
      <w:pPr>
        <w:suppressAutoHyphens w:val="0"/>
        <w:autoSpaceDE w:val="0"/>
        <w:autoSpaceDN w:val="0"/>
        <w:adjustRightInd w:val="0"/>
        <w:spacing w:after="0" w:line="240" w:lineRule="auto"/>
        <w:ind w:firstLine="708"/>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14.1.1. Fases del protocolo</w:t>
      </w:r>
    </w:p>
    <w:p w:rsidR="00EF7FDA"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 xml:space="preserve">14.2. Protocolo de tratamiento de la </w:t>
      </w:r>
      <w:proofErr w:type="spellStart"/>
      <w:r w:rsidRPr="00A1544C">
        <w:rPr>
          <w:rFonts w:asciiTheme="minorHAnsi" w:eastAsiaTheme="minorHAnsi" w:hAnsiTheme="minorHAnsi" w:cs="Avenir-Heavy"/>
          <w:color w:val="808080" w:themeColor="background1" w:themeShade="80"/>
          <w:sz w:val="20"/>
          <w:szCs w:val="20"/>
          <w:lang w:val="es-ES_tradnl" w:eastAsia="en-US"/>
        </w:rPr>
        <w:t>foliculitis</w:t>
      </w:r>
      <w:proofErr w:type="spellEnd"/>
      <w:r w:rsidRPr="00A1544C">
        <w:rPr>
          <w:rFonts w:asciiTheme="minorHAnsi" w:eastAsiaTheme="minorHAnsi" w:hAnsiTheme="minorHAnsi" w:cs="Avenir-Heavy"/>
          <w:color w:val="808080" w:themeColor="background1" w:themeShade="80"/>
          <w:sz w:val="20"/>
          <w:szCs w:val="20"/>
          <w:lang w:val="es-ES_tradnl" w:eastAsia="en-US"/>
        </w:rPr>
        <w:t xml:space="preserve"> de la barba</w:t>
      </w:r>
    </w:p>
    <w:p w:rsidR="00EF7FDA"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 xml:space="preserve">14.3. Cuidado de la barba: </w:t>
      </w:r>
      <w:proofErr w:type="spellStart"/>
      <w:r w:rsidRPr="00A1544C">
        <w:rPr>
          <w:rFonts w:asciiTheme="minorHAnsi" w:eastAsiaTheme="minorHAnsi" w:hAnsiTheme="minorHAnsi" w:cs="Avenir-Heavy"/>
          <w:color w:val="808080" w:themeColor="background1" w:themeShade="80"/>
          <w:sz w:val="20"/>
          <w:szCs w:val="20"/>
          <w:lang w:val="es-ES_tradnl" w:eastAsia="en-US"/>
        </w:rPr>
        <w:t>pseudofoliculitis</w:t>
      </w:r>
      <w:proofErr w:type="spellEnd"/>
    </w:p>
    <w:p w:rsidR="00EF7FDA" w:rsidRPr="00A1544C" w:rsidRDefault="00EF7FDA"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 xml:space="preserve">14.4. Cuidado de la barba: alopecia </w:t>
      </w:r>
      <w:proofErr w:type="spellStart"/>
      <w:r w:rsidRPr="00A1544C">
        <w:rPr>
          <w:rFonts w:asciiTheme="minorHAnsi" w:eastAsiaTheme="minorHAnsi" w:hAnsiTheme="minorHAnsi" w:cs="Avenir-Heavy"/>
          <w:color w:val="808080" w:themeColor="background1" w:themeShade="80"/>
          <w:sz w:val="20"/>
          <w:szCs w:val="20"/>
          <w:lang w:val="es-ES_tradnl" w:eastAsia="en-US"/>
        </w:rPr>
        <w:t>areata</w:t>
      </w:r>
      <w:proofErr w:type="spellEnd"/>
    </w:p>
    <w:p w:rsidR="00787177" w:rsidRPr="00A1544C" w:rsidRDefault="00EF7FDA" w:rsidP="00937517">
      <w:pPr>
        <w:spacing w:after="0" w:line="240" w:lineRule="auto"/>
        <w:jc w:val="both"/>
        <w:rPr>
          <w:rFonts w:asciiTheme="minorHAnsi" w:hAnsiTheme="minorHAnsi"/>
          <w:color w:val="808080" w:themeColor="background1" w:themeShade="80"/>
          <w:sz w:val="20"/>
          <w:szCs w:val="20"/>
        </w:rPr>
      </w:pPr>
      <w:r w:rsidRPr="00A1544C">
        <w:rPr>
          <w:rFonts w:asciiTheme="minorHAnsi" w:eastAsiaTheme="minorHAnsi" w:hAnsiTheme="minorHAnsi" w:cs="Avenir-Heavy"/>
          <w:color w:val="808080" w:themeColor="background1" w:themeShade="80"/>
          <w:sz w:val="20"/>
          <w:szCs w:val="20"/>
          <w:lang w:val="es-ES_tradnl" w:eastAsia="en-US"/>
        </w:rPr>
        <w:t>14.5. Otras alteraciones</w:t>
      </w:r>
    </w:p>
    <w:p w:rsidR="00787177" w:rsidRPr="00937517" w:rsidRDefault="00787177" w:rsidP="00937517">
      <w:pPr>
        <w:spacing w:after="0" w:line="240" w:lineRule="auto"/>
        <w:jc w:val="both"/>
        <w:rPr>
          <w:rFonts w:asciiTheme="minorHAnsi" w:hAnsiTheme="minorHAnsi"/>
          <w:color w:val="808080" w:themeColor="background1" w:themeShade="80"/>
          <w:sz w:val="20"/>
          <w:szCs w:val="20"/>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A1544C" w:rsidRDefault="00A1544C" w:rsidP="00A1544C">
      <w:pPr>
        <w:pStyle w:val="Prrafodelista"/>
        <w:suppressAutoHyphens w:val="0"/>
        <w:autoSpaceDE w:val="0"/>
        <w:autoSpaceDN w:val="0"/>
        <w:adjustRightInd w:val="0"/>
        <w:spacing w:after="0" w:line="240" w:lineRule="auto"/>
        <w:ind w:left="142"/>
        <w:jc w:val="both"/>
        <w:rPr>
          <w:rFonts w:asciiTheme="minorHAnsi" w:eastAsiaTheme="minorHAnsi" w:hAnsiTheme="minorHAnsi" w:cs="Avenir-Book"/>
          <w:color w:val="000000"/>
          <w:sz w:val="20"/>
          <w:szCs w:val="20"/>
          <w:lang w:val="es-ES_tradnl" w:eastAsia="en-US"/>
        </w:rPr>
      </w:pP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Explicar al sujeto de forma clara y comprensible el tratamiento que se le va a aplicar.</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Seleccionar los medios técnicos y productos necesarios para el tratamiento.</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Identificar las características y necesidades del cuero cabelludo.</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Aplicar estrategias de asesoramiento, analizando los factores que mejoran el resultado final, para informar sobre los cuidados, cosméticos y hábitos saludables.</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Aplicar y analizar las técnicas necesarias para mejorar los procedimientos de calidad del trab</w:t>
      </w:r>
      <w:r w:rsidRPr="00A1544C">
        <w:rPr>
          <w:rFonts w:asciiTheme="minorHAnsi" w:eastAsiaTheme="minorHAnsi" w:hAnsiTheme="minorHAnsi" w:cs="Avenir-Book"/>
          <w:color w:val="808080" w:themeColor="background1" w:themeShade="80"/>
          <w:sz w:val="20"/>
          <w:szCs w:val="20"/>
          <w:lang w:val="es-ES_tradnl" w:eastAsia="en-US"/>
        </w:rPr>
        <w:t>a</w:t>
      </w:r>
      <w:r w:rsidRPr="00A1544C">
        <w:rPr>
          <w:rFonts w:asciiTheme="minorHAnsi" w:eastAsiaTheme="minorHAnsi" w:hAnsiTheme="minorHAnsi" w:cs="Avenir-Book"/>
          <w:color w:val="808080" w:themeColor="background1" w:themeShade="80"/>
          <w:sz w:val="20"/>
          <w:szCs w:val="20"/>
          <w:lang w:val="es-ES_tradnl" w:eastAsia="en-US"/>
        </w:rPr>
        <w:t>jo.</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Ejecutar técnicas de tratamiento local de </w:t>
      </w:r>
      <w:r w:rsidR="000648D5" w:rsidRPr="00A1544C">
        <w:rPr>
          <w:rFonts w:asciiTheme="minorHAnsi" w:eastAsiaTheme="minorHAnsi" w:hAnsiTheme="minorHAnsi" w:cs="Avenir-Heavy"/>
          <w:color w:val="808080" w:themeColor="background1" w:themeShade="80"/>
          <w:sz w:val="20"/>
          <w:szCs w:val="20"/>
          <w:lang w:val="es-ES_tradnl" w:eastAsia="en-US"/>
        </w:rPr>
        <w:t xml:space="preserve">la </w:t>
      </w:r>
      <w:proofErr w:type="spellStart"/>
      <w:r w:rsidR="000648D5" w:rsidRPr="00A1544C">
        <w:rPr>
          <w:rFonts w:asciiTheme="minorHAnsi" w:eastAsiaTheme="minorHAnsi" w:hAnsiTheme="minorHAnsi" w:cs="Avenir-Heavy"/>
          <w:color w:val="808080" w:themeColor="background1" w:themeShade="80"/>
          <w:sz w:val="20"/>
          <w:szCs w:val="20"/>
          <w:lang w:val="es-ES_tradnl" w:eastAsia="en-US"/>
        </w:rPr>
        <w:t>foliculitis</w:t>
      </w:r>
      <w:proofErr w:type="spellEnd"/>
      <w:r w:rsidR="000648D5" w:rsidRPr="00A1544C">
        <w:rPr>
          <w:rFonts w:asciiTheme="minorHAnsi" w:eastAsiaTheme="minorHAnsi" w:hAnsiTheme="minorHAnsi" w:cs="Avenir-Heavy"/>
          <w:color w:val="808080" w:themeColor="background1" w:themeShade="80"/>
          <w:sz w:val="20"/>
          <w:szCs w:val="20"/>
          <w:lang w:val="es-ES_tradnl" w:eastAsia="en-US"/>
        </w:rPr>
        <w:t xml:space="preserve"> de la barba</w:t>
      </w:r>
      <w:r w:rsidRPr="00A1544C">
        <w:rPr>
          <w:rFonts w:asciiTheme="minorHAnsi" w:eastAsiaTheme="minorHAnsi" w:hAnsiTheme="minorHAnsi" w:cs="Avenir-Book"/>
          <w:color w:val="808080" w:themeColor="background1" w:themeShade="80"/>
          <w:sz w:val="20"/>
          <w:szCs w:val="20"/>
          <w:lang w:val="es-ES_tradnl" w:eastAsia="en-US"/>
        </w:rPr>
        <w:t>.</w:t>
      </w:r>
    </w:p>
    <w:p w:rsidR="00EF7FDA" w:rsidRPr="00A1544C"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Ejecutar técnicas de tratamiento local de la </w:t>
      </w:r>
      <w:proofErr w:type="spellStart"/>
      <w:r w:rsidR="000648D5" w:rsidRPr="00A1544C">
        <w:rPr>
          <w:rFonts w:asciiTheme="minorHAnsi" w:eastAsiaTheme="minorHAnsi" w:hAnsiTheme="minorHAnsi" w:cs="Avenir-Heavy"/>
          <w:color w:val="808080" w:themeColor="background1" w:themeShade="80"/>
          <w:sz w:val="20"/>
          <w:szCs w:val="20"/>
          <w:lang w:val="es-ES_tradnl" w:eastAsia="en-US"/>
        </w:rPr>
        <w:t>pseudofoliculitis</w:t>
      </w:r>
      <w:proofErr w:type="spellEnd"/>
      <w:r w:rsidRPr="00A1544C">
        <w:rPr>
          <w:rFonts w:asciiTheme="minorHAnsi" w:eastAsiaTheme="minorHAnsi" w:hAnsiTheme="minorHAnsi" w:cs="Avenir-Book"/>
          <w:color w:val="808080" w:themeColor="background1" w:themeShade="80"/>
          <w:sz w:val="20"/>
          <w:szCs w:val="20"/>
          <w:lang w:val="es-ES_tradnl" w:eastAsia="en-US"/>
        </w:rPr>
        <w:t>.</w:t>
      </w:r>
    </w:p>
    <w:p w:rsidR="00D2687E" w:rsidRPr="00937517" w:rsidRDefault="00EF7FDA" w:rsidP="00891FD6">
      <w:pPr>
        <w:pStyle w:val="Prrafodelista"/>
        <w:numPr>
          <w:ilvl w:val="0"/>
          <w:numId w:val="31"/>
        </w:numPr>
        <w:suppressAutoHyphens w:val="0"/>
        <w:autoSpaceDE w:val="0"/>
        <w:autoSpaceDN w:val="0"/>
        <w:adjustRightInd w:val="0"/>
        <w:spacing w:after="0" w:line="240" w:lineRule="auto"/>
        <w:jc w:val="both"/>
        <w:rPr>
          <w:rFonts w:asciiTheme="minorHAnsi" w:eastAsiaTheme="minorHAnsi" w:hAnsiTheme="minorHAnsi" w:cs="Avenir-Book"/>
          <w:color w:val="00000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Ejecutar técnicas de tratamiento local de la alopecia</w:t>
      </w:r>
      <w:r w:rsidR="000648D5" w:rsidRPr="00A1544C">
        <w:rPr>
          <w:rFonts w:asciiTheme="minorHAnsi" w:eastAsiaTheme="minorHAnsi" w:hAnsiTheme="minorHAnsi" w:cs="Avenir-Book"/>
          <w:color w:val="808080" w:themeColor="background1" w:themeShade="80"/>
          <w:sz w:val="20"/>
          <w:szCs w:val="20"/>
          <w:lang w:val="es-ES_tradnl" w:eastAsia="en-US"/>
        </w:rPr>
        <w:t xml:space="preserve"> </w:t>
      </w:r>
      <w:proofErr w:type="spellStart"/>
      <w:r w:rsidR="000648D5" w:rsidRPr="00A1544C">
        <w:rPr>
          <w:rFonts w:asciiTheme="minorHAnsi" w:eastAsiaTheme="minorHAnsi" w:hAnsiTheme="minorHAnsi" w:cs="Avenir-Book"/>
          <w:color w:val="808080" w:themeColor="background1" w:themeShade="80"/>
          <w:sz w:val="20"/>
          <w:szCs w:val="20"/>
          <w:lang w:val="es-ES_tradnl" w:eastAsia="en-US"/>
        </w:rPr>
        <w:t>areata</w:t>
      </w:r>
      <w:proofErr w:type="spellEnd"/>
      <w:r w:rsidR="000648D5" w:rsidRPr="00A1544C">
        <w:rPr>
          <w:rFonts w:asciiTheme="minorHAnsi" w:eastAsiaTheme="minorHAnsi" w:hAnsiTheme="minorHAnsi" w:cs="Avenir-Book"/>
          <w:color w:val="808080" w:themeColor="background1" w:themeShade="80"/>
          <w:sz w:val="20"/>
          <w:szCs w:val="20"/>
          <w:lang w:val="es-ES_tradnl" w:eastAsia="en-US"/>
        </w:rPr>
        <w:t xml:space="preserve"> de la barba</w:t>
      </w:r>
      <w:r w:rsidRPr="00A1544C">
        <w:rPr>
          <w:rFonts w:asciiTheme="minorHAnsi" w:eastAsiaTheme="minorHAnsi" w:hAnsiTheme="minorHAnsi" w:cs="Avenir-Book"/>
          <w:color w:val="808080" w:themeColor="background1" w:themeShade="80"/>
          <w:sz w:val="20"/>
          <w:szCs w:val="20"/>
          <w:lang w:val="es-ES_tradnl" w:eastAsia="en-US"/>
        </w:rPr>
        <w:t>.</w:t>
      </w:r>
    </w:p>
    <w:p w:rsidR="00EF7FDA" w:rsidRPr="00937517" w:rsidRDefault="00EF7FDA" w:rsidP="00937517">
      <w:pPr>
        <w:suppressAutoHyphens w:val="0"/>
        <w:autoSpaceDE w:val="0"/>
        <w:autoSpaceDN w:val="0"/>
        <w:adjustRightInd w:val="0"/>
        <w:spacing w:after="0" w:line="240" w:lineRule="auto"/>
        <w:jc w:val="both"/>
        <w:rPr>
          <w:rFonts w:asciiTheme="minorHAnsi" w:hAnsiTheme="minorHAnsi"/>
          <w:color w:val="808080"/>
          <w:sz w:val="20"/>
          <w:szCs w:val="20"/>
        </w:rPr>
      </w:pPr>
    </w:p>
    <w:p w:rsidR="00D2687E" w:rsidRPr="00937517" w:rsidRDefault="00D2687E"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A1544C" w:rsidRDefault="00A1544C" w:rsidP="00937517">
      <w:pPr>
        <w:spacing w:after="0" w:line="240" w:lineRule="auto"/>
        <w:ind w:left="720" w:hanging="720"/>
        <w:jc w:val="both"/>
        <w:rPr>
          <w:rFonts w:asciiTheme="minorHAnsi" w:hAnsiTheme="minorHAnsi"/>
          <w:color w:val="7F7F7F"/>
          <w:sz w:val="20"/>
          <w:szCs w:val="20"/>
        </w:rPr>
      </w:pPr>
    </w:p>
    <w:p w:rsidR="00D2687E" w:rsidRPr="00937517" w:rsidRDefault="00D2687E" w:rsidP="00937517">
      <w:pPr>
        <w:spacing w:after="0" w:line="240" w:lineRule="auto"/>
        <w:ind w:left="720" w:hanging="720"/>
        <w:jc w:val="both"/>
        <w:rPr>
          <w:rFonts w:asciiTheme="minorHAnsi" w:hAnsiTheme="minorHAnsi"/>
          <w:color w:val="7F7F7F"/>
          <w:sz w:val="20"/>
          <w:szCs w:val="20"/>
        </w:rPr>
      </w:pPr>
      <w:r w:rsidRPr="00937517">
        <w:rPr>
          <w:rFonts w:asciiTheme="minorHAnsi" w:hAnsiTheme="minorHAnsi"/>
          <w:color w:val="7F7F7F"/>
          <w:sz w:val="20"/>
          <w:szCs w:val="20"/>
        </w:rPr>
        <w:t>Al finalizar esta unidad, el alumnado demostrará que:</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Se han identificado las características y necesidades del cuero cabelludo.</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Se han aplicado estrategias de asesoramiento, para informar sobre los cuidados, cosméticos y hábitos saludables.</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Se han aplicado y analizado las técnicas necesarias para mejorar los procedimientos de calidad del trabajo.</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Se han ejecutado técnicas de tratamiento local </w:t>
      </w:r>
      <w:r w:rsidR="000648D5" w:rsidRPr="00A1544C">
        <w:rPr>
          <w:rFonts w:asciiTheme="minorHAnsi" w:eastAsiaTheme="minorHAnsi" w:hAnsiTheme="minorHAnsi" w:cs="Avenir-Book"/>
          <w:color w:val="808080" w:themeColor="background1" w:themeShade="80"/>
          <w:sz w:val="20"/>
          <w:szCs w:val="20"/>
          <w:lang w:val="es-ES_tradnl" w:eastAsia="en-US"/>
        </w:rPr>
        <w:t xml:space="preserve">de </w:t>
      </w:r>
      <w:r w:rsidR="000648D5" w:rsidRPr="00A1544C">
        <w:rPr>
          <w:rFonts w:asciiTheme="minorHAnsi" w:eastAsiaTheme="minorHAnsi" w:hAnsiTheme="minorHAnsi" w:cs="Avenir-Heavy"/>
          <w:color w:val="808080" w:themeColor="background1" w:themeShade="80"/>
          <w:sz w:val="20"/>
          <w:szCs w:val="20"/>
          <w:lang w:val="es-ES_tradnl" w:eastAsia="en-US"/>
        </w:rPr>
        <w:t xml:space="preserve">la </w:t>
      </w:r>
      <w:proofErr w:type="spellStart"/>
      <w:r w:rsidR="000648D5" w:rsidRPr="00A1544C">
        <w:rPr>
          <w:rFonts w:asciiTheme="minorHAnsi" w:eastAsiaTheme="minorHAnsi" w:hAnsiTheme="minorHAnsi" w:cs="Avenir-Heavy"/>
          <w:color w:val="808080" w:themeColor="background1" w:themeShade="80"/>
          <w:sz w:val="20"/>
          <w:szCs w:val="20"/>
          <w:lang w:val="es-ES_tradnl" w:eastAsia="en-US"/>
        </w:rPr>
        <w:t>foliculitis</w:t>
      </w:r>
      <w:proofErr w:type="spellEnd"/>
      <w:r w:rsidR="000648D5" w:rsidRPr="00A1544C">
        <w:rPr>
          <w:rFonts w:asciiTheme="minorHAnsi" w:eastAsiaTheme="minorHAnsi" w:hAnsiTheme="minorHAnsi" w:cs="Avenir-Heavy"/>
          <w:color w:val="808080" w:themeColor="background1" w:themeShade="80"/>
          <w:sz w:val="20"/>
          <w:szCs w:val="20"/>
          <w:lang w:val="es-ES_tradnl" w:eastAsia="en-US"/>
        </w:rPr>
        <w:t xml:space="preserve"> de la barba</w:t>
      </w:r>
      <w:r w:rsidRPr="00A1544C">
        <w:rPr>
          <w:rFonts w:asciiTheme="minorHAnsi" w:eastAsiaTheme="minorHAnsi" w:hAnsiTheme="minorHAnsi" w:cs="Avenir-Book"/>
          <w:color w:val="808080" w:themeColor="background1" w:themeShade="80"/>
          <w:sz w:val="20"/>
          <w:szCs w:val="20"/>
          <w:lang w:val="es-ES_tradnl" w:eastAsia="en-US"/>
        </w:rPr>
        <w:t>.</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Se han ejecutado técnicas de tratamiento local de </w:t>
      </w:r>
      <w:r w:rsidR="000648D5" w:rsidRPr="00A1544C">
        <w:rPr>
          <w:rFonts w:asciiTheme="minorHAnsi" w:eastAsiaTheme="minorHAnsi" w:hAnsiTheme="minorHAnsi" w:cs="Avenir-Book"/>
          <w:color w:val="808080" w:themeColor="background1" w:themeShade="80"/>
          <w:sz w:val="20"/>
          <w:szCs w:val="20"/>
          <w:lang w:val="es-ES_tradnl" w:eastAsia="en-US"/>
        </w:rPr>
        <w:t xml:space="preserve">la </w:t>
      </w:r>
      <w:proofErr w:type="spellStart"/>
      <w:r w:rsidR="000648D5" w:rsidRPr="00A1544C">
        <w:rPr>
          <w:rFonts w:asciiTheme="minorHAnsi" w:eastAsiaTheme="minorHAnsi" w:hAnsiTheme="minorHAnsi" w:cs="Avenir-Heavy"/>
          <w:color w:val="808080" w:themeColor="background1" w:themeShade="80"/>
          <w:sz w:val="20"/>
          <w:szCs w:val="20"/>
          <w:lang w:val="es-ES_tradnl" w:eastAsia="en-US"/>
        </w:rPr>
        <w:t>pseudofoliculitis</w:t>
      </w:r>
      <w:proofErr w:type="spellEnd"/>
      <w:r w:rsidRPr="00A1544C">
        <w:rPr>
          <w:rFonts w:asciiTheme="minorHAnsi" w:eastAsiaTheme="minorHAnsi" w:hAnsiTheme="minorHAnsi" w:cs="Avenir-Book"/>
          <w:color w:val="808080" w:themeColor="background1" w:themeShade="80"/>
          <w:sz w:val="20"/>
          <w:szCs w:val="20"/>
          <w:lang w:val="es-ES_tradnl" w:eastAsia="en-US"/>
        </w:rPr>
        <w:t>.</w:t>
      </w:r>
    </w:p>
    <w:p w:rsidR="00EF7FDA" w:rsidRPr="00A1544C" w:rsidRDefault="00EF7FDA" w:rsidP="00891FD6">
      <w:pPr>
        <w:pStyle w:val="Prrafodelista"/>
        <w:numPr>
          <w:ilvl w:val="0"/>
          <w:numId w:val="32"/>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Se han ejecutado técnicas de tratamiento local de </w:t>
      </w:r>
      <w:r w:rsidR="000648D5" w:rsidRPr="00A1544C">
        <w:rPr>
          <w:rFonts w:asciiTheme="minorHAnsi" w:eastAsiaTheme="minorHAnsi" w:hAnsiTheme="minorHAnsi" w:cs="Avenir-Book"/>
          <w:color w:val="808080" w:themeColor="background1" w:themeShade="80"/>
          <w:sz w:val="20"/>
          <w:szCs w:val="20"/>
          <w:lang w:val="es-ES_tradnl" w:eastAsia="en-US"/>
        </w:rPr>
        <w:t xml:space="preserve">la alopecia </w:t>
      </w:r>
      <w:proofErr w:type="spellStart"/>
      <w:r w:rsidR="000648D5" w:rsidRPr="00A1544C">
        <w:rPr>
          <w:rFonts w:asciiTheme="minorHAnsi" w:eastAsiaTheme="minorHAnsi" w:hAnsiTheme="minorHAnsi" w:cs="Avenir-Book"/>
          <w:color w:val="808080" w:themeColor="background1" w:themeShade="80"/>
          <w:sz w:val="20"/>
          <w:szCs w:val="20"/>
          <w:lang w:val="es-ES_tradnl" w:eastAsia="en-US"/>
        </w:rPr>
        <w:t>areata</w:t>
      </w:r>
      <w:proofErr w:type="spellEnd"/>
      <w:r w:rsidR="000648D5" w:rsidRPr="00A1544C">
        <w:rPr>
          <w:rFonts w:asciiTheme="minorHAnsi" w:eastAsiaTheme="minorHAnsi" w:hAnsiTheme="minorHAnsi" w:cs="Avenir-Book"/>
          <w:color w:val="808080" w:themeColor="background1" w:themeShade="80"/>
          <w:sz w:val="20"/>
          <w:szCs w:val="20"/>
          <w:lang w:val="es-ES_tradnl" w:eastAsia="en-US"/>
        </w:rPr>
        <w:t xml:space="preserve"> de la barba</w:t>
      </w:r>
      <w:r w:rsidRPr="00A1544C">
        <w:rPr>
          <w:rFonts w:asciiTheme="minorHAnsi" w:eastAsiaTheme="minorHAnsi" w:hAnsiTheme="minorHAnsi" w:cs="Avenir-Book"/>
          <w:color w:val="808080" w:themeColor="background1" w:themeShade="80"/>
          <w:sz w:val="20"/>
          <w:szCs w:val="20"/>
          <w:lang w:val="es-ES_tradnl" w:eastAsia="en-US"/>
        </w:rPr>
        <w:t>.</w:t>
      </w:r>
    </w:p>
    <w:p w:rsidR="00EF7FDA" w:rsidRPr="00937517" w:rsidRDefault="00EF7FDA" w:rsidP="00937517">
      <w:pPr>
        <w:suppressAutoHyphens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br w:type="page"/>
      </w:r>
    </w:p>
    <w:p w:rsidR="00B021D9" w:rsidRPr="00A1544C" w:rsidRDefault="00B021D9" w:rsidP="00A1544C">
      <w:pPr>
        <w:pStyle w:val="Prrafodelista"/>
        <w:numPr>
          <w:ilvl w:val="0"/>
          <w:numId w:val="2"/>
        </w:numPr>
        <w:tabs>
          <w:tab w:val="left" w:pos="709"/>
        </w:tabs>
        <w:spacing w:after="0" w:line="240" w:lineRule="auto"/>
        <w:jc w:val="both"/>
        <w:rPr>
          <w:rFonts w:asciiTheme="minorHAnsi" w:hAnsiTheme="minorHAnsi"/>
          <w:b/>
          <w:color w:val="0070C0"/>
          <w:sz w:val="20"/>
          <w:szCs w:val="20"/>
        </w:rPr>
      </w:pPr>
      <w:r w:rsidRPr="00A1544C">
        <w:rPr>
          <w:rFonts w:asciiTheme="minorHAnsi" w:hAnsiTheme="minorHAnsi"/>
          <w:b/>
          <w:color w:val="0070C0"/>
          <w:sz w:val="20"/>
          <w:szCs w:val="20"/>
        </w:rPr>
        <w:lastRenderedPageBreak/>
        <w:t xml:space="preserve">UNIDAD DIDÁCTICA 15: </w:t>
      </w:r>
      <w:r w:rsidR="00FB719E" w:rsidRPr="00A1544C">
        <w:rPr>
          <w:rFonts w:asciiTheme="minorHAnsi" w:hAnsiTheme="minorHAnsi"/>
          <w:b/>
          <w:color w:val="0070C0"/>
          <w:sz w:val="20"/>
          <w:szCs w:val="20"/>
          <w:lang w:val="es-ES_tradnl"/>
        </w:rPr>
        <w:t>DEONTOLOGÍA PROFESIONAL</w:t>
      </w:r>
    </w:p>
    <w:p w:rsidR="00B021D9" w:rsidRPr="00937517" w:rsidRDefault="00B021D9" w:rsidP="00937517">
      <w:pPr>
        <w:autoSpaceDE w:val="0"/>
        <w:spacing w:after="0" w:line="240" w:lineRule="auto"/>
        <w:jc w:val="both"/>
        <w:rPr>
          <w:rFonts w:asciiTheme="minorHAnsi" w:hAnsiTheme="minorHAnsi"/>
          <w:b/>
          <w:color w:val="7F7F7F"/>
          <w:sz w:val="20"/>
          <w:szCs w:val="20"/>
          <w:lang w:val="es-ES_tradnl"/>
        </w:rPr>
      </w:pPr>
    </w:p>
    <w:p w:rsidR="00B021D9" w:rsidRPr="00937517" w:rsidRDefault="00B021D9"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ORIENTACIONES PEDAGÓGICAS</w:t>
      </w:r>
    </w:p>
    <w:p w:rsidR="00A1544C" w:rsidRDefault="00A1544C"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B021D9" w:rsidRPr="00A1544C" w:rsidRDefault="00FB719E"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Esta unidad didáctica contempla la satisfacción del cliente y las técnicas para armonizar los interese del profesional de la peluquería con las necesidades del cliente per</w:t>
      </w:r>
      <w:r w:rsidR="00A1544C">
        <w:rPr>
          <w:rFonts w:asciiTheme="minorHAnsi" w:eastAsiaTheme="minorHAnsi" w:hAnsiTheme="minorHAnsi" w:cs="Avenir-Heavy"/>
          <w:color w:val="808080" w:themeColor="background1" w:themeShade="80"/>
          <w:sz w:val="20"/>
          <w:szCs w:val="20"/>
          <w:lang w:val="es-ES_tradnl" w:eastAsia="en-US"/>
        </w:rPr>
        <w:t>o dando siempre la prioridad a e</w:t>
      </w:r>
      <w:r w:rsidRPr="00A1544C">
        <w:rPr>
          <w:rFonts w:asciiTheme="minorHAnsi" w:eastAsiaTheme="minorHAnsi" w:hAnsiTheme="minorHAnsi" w:cs="Avenir-Heavy"/>
          <w:color w:val="808080" w:themeColor="background1" w:themeShade="80"/>
          <w:sz w:val="20"/>
          <w:szCs w:val="20"/>
          <w:lang w:val="es-ES_tradnl" w:eastAsia="en-US"/>
        </w:rPr>
        <w:t>ste.</w:t>
      </w:r>
    </w:p>
    <w:p w:rsidR="00FB719E" w:rsidRPr="00A1544C" w:rsidRDefault="00FB719E"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p>
    <w:p w:rsidR="00B021D9" w:rsidRPr="00A1544C" w:rsidRDefault="00B021D9"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jc w:val="both"/>
        <w:rPr>
          <w:rFonts w:asciiTheme="minorHAnsi" w:hAnsiTheme="minorHAnsi"/>
          <w:b/>
          <w:color w:val="FFFFFF" w:themeColor="background1"/>
          <w:sz w:val="20"/>
          <w:szCs w:val="20"/>
        </w:rPr>
      </w:pPr>
      <w:r w:rsidRPr="00A1544C">
        <w:rPr>
          <w:rFonts w:asciiTheme="minorHAnsi" w:hAnsiTheme="minorHAnsi"/>
          <w:b/>
          <w:color w:val="FFFFFF" w:themeColor="background1"/>
          <w:sz w:val="20"/>
          <w:szCs w:val="20"/>
        </w:rPr>
        <w:t>CONTENIDOS</w:t>
      </w:r>
    </w:p>
    <w:p w:rsidR="00FB719E" w:rsidRPr="00937517" w:rsidRDefault="00FB719E" w:rsidP="00937517">
      <w:pPr>
        <w:suppressAutoHyphens w:val="0"/>
        <w:autoSpaceDE w:val="0"/>
        <w:autoSpaceDN w:val="0"/>
        <w:adjustRightInd w:val="0"/>
        <w:spacing w:after="0" w:line="240" w:lineRule="auto"/>
        <w:jc w:val="both"/>
        <w:rPr>
          <w:rFonts w:asciiTheme="minorHAnsi" w:eastAsiaTheme="minorHAnsi" w:hAnsiTheme="minorHAnsi" w:cs="Avenir-Heavy"/>
          <w:sz w:val="20"/>
          <w:szCs w:val="20"/>
          <w:lang w:val="es-ES_tradnl" w:eastAsia="en-US"/>
        </w:rPr>
      </w:pPr>
    </w:p>
    <w:p w:rsidR="00FB719E" w:rsidRPr="00A1544C" w:rsidRDefault="00FB719E"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15.1. Concepto de deontología</w:t>
      </w:r>
    </w:p>
    <w:p w:rsidR="00FB719E" w:rsidRPr="00A1544C" w:rsidRDefault="00FB719E" w:rsidP="00937517">
      <w:pPr>
        <w:suppressAutoHyphens w:val="0"/>
        <w:autoSpaceDE w:val="0"/>
        <w:autoSpaceDN w:val="0"/>
        <w:adjustRightInd w:val="0"/>
        <w:spacing w:after="0" w:line="240" w:lineRule="auto"/>
        <w:jc w:val="both"/>
        <w:rPr>
          <w:rFonts w:asciiTheme="minorHAnsi" w:eastAsiaTheme="minorHAnsi" w:hAnsiTheme="minorHAnsi" w:cs="Avenir-Heavy"/>
          <w:color w:val="808080" w:themeColor="background1" w:themeShade="80"/>
          <w:sz w:val="20"/>
          <w:szCs w:val="20"/>
          <w:lang w:val="es-ES_tradnl" w:eastAsia="en-US"/>
        </w:rPr>
      </w:pPr>
      <w:r w:rsidRPr="00A1544C">
        <w:rPr>
          <w:rFonts w:asciiTheme="minorHAnsi" w:eastAsiaTheme="minorHAnsi" w:hAnsiTheme="minorHAnsi" w:cs="Avenir-Heavy"/>
          <w:color w:val="808080" w:themeColor="background1" w:themeShade="80"/>
          <w:sz w:val="20"/>
          <w:szCs w:val="20"/>
          <w:lang w:val="es-ES_tradnl" w:eastAsia="en-US"/>
        </w:rPr>
        <w:t>15.2. Deberes y obligaciones del profesional</w:t>
      </w:r>
    </w:p>
    <w:p w:rsidR="00B021D9" w:rsidRPr="00A1544C" w:rsidRDefault="00FB719E" w:rsidP="00937517">
      <w:pPr>
        <w:suppressAutoHyphens w:val="0"/>
        <w:autoSpaceDE w:val="0"/>
        <w:autoSpaceDN w:val="0"/>
        <w:adjustRightInd w:val="0"/>
        <w:spacing w:after="0" w:line="240" w:lineRule="auto"/>
        <w:jc w:val="both"/>
        <w:rPr>
          <w:rFonts w:asciiTheme="minorHAnsi" w:hAnsiTheme="minorHAnsi"/>
          <w:color w:val="808080" w:themeColor="background1" w:themeShade="80"/>
          <w:sz w:val="20"/>
          <w:szCs w:val="20"/>
        </w:rPr>
      </w:pPr>
      <w:r w:rsidRPr="00A1544C">
        <w:rPr>
          <w:rFonts w:asciiTheme="minorHAnsi" w:eastAsiaTheme="minorHAnsi" w:hAnsiTheme="minorHAnsi" w:cs="Avenir-Heavy"/>
          <w:color w:val="808080" w:themeColor="background1" w:themeShade="80"/>
          <w:sz w:val="20"/>
          <w:szCs w:val="20"/>
          <w:lang w:val="es-ES_tradnl" w:eastAsia="en-US"/>
        </w:rPr>
        <w:t>15.3. La Ley de protección de datos y la profesión de peluquería</w:t>
      </w:r>
    </w:p>
    <w:p w:rsidR="00B021D9" w:rsidRPr="00937517" w:rsidRDefault="00B021D9" w:rsidP="00937517">
      <w:pPr>
        <w:spacing w:after="0" w:line="240" w:lineRule="auto"/>
        <w:jc w:val="both"/>
        <w:rPr>
          <w:rFonts w:asciiTheme="minorHAnsi" w:hAnsiTheme="minorHAnsi"/>
          <w:color w:val="808080" w:themeColor="background1" w:themeShade="80"/>
          <w:sz w:val="20"/>
          <w:szCs w:val="20"/>
        </w:rPr>
      </w:pPr>
    </w:p>
    <w:p w:rsidR="00B021D9" w:rsidRPr="00937517" w:rsidRDefault="00B021D9"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 xml:space="preserve">OBJETIVOS </w:t>
      </w:r>
    </w:p>
    <w:p w:rsidR="00A1544C" w:rsidRDefault="00A1544C" w:rsidP="00A1544C">
      <w:pPr>
        <w:pStyle w:val="Prrafodelista"/>
        <w:suppressAutoHyphens w:val="0"/>
        <w:autoSpaceDE w:val="0"/>
        <w:autoSpaceDN w:val="0"/>
        <w:adjustRightInd w:val="0"/>
        <w:spacing w:after="0" w:line="240" w:lineRule="auto"/>
        <w:ind w:left="142"/>
        <w:jc w:val="both"/>
        <w:rPr>
          <w:rFonts w:asciiTheme="minorHAnsi" w:eastAsiaTheme="minorHAnsi" w:hAnsiTheme="minorHAnsi" w:cs="Avenir-Book"/>
          <w:color w:val="000000"/>
          <w:sz w:val="20"/>
          <w:szCs w:val="20"/>
          <w:lang w:val="es-ES_tradnl" w:eastAsia="en-US"/>
        </w:rPr>
      </w:pP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Establecer el concepto de deontología profesional.</w:t>
      </w: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 xml:space="preserve">Valorar la aplicación de normas deontológicas en </w:t>
      </w:r>
      <w:r w:rsidR="00AA084C" w:rsidRPr="00A1544C">
        <w:rPr>
          <w:rFonts w:asciiTheme="minorHAnsi" w:eastAsiaTheme="minorHAnsi" w:hAnsiTheme="minorHAnsi" w:cs="Avenir-Book"/>
          <w:color w:val="808080" w:themeColor="background1" w:themeShade="80"/>
          <w:sz w:val="20"/>
          <w:szCs w:val="20"/>
          <w:lang w:val="es-ES_tradnl" w:eastAsia="en-US"/>
        </w:rPr>
        <w:t>el desarrollo</w:t>
      </w:r>
      <w:r w:rsidRPr="00A1544C">
        <w:rPr>
          <w:rFonts w:asciiTheme="minorHAnsi" w:eastAsiaTheme="minorHAnsi" w:hAnsiTheme="minorHAnsi" w:cs="Avenir-Book"/>
          <w:color w:val="808080" w:themeColor="background1" w:themeShade="80"/>
          <w:sz w:val="20"/>
          <w:szCs w:val="20"/>
          <w:lang w:val="es-ES_tradnl" w:eastAsia="en-US"/>
        </w:rPr>
        <w:t xml:space="preserve"> profesional.</w:t>
      </w: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Determinar los deberes y obligaciones del profesional de peluquería.</w:t>
      </w: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Valorar la importancia y repercusión del trabajo honesto.</w:t>
      </w: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Justificar la necesidad del secreto profesional en la profesión.</w:t>
      </w:r>
    </w:p>
    <w:p w:rsidR="00FB719E"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Trabajar el respeto a la diferencia.</w:t>
      </w:r>
    </w:p>
    <w:p w:rsidR="00B021D9" w:rsidRPr="00A1544C" w:rsidRDefault="00FB719E" w:rsidP="00891FD6">
      <w:pPr>
        <w:pStyle w:val="Prrafodelista"/>
        <w:numPr>
          <w:ilvl w:val="0"/>
          <w:numId w:val="33"/>
        </w:numPr>
        <w:suppressAutoHyphens w:val="0"/>
        <w:autoSpaceDE w:val="0"/>
        <w:autoSpaceDN w:val="0"/>
        <w:adjustRightInd w:val="0"/>
        <w:spacing w:after="0" w:line="240" w:lineRule="auto"/>
        <w:jc w:val="both"/>
        <w:rPr>
          <w:rFonts w:asciiTheme="minorHAnsi" w:eastAsiaTheme="minorHAnsi" w:hAnsiTheme="minorHAnsi" w:cs="Avenir-Book"/>
          <w:color w:val="808080" w:themeColor="background1" w:themeShade="80"/>
          <w:sz w:val="20"/>
          <w:szCs w:val="20"/>
          <w:lang w:val="es-ES_tradnl" w:eastAsia="en-US"/>
        </w:rPr>
      </w:pPr>
      <w:r w:rsidRPr="00A1544C">
        <w:rPr>
          <w:rFonts w:asciiTheme="minorHAnsi" w:eastAsiaTheme="minorHAnsi" w:hAnsiTheme="minorHAnsi" w:cs="Avenir-Book"/>
          <w:color w:val="808080" w:themeColor="background1" w:themeShade="80"/>
          <w:sz w:val="20"/>
          <w:szCs w:val="20"/>
          <w:lang w:val="es-ES_tradnl" w:eastAsia="en-US"/>
        </w:rPr>
        <w:t>Valorar la repercusión de la Ley de protección de datos en el ejercicio profesional de la pel</w:t>
      </w:r>
      <w:r w:rsidRPr="00A1544C">
        <w:rPr>
          <w:rFonts w:asciiTheme="minorHAnsi" w:eastAsiaTheme="minorHAnsi" w:hAnsiTheme="minorHAnsi" w:cs="Avenir-Book"/>
          <w:color w:val="808080" w:themeColor="background1" w:themeShade="80"/>
          <w:sz w:val="20"/>
          <w:szCs w:val="20"/>
          <w:lang w:val="es-ES_tradnl" w:eastAsia="en-US"/>
        </w:rPr>
        <w:t>u</w:t>
      </w:r>
      <w:r w:rsidRPr="00A1544C">
        <w:rPr>
          <w:rFonts w:asciiTheme="minorHAnsi" w:eastAsiaTheme="minorHAnsi" w:hAnsiTheme="minorHAnsi" w:cs="Avenir-Book"/>
          <w:color w:val="808080" w:themeColor="background1" w:themeShade="80"/>
          <w:sz w:val="20"/>
          <w:szCs w:val="20"/>
          <w:lang w:val="es-ES_tradnl" w:eastAsia="en-US"/>
        </w:rPr>
        <w:t>quería.</w:t>
      </w:r>
    </w:p>
    <w:p w:rsidR="00FB719E" w:rsidRPr="00937517" w:rsidRDefault="00FB719E" w:rsidP="00937517">
      <w:pPr>
        <w:suppressAutoHyphens w:val="0"/>
        <w:autoSpaceDE w:val="0"/>
        <w:autoSpaceDN w:val="0"/>
        <w:adjustRightInd w:val="0"/>
        <w:spacing w:after="0" w:line="240" w:lineRule="auto"/>
        <w:jc w:val="both"/>
        <w:rPr>
          <w:rFonts w:asciiTheme="minorHAnsi" w:hAnsiTheme="minorHAnsi"/>
          <w:color w:val="808080"/>
          <w:sz w:val="20"/>
          <w:szCs w:val="20"/>
        </w:rPr>
      </w:pPr>
    </w:p>
    <w:p w:rsidR="00B021D9" w:rsidRPr="00937517" w:rsidRDefault="00B021D9" w:rsidP="00937517">
      <w:pPr>
        <w:pBdr>
          <w:top w:val="single" w:sz="4" w:space="1" w:color="000080"/>
          <w:left w:val="single" w:sz="4" w:space="4" w:color="000080"/>
          <w:bottom w:val="single" w:sz="4" w:space="1" w:color="000080"/>
          <w:right w:val="single" w:sz="4" w:space="4" w:color="000080"/>
        </w:pBdr>
        <w:shd w:val="clear" w:color="auto" w:fill="7030A0"/>
        <w:spacing w:after="0" w:line="240" w:lineRule="auto"/>
        <w:jc w:val="both"/>
        <w:rPr>
          <w:rFonts w:asciiTheme="minorHAnsi" w:hAnsiTheme="minorHAnsi"/>
          <w:b/>
          <w:color w:val="FFFFFF"/>
          <w:sz w:val="20"/>
          <w:szCs w:val="20"/>
        </w:rPr>
      </w:pPr>
      <w:r w:rsidRPr="00937517">
        <w:rPr>
          <w:rFonts w:asciiTheme="minorHAnsi" w:hAnsiTheme="minorHAnsi"/>
          <w:b/>
          <w:color w:val="FFFFFF"/>
          <w:sz w:val="20"/>
          <w:szCs w:val="20"/>
        </w:rPr>
        <w:t>CRITERIOS DE EVALUACIÓN</w:t>
      </w:r>
    </w:p>
    <w:p w:rsidR="00A1544C" w:rsidRDefault="00A1544C" w:rsidP="00937517">
      <w:pPr>
        <w:spacing w:after="0" w:line="240" w:lineRule="auto"/>
        <w:ind w:left="720" w:hanging="720"/>
        <w:jc w:val="both"/>
        <w:rPr>
          <w:rFonts w:asciiTheme="minorHAnsi" w:hAnsiTheme="minorHAnsi"/>
          <w:color w:val="7F7F7F"/>
          <w:sz w:val="20"/>
          <w:szCs w:val="20"/>
        </w:rPr>
      </w:pPr>
    </w:p>
    <w:p w:rsidR="00B021D9" w:rsidRPr="00A1544C" w:rsidRDefault="00B021D9" w:rsidP="00937517">
      <w:pPr>
        <w:spacing w:after="0" w:line="240" w:lineRule="auto"/>
        <w:ind w:left="720" w:hanging="720"/>
        <w:jc w:val="both"/>
        <w:rPr>
          <w:rFonts w:asciiTheme="minorHAnsi" w:hAnsiTheme="minorHAnsi"/>
          <w:color w:val="808080" w:themeColor="background1" w:themeShade="80"/>
          <w:sz w:val="20"/>
          <w:szCs w:val="20"/>
        </w:rPr>
      </w:pPr>
      <w:r w:rsidRPr="00A1544C">
        <w:rPr>
          <w:rFonts w:asciiTheme="minorHAnsi" w:hAnsiTheme="minorHAnsi"/>
          <w:color w:val="808080" w:themeColor="background1" w:themeShade="80"/>
          <w:sz w:val="20"/>
          <w:szCs w:val="20"/>
        </w:rPr>
        <w:t>Al finalizar esta unidad, el alumnado demostrará que:</w:t>
      </w:r>
    </w:p>
    <w:p w:rsidR="007240C5"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Times New Roman"/>
          <w:color w:val="808080" w:themeColor="background1" w:themeShade="80"/>
          <w:sz w:val="20"/>
          <w:szCs w:val="20"/>
          <w:lang w:val="es-ES_tradnl" w:eastAsia="en-US"/>
        </w:rPr>
      </w:pPr>
      <w:r w:rsidRPr="00A1544C">
        <w:rPr>
          <w:rFonts w:asciiTheme="minorHAnsi" w:eastAsiaTheme="minorHAnsi" w:hAnsiTheme="minorHAnsi" w:cs="Times New Roman"/>
          <w:color w:val="808080" w:themeColor="background1" w:themeShade="80"/>
          <w:sz w:val="20"/>
          <w:szCs w:val="20"/>
          <w:lang w:val="es-ES_tradnl" w:eastAsia="en-US"/>
        </w:rPr>
        <w:t>Se ha establecido el concepto de deontología profesional.</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valorado la aplicación de normas deontológicas en el desarrollo profesional.</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han determinado los deberes y obligaciones del profesional.</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valorado la importancia y repercusión del trabajo honesto.</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justificado la necesidad del secreto profesional en la profesión.</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eastAsiaTheme="minorHAnsi" w:hAnsiTheme="minorHAnsi" w:cs="Arial"/>
          <w:color w:val="808080" w:themeColor="background1" w:themeShade="80"/>
          <w:sz w:val="20"/>
          <w:szCs w:val="20"/>
          <w:lang w:val="es-ES_tradnl" w:eastAsia="en-US"/>
        </w:rPr>
      </w:pPr>
      <w:r w:rsidRPr="00A1544C">
        <w:rPr>
          <w:rFonts w:asciiTheme="minorHAnsi" w:eastAsiaTheme="minorHAnsi" w:hAnsiTheme="minorHAnsi" w:cs="Arial"/>
          <w:color w:val="808080" w:themeColor="background1" w:themeShade="80"/>
          <w:sz w:val="20"/>
          <w:szCs w:val="20"/>
          <w:lang w:val="es-ES_tradnl" w:eastAsia="en-US"/>
        </w:rPr>
        <w:t>Se ha trabajado el respeto a la diferencia.</w:t>
      </w:r>
    </w:p>
    <w:p w:rsidR="00FB719E" w:rsidRPr="00A1544C" w:rsidRDefault="00FB719E" w:rsidP="00891FD6">
      <w:pPr>
        <w:pStyle w:val="Prrafodelista"/>
        <w:numPr>
          <w:ilvl w:val="0"/>
          <w:numId w:val="34"/>
        </w:numPr>
        <w:suppressAutoHyphens w:val="0"/>
        <w:autoSpaceDE w:val="0"/>
        <w:autoSpaceDN w:val="0"/>
        <w:adjustRightInd w:val="0"/>
        <w:spacing w:after="0" w:line="240" w:lineRule="auto"/>
        <w:jc w:val="both"/>
        <w:rPr>
          <w:rFonts w:asciiTheme="minorHAnsi" w:hAnsiTheme="minorHAnsi"/>
          <w:b/>
          <w:color w:val="808080" w:themeColor="background1" w:themeShade="80"/>
          <w:sz w:val="20"/>
          <w:szCs w:val="20"/>
        </w:rPr>
      </w:pPr>
      <w:r w:rsidRPr="00A1544C">
        <w:rPr>
          <w:rFonts w:asciiTheme="minorHAnsi" w:eastAsiaTheme="minorHAnsi" w:hAnsiTheme="minorHAnsi" w:cs="Arial"/>
          <w:color w:val="808080" w:themeColor="background1" w:themeShade="80"/>
          <w:sz w:val="20"/>
          <w:szCs w:val="20"/>
          <w:lang w:val="es-ES_tradnl" w:eastAsia="en-US"/>
        </w:rPr>
        <w:t>Se ha valorado la repercusión de la ley de protección de datos en el ejercicio profesional de la peluquería.</w:t>
      </w:r>
    </w:p>
    <w:p w:rsidR="00FB719E" w:rsidRPr="00937517" w:rsidRDefault="00FB719E" w:rsidP="00937517">
      <w:pPr>
        <w:suppressAutoHyphens w:val="0"/>
        <w:spacing w:after="0" w:line="240" w:lineRule="auto"/>
        <w:jc w:val="both"/>
        <w:rPr>
          <w:rFonts w:asciiTheme="minorHAnsi" w:hAnsiTheme="minorHAnsi"/>
          <w:b/>
          <w:color w:val="0070C0"/>
          <w:sz w:val="20"/>
          <w:szCs w:val="20"/>
        </w:rPr>
      </w:pPr>
      <w:r w:rsidRPr="00937517">
        <w:rPr>
          <w:rFonts w:asciiTheme="minorHAnsi" w:hAnsiTheme="minorHAnsi"/>
          <w:b/>
          <w:color w:val="0070C0"/>
          <w:sz w:val="20"/>
          <w:szCs w:val="20"/>
        </w:rPr>
        <w:br w:type="page"/>
      </w:r>
    </w:p>
    <w:p w:rsidR="000043E1" w:rsidRPr="00A1544C" w:rsidRDefault="007A18B7" w:rsidP="00A1544C">
      <w:pPr>
        <w:pStyle w:val="Prrafodelista"/>
        <w:widowControl w:val="0"/>
        <w:numPr>
          <w:ilvl w:val="0"/>
          <w:numId w:val="2"/>
        </w:numPr>
        <w:spacing w:after="0" w:line="240" w:lineRule="auto"/>
        <w:jc w:val="both"/>
        <w:rPr>
          <w:rFonts w:asciiTheme="minorHAnsi" w:hAnsiTheme="minorHAnsi"/>
          <w:b/>
          <w:color w:val="0070C0"/>
          <w:sz w:val="20"/>
          <w:szCs w:val="20"/>
        </w:rPr>
      </w:pPr>
      <w:r w:rsidRPr="00A1544C">
        <w:rPr>
          <w:rFonts w:asciiTheme="minorHAnsi" w:hAnsiTheme="minorHAnsi"/>
          <w:b/>
          <w:color w:val="0070C0"/>
          <w:sz w:val="20"/>
          <w:szCs w:val="20"/>
        </w:rPr>
        <w:lastRenderedPageBreak/>
        <w:t>ANEXO I.</w:t>
      </w:r>
      <w:r w:rsidR="00937517" w:rsidRPr="00A1544C">
        <w:rPr>
          <w:rFonts w:asciiTheme="minorHAnsi" w:hAnsiTheme="minorHAnsi"/>
          <w:b/>
          <w:color w:val="0070C0"/>
          <w:sz w:val="20"/>
          <w:szCs w:val="20"/>
        </w:rPr>
        <w:t xml:space="preserve"> </w:t>
      </w:r>
      <w:r w:rsidRPr="00A1544C">
        <w:rPr>
          <w:rFonts w:asciiTheme="minorHAnsi" w:hAnsiTheme="minorHAnsi"/>
          <w:b/>
          <w:color w:val="0070C0"/>
          <w:sz w:val="20"/>
          <w:szCs w:val="20"/>
        </w:rPr>
        <w:t>CURRÍCULO</w:t>
      </w:r>
    </w:p>
    <w:p w:rsidR="007A18B7" w:rsidRPr="00937517" w:rsidRDefault="007A18B7" w:rsidP="00937517">
      <w:pPr>
        <w:widowControl w:val="0"/>
        <w:spacing w:after="0" w:line="240" w:lineRule="auto"/>
        <w:ind w:left="720" w:hanging="360"/>
        <w:jc w:val="both"/>
        <w:rPr>
          <w:rFonts w:asciiTheme="minorHAnsi" w:hAnsiTheme="minorHAnsi"/>
          <w:b/>
          <w:color w:val="0070C0"/>
          <w:sz w:val="20"/>
          <w:szCs w:val="20"/>
        </w:rPr>
      </w:pPr>
    </w:p>
    <w:p w:rsidR="000043E1" w:rsidRPr="00937517" w:rsidRDefault="000043E1" w:rsidP="00A1544C">
      <w:pPr>
        <w:pBdr>
          <w:top w:val="single" w:sz="4" w:space="1" w:color="000080"/>
          <w:left w:val="single" w:sz="4" w:space="4" w:color="000080"/>
          <w:bottom w:val="single" w:sz="4" w:space="1" w:color="000080"/>
          <w:right w:val="single" w:sz="4" w:space="4" w:color="000080"/>
        </w:pBdr>
        <w:shd w:val="clear" w:color="auto" w:fill="7030A0"/>
        <w:tabs>
          <w:tab w:val="left" w:pos="-2126"/>
        </w:tabs>
        <w:spacing w:after="0" w:line="240" w:lineRule="auto"/>
        <w:ind w:left="142"/>
        <w:jc w:val="center"/>
        <w:rPr>
          <w:rFonts w:asciiTheme="minorHAnsi" w:hAnsiTheme="minorHAnsi"/>
          <w:b/>
          <w:color w:val="FFFFFF"/>
          <w:sz w:val="20"/>
          <w:szCs w:val="20"/>
        </w:rPr>
      </w:pPr>
      <w:r w:rsidRPr="00937517">
        <w:rPr>
          <w:rFonts w:asciiTheme="minorHAnsi" w:hAnsiTheme="minorHAnsi"/>
          <w:b/>
          <w:color w:val="FFFFFF"/>
          <w:sz w:val="20"/>
          <w:szCs w:val="20"/>
        </w:rPr>
        <w:t>MEC</w:t>
      </w:r>
    </w:p>
    <w:p w:rsidR="00A1544C" w:rsidRDefault="00A1544C" w:rsidP="00937517">
      <w:pPr>
        <w:spacing w:after="0" w:line="240" w:lineRule="auto"/>
        <w:jc w:val="both"/>
        <w:rPr>
          <w:rFonts w:asciiTheme="minorHAnsi" w:hAnsiTheme="minorHAnsi"/>
          <w:color w:val="808080" w:themeColor="background1" w:themeShade="80"/>
          <w:sz w:val="20"/>
          <w:szCs w:val="20"/>
        </w:rPr>
      </w:pPr>
    </w:p>
    <w:p w:rsidR="0082695D" w:rsidRPr="00937517" w:rsidRDefault="001C2B01" w:rsidP="00937517">
      <w:pPr>
        <w:spacing w:after="0" w:line="240" w:lineRule="auto"/>
        <w:jc w:val="both"/>
        <w:rPr>
          <w:rFonts w:asciiTheme="minorHAnsi" w:eastAsia="Times New Roman" w:hAnsiTheme="minorHAnsi" w:cs="Arial"/>
          <w:color w:val="808080" w:themeColor="background1" w:themeShade="80"/>
          <w:sz w:val="20"/>
          <w:szCs w:val="20"/>
          <w:lang w:eastAsia="es-ES"/>
        </w:rPr>
      </w:pPr>
      <w:r w:rsidRPr="00937517">
        <w:rPr>
          <w:rFonts w:asciiTheme="minorHAnsi" w:hAnsiTheme="minorHAnsi"/>
          <w:color w:val="808080" w:themeColor="background1" w:themeShade="80"/>
          <w:sz w:val="20"/>
          <w:szCs w:val="20"/>
        </w:rPr>
        <w:t xml:space="preserve">BOE nº </w:t>
      </w:r>
      <w:r w:rsidR="00F11728" w:rsidRPr="00937517">
        <w:rPr>
          <w:rFonts w:asciiTheme="minorHAnsi" w:hAnsiTheme="minorHAnsi"/>
          <w:color w:val="808080" w:themeColor="background1" w:themeShade="80"/>
          <w:sz w:val="20"/>
          <w:szCs w:val="20"/>
        </w:rPr>
        <w:t>3</w:t>
      </w:r>
      <w:r w:rsidRPr="00937517">
        <w:rPr>
          <w:rFonts w:asciiTheme="minorHAnsi" w:hAnsiTheme="minorHAnsi"/>
          <w:color w:val="808080" w:themeColor="background1" w:themeShade="80"/>
          <w:sz w:val="20"/>
          <w:szCs w:val="20"/>
        </w:rPr>
        <w:t>0</w:t>
      </w:r>
      <w:r w:rsidR="00F11728" w:rsidRPr="00937517">
        <w:rPr>
          <w:rFonts w:asciiTheme="minorHAnsi" w:hAnsiTheme="minorHAnsi"/>
          <w:color w:val="808080" w:themeColor="background1" w:themeShade="80"/>
          <w:sz w:val="20"/>
          <w:szCs w:val="20"/>
        </w:rPr>
        <w:t xml:space="preserve">1, de </w:t>
      </w:r>
      <w:r w:rsidRPr="00937517">
        <w:rPr>
          <w:rFonts w:asciiTheme="minorHAnsi" w:hAnsiTheme="minorHAnsi"/>
          <w:color w:val="808080" w:themeColor="background1" w:themeShade="80"/>
          <w:sz w:val="20"/>
          <w:szCs w:val="20"/>
        </w:rPr>
        <w:t>15</w:t>
      </w:r>
      <w:r w:rsidR="00F11728" w:rsidRPr="00937517">
        <w:rPr>
          <w:rFonts w:asciiTheme="minorHAnsi" w:hAnsiTheme="minorHAnsi"/>
          <w:color w:val="808080" w:themeColor="background1" w:themeShade="80"/>
          <w:sz w:val="20"/>
          <w:szCs w:val="20"/>
        </w:rPr>
        <w:t xml:space="preserve"> de </w:t>
      </w:r>
      <w:r w:rsidRPr="00937517">
        <w:rPr>
          <w:rFonts w:asciiTheme="minorHAnsi" w:hAnsiTheme="minorHAnsi"/>
          <w:color w:val="808080" w:themeColor="background1" w:themeShade="80"/>
          <w:sz w:val="20"/>
          <w:szCs w:val="20"/>
        </w:rPr>
        <w:t>diciembre</w:t>
      </w:r>
      <w:r w:rsidR="00F11728" w:rsidRPr="00937517">
        <w:rPr>
          <w:rFonts w:asciiTheme="minorHAnsi" w:hAnsiTheme="minorHAnsi"/>
          <w:color w:val="808080" w:themeColor="background1" w:themeShade="80"/>
          <w:sz w:val="20"/>
          <w:szCs w:val="20"/>
        </w:rPr>
        <w:t xml:space="preserve"> de </w:t>
      </w:r>
      <w:r w:rsidRPr="00937517">
        <w:rPr>
          <w:rFonts w:asciiTheme="minorHAnsi" w:hAnsiTheme="minorHAnsi"/>
          <w:color w:val="808080" w:themeColor="background1" w:themeShade="80"/>
          <w:sz w:val="20"/>
          <w:szCs w:val="20"/>
        </w:rPr>
        <w:t>2011</w:t>
      </w:r>
      <w:r w:rsidR="0082695D" w:rsidRPr="00937517">
        <w:rPr>
          <w:rFonts w:asciiTheme="minorHAnsi" w:hAnsiTheme="minorHAnsi"/>
          <w:color w:val="808080" w:themeColor="background1" w:themeShade="80"/>
          <w:sz w:val="20"/>
          <w:szCs w:val="20"/>
        </w:rPr>
        <w:t>,</w:t>
      </w:r>
      <w:r w:rsidR="0082695D" w:rsidRPr="00937517">
        <w:rPr>
          <w:rFonts w:asciiTheme="minorHAnsi" w:hAnsiTheme="minorHAnsi" w:cs="Arial"/>
          <w:color w:val="808080" w:themeColor="background1" w:themeShade="80"/>
          <w:sz w:val="20"/>
          <w:szCs w:val="20"/>
        </w:rPr>
        <w:t xml:space="preserve"> </w:t>
      </w:r>
      <w:r w:rsidR="0082695D" w:rsidRPr="00937517">
        <w:rPr>
          <w:rFonts w:asciiTheme="minorHAnsi" w:eastAsia="Times New Roman" w:hAnsiTheme="minorHAnsi" w:cs="Arial"/>
          <w:color w:val="808080" w:themeColor="background1" w:themeShade="80"/>
          <w:sz w:val="20"/>
          <w:szCs w:val="20"/>
          <w:lang w:eastAsia="es-ES"/>
        </w:rPr>
        <w:t>Real Decreto 1588/2011, de 4 de noviembre, por el que se establece el Título de Técnico en Peluquería y Cosmética Capilar y se fijan sus enseñanzas</w:t>
      </w:r>
      <w:r w:rsidR="00937517">
        <w:rPr>
          <w:rFonts w:asciiTheme="minorHAnsi" w:eastAsia="Times New Roman" w:hAnsiTheme="minorHAnsi" w:cs="Arial"/>
          <w:color w:val="808080" w:themeColor="background1" w:themeShade="80"/>
          <w:sz w:val="20"/>
          <w:szCs w:val="20"/>
          <w:lang w:eastAsia="es-ES"/>
        </w:rPr>
        <w:t xml:space="preserve"> </w:t>
      </w:r>
      <w:r w:rsidR="0082695D" w:rsidRPr="00937517">
        <w:rPr>
          <w:rFonts w:asciiTheme="minorHAnsi" w:eastAsia="Times New Roman" w:hAnsiTheme="minorHAnsi" w:cs="Arial"/>
          <w:color w:val="808080" w:themeColor="background1" w:themeShade="80"/>
          <w:sz w:val="20"/>
          <w:szCs w:val="20"/>
          <w:lang w:eastAsia="es-ES"/>
        </w:rPr>
        <w:t>mínimas.</w:t>
      </w:r>
    </w:p>
    <w:p w:rsidR="0082695D" w:rsidRPr="00937517" w:rsidRDefault="0082695D" w:rsidP="00937517">
      <w:pPr>
        <w:spacing w:after="0" w:line="240" w:lineRule="auto"/>
        <w:jc w:val="both"/>
        <w:rPr>
          <w:rFonts w:asciiTheme="minorHAnsi" w:hAnsiTheme="minorHAnsi"/>
          <w:color w:val="7F7F7F"/>
          <w:sz w:val="20"/>
          <w:szCs w:val="20"/>
        </w:rPr>
      </w:pPr>
      <w:r w:rsidRPr="00937517">
        <w:rPr>
          <w:rFonts w:asciiTheme="minorHAnsi" w:hAnsiTheme="minorHAnsi"/>
          <w:b/>
          <w:bCs/>
          <w:color w:val="7F7F7F"/>
          <w:sz w:val="20"/>
          <w:szCs w:val="20"/>
        </w:rPr>
        <w:t xml:space="preserve">Módulo Profesional: Análisis capilar. </w:t>
      </w:r>
      <w:r w:rsidRPr="00937517">
        <w:rPr>
          <w:rFonts w:asciiTheme="minorHAnsi" w:hAnsiTheme="minorHAnsi"/>
          <w:iCs/>
          <w:color w:val="808080" w:themeColor="background1" w:themeShade="80"/>
          <w:sz w:val="20"/>
          <w:szCs w:val="20"/>
        </w:rPr>
        <w:t>Código: 0849</w:t>
      </w:r>
    </w:p>
    <w:p w:rsidR="0082695D" w:rsidRPr="00937517" w:rsidRDefault="0082695D" w:rsidP="00937517">
      <w:pPr>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Páginas 136971</w:t>
      </w:r>
      <w:r w:rsidR="00937517">
        <w:rPr>
          <w:rFonts w:asciiTheme="minorHAnsi" w:hAnsiTheme="minorHAnsi"/>
          <w:color w:val="7F7F7F"/>
          <w:sz w:val="20"/>
          <w:szCs w:val="20"/>
        </w:rPr>
        <w:t xml:space="preserve"> </w:t>
      </w:r>
      <w:r w:rsidRPr="00937517">
        <w:rPr>
          <w:rFonts w:asciiTheme="minorHAnsi" w:hAnsiTheme="minorHAnsi"/>
          <w:color w:val="7F7F7F"/>
          <w:sz w:val="20"/>
          <w:szCs w:val="20"/>
        </w:rPr>
        <w:t>a 136975.</w:t>
      </w:r>
    </w:p>
    <w:p w:rsidR="00E1011A" w:rsidRPr="00937517" w:rsidRDefault="0082695D" w:rsidP="00937517">
      <w:pPr>
        <w:spacing w:after="0" w:line="240" w:lineRule="auto"/>
        <w:jc w:val="both"/>
        <w:rPr>
          <w:rFonts w:asciiTheme="minorHAnsi" w:hAnsiTheme="minorHAnsi"/>
          <w:b/>
          <w:color w:val="7F7F7F"/>
          <w:sz w:val="20"/>
          <w:szCs w:val="20"/>
        </w:rPr>
      </w:pPr>
      <w:r w:rsidRPr="00937517">
        <w:rPr>
          <w:rFonts w:asciiTheme="minorHAnsi" w:hAnsiTheme="minorHAnsi"/>
          <w:b/>
          <w:color w:val="7F7F7F"/>
          <w:sz w:val="20"/>
          <w:szCs w:val="20"/>
        </w:rPr>
        <w:t>Duración: 45 horas.</w:t>
      </w:r>
    </w:p>
    <w:p w:rsidR="001D511C" w:rsidRPr="00937517" w:rsidRDefault="001D511C" w:rsidP="00937517">
      <w:pPr>
        <w:suppressAutoHyphens w:val="0"/>
        <w:autoSpaceDE w:val="0"/>
        <w:autoSpaceDN w:val="0"/>
        <w:adjustRightInd w:val="0"/>
        <w:spacing w:after="0" w:line="240" w:lineRule="auto"/>
        <w:jc w:val="both"/>
        <w:rPr>
          <w:rFonts w:asciiTheme="minorHAnsi" w:hAnsiTheme="minorHAnsi"/>
          <w:color w:val="7F7F7F"/>
          <w:sz w:val="20"/>
          <w:szCs w:val="20"/>
        </w:rPr>
      </w:pPr>
    </w:p>
    <w:p w:rsidR="001D511C" w:rsidRPr="00937517" w:rsidRDefault="00E55FA7" w:rsidP="00A1544C">
      <w:pPr>
        <w:spacing w:after="0" w:line="240" w:lineRule="auto"/>
        <w:jc w:val="center"/>
        <w:rPr>
          <w:rStyle w:val="Hipervnculo"/>
          <w:rFonts w:asciiTheme="minorHAnsi" w:hAnsiTheme="minorHAnsi"/>
          <w:sz w:val="20"/>
          <w:szCs w:val="20"/>
        </w:rPr>
      </w:pPr>
      <w:hyperlink r:id="rId13" w:history="1">
        <w:r w:rsidR="001D511C" w:rsidRPr="00937517">
          <w:rPr>
            <w:rStyle w:val="Hipervnculo"/>
            <w:rFonts w:asciiTheme="minorHAnsi" w:hAnsiTheme="minorHAnsi"/>
            <w:sz w:val="20"/>
            <w:szCs w:val="20"/>
          </w:rPr>
          <w:t>VER TEXTO COMPLETO DEL REAL DECRETO</w:t>
        </w:r>
      </w:hyperlink>
    </w:p>
    <w:p w:rsidR="00E1011A" w:rsidRPr="00937517" w:rsidRDefault="00E55FA7" w:rsidP="00A1544C">
      <w:pPr>
        <w:suppressAutoHyphens w:val="0"/>
        <w:autoSpaceDE w:val="0"/>
        <w:autoSpaceDN w:val="0"/>
        <w:adjustRightInd w:val="0"/>
        <w:spacing w:after="0" w:line="240" w:lineRule="auto"/>
        <w:jc w:val="center"/>
        <w:rPr>
          <w:rFonts w:asciiTheme="minorHAnsi" w:hAnsiTheme="minorHAnsi"/>
          <w:sz w:val="20"/>
          <w:szCs w:val="20"/>
        </w:rPr>
      </w:pPr>
      <w:hyperlink r:id="rId14" w:history="1">
        <w:r w:rsidR="001D511C" w:rsidRPr="00937517">
          <w:rPr>
            <w:rStyle w:val="Hipervnculo"/>
            <w:rFonts w:asciiTheme="minorHAnsi" w:hAnsiTheme="minorHAnsi"/>
            <w:sz w:val="20"/>
            <w:szCs w:val="20"/>
          </w:rPr>
          <w:t>http://www.boe.es/boe/dias/2011/12/15/pdfs/BOE-A-2011-19537.pdf</w:t>
        </w:r>
      </w:hyperlink>
    </w:p>
    <w:p w:rsidR="001D511C" w:rsidRPr="00937517" w:rsidRDefault="001D511C" w:rsidP="00937517">
      <w:pPr>
        <w:suppressAutoHyphens w:val="0"/>
        <w:autoSpaceDE w:val="0"/>
        <w:autoSpaceDN w:val="0"/>
        <w:adjustRightInd w:val="0"/>
        <w:spacing w:after="0" w:line="240" w:lineRule="auto"/>
        <w:jc w:val="both"/>
        <w:rPr>
          <w:rFonts w:asciiTheme="minorHAnsi" w:hAnsiTheme="minorHAnsi"/>
          <w:color w:val="7F7F7F"/>
          <w:sz w:val="20"/>
          <w:szCs w:val="20"/>
        </w:rPr>
      </w:pPr>
    </w:p>
    <w:p w:rsidR="00BE3E32" w:rsidRPr="00937517" w:rsidRDefault="001C2B01" w:rsidP="00937517">
      <w:pPr>
        <w:pStyle w:val="Default"/>
        <w:jc w:val="both"/>
        <w:rPr>
          <w:rFonts w:asciiTheme="minorHAnsi" w:hAnsiTheme="minorHAnsi" w:cstheme="minorHAnsi"/>
          <w:iCs/>
          <w:color w:val="808080" w:themeColor="background1" w:themeShade="80"/>
          <w:sz w:val="20"/>
          <w:szCs w:val="20"/>
        </w:rPr>
      </w:pPr>
      <w:r w:rsidRPr="00937517">
        <w:rPr>
          <w:rFonts w:asciiTheme="minorHAnsi" w:hAnsiTheme="minorHAnsi" w:cstheme="minorHAnsi"/>
          <w:iCs/>
          <w:color w:val="808080" w:themeColor="background1" w:themeShade="80"/>
          <w:sz w:val="20"/>
          <w:szCs w:val="20"/>
        </w:rPr>
        <w:t>Orden ECD/344</w:t>
      </w:r>
      <w:r w:rsidR="00E1011A" w:rsidRPr="00937517">
        <w:rPr>
          <w:rFonts w:asciiTheme="minorHAnsi" w:hAnsiTheme="minorHAnsi" w:cstheme="minorHAnsi"/>
          <w:iCs/>
          <w:color w:val="808080" w:themeColor="background1" w:themeShade="80"/>
          <w:sz w:val="20"/>
          <w:szCs w:val="20"/>
        </w:rPr>
        <w:t>/20</w:t>
      </w:r>
      <w:r w:rsidRPr="00937517">
        <w:rPr>
          <w:rFonts w:asciiTheme="minorHAnsi" w:hAnsiTheme="minorHAnsi" w:cstheme="minorHAnsi"/>
          <w:iCs/>
          <w:color w:val="808080" w:themeColor="background1" w:themeShade="80"/>
          <w:sz w:val="20"/>
          <w:szCs w:val="20"/>
        </w:rPr>
        <w:t>12</w:t>
      </w:r>
      <w:r w:rsidR="00E1011A" w:rsidRPr="00937517">
        <w:rPr>
          <w:rFonts w:asciiTheme="minorHAnsi" w:hAnsiTheme="minorHAnsi" w:cstheme="minorHAnsi"/>
          <w:iCs/>
          <w:color w:val="808080" w:themeColor="background1" w:themeShade="80"/>
          <w:sz w:val="20"/>
          <w:szCs w:val="20"/>
        </w:rPr>
        <w:t xml:space="preserve">, de </w:t>
      </w:r>
      <w:r w:rsidR="00A815A8" w:rsidRPr="00937517">
        <w:rPr>
          <w:rFonts w:asciiTheme="minorHAnsi" w:hAnsiTheme="minorHAnsi" w:cstheme="minorHAnsi"/>
          <w:iCs/>
          <w:color w:val="808080" w:themeColor="background1" w:themeShade="80"/>
          <w:sz w:val="20"/>
          <w:szCs w:val="20"/>
        </w:rPr>
        <w:t>15</w:t>
      </w:r>
      <w:r w:rsidR="00E1011A" w:rsidRPr="00937517">
        <w:rPr>
          <w:rFonts w:asciiTheme="minorHAnsi" w:hAnsiTheme="minorHAnsi" w:cstheme="minorHAnsi"/>
          <w:iCs/>
          <w:color w:val="808080" w:themeColor="background1" w:themeShade="80"/>
          <w:sz w:val="20"/>
          <w:szCs w:val="20"/>
        </w:rPr>
        <w:t xml:space="preserve"> de </w:t>
      </w:r>
      <w:r w:rsidRPr="00937517">
        <w:rPr>
          <w:rFonts w:asciiTheme="minorHAnsi" w:hAnsiTheme="minorHAnsi" w:cstheme="minorHAnsi"/>
          <w:iCs/>
          <w:color w:val="808080" w:themeColor="background1" w:themeShade="80"/>
          <w:sz w:val="20"/>
          <w:szCs w:val="20"/>
        </w:rPr>
        <w:t>febrero,</w:t>
      </w:r>
      <w:r w:rsidR="00937517">
        <w:rPr>
          <w:rFonts w:asciiTheme="minorHAnsi" w:hAnsiTheme="minorHAnsi" w:cstheme="minorHAnsi"/>
          <w:color w:val="808080" w:themeColor="background1" w:themeShade="80"/>
          <w:sz w:val="20"/>
          <w:szCs w:val="20"/>
        </w:rPr>
        <w:t xml:space="preserve"> </w:t>
      </w:r>
      <w:r w:rsidRPr="00937517">
        <w:rPr>
          <w:rFonts w:asciiTheme="minorHAnsi" w:hAnsiTheme="minorHAnsi" w:cstheme="minorHAnsi"/>
          <w:iCs/>
          <w:color w:val="808080" w:themeColor="background1" w:themeShade="80"/>
          <w:sz w:val="20"/>
          <w:szCs w:val="20"/>
        </w:rPr>
        <w:t>por la que se establece el currículo del ciclo formativo de Grado Medio correspondiente al título de Técnico en Peluquería y Cosmética Capilar.</w:t>
      </w:r>
    </w:p>
    <w:p w:rsidR="0082695D" w:rsidRPr="00937517" w:rsidRDefault="0082695D" w:rsidP="00937517">
      <w:pPr>
        <w:pStyle w:val="Default"/>
        <w:jc w:val="both"/>
        <w:rPr>
          <w:rFonts w:asciiTheme="minorHAnsi" w:hAnsiTheme="minorHAnsi" w:cstheme="minorHAnsi"/>
          <w:color w:val="808080" w:themeColor="background1" w:themeShade="80"/>
          <w:sz w:val="20"/>
          <w:szCs w:val="20"/>
        </w:rPr>
      </w:pPr>
    </w:p>
    <w:p w:rsidR="0082695D" w:rsidRPr="00937517" w:rsidRDefault="0082695D" w:rsidP="00937517">
      <w:pPr>
        <w:spacing w:after="0" w:line="240" w:lineRule="auto"/>
        <w:jc w:val="both"/>
        <w:rPr>
          <w:rFonts w:asciiTheme="minorHAnsi" w:hAnsiTheme="minorHAnsi"/>
          <w:color w:val="7F7F7F"/>
          <w:sz w:val="20"/>
          <w:szCs w:val="20"/>
        </w:rPr>
      </w:pPr>
      <w:r w:rsidRPr="00937517">
        <w:rPr>
          <w:rFonts w:asciiTheme="minorHAnsi" w:hAnsiTheme="minorHAnsi"/>
          <w:b/>
          <w:bCs/>
          <w:color w:val="7F7F7F"/>
          <w:sz w:val="20"/>
          <w:szCs w:val="20"/>
        </w:rPr>
        <w:t xml:space="preserve">Módulo Profesional: Análisis capilar. </w:t>
      </w:r>
      <w:r w:rsidRPr="00937517">
        <w:rPr>
          <w:rFonts w:asciiTheme="minorHAnsi" w:hAnsiTheme="minorHAnsi"/>
          <w:iCs/>
          <w:color w:val="808080" w:themeColor="background1" w:themeShade="80"/>
          <w:sz w:val="20"/>
          <w:szCs w:val="20"/>
        </w:rPr>
        <w:t>Código: 0849</w:t>
      </w:r>
    </w:p>
    <w:p w:rsidR="0082695D" w:rsidRPr="00937517" w:rsidRDefault="0082695D" w:rsidP="00937517">
      <w:pPr>
        <w:spacing w:after="0" w:line="240" w:lineRule="auto"/>
        <w:jc w:val="both"/>
        <w:rPr>
          <w:rFonts w:asciiTheme="minorHAnsi" w:hAnsiTheme="minorHAnsi"/>
          <w:color w:val="7F7F7F"/>
          <w:sz w:val="20"/>
          <w:szCs w:val="20"/>
        </w:rPr>
      </w:pPr>
      <w:r w:rsidRPr="00937517">
        <w:rPr>
          <w:rFonts w:asciiTheme="minorHAnsi" w:hAnsiTheme="minorHAnsi"/>
          <w:color w:val="7F7F7F"/>
          <w:sz w:val="20"/>
          <w:szCs w:val="20"/>
        </w:rPr>
        <w:t>Páginas 16860</w:t>
      </w:r>
      <w:r w:rsidR="00937517">
        <w:rPr>
          <w:rFonts w:asciiTheme="minorHAnsi" w:hAnsiTheme="minorHAnsi"/>
          <w:color w:val="7F7F7F"/>
          <w:sz w:val="20"/>
          <w:szCs w:val="20"/>
        </w:rPr>
        <w:t xml:space="preserve"> </w:t>
      </w:r>
      <w:r w:rsidRPr="00937517">
        <w:rPr>
          <w:rFonts w:asciiTheme="minorHAnsi" w:hAnsiTheme="minorHAnsi"/>
          <w:color w:val="7F7F7F"/>
          <w:sz w:val="20"/>
          <w:szCs w:val="20"/>
        </w:rPr>
        <w:t>a 16862.</w:t>
      </w:r>
    </w:p>
    <w:p w:rsidR="0082695D" w:rsidRDefault="0082695D" w:rsidP="00937517">
      <w:pPr>
        <w:spacing w:after="0" w:line="240" w:lineRule="auto"/>
        <w:jc w:val="both"/>
        <w:rPr>
          <w:rFonts w:asciiTheme="minorHAnsi" w:hAnsiTheme="minorHAnsi"/>
          <w:b/>
          <w:color w:val="7F7F7F"/>
          <w:sz w:val="20"/>
          <w:szCs w:val="20"/>
        </w:rPr>
      </w:pPr>
      <w:r w:rsidRPr="00937517">
        <w:rPr>
          <w:rFonts w:asciiTheme="minorHAnsi" w:hAnsiTheme="minorHAnsi"/>
          <w:b/>
          <w:color w:val="7F7F7F"/>
          <w:sz w:val="20"/>
          <w:szCs w:val="20"/>
        </w:rPr>
        <w:t>Duración: 95 horas (3 h/semana).</w:t>
      </w:r>
    </w:p>
    <w:p w:rsidR="00A1544C" w:rsidRPr="00937517" w:rsidRDefault="00A1544C" w:rsidP="00937517">
      <w:pPr>
        <w:spacing w:after="0" w:line="240" w:lineRule="auto"/>
        <w:jc w:val="both"/>
        <w:rPr>
          <w:rFonts w:asciiTheme="minorHAnsi" w:hAnsiTheme="minorHAnsi"/>
          <w:b/>
          <w:color w:val="7F7F7F"/>
          <w:sz w:val="20"/>
          <w:szCs w:val="20"/>
        </w:rPr>
      </w:pPr>
    </w:p>
    <w:p w:rsidR="00F11728" w:rsidRPr="00937517" w:rsidRDefault="00E55FA7" w:rsidP="00A1544C">
      <w:pPr>
        <w:spacing w:after="0" w:line="240" w:lineRule="auto"/>
        <w:jc w:val="center"/>
        <w:rPr>
          <w:rStyle w:val="Hipervnculo"/>
          <w:rFonts w:asciiTheme="minorHAnsi" w:hAnsiTheme="minorHAnsi"/>
          <w:sz w:val="20"/>
          <w:szCs w:val="20"/>
        </w:rPr>
      </w:pPr>
      <w:hyperlink r:id="rId15" w:history="1">
        <w:r w:rsidR="00F11728" w:rsidRPr="00937517">
          <w:rPr>
            <w:rStyle w:val="Hipervnculo"/>
            <w:rFonts w:asciiTheme="minorHAnsi" w:hAnsiTheme="minorHAnsi"/>
            <w:sz w:val="20"/>
            <w:szCs w:val="20"/>
          </w:rPr>
          <w:t>VER TEXTO COMPLETO DE LA ORDEN</w:t>
        </w:r>
      </w:hyperlink>
    </w:p>
    <w:p w:rsidR="00F11728" w:rsidRPr="00937517" w:rsidRDefault="00E55FA7" w:rsidP="00A1544C">
      <w:pPr>
        <w:autoSpaceDE w:val="0"/>
        <w:spacing w:after="0" w:line="240" w:lineRule="auto"/>
        <w:jc w:val="center"/>
        <w:rPr>
          <w:rFonts w:asciiTheme="minorHAnsi" w:hAnsiTheme="minorHAnsi"/>
          <w:sz w:val="20"/>
          <w:szCs w:val="20"/>
        </w:rPr>
      </w:pPr>
      <w:hyperlink r:id="rId16" w:history="1">
        <w:r w:rsidR="001D511C" w:rsidRPr="00937517">
          <w:rPr>
            <w:rStyle w:val="Hipervnculo"/>
            <w:rFonts w:asciiTheme="minorHAnsi" w:hAnsiTheme="minorHAnsi"/>
            <w:sz w:val="20"/>
            <w:szCs w:val="20"/>
          </w:rPr>
          <w:t>http://www.boe.es/boe/dias/2012/02/27/pdfs/BOE-A-2012-2759.pdf</w:t>
        </w:r>
      </w:hyperlink>
    </w:p>
    <w:p w:rsidR="001D511C" w:rsidRPr="00937517" w:rsidRDefault="001D511C" w:rsidP="00937517">
      <w:pPr>
        <w:autoSpaceDE w:val="0"/>
        <w:spacing w:after="0" w:line="240" w:lineRule="auto"/>
        <w:ind w:left="66"/>
        <w:jc w:val="both"/>
        <w:rPr>
          <w:rFonts w:asciiTheme="minorHAnsi" w:hAnsiTheme="minorHAnsi"/>
          <w:sz w:val="20"/>
          <w:szCs w:val="20"/>
        </w:rPr>
      </w:pPr>
    </w:p>
    <w:p w:rsidR="001D511C" w:rsidRPr="00937517" w:rsidRDefault="001D511C" w:rsidP="00937517">
      <w:pPr>
        <w:autoSpaceDE w:val="0"/>
        <w:spacing w:after="0" w:line="240" w:lineRule="auto"/>
        <w:ind w:left="66"/>
        <w:jc w:val="both"/>
        <w:rPr>
          <w:rFonts w:asciiTheme="minorHAnsi" w:hAnsiTheme="minorHAnsi"/>
          <w:b/>
          <w:color w:val="7F7F7F"/>
          <w:sz w:val="20"/>
          <w:szCs w:val="20"/>
        </w:rPr>
      </w:pPr>
    </w:p>
    <w:p w:rsidR="00F11728" w:rsidRPr="00937517" w:rsidRDefault="00F11728" w:rsidP="00937517">
      <w:pPr>
        <w:spacing w:after="0" w:line="240" w:lineRule="auto"/>
        <w:ind w:firstLine="425"/>
        <w:jc w:val="both"/>
        <w:rPr>
          <w:rFonts w:asciiTheme="minorHAnsi" w:hAnsiTheme="minorHAnsi"/>
          <w:color w:val="7F7F7F"/>
          <w:sz w:val="20"/>
          <w:szCs w:val="20"/>
        </w:rPr>
      </w:pPr>
    </w:p>
    <w:p w:rsidR="000043E1" w:rsidRPr="00937517" w:rsidRDefault="000043E1" w:rsidP="00937517">
      <w:pPr>
        <w:spacing w:after="0" w:line="240" w:lineRule="auto"/>
        <w:jc w:val="both"/>
        <w:rPr>
          <w:rFonts w:asciiTheme="minorHAnsi" w:hAnsiTheme="minorHAnsi"/>
          <w:color w:val="7F7F7F"/>
          <w:sz w:val="20"/>
          <w:szCs w:val="20"/>
        </w:rPr>
      </w:pPr>
    </w:p>
    <w:p w:rsidR="00756AD8" w:rsidRPr="00937517" w:rsidRDefault="00756AD8" w:rsidP="00937517">
      <w:pPr>
        <w:spacing w:after="0" w:line="240" w:lineRule="auto"/>
        <w:jc w:val="both"/>
        <w:rPr>
          <w:rFonts w:asciiTheme="minorHAnsi" w:hAnsiTheme="minorHAnsi"/>
          <w:sz w:val="20"/>
          <w:szCs w:val="20"/>
        </w:rPr>
      </w:pPr>
    </w:p>
    <w:sectPr w:rsidR="00756AD8" w:rsidRPr="00937517" w:rsidSect="00937517">
      <w:headerReference w:type="default" r:id="rId17"/>
      <w:footerReference w:type="default" r:id="rId18"/>
      <w:footnotePr>
        <w:pos w:val="beneathText"/>
      </w:footnotePr>
      <w:pgSz w:w="11905" w:h="16837"/>
      <w:pgMar w:top="1417" w:right="1701" w:bottom="1417" w:left="1701"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E1F" w:rsidRDefault="007F3E1F" w:rsidP="00962DDD">
      <w:pPr>
        <w:spacing w:after="0" w:line="240" w:lineRule="auto"/>
      </w:pPr>
      <w:r>
        <w:separator/>
      </w:r>
    </w:p>
  </w:endnote>
  <w:endnote w:type="continuationSeparator" w:id="0">
    <w:p w:rsidR="007F3E1F" w:rsidRDefault="007F3E1F" w:rsidP="00962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imbus Sans L">
    <w:altName w:val="Arial"/>
    <w:charset w:val="00"/>
    <w:family w:val="swiss"/>
    <w:pitch w:val="variable"/>
    <w:sig w:usb0="00000000" w:usb1="00000000" w:usb2="00000000" w:usb3="00000000" w:csb0="00000000" w:csb1="00000000"/>
  </w:font>
  <w:font w:name="DejaVu Sans">
    <w:panose1 w:val="020B0603030804020204"/>
    <w:charset w:val="00"/>
    <w:family w:val="swiss"/>
    <w:pitch w:val="variable"/>
    <w:sig w:usb0="E7000EFF" w:usb1="5200FDFF" w:usb2="0A042021" w:usb3="00000000" w:csb0="000001BF" w:csb1="00000000"/>
  </w:font>
  <w:font w:name="Arial">
    <w:panose1 w:val="020B0604020202020204"/>
    <w:charset w:val="00"/>
    <w:family w:val="swiss"/>
    <w:pitch w:val="variable"/>
    <w:sig w:usb0="20002A87" w:usb1="00000000" w:usb2="00000000"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LTStd">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venir-Heavy">
    <w:panose1 w:val="00000000000000000000"/>
    <w:charset w:val="00"/>
    <w:family w:val="swiss"/>
    <w:notTrueType/>
    <w:pitch w:val="default"/>
    <w:sig w:usb0="00000003" w:usb1="00000000" w:usb2="00000000" w:usb3="00000000" w:csb0="00000001" w:csb1="00000000"/>
  </w:font>
  <w:font w:name="Avenir-Book">
    <w:panose1 w:val="00000000000000000000"/>
    <w:charset w:val="00"/>
    <w:family w:val="swiss"/>
    <w:notTrueType/>
    <w:pitch w:val="default"/>
    <w:sig w:usb0="00000003" w:usb1="00000000" w:usb2="00000000" w:usb3="00000000" w:csb0="00000001" w:csb1="00000000"/>
  </w:font>
  <w:font w:name="CG Omega (W1)">
    <w:altName w:val="Heavy Heap"/>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4C" w:rsidRPr="001C720B" w:rsidRDefault="0054284C">
    <w:pPr>
      <w:pStyle w:val="Piedepgina"/>
      <w:ind w:left="-426"/>
      <w:rPr>
        <w:rFonts w:ascii="CG Omega (W1)" w:hAnsi="CG Omega (W1)"/>
        <w:color w:val="7F7F7F"/>
        <w:sz w:val="20"/>
        <w:szCs w:val="20"/>
      </w:rPr>
    </w:pPr>
    <w:r w:rsidRPr="001C720B">
      <w:rPr>
        <w:rFonts w:ascii="CG Omega (W1)" w:hAnsi="CG Omega (W1)"/>
        <w:color w:val="7F7F7F"/>
        <w:sz w:val="20"/>
        <w:szCs w:val="20"/>
      </w:rPr>
      <w:t>© Ediciones Paraninfo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E1F" w:rsidRDefault="007F3E1F" w:rsidP="00962DDD">
      <w:pPr>
        <w:spacing w:after="0" w:line="240" w:lineRule="auto"/>
      </w:pPr>
      <w:r>
        <w:separator/>
      </w:r>
    </w:p>
  </w:footnote>
  <w:footnote w:type="continuationSeparator" w:id="0">
    <w:p w:rsidR="007F3E1F" w:rsidRDefault="007F3E1F" w:rsidP="00962D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4C" w:rsidRDefault="0054284C">
    <w:pPr>
      <w:pStyle w:val="Encabezado"/>
    </w:pPr>
    <w:r w:rsidRPr="00904743">
      <w:rPr>
        <w:noProof/>
        <w:lang w:eastAsia="es-ES"/>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-140335</wp:posOffset>
          </wp:positionV>
          <wp:extent cx="8223885" cy="627380"/>
          <wp:effectExtent l="19050" t="0" r="5715" b="0"/>
          <wp:wrapThrough wrapText="bothSides">
            <wp:wrapPolygon edited="0">
              <wp:start x="-50" y="0"/>
              <wp:lineTo x="-50" y="20988"/>
              <wp:lineTo x="21615" y="20988"/>
              <wp:lineTo x="21615" y="0"/>
              <wp:lineTo x="-50" y="0"/>
            </wp:wrapPolygon>
          </wp:wrapThrough>
          <wp:docPr id="6" name="Imagen 2" descr="cabecera_guias_solucionari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_guias_solucionario copia"/>
                  <pic:cNvPicPr>
                    <a:picLocks noChangeAspect="1" noChangeArrowheads="1"/>
                  </pic:cNvPicPr>
                </pic:nvPicPr>
                <pic:blipFill>
                  <a:blip r:embed="rId1"/>
                  <a:srcRect/>
                  <a:stretch>
                    <a:fillRect/>
                  </a:stretch>
                </pic:blipFill>
                <pic:spPr bwMode="auto">
                  <a:xfrm>
                    <a:off x="0" y="0"/>
                    <a:ext cx="8223885" cy="627380"/>
                  </a:xfrm>
                  <a:prstGeom prst="rect">
                    <a:avLst/>
                  </a:prstGeom>
                  <a:noFill/>
                  <a:ln w="9525">
                    <a:noFill/>
                    <a:miter lim="800000"/>
                    <a:headEnd/>
                    <a:tailEnd/>
                  </a:ln>
                </pic:spPr>
              </pic:pic>
            </a:graphicData>
          </a:graphic>
        </wp:anchor>
      </w:drawing>
    </w:r>
  </w:p>
  <w:p w:rsidR="0054284C" w:rsidRDefault="0054284C">
    <w:pPr>
      <w:pStyle w:val="Encabezado"/>
      <w:tabs>
        <w:tab w:val="clear" w:pos="4252"/>
        <w:tab w:val="clear" w:pos="8504"/>
        <w:tab w:val="center" w:pos="-2"/>
      </w:tabs>
      <w:ind w:left="-1418" w:right="-127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E88DB1E"/>
    <w:name w:val="WW8Num1"/>
    <w:lvl w:ilvl="0">
      <w:start w:val="1"/>
      <w:numFmt w:val="bullet"/>
      <w:lvlText w:val=""/>
      <w:lvlJc w:val="left"/>
      <w:pPr>
        <w:tabs>
          <w:tab w:val="num" w:pos="720"/>
        </w:tabs>
        <w:ind w:left="720" w:hanging="360"/>
      </w:pPr>
      <w:rPr>
        <w:rFonts w:ascii="Symbol" w:hAnsi="Symbol" w:hint="default"/>
        <w:color w:val="C00000"/>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nsid w:val="00000004"/>
    <w:multiLevelType w:val="singleLevel"/>
    <w:tmpl w:val="BC967CAA"/>
    <w:lvl w:ilvl="0">
      <w:start w:val="1"/>
      <w:numFmt w:val="bullet"/>
      <w:lvlText w:val=""/>
      <w:lvlJc w:val="left"/>
      <w:pPr>
        <w:ind w:left="720" w:hanging="360"/>
      </w:pPr>
      <w:rPr>
        <w:rFonts w:ascii="Symbol" w:hAnsi="Symbol" w:hint="default"/>
        <w:color w:val="C00000"/>
        <w:sz w:val="28"/>
        <w:szCs w:val="28"/>
      </w:rPr>
    </w:lvl>
  </w:abstractNum>
  <w:abstractNum w:abstractNumId="2">
    <w:nsid w:val="00000006"/>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
    <w:nsid w:val="017D357E"/>
    <w:multiLevelType w:val="hybridMultilevel"/>
    <w:tmpl w:val="DBF26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F037AF"/>
    <w:multiLevelType w:val="hybridMultilevel"/>
    <w:tmpl w:val="01489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3A6172"/>
    <w:multiLevelType w:val="hybridMultilevel"/>
    <w:tmpl w:val="3092B0CA"/>
    <w:lvl w:ilvl="0" w:tplc="CB2011B0">
      <w:start w:val="1"/>
      <w:numFmt w:val="bullet"/>
      <w:lvlText w:val=""/>
      <w:lvlJc w:val="left"/>
      <w:pPr>
        <w:ind w:left="720" w:hanging="360"/>
      </w:pPr>
      <w:rPr>
        <w:rFonts w:ascii="Wingdings" w:hAnsi="Wingdings" w:hint="default"/>
        <w:sz w:val="44"/>
        <w:szCs w:val="4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C1983"/>
    <w:multiLevelType w:val="hybridMultilevel"/>
    <w:tmpl w:val="DC426AEE"/>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E377E05"/>
    <w:multiLevelType w:val="hybridMultilevel"/>
    <w:tmpl w:val="8E665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152904"/>
    <w:multiLevelType w:val="hybridMultilevel"/>
    <w:tmpl w:val="5F3CF926"/>
    <w:lvl w:ilvl="0" w:tplc="D332A8DE">
      <w:start w:val="1"/>
      <w:numFmt w:val="bullet"/>
      <w:lvlText w:val=""/>
      <w:lvlJc w:val="left"/>
      <w:pPr>
        <w:ind w:left="720" w:hanging="360"/>
      </w:pPr>
      <w:rPr>
        <w:rFonts w:ascii="Symbol" w:hAnsi="Symbol" w:hint="default"/>
        <w:color w:val="808080" w:themeColor="background1" w:themeShade="8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D7E7E73"/>
    <w:multiLevelType w:val="hybridMultilevel"/>
    <w:tmpl w:val="9D8A317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F173EC0"/>
    <w:multiLevelType w:val="multilevel"/>
    <w:tmpl w:val="00000006"/>
    <w:name w:val="WW8Num6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1">
    <w:nsid w:val="2FA910E2"/>
    <w:multiLevelType w:val="hybridMultilevel"/>
    <w:tmpl w:val="C4101DF4"/>
    <w:lvl w:ilvl="0" w:tplc="7C8214AC">
      <w:start w:val="1"/>
      <w:numFmt w:val="bullet"/>
      <w:lvlText w:val=""/>
      <w:lvlJc w:val="left"/>
      <w:pPr>
        <w:ind w:left="720"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7020CE6"/>
    <w:multiLevelType w:val="hybridMultilevel"/>
    <w:tmpl w:val="0D5E3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0E42A2"/>
    <w:multiLevelType w:val="multilevel"/>
    <w:tmpl w:val="3A46F640"/>
    <w:name w:val="WW8Num633"/>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nsid w:val="37DF35AC"/>
    <w:multiLevelType w:val="hybridMultilevel"/>
    <w:tmpl w:val="7BA87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3471C3"/>
    <w:multiLevelType w:val="hybridMultilevel"/>
    <w:tmpl w:val="E4680E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88223BC"/>
    <w:multiLevelType w:val="hybridMultilevel"/>
    <w:tmpl w:val="1A7E9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CA4DCD"/>
    <w:multiLevelType w:val="hybridMultilevel"/>
    <w:tmpl w:val="04349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B057B46"/>
    <w:multiLevelType w:val="hybridMultilevel"/>
    <w:tmpl w:val="1A9A0586"/>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F2E0A7A"/>
    <w:multiLevelType w:val="hybridMultilevel"/>
    <w:tmpl w:val="5DB69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96F76E3"/>
    <w:multiLevelType w:val="hybridMultilevel"/>
    <w:tmpl w:val="BFBE8E62"/>
    <w:lvl w:ilvl="0" w:tplc="BC967CAA">
      <w:start w:val="1"/>
      <w:numFmt w:val="bullet"/>
      <w:lvlText w:val=""/>
      <w:lvlJc w:val="left"/>
      <w:pPr>
        <w:ind w:left="720" w:hanging="360"/>
      </w:pPr>
      <w:rPr>
        <w:rFonts w:ascii="Symbol" w:hAnsi="Symbol" w:hint="default"/>
        <w:color w:val="C000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AD4917"/>
    <w:multiLevelType w:val="hybridMultilevel"/>
    <w:tmpl w:val="9BCEA4F4"/>
    <w:lvl w:ilvl="0" w:tplc="DF0C5C66">
      <w:start w:val="1"/>
      <w:numFmt w:val="bullet"/>
      <w:lvlText w:val=""/>
      <w:lvlJc w:val="left"/>
      <w:pPr>
        <w:ind w:left="360" w:hanging="360"/>
      </w:pPr>
      <w:rPr>
        <w:rFonts w:ascii="Wingdings" w:hAnsi="Wingdings" w:hint="default"/>
        <w:color w:val="0070C0"/>
        <w:sz w:val="44"/>
        <w:szCs w:val="4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AF31053"/>
    <w:multiLevelType w:val="multilevel"/>
    <w:tmpl w:val="00000006"/>
    <w:name w:val="WW8Num6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3">
    <w:nsid w:val="4D657027"/>
    <w:multiLevelType w:val="hybridMultilevel"/>
    <w:tmpl w:val="CA5476F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4DCC4952"/>
    <w:multiLevelType w:val="hybridMultilevel"/>
    <w:tmpl w:val="217C0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3B1869"/>
    <w:multiLevelType w:val="hybridMultilevel"/>
    <w:tmpl w:val="EFF05F92"/>
    <w:lvl w:ilvl="0" w:tplc="C2AA73B4">
      <w:start w:val="1"/>
      <w:numFmt w:val="bullet"/>
      <w:lvlText w:val=""/>
      <w:lvlJc w:val="left"/>
      <w:pPr>
        <w:ind w:left="720"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3C97E21"/>
    <w:multiLevelType w:val="hybridMultilevel"/>
    <w:tmpl w:val="013E0496"/>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6F94DF5"/>
    <w:multiLevelType w:val="hybridMultilevel"/>
    <w:tmpl w:val="EDAC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B8C6088"/>
    <w:multiLevelType w:val="hybridMultilevel"/>
    <w:tmpl w:val="121C2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BA22811"/>
    <w:multiLevelType w:val="hybridMultilevel"/>
    <w:tmpl w:val="156AE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0C4B73"/>
    <w:multiLevelType w:val="hybridMultilevel"/>
    <w:tmpl w:val="6518B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0C24432"/>
    <w:multiLevelType w:val="hybridMultilevel"/>
    <w:tmpl w:val="0DE66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1EC70B6"/>
    <w:multiLevelType w:val="hybridMultilevel"/>
    <w:tmpl w:val="8FA8B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692C7E"/>
    <w:multiLevelType w:val="hybridMultilevel"/>
    <w:tmpl w:val="74928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AB4306"/>
    <w:multiLevelType w:val="hybridMultilevel"/>
    <w:tmpl w:val="F7E6E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52D3343"/>
    <w:multiLevelType w:val="multilevel"/>
    <w:tmpl w:val="C7F0E9F4"/>
    <w:name w:val="WW8Num6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6ADB2AE6"/>
    <w:multiLevelType w:val="hybridMultilevel"/>
    <w:tmpl w:val="C7F20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417949"/>
    <w:multiLevelType w:val="hybridMultilevel"/>
    <w:tmpl w:val="7ECE4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1BB615C"/>
    <w:multiLevelType w:val="multilevel"/>
    <w:tmpl w:val="00000006"/>
    <w:name w:val="WW8Num63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9">
    <w:nsid w:val="757E46B0"/>
    <w:multiLevelType w:val="hybridMultilevel"/>
    <w:tmpl w:val="3C3EA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EB06879"/>
    <w:multiLevelType w:val="hybridMultilevel"/>
    <w:tmpl w:val="5AD65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5"/>
  </w:num>
  <w:num w:numId="4">
    <w:abstractNumId w:val="15"/>
  </w:num>
  <w:num w:numId="5">
    <w:abstractNumId w:val="29"/>
  </w:num>
  <w:num w:numId="6">
    <w:abstractNumId w:val="19"/>
  </w:num>
  <w:num w:numId="7">
    <w:abstractNumId w:val="36"/>
  </w:num>
  <w:num w:numId="8">
    <w:abstractNumId w:val="27"/>
  </w:num>
  <w:num w:numId="9">
    <w:abstractNumId w:val="20"/>
  </w:num>
  <w:num w:numId="10">
    <w:abstractNumId w:val="18"/>
  </w:num>
  <w:num w:numId="11">
    <w:abstractNumId w:val="23"/>
  </w:num>
  <w:num w:numId="12">
    <w:abstractNumId w:val="33"/>
  </w:num>
  <w:num w:numId="13">
    <w:abstractNumId w:val="39"/>
  </w:num>
  <w:num w:numId="14">
    <w:abstractNumId w:val="7"/>
  </w:num>
  <w:num w:numId="15">
    <w:abstractNumId w:val="28"/>
  </w:num>
  <w:num w:numId="16">
    <w:abstractNumId w:val="40"/>
  </w:num>
  <w:num w:numId="17">
    <w:abstractNumId w:val="3"/>
  </w:num>
  <w:num w:numId="18">
    <w:abstractNumId w:val="12"/>
  </w:num>
  <w:num w:numId="19">
    <w:abstractNumId w:val="37"/>
  </w:num>
  <w:num w:numId="20">
    <w:abstractNumId w:val="17"/>
  </w:num>
  <w:num w:numId="21">
    <w:abstractNumId w:val="24"/>
  </w:num>
  <w:num w:numId="22">
    <w:abstractNumId w:val="14"/>
  </w:num>
  <w:num w:numId="23">
    <w:abstractNumId w:val="30"/>
  </w:num>
  <w:num w:numId="24">
    <w:abstractNumId w:val="16"/>
  </w:num>
  <w:num w:numId="25">
    <w:abstractNumId w:val="31"/>
  </w:num>
  <w:num w:numId="26">
    <w:abstractNumId w:val="4"/>
  </w:num>
  <w:num w:numId="27">
    <w:abstractNumId w:val="32"/>
  </w:num>
  <w:num w:numId="28">
    <w:abstractNumId w:val="25"/>
  </w:num>
  <w:num w:numId="29">
    <w:abstractNumId w:val="34"/>
  </w:num>
  <w:num w:numId="30">
    <w:abstractNumId w:val="9"/>
  </w:num>
  <w:num w:numId="31">
    <w:abstractNumId w:val="11"/>
  </w:num>
  <w:num w:numId="32">
    <w:abstractNumId w:val="8"/>
  </w:num>
  <w:num w:numId="33">
    <w:abstractNumId w:val="6"/>
  </w:num>
  <w:num w:numId="34">
    <w:abstractNumId w:val="2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1266"/>
  </w:hdrShapeDefaults>
  <w:footnotePr>
    <w:pos w:val="beneathText"/>
    <w:footnote w:id="-1"/>
    <w:footnote w:id="0"/>
  </w:footnotePr>
  <w:endnotePr>
    <w:endnote w:id="-1"/>
    <w:endnote w:id="0"/>
  </w:endnotePr>
  <w:compat/>
  <w:rsids>
    <w:rsidRoot w:val="000043E1"/>
    <w:rsid w:val="000005F8"/>
    <w:rsid w:val="000016AE"/>
    <w:rsid w:val="000043E1"/>
    <w:rsid w:val="00007875"/>
    <w:rsid w:val="0002003B"/>
    <w:rsid w:val="000274D9"/>
    <w:rsid w:val="00043510"/>
    <w:rsid w:val="00044367"/>
    <w:rsid w:val="00056A77"/>
    <w:rsid w:val="0006185A"/>
    <w:rsid w:val="000648D5"/>
    <w:rsid w:val="00085D8C"/>
    <w:rsid w:val="000869BE"/>
    <w:rsid w:val="00090AF8"/>
    <w:rsid w:val="00092EDC"/>
    <w:rsid w:val="00092EFC"/>
    <w:rsid w:val="0009691F"/>
    <w:rsid w:val="000A28DE"/>
    <w:rsid w:val="000A5EF4"/>
    <w:rsid w:val="000A621D"/>
    <w:rsid w:val="000B48D5"/>
    <w:rsid w:val="000B5D0B"/>
    <w:rsid w:val="000B6B2A"/>
    <w:rsid w:val="000B7B1F"/>
    <w:rsid w:val="000C75B0"/>
    <w:rsid w:val="000D1A5C"/>
    <w:rsid w:val="000D2279"/>
    <w:rsid w:val="000E23BC"/>
    <w:rsid w:val="000E4745"/>
    <w:rsid w:val="000E4916"/>
    <w:rsid w:val="00114481"/>
    <w:rsid w:val="00117AA1"/>
    <w:rsid w:val="00121018"/>
    <w:rsid w:val="001235DA"/>
    <w:rsid w:val="001265BF"/>
    <w:rsid w:val="00126CF7"/>
    <w:rsid w:val="001304F4"/>
    <w:rsid w:val="00141EBB"/>
    <w:rsid w:val="00150A5E"/>
    <w:rsid w:val="00154DE5"/>
    <w:rsid w:val="00155849"/>
    <w:rsid w:val="0015615A"/>
    <w:rsid w:val="0016226E"/>
    <w:rsid w:val="00177E79"/>
    <w:rsid w:val="00181620"/>
    <w:rsid w:val="00182C61"/>
    <w:rsid w:val="0018398C"/>
    <w:rsid w:val="001840B3"/>
    <w:rsid w:val="00190047"/>
    <w:rsid w:val="0019579E"/>
    <w:rsid w:val="001A5384"/>
    <w:rsid w:val="001B00AE"/>
    <w:rsid w:val="001B1ED8"/>
    <w:rsid w:val="001C2B01"/>
    <w:rsid w:val="001D07CA"/>
    <w:rsid w:val="001D511C"/>
    <w:rsid w:val="001D5D90"/>
    <w:rsid w:val="001D67D4"/>
    <w:rsid w:val="001D6BCA"/>
    <w:rsid w:val="001D7668"/>
    <w:rsid w:val="001E1516"/>
    <w:rsid w:val="001F436F"/>
    <w:rsid w:val="00217366"/>
    <w:rsid w:val="002233A6"/>
    <w:rsid w:val="002306FC"/>
    <w:rsid w:val="00230729"/>
    <w:rsid w:val="00236568"/>
    <w:rsid w:val="00237559"/>
    <w:rsid w:val="00241EE3"/>
    <w:rsid w:val="00242959"/>
    <w:rsid w:val="00256E4A"/>
    <w:rsid w:val="0026307B"/>
    <w:rsid w:val="00264F0F"/>
    <w:rsid w:val="002671DA"/>
    <w:rsid w:val="00267EDC"/>
    <w:rsid w:val="002747FE"/>
    <w:rsid w:val="002829FD"/>
    <w:rsid w:val="00287685"/>
    <w:rsid w:val="00287CA6"/>
    <w:rsid w:val="00295964"/>
    <w:rsid w:val="002B0CCD"/>
    <w:rsid w:val="002B1150"/>
    <w:rsid w:val="002C2ABD"/>
    <w:rsid w:val="002C5C25"/>
    <w:rsid w:val="002D1A9F"/>
    <w:rsid w:val="002D6AD3"/>
    <w:rsid w:val="002E152A"/>
    <w:rsid w:val="002F0D9D"/>
    <w:rsid w:val="002F0ED2"/>
    <w:rsid w:val="002F6910"/>
    <w:rsid w:val="002F6E10"/>
    <w:rsid w:val="002F7A25"/>
    <w:rsid w:val="0030075B"/>
    <w:rsid w:val="00302D9A"/>
    <w:rsid w:val="003113B2"/>
    <w:rsid w:val="00314DAC"/>
    <w:rsid w:val="00316275"/>
    <w:rsid w:val="0031658D"/>
    <w:rsid w:val="0032197D"/>
    <w:rsid w:val="00332E21"/>
    <w:rsid w:val="003411AA"/>
    <w:rsid w:val="0034179F"/>
    <w:rsid w:val="003417AF"/>
    <w:rsid w:val="00341DF7"/>
    <w:rsid w:val="0034324C"/>
    <w:rsid w:val="0034420D"/>
    <w:rsid w:val="003471B7"/>
    <w:rsid w:val="00347392"/>
    <w:rsid w:val="00353400"/>
    <w:rsid w:val="00364753"/>
    <w:rsid w:val="00367849"/>
    <w:rsid w:val="00367AD9"/>
    <w:rsid w:val="0037039D"/>
    <w:rsid w:val="003722FC"/>
    <w:rsid w:val="00372984"/>
    <w:rsid w:val="00374175"/>
    <w:rsid w:val="00375CC9"/>
    <w:rsid w:val="00375F79"/>
    <w:rsid w:val="0038092E"/>
    <w:rsid w:val="00384541"/>
    <w:rsid w:val="003919FE"/>
    <w:rsid w:val="00397D85"/>
    <w:rsid w:val="003A0068"/>
    <w:rsid w:val="003A01D9"/>
    <w:rsid w:val="003B20EF"/>
    <w:rsid w:val="003B39D6"/>
    <w:rsid w:val="003B53B6"/>
    <w:rsid w:val="003C151D"/>
    <w:rsid w:val="003C4032"/>
    <w:rsid w:val="003D06C4"/>
    <w:rsid w:val="003D09A5"/>
    <w:rsid w:val="003D0F4A"/>
    <w:rsid w:val="003D23E0"/>
    <w:rsid w:val="003D38C0"/>
    <w:rsid w:val="00402E96"/>
    <w:rsid w:val="00410669"/>
    <w:rsid w:val="00411847"/>
    <w:rsid w:val="00411957"/>
    <w:rsid w:val="00413058"/>
    <w:rsid w:val="004139AB"/>
    <w:rsid w:val="0041580E"/>
    <w:rsid w:val="0044379B"/>
    <w:rsid w:val="00443FD9"/>
    <w:rsid w:val="0045078D"/>
    <w:rsid w:val="00451CE0"/>
    <w:rsid w:val="00456357"/>
    <w:rsid w:val="00472CA3"/>
    <w:rsid w:val="004734B4"/>
    <w:rsid w:val="004769C5"/>
    <w:rsid w:val="004770BC"/>
    <w:rsid w:val="00483ACA"/>
    <w:rsid w:val="00485D96"/>
    <w:rsid w:val="00490309"/>
    <w:rsid w:val="00491218"/>
    <w:rsid w:val="004A75CE"/>
    <w:rsid w:val="004B6CA4"/>
    <w:rsid w:val="004C03B6"/>
    <w:rsid w:val="004C5A80"/>
    <w:rsid w:val="004C6435"/>
    <w:rsid w:val="004C7F5F"/>
    <w:rsid w:val="004D3706"/>
    <w:rsid w:val="004D37A2"/>
    <w:rsid w:val="004D3FD9"/>
    <w:rsid w:val="004D66E6"/>
    <w:rsid w:val="004F57E0"/>
    <w:rsid w:val="005006B9"/>
    <w:rsid w:val="00507014"/>
    <w:rsid w:val="00507790"/>
    <w:rsid w:val="00507904"/>
    <w:rsid w:val="00510F53"/>
    <w:rsid w:val="00524A03"/>
    <w:rsid w:val="00526658"/>
    <w:rsid w:val="005334C5"/>
    <w:rsid w:val="00535861"/>
    <w:rsid w:val="00540899"/>
    <w:rsid w:val="0054284C"/>
    <w:rsid w:val="00543009"/>
    <w:rsid w:val="005473F9"/>
    <w:rsid w:val="00573943"/>
    <w:rsid w:val="00580382"/>
    <w:rsid w:val="00582D7F"/>
    <w:rsid w:val="0059753A"/>
    <w:rsid w:val="005A3D55"/>
    <w:rsid w:val="005A796E"/>
    <w:rsid w:val="005B2EB9"/>
    <w:rsid w:val="005B31C1"/>
    <w:rsid w:val="005B3EFC"/>
    <w:rsid w:val="005B4778"/>
    <w:rsid w:val="005C689A"/>
    <w:rsid w:val="005C7B14"/>
    <w:rsid w:val="005D0D1E"/>
    <w:rsid w:val="005D0D80"/>
    <w:rsid w:val="005D213C"/>
    <w:rsid w:val="005D3D88"/>
    <w:rsid w:val="005E3AD6"/>
    <w:rsid w:val="005F45D1"/>
    <w:rsid w:val="005F798A"/>
    <w:rsid w:val="006112A9"/>
    <w:rsid w:val="0061171A"/>
    <w:rsid w:val="0061613E"/>
    <w:rsid w:val="00620C48"/>
    <w:rsid w:val="0062371D"/>
    <w:rsid w:val="00626935"/>
    <w:rsid w:val="00627FF0"/>
    <w:rsid w:val="00652BD6"/>
    <w:rsid w:val="00654EF5"/>
    <w:rsid w:val="00661F3F"/>
    <w:rsid w:val="006627FF"/>
    <w:rsid w:val="00664827"/>
    <w:rsid w:val="0067211E"/>
    <w:rsid w:val="00672BDA"/>
    <w:rsid w:val="00676539"/>
    <w:rsid w:val="00680691"/>
    <w:rsid w:val="00681D15"/>
    <w:rsid w:val="00683151"/>
    <w:rsid w:val="006853E2"/>
    <w:rsid w:val="00686531"/>
    <w:rsid w:val="00693572"/>
    <w:rsid w:val="006A1F16"/>
    <w:rsid w:val="006B4079"/>
    <w:rsid w:val="006C0943"/>
    <w:rsid w:val="006C124E"/>
    <w:rsid w:val="006C38C7"/>
    <w:rsid w:val="006C583A"/>
    <w:rsid w:val="006C67D0"/>
    <w:rsid w:val="006D6032"/>
    <w:rsid w:val="006E5C8A"/>
    <w:rsid w:val="006E671E"/>
    <w:rsid w:val="006F1C95"/>
    <w:rsid w:val="006F2C08"/>
    <w:rsid w:val="00700AC5"/>
    <w:rsid w:val="00706A51"/>
    <w:rsid w:val="00714236"/>
    <w:rsid w:val="0071727C"/>
    <w:rsid w:val="0071761E"/>
    <w:rsid w:val="007240C5"/>
    <w:rsid w:val="00724741"/>
    <w:rsid w:val="00730EB4"/>
    <w:rsid w:val="00731833"/>
    <w:rsid w:val="007405F5"/>
    <w:rsid w:val="00745969"/>
    <w:rsid w:val="00751AF1"/>
    <w:rsid w:val="00752FEA"/>
    <w:rsid w:val="00756AD8"/>
    <w:rsid w:val="00762AAE"/>
    <w:rsid w:val="007653DF"/>
    <w:rsid w:val="00766DA0"/>
    <w:rsid w:val="00767719"/>
    <w:rsid w:val="00775CBE"/>
    <w:rsid w:val="00777B57"/>
    <w:rsid w:val="00781758"/>
    <w:rsid w:val="0078413C"/>
    <w:rsid w:val="00787177"/>
    <w:rsid w:val="007907A7"/>
    <w:rsid w:val="0079594C"/>
    <w:rsid w:val="007A18B7"/>
    <w:rsid w:val="007B28B4"/>
    <w:rsid w:val="007B291F"/>
    <w:rsid w:val="007C2A2C"/>
    <w:rsid w:val="007C4470"/>
    <w:rsid w:val="007D06C0"/>
    <w:rsid w:val="007D0A64"/>
    <w:rsid w:val="007D1E12"/>
    <w:rsid w:val="007E335F"/>
    <w:rsid w:val="007E575A"/>
    <w:rsid w:val="007E636D"/>
    <w:rsid w:val="007E6AF0"/>
    <w:rsid w:val="007E7CD5"/>
    <w:rsid w:val="007F3E1F"/>
    <w:rsid w:val="007F6597"/>
    <w:rsid w:val="007F6A77"/>
    <w:rsid w:val="00821822"/>
    <w:rsid w:val="008243A9"/>
    <w:rsid w:val="0082695D"/>
    <w:rsid w:val="00827639"/>
    <w:rsid w:val="00831D1B"/>
    <w:rsid w:val="00831F35"/>
    <w:rsid w:val="008334CF"/>
    <w:rsid w:val="00834146"/>
    <w:rsid w:val="00836AFB"/>
    <w:rsid w:val="008416EE"/>
    <w:rsid w:val="00844594"/>
    <w:rsid w:val="008472E8"/>
    <w:rsid w:val="00851877"/>
    <w:rsid w:val="00852B8C"/>
    <w:rsid w:val="00857EEA"/>
    <w:rsid w:val="0086292F"/>
    <w:rsid w:val="008647A3"/>
    <w:rsid w:val="008747C6"/>
    <w:rsid w:val="00877F5A"/>
    <w:rsid w:val="0088149A"/>
    <w:rsid w:val="0088438C"/>
    <w:rsid w:val="00885A4F"/>
    <w:rsid w:val="00891FD6"/>
    <w:rsid w:val="00894ED2"/>
    <w:rsid w:val="00897381"/>
    <w:rsid w:val="008B1EB3"/>
    <w:rsid w:val="008C491A"/>
    <w:rsid w:val="008C6AE0"/>
    <w:rsid w:val="008D0FEA"/>
    <w:rsid w:val="008D2522"/>
    <w:rsid w:val="008D702A"/>
    <w:rsid w:val="008D7B90"/>
    <w:rsid w:val="008D7F32"/>
    <w:rsid w:val="008E31C2"/>
    <w:rsid w:val="008E5D06"/>
    <w:rsid w:val="008F4731"/>
    <w:rsid w:val="008F6269"/>
    <w:rsid w:val="00900FB4"/>
    <w:rsid w:val="00904743"/>
    <w:rsid w:val="00905690"/>
    <w:rsid w:val="00923A47"/>
    <w:rsid w:val="009300B3"/>
    <w:rsid w:val="00936CE0"/>
    <w:rsid w:val="00937517"/>
    <w:rsid w:val="00945EF8"/>
    <w:rsid w:val="009533BE"/>
    <w:rsid w:val="00955B15"/>
    <w:rsid w:val="00956AA7"/>
    <w:rsid w:val="00961CB6"/>
    <w:rsid w:val="00962DDD"/>
    <w:rsid w:val="00966327"/>
    <w:rsid w:val="009670BC"/>
    <w:rsid w:val="0097090D"/>
    <w:rsid w:val="00976EE1"/>
    <w:rsid w:val="00976F2A"/>
    <w:rsid w:val="00985895"/>
    <w:rsid w:val="00985ABA"/>
    <w:rsid w:val="00994917"/>
    <w:rsid w:val="009A2901"/>
    <w:rsid w:val="009C3CBE"/>
    <w:rsid w:val="009C7154"/>
    <w:rsid w:val="009D137A"/>
    <w:rsid w:val="009D2113"/>
    <w:rsid w:val="009E2163"/>
    <w:rsid w:val="009F56AB"/>
    <w:rsid w:val="009F6473"/>
    <w:rsid w:val="00A0478D"/>
    <w:rsid w:val="00A06286"/>
    <w:rsid w:val="00A1544C"/>
    <w:rsid w:val="00A4125E"/>
    <w:rsid w:val="00A46D94"/>
    <w:rsid w:val="00A4728C"/>
    <w:rsid w:val="00A50CBD"/>
    <w:rsid w:val="00A51471"/>
    <w:rsid w:val="00A567C9"/>
    <w:rsid w:val="00A64ACC"/>
    <w:rsid w:val="00A80C30"/>
    <w:rsid w:val="00A815A8"/>
    <w:rsid w:val="00A82795"/>
    <w:rsid w:val="00A87D90"/>
    <w:rsid w:val="00A911CF"/>
    <w:rsid w:val="00A933ED"/>
    <w:rsid w:val="00AA084C"/>
    <w:rsid w:val="00AA6720"/>
    <w:rsid w:val="00AA7682"/>
    <w:rsid w:val="00AA77B8"/>
    <w:rsid w:val="00AB3BF4"/>
    <w:rsid w:val="00AC30A7"/>
    <w:rsid w:val="00AD36AF"/>
    <w:rsid w:val="00AD774C"/>
    <w:rsid w:val="00AE1860"/>
    <w:rsid w:val="00AE250A"/>
    <w:rsid w:val="00AE4CBF"/>
    <w:rsid w:val="00B00256"/>
    <w:rsid w:val="00B021D9"/>
    <w:rsid w:val="00B040B3"/>
    <w:rsid w:val="00B118B3"/>
    <w:rsid w:val="00B206E8"/>
    <w:rsid w:val="00B2470E"/>
    <w:rsid w:val="00B26AD0"/>
    <w:rsid w:val="00B32F01"/>
    <w:rsid w:val="00B33FF4"/>
    <w:rsid w:val="00B401FB"/>
    <w:rsid w:val="00B435FC"/>
    <w:rsid w:val="00B46BCC"/>
    <w:rsid w:val="00B61F7B"/>
    <w:rsid w:val="00B63534"/>
    <w:rsid w:val="00B66595"/>
    <w:rsid w:val="00B71CB5"/>
    <w:rsid w:val="00B71E02"/>
    <w:rsid w:val="00BA031D"/>
    <w:rsid w:val="00BA15E5"/>
    <w:rsid w:val="00BB349E"/>
    <w:rsid w:val="00BB36DE"/>
    <w:rsid w:val="00BB5036"/>
    <w:rsid w:val="00BB5F81"/>
    <w:rsid w:val="00BC2FDE"/>
    <w:rsid w:val="00BC317D"/>
    <w:rsid w:val="00BC4B56"/>
    <w:rsid w:val="00BC4FC1"/>
    <w:rsid w:val="00BD0C2D"/>
    <w:rsid w:val="00BD4DB4"/>
    <w:rsid w:val="00BD76F1"/>
    <w:rsid w:val="00BE3E32"/>
    <w:rsid w:val="00C00CC3"/>
    <w:rsid w:val="00C038C6"/>
    <w:rsid w:val="00C12ABE"/>
    <w:rsid w:val="00C2177E"/>
    <w:rsid w:val="00C234A5"/>
    <w:rsid w:val="00C2354F"/>
    <w:rsid w:val="00C31228"/>
    <w:rsid w:val="00C3456C"/>
    <w:rsid w:val="00C47531"/>
    <w:rsid w:val="00C51378"/>
    <w:rsid w:val="00C63F99"/>
    <w:rsid w:val="00C71EC5"/>
    <w:rsid w:val="00C72C71"/>
    <w:rsid w:val="00C821E4"/>
    <w:rsid w:val="00C87459"/>
    <w:rsid w:val="00C9060B"/>
    <w:rsid w:val="00C9215E"/>
    <w:rsid w:val="00CC0B28"/>
    <w:rsid w:val="00CC45A5"/>
    <w:rsid w:val="00CF2C57"/>
    <w:rsid w:val="00D0052D"/>
    <w:rsid w:val="00D028BF"/>
    <w:rsid w:val="00D13BC2"/>
    <w:rsid w:val="00D16160"/>
    <w:rsid w:val="00D17DF3"/>
    <w:rsid w:val="00D238E1"/>
    <w:rsid w:val="00D2687E"/>
    <w:rsid w:val="00D27043"/>
    <w:rsid w:val="00D27DFB"/>
    <w:rsid w:val="00D32DEF"/>
    <w:rsid w:val="00D42C31"/>
    <w:rsid w:val="00D44FA3"/>
    <w:rsid w:val="00D46A52"/>
    <w:rsid w:val="00D5018E"/>
    <w:rsid w:val="00D511F2"/>
    <w:rsid w:val="00D54A3A"/>
    <w:rsid w:val="00D559B0"/>
    <w:rsid w:val="00D6249D"/>
    <w:rsid w:val="00D65792"/>
    <w:rsid w:val="00D8468D"/>
    <w:rsid w:val="00D875DB"/>
    <w:rsid w:val="00D92AA8"/>
    <w:rsid w:val="00D95281"/>
    <w:rsid w:val="00D96A13"/>
    <w:rsid w:val="00DA0452"/>
    <w:rsid w:val="00DA17A8"/>
    <w:rsid w:val="00DA3FED"/>
    <w:rsid w:val="00DA566C"/>
    <w:rsid w:val="00DB1A0F"/>
    <w:rsid w:val="00DB2866"/>
    <w:rsid w:val="00DB595B"/>
    <w:rsid w:val="00DD4970"/>
    <w:rsid w:val="00DE0DD7"/>
    <w:rsid w:val="00DE49FC"/>
    <w:rsid w:val="00DE4C14"/>
    <w:rsid w:val="00DF1BE9"/>
    <w:rsid w:val="00E06BC5"/>
    <w:rsid w:val="00E0786D"/>
    <w:rsid w:val="00E1011A"/>
    <w:rsid w:val="00E22D30"/>
    <w:rsid w:val="00E23058"/>
    <w:rsid w:val="00E32189"/>
    <w:rsid w:val="00E37A3A"/>
    <w:rsid w:val="00E4394F"/>
    <w:rsid w:val="00E44C93"/>
    <w:rsid w:val="00E45D42"/>
    <w:rsid w:val="00E475D2"/>
    <w:rsid w:val="00E525DD"/>
    <w:rsid w:val="00E53D4A"/>
    <w:rsid w:val="00E55FA7"/>
    <w:rsid w:val="00E64E94"/>
    <w:rsid w:val="00E6549D"/>
    <w:rsid w:val="00E67FD6"/>
    <w:rsid w:val="00E746E5"/>
    <w:rsid w:val="00E7639F"/>
    <w:rsid w:val="00E76E4B"/>
    <w:rsid w:val="00E776F3"/>
    <w:rsid w:val="00E8388E"/>
    <w:rsid w:val="00E84BDC"/>
    <w:rsid w:val="00EA0B8B"/>
    <w:rsid w:val="00EA2D0F"/>
    <w:rsid w:val="00EA39F4"/>
    <w:rsid w:val="00EA3B77"/>
    <w:rsid w:val="00EB0AB7"/>
    <w:rsid w:val="00EB4D84"/>
    <w:rsid w:val="00EC1FC1"/>
    <w:rsid w:val="00EC2A5E"/>
    <w:rsid w:val="00EC4EE3"/>
    <w:rsid w:val="00EE0D9C"/>
    <w:rsid w:val="00EE5357"/>
    <w:rsid w:val="00EE7AB5"/>
    <w:rsid w:val="00EF75A7"/>
    <w:rsid w:val="00EF7FDA"/>
    <w:rsid w:val="00F00BA6"/>
    <w:rsid w:val="00F034C0"/>
    <w:rsid w:val="00F07FD9"/>
    <w:rsid w:val="00F11728"/>
    <w:rsid w:val="00F128FB"/>
    <w:rsid w:val="00F133A8"/>
    <w:rsid w:val="00F141C2"/>
    <w:rsid w:val="00F1442B"/>
    <w:rsid w:val="00F14AC6"/>
    <w:rsid w:val="00F2190C"/>
    <w:rsid w:val="00F22AA2"/>
    <w:rsid w:val="00F24678"/>
    <w:rsid w:val="00F24CF3"/>
    <w:rsid w:val="00F25FDA"/>
    <w:rsid w:val="00F33659"/>
    <w:rsid w:val="00F370AC"/>
    <w:rsid w:val="00F4143E"/>
    <w:rsid w:val="00F53FB6"/>
    <w:rsid w:val="00F56637"/>
    <w:rsid w:val="00F63C11"/>
    <w:rsid w:val="00F67B40"/>
    <w:rsid w:val="00F74D93"/>
    <w:rsid w:val="00F74F5D"/>
    <w:rsid w:val="00F77288"/>
    <w:rsid w:val="00F87269"/>
    <w:rsid w:val="00F929D0"/>
    <w:rsid w:val="00F94C5D"/>
    <w:rsid w:val="00FA16A3"/>
    <w:rsid w:val="00FB03B2"/>
    <w:rsid w:val="00FB1028"/>
    <w:rsid w:val="00FB719E"/>
    <w:rsid w:val="00FB798B"/>
    <w:rsid w:val="00FE263D"/>
    <w:rsid w:val="00FE3861"/>
    <w:rsid w:val="00FE6576"/>
    <w:rsid w:val="00FE66F6"/>
    <w:rsid w:val="00FF1A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0C5"/>
    <w:pPr>
      <w:suppressAutoHyphens/>
    </w:pPr>
    <w:rPr>
      <w:rFonts w:ascii="Calibri" w:eastAsia="Calibri" w:hAnsi="Calibri" w:cs="Calibri"/>
      <w:lang w:eastAsia="ar-SA"/>
    </w:rPr>
  </w:style>
  <w:style w:type="paragraph" w:styleId="Ttulo4">
    <w:name w:val="heading 4"/>
    <w:basedOn w:val="Normal"/>
    <w:link w:val="Ttulo4Car"/>
    <w:qFormat/>
    <w:rsid w:val="000043E1"/>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0043E1"/>
    <w:rPr>
      <w:rFonts w:ascii="Times New Roman" w:eastAsia="Times New Roman" w:hAnsi="Times New Roman" w:cs="Times New Roman"/>
      <w:b/>
      <w:bCs/>
      <w:sz w:val="24"/>
      <w:szCs w:val="24"/>
      <w:lang w:val="es-ES_tradnl" w:eastAsia="es-ES_tradnl"/>
    </w:rPr>
  </w:style>
  <w:style w:type="character" w:customStyle="1" w:styleId="WW8Num1z0">
    <w:name w:val="WW8Num1z0"/>
    <w:rsid w:val="000043E1"/>
    <w:rPr>
      <w:rFonts w:ascii="Symbol" w:hAnsi="Symbol"/>
      <w:sz w:val="20"/>
    </w:rPr>
  </w:style>
  <w:style w:type="character" w:customStyle="1" w:styleId="WW8Num1z1">
    <w:name w:val="WW8Num1z1"/>
    <w:rsid w:val="000043E1"/>
    <w:rPr>
      <w:rFonts w:ascii="OpenSymbol" w:hAnsi="OpenSymbol"/>
      <w:sz w:val="20"/>
    </w:rPr>
  </w:style>
  <w:style w:type="character" w:customStyle="1" w:styleId="WW8Num2z0">
    <w:name w:val="WW8Num2z0"/>
    <w:rsid w:val="000043E1"/>
    <w:rPr>
      <w:rFonts w:ascii="Symbol" w:hAnsi="Symbol"/>
      <w:sz w:val="20"/>
    </w:rPr>
  </w:style>
  <w:style w:type="character" w:customStyle="1" w:styleId="WW8Num2z1">
    <w:name w:val="WW8Num2z1"/>
    <w:rsid w:val="000043E1"/>
    <w:rPr>
      <w:rFonts w:ascii="OpenSymbol" w:hAnsi="OpenSymbol"/>
      <w:sz w:val="20"/>
    </w:rPr>
  </w:style>
  <w:style w:type="character" w:customStyle="1" w:styleId="WW8Num2z3">
    <w:name w:val="WW8Num2z3"/>
    <w:rsid w:val="000043E1"/>
    <w:rPr>
      <w:rFonts w:ascii="Symbol" w:hAnsi="Symbol"/>
      <w:sz w:val="20"/>
    </w:rPr>
  </w:style>
  <w:style w:type="character" w:customStyle="1" w:styleId="WW8Num3z0">
    <w:name w:val="WW8Num3z0"/>
    <w:rsid w:val="000043E1"/>
    <w:rPr>
      <w:rFonts w:ascii="Wingdings" w:hAnsi="Wingdings"/>
      <w:sz w:val="16"/>
    </w:rPr>
  </w:style>
  <w:style w:type="character" w:customStyle="1" w:styleId="WW8Num4z0">
    <w:name w:val="WW8Num4z0"/>
    <w:rsid w:val="000043E1"/>
    <w:rPr>
      <w:rFonts w:ascii="Wingdings" w:hAnsi="Wingdings"/>
      <w:sz w:val="20"/>
    </w:rPr>
  </w:style>
  <w:style w:type="character" w:customStyle="1" w:styleId="WW8Num5z0">
    <w:name w:val="WW8Num5z0"/>
    <w:rsid w:val="000043E1"/>
    <w:rPr>
      <w:rFonts w:ascii="Symbol" w:hAnsi="Symbol"/>
    </w:rPr>
  </w:style>
  <w:style w:type="character" w:customStyle="1" w:styleId="WW8Num7z0">
    <w:name w:val="WW8Num7z0"/>
    <w:rsid w:val="000043E1"/>
    <w:rPr>
      <w:rFonts w:ascii="Symbol" w:hAnsi="Symbol"/>
    </w:rPr>
  </w:style>
  <w:style w:type="character" w:customStyle="1" w:styleId="Absatz-Standardschriftart">
    <w:name w:val="Absatz-Standardschriftart"/>
    <w:rsid w:val="000043E1"/>
  </w:style>
  <w:style w:type="character" w:customStyle="1" w:styleId="WW-Absatz-Standardschriftart">
    <w:name w:val="WW-Absatz-Standardschriftart"/>
    <w:rsid w:val="000043E1"/>
  </w:style>
  <w:style w:type="character" w:customStyle="1" w:styleId="WW8Num4z1">
    <w:name w:val="WW8Num4z1"/>
    <w:rsid w:val="000043E1"/>
    <w:rPr>
      <w:rFonts w:ascii="OpenSymbol" w:hAnsi="OpenSymbol"/>
      <w:sz w:val="20"/>
    </w:rPr>
  </w:style>
  <w:style w:type="character" w:customStyle="1" w:styleId="WW8Num4z3">
    <w:name w:val="WW8Num4z3"/>
    <w:rsid w:val="000043E1"/>
    <w:rPr>
      <w:rFonts w:ascii="Symbol" w:hAnsi="Symbol"/>
      <w:sz w:val="20"/>
    </w:rPr>
  </w:style>
  <w:style w:type="character" w:customStyle="1" w:styleId="WW8Num5z1">
    <w:name w:val="WW8Num5z1"/>
    <w:rsid w:val="000043E1"/>
    <w:rPr>
      <w:rFonts w:ascii="Courier New" w:hAnsi="Courier New" w:cs="Courier New"/>
    </w:rPr>
  </w:style>
  <w:style w:type="character" w:customStyle="1" w:styleId="WW8Num5z2">
    <w:name w:val="WW8Num5z2"/>
    <w:rsid w:val="000043E1"/>
    <w:rPr>
      <w:rFonts w:ascii="Wingdings" w:hAnsi="Wingdings"/>
    </w:rPr>
  </w:style>
  <w:style w:type="character" w:customStyle="1" w:styleId="WW8Num7z1">
    <w:name w:val="WW8Num7z1"/>
    <w:rsid w:val="000043E1"/>
    <w:rPr>
      <w:rFonts w:ascii="Courier New" w:hAnsi="Courier New" w:cs="Courier New"/>
    </w:rPr>
  </w:style>
  <w:style w:type="character" w:customStyle="1" w:styleId="WW8Num7z2">
    <w:name w:val="WW8Num7z2"/>
    <w:rsid w:val="000043E1"/>
    <w:rPr>
      <w:rFonts w:ascii="Wingdings" w:hAnsi="Wingdings"/>
    </w:rPr>
  </w:style>
  <w:style w:type="character" w:customStyle="1" w:styleId="WW8Num8z0">
    <w:name w:val="WW8Num8z0"/>
    <w:rsid w:val="000043E1"/>
    <w:rPr>
      <w:rFonts w:ascii="Symbol" w:hAnsi="Symbol"/>
    </w:rPr>
  </w:style>
  <w:style w:type="character" w:customStyle="1" w:styleId="WW8Num8z1">
    <w:name w:val="WW8Num8z1"/>
    <w:rsid w:val="000043E1"/>
    <w:rPr>
      <w:rFonts w:ascii="Courier New" w:hAnsi="Courier New" w:cs="Courier New"/>
    </w:rPr>
  </w:style>
  <w:style w:type="character" w:customStyle="1" w:styleId="WW8Num8z2">
    <w:name w:val="WW8Num8z2"/>
    <w:rsid w:val="000043E1"/>
    <w:rPr>
      <w:rFonts w:ascii="Wingdings" w:hAnsi="Wingdings"/>
    </w:rPr>
  </w:style>
  <w:style w:type="character" w:customStyle="1" w:styleId="WW8Num9z0">
    <w:name w:val="WW8Num9z0"/>
    <w:rsid w:val="000043E1"/>
    <w:rPr>
      <w:rFonts w:ascii="Symbol" w:hAnsi="Symbol"/>
    </w:rPr>
  </w:style>
  <w:style w:type="character" w:customStyle="1" w:styleId="WW8Num9z1">
    <w:name w:val="WW8Num9z1"/>
    <w:rsid w:val="000043E1"/>
    <w:rPr>
      <w:rFonts w:ascii="Courier New" w:hAnsi="Courier New" w:cs="Courier New"/>
    </w:rPr>
  </w:style>
  <w:style w:type="character" w:customStyle="1" w:styleId="WW8Num9z2">
    <w:name w:val="WW8Num9z2"/>
    <w:rsid w:val="000043E1"/>
    <w:rPr>
      <w:rFonts w:ascii="Wingdings" w:hAnsi="Wingdings"/>
    </w:rPr>
  </w:style>
  <w:style w:type="character" w:customStyle="1" w:styleId="WW8Num10z0">
    <w:name w:val="WW8Num10z0"/>
    <w:rsid w:val="000043E1"/>
    <w:rPr>
      <w:rFonts w:ascii="Wingdings" w:hAnsi="Wingdings"/>
      <w:sz w:val="16"/>
    </w:rPr>
  </w:style>
  <w:style w:type="character" w:customStyle="1" w:styleId="WW8Num10z1">
    <w:name w:val="WW8Num10z1"/>
    <w:rsid w:val="000043E1"/>
    <w:rPr>
      <w:rFonts w:ascii="Courier New" w:hAnsi="Courier New" w:cs="Courier New"/>
    </w:rPr>
  </w:style>
  <w:style w:type="character" w:customStyle="1" w:styleId="WW8Num10z2">
    <w:name w:val="WW8Num10z2"/>
    <w:rsid w:val="000043E1"/>
    <w:rPr>
      <w:rFonts w:ascii="Wingdings" w:hAnsi="Wingdings"/>
    </w:rPr>
  </w:style>
  <w:style w:type="character" w:customStyle="1" w:styleId="WW8Num10z3">
    <w:name w:val="WW8Num10z3"/>
    <w:rsid w:val="000043E1"/>
    <w:rPr>
      <w:rFonts w:ascii="Symbol" w:hAnsi="Symbol"/>
    </w:rPr>
  </w:style>
  <w:style w:type="character" w:customStyle="1" w:styleId="WW8Num11z0">
    <w:name w:val="WW8Num11z0"/>
    <w:rsid w:val="000043E1"/>
    <w:rPr>
      <w:rFonts w:ascii="Symbol" w:hAnsi="Symbol"/>
      <w:sz w:val="20"/>
    </w:rPr>
  </w:style>
  <w:style w:type="character" w:customStyle="1" w:styleId="WW8Num11z1">
    <w:name w:val="WW8Num11z1"/>
    <w:rsid w:val="000043E1"/>
    <w:rPr>
      <w:rFonts w:ascii="OpenSymbol" w:hAnsi="OpenSymbol"/>
      <w:sz w:val="20"/>
    </w:rPr>
  </w:style>
  <w:style w:type="character" w:customStyle="1" w:styleId="WW8Num12z0">
    <w:name w:val="WW8Num12z0"/>
    <w:rsid w:val="000043E1"/>
    <w:rPr>
      <w:rFonts w:ascii="Wingdings" w:hAnsi="Wingdings"/>
    </w:rPr>
  </w:style>
  <w:style w:type="character" w:customStyle="1" w:styleId="WW8Num12z1">
    <w:name w:val="WW8Num12z1"/>
    <w:rsid w:val="000043E1"/>
    <w:rPr>
      <w:rFonts w:ascii="Courier New" w:hAnsi="Courier New" w:cs="Courier New"/>
    </w:rPr>
  </w:style>
  <w:style w:type="character" w:customStyle="1" w:styleId="WW8Num12z3">
    <w:name w:val="WW8Num12z3"/>
    <w:rsid w:val="000043E1"/>
    <w:rPr>
      <w:rFonts w:ascii="Symbol" w:hAnsi="Symbol"/>
    </w:rPr>
  </w:style>
  <w:style w:type="character" w:customStyle="1" w:styleId="WW8Num13z0">
    <w:name w:val="WW8Num13z0"/>
    <w:rsid w:val="000043E1"/>
    <w:rPr>
      <w:rFonts w:ascii="Symbol" w:hAnsi="Symbol"/>
    </w:rPr>
  </w:style>
  <w:style w:type="character" w:customStyle="1" w:styleId="WW8Num13z1">
    <w:name w:val="WW8Num13z1"/>
    <w:rsid w:val="000043E1"/>
    <w:rPr>
      <w:rFonts w:ascii="Courier New" w:hAnsi="Courier New" w:cs="Courier New"/>
    </w:rPr>
  </w:style>
  <w:style w:type="character" w:customStyle="1" w:styleId="WW8Num13z2">
    <w:name w:val="WW8Num13z2"/>
    <w:rsid w:val="000043E1"/>
    <w:rPr>
      <w:rFonts w:ascii="Wingdings" w:hAnsi="Wingdings"/>
    </w:rPr>
  </w:style>
  <w:style w:type="character" w:customStyle="1" w:styleId="WW8Num14z0">
    <w:name w:val="WW8Num14z0"/>
    <w:rsid w:val="000043E1"/>
    <w:rPr>
      <w:rFonts w:ascii="Times New Roman" w:eastAsia="Calibri" w:hAnsi="Times New Roman" w:cs="Times New Roman"/>
    </w:rPr>
  </w:style>
  <w:style w:type="character" w:customStyle="1" w:styleId="WW8Num14z1">
    <w:name w:val="WW8Num14z1"/>
    <w:rsid w:val="000043E1"/>
    <w:rPr>
      <w:rFonts w:ascii="Courier New" w:hAnsi="Courier New" w:cs="Courier New"/>
    </w:rPr>
  </w:style>
  <w:style w:type="character" w:customStyle="1" w:styleId="WW8Num14z2">
    <w:name w:val="WW8Num14z2"/>
    <w:rsid w:val="000043E1"/>
    <w:rPr>
      <w:rFonts w:ascii="Wingdings" w:hAnsi="Wingdings"/>
    </w:rPr>
  </w:style>
  <w:style w:type="character" w:customStyle="1" w:styleId="WW8Num14z3">
    <w:name w:val="WW8Num14z3"/>
    <w:rsid w:val="000043E1"/>
    <w:rPr>
      <w:rFonts w:ascii="Symbol" w:hAnsi="Symbol"/>
    </w:rPr>
  </w:style>
  <w:style w:type="character" w:customStyle="1" w:styleId="WW8Num15z0">
    <w:name w:val="WW8Num15z0"/>
    <w:rsid w:val="000043E1"/>
    <w:rPr>
      <w:rFonts w:ascii="Wingdings" w:hAnsi="Wingdings"/>
      <w:sz w:val="16"/>
    </w:rPr>
  </w:style>
  <w:style w:type="character" w:customStyle="1" w:styleId="WW8Num15z1">
    <w:name w:val="WW8Num15z1"/>
    <w:rsid w:val="000043E1"/>
    <w:rPr>
      <w:rFonts w:ascii="Courier New" w:hAnsi="Courier New" w:cs="Courier New"/>
    </w:rPr>
  </w:style>
  <w:style w:type="character" w:customStyle="1" w:styleId="WW8Num15z2">
    <w:name w:val="WW8Num15z2"/>
    <w:rsid w:val="000043E1"/>
    <w:rPr>
      <w:rFonts w:ascii="Wingdings" w:hAnsi="Wingdings"/>
    </w:rPr>
  </w:style>
  <w:style w:type="character" w:customStyle="1" w:styleId="WW8Num15z3">
    <w:name w:val="WW8Num15z3"/>
    <w:rsid w:val="000043E1"/>
    <w:rPr>
      <w:rFonts w:ascii="Symbol" w:hAnsi="Symbol"/>
    </w:rPr>
  </w:style>
  <w:style w:type="character" w:customStyle="1" w:styleId="WW8Num16z0">
    <w:name w:val="WW8Num16z0"/>
    <w:rsid w:val="000043E1"/>
    <w:rPr>
      <w:rFonts w:ascii="Symbol" w:hAnsi="Symbol"/>
      <w:color w:val="auto"/>
    </w:rPr>
  </w:style>
  <w:style w:type="character" w:customStyle="1" w:styleId="WW8Num16z1">
    <w:name w:val="WW8Num16z1"/>
    <w:rsid w:val="000043E1"/>
    <w:rPr>
      <w:rFonts w:ascii="Courier New" w:hAnsi="Courier New" w:cs="Courier New"/>
    </w:rPr>
  </w:style>
  <w:style w:type="character" w:customStyle="1" w:styleId="WW8Num16z2">
    <w:name w:val="WW8Num16z2"/>
    <w:rsid w:val="000043E1"/>
    <w:rPr>
      <w:rFonts w:ascii="Wingdings" w:hAnsi="Wingdings"/>
    </w:rPr>
  </w:style>
  <w:style w:type="character" w:customStyle="1" w:styleId="WW8Num16z3">
    <w:name w:val="WW8Num16z3"/>
    <w:rsid w:val="000043E1"/>
    <w:rPr>
      <w:rFonts w:ascii="Symbol" w:hAnsi="Symbol"/>
    </w:rPr>
  </w:style>
  <w:style w:type="character" w:customStyle="1" w:styleId="WW8Num17z0">
    <w:name w:val="WW8Num17z0"/>
    <w:rsid w:val="000043E1"/>
    <w:rPr>
      <w:rFonts w:ascii="Symbol" w:hAnsi="Symbol"/>
      <w:color w:val="auto"/>
    </w:rPr>
  </w:style>
  <w:style w:type="character" w:customStyle="1" w:styleId="WW8Num17z2">
    <w:name w:val="WW8Num17z2"/>
    <w:rsid w:val="000043E1"/>
    <w:rPr>
      <w:rFonts w:ascii="Wingdings" w:hAnsi="Wingdings"/>
    </w:rPr>
  </w:style>
  <w:style w:type="character" w:customStyle="1" w:styleId="WW8Num17z3">
    <w:name w:val="WW8Num17z3"/>
    <w:rsid w:val="000043E1"/>
    <w:rPr>
      <w:rFonts w:ascii="Symbol" w:hAnsi="Symbol"/>
    </w:rPr>
  </w:style>
  <w:style w:type="character" w:customStyle="1" w:styleId="WW8Num17z4">
    <w:name w:val="WW8Num17z4"/>
    <w:rsid w:val="000043E1"/>
    <w:rPr>
      <w:rFonts w:ascii="Courier New" w:hAnsi="Courier New" w:cs="Courier New"/>
    </w:rPr>
  </w:style>
  <w:style w:type="character" w:customStyle="1" w:styleId="WW8Num18z0">
    <w:name w:val="WW8Num18z0"/>
    <w:rsid w:val="000043E1"/>
    <w:rPr>
      <w:rFonts w:ascii="Wingdings" w:hAnsi="Wingdings"/>
    </w:rPr>
  </w:style>
  <w:style w:type="character" w:customStyle="1" w:styleId="WW8Num18z1">
    <w:name w:val="WW8Num18z1"/>
    <w:rsid w:val="000043E1"/>
    <w:rPr>
      <w:rFonts w:ascii="Courier New" w:hAnsi="Courier New" w:cs="Courier New"/>
    </w:rPr>
  </w:style>
  <w:style w:type="character" w:customStyle="1" w:styleId="WW8Num18z3">
    <w:name w:val="WW8Num18z3"/>
    <w:rsid w:val="000043E1"/>
    <w:rPr>
      <w:rFonts w:ascii="Symbol" w:hAnsi="Symbol"/>
    </w:rPr>
  </w:style>
  <w:style w:type="character" w:customStyle="1" w:styleId="WW8Num19z0">
    <w:name w:val="WW8Num19z0"/>
    <w:rsid w:val="000043E1"/>
    <w:rPr>
      <w:rFonts w:ascii="Wingdings" w:hAnsi="Wingdings"/>
      <w:sz w:val="24"/>
      <w:szCs w:val="24"/>
    </w:rPr>
  </w:style>
  <w:style w:type="character" w:customStyle="1" w:styleId="WW8Num19z1">
    <w:name w:val="WW8Num19z1"/>
    <w:rsid w:val="000043E1"/>
    <w:rPr>
      <w:rFonts w:ascii="Courier New" w:hAnsi="Courier New" w:cs="Courier New"/>
    </w:rPr>
  </w:style>
  <w:style w:type="character" w:customStyle="1" w:styleId="WW8Num19z2">
    <w:name w:val="WW8Num19z2"/>
    <w:rsid w:val="000043E1"/>
    <w:rPr>
      <w:rFonts w:ascii="Wingdings" w:hAnsi="Wingdings"/>
    </w:rPr>
  </w:style>
  <w:style w:type="character" w:customStyle="1" w:styleId="WW8Num19z3">
    <w:name w:val="WW8Num19z3"/>
    <w:rsid w:val="000043E1"/>
    <w:rPr>
      <w:rFonts w:ascii="Symbol" w:hAnsi="Symbol"/>
    </w:rPr>
  </w:style>
  <w:style w:type="character" w:customStyle="1" w:styleId="WW8Num21z0">
    <w:name w:val="WW8Num21z0"/>
    <w:rsid w:val="000043E1"/>
    <w:rPr>
      <w:rFonts w:ascii="Symbol" w:hAnsi="Symbol"/>
    </w:rPr>
  </w:style>
  <w:style w:type="character" w:customStyle="1" w:styleId="WW8Num21z1">
    <w:name w:val="WW8Num21z1"/>
    <w:rsid w:val="000043E1"/>
    <w:rPr>
      <w:rFonts w:ascii="Courier New" w:hAnsi="Courier New" w:cs="Courier New"/>
    </w:rPr>
  </w:style>
  <w:style w:type="character" w:customStyle="1" w:styleId="WW8Num21z2">
    <w:name w:val="WW8Num21z2"/>
    <w:rsid w:val="000043E1"/>
    <w:rPr>
      <w:rFonts w:ascii="Wingdings" w:hAnsi="Wingdings"/>
    </w:rPr>
  </w:style>
  <w:style w:type="character" w:customStyle="1" w:styleId="WW8Num22z0">
    <w:name w:val="WW8Num22z0"/>
    <w:rsid w:val="000043E1"/>
    <w:rPr>
      <w:rFonts w:ascii="Wingdings" w:hAnsi="Wingdings"/>
    </w:rPr>
  </w:style>
  <w:style w:type="character" w:customStyle="1" w:styleId="WW8Num22z1">
    <w:name w:val="WW8Num22z1"/>
    <w:rsid w:val="000043E1"/>
    <w:rPr>
      <w:rFonts w:ascii="Courier New" w:hAnsi="Courier New" w:cs="Courier New"/>
    </w:rPr>
  </w:style>
  <w:style w:type="character" w:customStyle="1" w:styleId="WW8Num22z3">
    <w:name w:val="WW8Num22z3"/>
    <w:rsid w:val="000043E1"/>
    <w:rPr>
      <w:rFonts w:ascii="Symbol" w:hAnsi="Symbol"/>
    </w:rPr>
  </w:style>
  <w:style w:type="character" w:customStyle="1" w:styleId="WW8Num24z0">
    <w:name w:val="WW8Num24z0"/>
    <w:rsid w:val="000043E1"/>
    <w:rPr>
      <w:rFonts w:ascii="Wingdings" w:hAnsi="Wingdings"/>
      <w:sz w:val="16"/>
    </w:rPr>
  </w:style>
  <w:style w:type="character" w:customStyle="1" w:styleId="WW8Num24z1">
    <w:name w:val="WW8Num24z1"/>
    <w:rsid w:val="000043E1"/>
    <w:rPr>
      <w:rFonts w:ascii="Courier New" w:hAnsi="Courier New" w:cs="Courier New"/>
    </w:rPr>
  </w:style>
  <w:style w:type="character" w:customStyle="1" w:styleId="WW8Num24z2">
    <w:name w:val="WW8Num24z2"/>
    <w:rsid w:val="000043E1"/>
    <w:rPr>
      <w:rFonts w:ascii="Wingdings" w:hAnsi="Wingdings"/>
    </w:rPr>
  </w:style>
  <w:style w:type="character" w:customStyle="1" w:styleId="WW8Num24z3">
    <w:name w:val="WW8Num24z3"/>
    <w:rsid w:val="000043E1"/>
    <w:rPr>
      <w:rFonts w:ascii="Symbol" w:hAnsi="Symbol"/>
    </w:rPr>
  </w:style>
  <w:style w:type="character" w:customStyle="1" w:styleId="WW8Num30z0">
    <w:name w:val="WW8Num30z0"/>
    <w:rsid w:val="000043E1"/>
    <w:rPr>
      <w:rFonts w:ascii="Symbol" w:hAnsi="Symbol"/>
      <w:sz w:val="20"/>
    </w:rPr>
  </w:style>
  <w:style w:type="character" w:customStyle="1" w:styleId="WW8Num30z1">
    <w:name w:val="WW8Num30z1"/>
    <w:rsid w:val="000043E1"/>
    <w:rPr>
      <w:rFonts w:ascii="OpenSymbol" w:hAnsi="OpenSymbol"/>
      <w:sz w:val="20"/>
    </w:rPr>
  </w:style>
  <w:style w:type="character" w:customStyle="1" w:styleId="WW8Num31z0">
    <w:name w:val="WW8Num31z0"/>
    <w:rsid w:val="000043E1"/>
    <w:rPr>
      <w:rFonts w:ascii="Wingdings" w:hAnsi="Wingdings"/>
    </w:rPr>
  </w:style>
  <w:style w:type="character" w:customStyle="1" w:styleId="WW8Num31z1">
    <w:name w:val="WW8Num31z1"/>
    <w:rsid w:val="000043E1"/>
    <w:rPr>
      <w:rFonts w:ascii="Courier New" w:hAnsi="Courier New" w:cs="Courier New"/>
    </w:rPr>
  </w:style>
  <w:style w:type="character" w:customStyle="1" w:styleId="WW8Num31z3">
    <w:name w:val="WW8Num31z3"/>
    <w:rsid w:val="000043E1"/>
    <w:rPr>
      <w:rFonts w:ascii="Symbol" w:hAnsi="Symbol"/>
    </w:rPr>
  </w:style>
  <w:style w:type="character" w:customStyle="1" w:styleId="WW8Num32z0">
    <w:name w:val="WW8Num32z0"/>
    <w:rsid w:val="000043E1"/>
    <w:rPr>
      <w:rFonts w:ascii="Wingdings" w:hAnsi="Wingdings"/>
    </w:rPr>
  </w:style>
  <w:style w:type="character" w:customStyle="1" w:styleId="WW8Num32z1">
    <w:name w:val="WW8Num32z1"/>
    <w:rsid w:val="000043E1"/>
    <w:rPr>
      <w:rFonts w:ascii="Courier New" w:hAnsi="Courier New" w:cs="Courier New"/>
    </w:rPr>
  </w:style>
  <w:style w:type="character" w:customStyle="1" w:styleId="WW8Num32z3">
    <w:name w:val="WW8Num32z3"/>
    <w:rsid w:val="000043E1"/>
    <w:rPr>
      <w:rFonts w:ascii="Symbol" w:hAnsi="Symbol"/>
    </w:rPr>
  </w:style>
  <w:style w:type="character" w:customStyle="1" w:styleId="WW8Num33z0">
    <w:name w:val="WW8Num33z0"/>
    <w:rsid w:val="000043E1"/>
    <w:rPr>
      <w:rFonts w:ascii="Wingdings" w:hAnsi="Wingdings"/>
      <w:sz w:val="16"/>
    </w:rPr>
  </w:style>
  <w:style w:type="character" w:customStyle="1" w:styleId="WW8Num33z1">
    <w:name w:val="WW8Num33z1"/>
    <w:rsid w:val="000043E1"/>
    <w:rPr>
      <w:rFonts w:ascii="Courier New" w:hAnsi="Courier New" w:cs="Courier New"/>
    </w:rPr>
  </w:style>
  <w:style w:type="character" w:customStyle="1" w:styleId="WW8Num33z2">
    <w:name w:val="WW8Num33z2"/>
    <w:rsid w:val="000043E1"/>
    <w:rPr>
      <w:rFonts w:ascii="Wingdings" w:hAnsi="Wingdings"/>
    </w:rPr>
  </w:style>
  <w:style w:type="character" w:customStyle="1" w:styleId="WW8Num33z3">
    <w:name w:val="WW8Num33z3"/>
    <w:rsid w:val="000043E1"/>
    <w:rPr>
      <w:rFonts w:ascii="Symbol" w:hAnsi="Symbol"/>
    </w:rPr>
  </w:style>
  <w:style w:type="character" w:customStyle="1" w:styleId="WW8Num34z0">
    <w:name w:val="WW8Num34z0"/>
    <w:rsid w:val="000043E1"/>
    <w:rPr>
      <w:rFonts w:ascii="Symbol" w:hAnsi="Symbol"/>
    </w:rPr>
  </w:style>
  <w:style w:type="character" w:customStyle="1" w:styleId="WW8Num34z1">
    <w:name w:val="WW8Num34z1"/>
    <w:rsid w:val="000043E1"/>
    <w:rPr>
      <w:rFonts w:ascii="Courier New" w:hAnsi="Courier New" w:cs="Courier New"/>
    </w:rPr>
  </w:style>
  <w:style w:type="character" w:customStyle="1" w:styleId="WW8Num34z2">
    <w:name w:val="WW8Num34z2"/>
    <w:rsid w:val="000043E1"/>
    <w:rPr>
      <w:rFonts w:ascii="Wingdings" w:hAnsi="Wingdings"/>
    </w:rPr>
  </w:style>
  <w:style w:type="character" w:customStyle="1" w:styleId="WW8Num35z0">
    <w:name w:val="WW8Num35z0"/>
    <w:rsid w:val="000043E1"/>
    <w:rPr>
      <w:rFonts w:ascii="Times New Roman" w:eastAsia="Calibri" w:hAnsi="Times New Roman" w:cs="Times New Roman"/>
    </w:rPr>
  </w:style>
  <w:style w:type="character" w:customStyle="1" w:styleId="WW8Num35z1">
    <w:name w:val="WW8Num35z1"/>
    <w:rsid w:val="000043E1"/>
    <w:rPr>
      <w:rFonts w:ascii="Courier New" w:hAnsi="Courier New" w:cs="Courier New"/>
    </w:rPr>
  </w:style>
  <w:style w:type="character" w:customStyle="1" w:styleId="WW8Num35z2">
    <w:name w:val="WW8Num35z2"/>
    <w:rsid w:val="000043E1"/>
    <w:rPr>
      <w:rFonts w:ascii="Wingdings" w:hAnsi="Wingdings"/>
    </w:rPr>
  </w:style>
  <w:style w:type="character" w:customStyle="1" w:styleId="WW8Num35z3">
    <w:name w:val="WW8Num35z3"/>
    <w:rsid w:val="000043E1"/>
    <w:rPr>
      <w:rFonts w:ascii="Symbol" w:hAnsi="Symbol"/>
    </w:rPr>
  </w:style>
  <w:style w:type="character" w:customStyle="1" w:styleId="Fuentedeprrafopredeter1">
    <w:name w:val="Fuente de párrafo predeter.1"/>
    <w:rsid w:val="000043E1"/>
  </w:style>
  <w:style w:type="character" w:customStyle="1" w:styleId="CarCar1">
    <w:name w:val="Car Car1"/>
    <w:basedOn w:val="Fuentedeprrafopredeter1"/>
    <w:rsid w:val="000043E1"/>
    <w:rPr>
      <w:sz w:val="22"/>
      <w:szCs w:val="22"/>
    </w:rPr>
  </w:style>
  <w:style w:type="character" w:customStyle="1" w:styleId="CarCar">
    <w:name w:val="Car Car"/>
    <w:basedOn w:val="Fuentedeprrafopredeter1"/>
    <w:rsid w:val="000043E1"/>
    <w:rPr>
      <w:sz w:val="22"/>
      <w:szCs w:val="22"/>
    </w:rPr>
  </w:style>
  <w:style w:type="character" w:styleId="Textoennegrita">
    <w:name w:val="Strong"/>
    <w:qFormat/>
    <w:rsid w:val="000043E1"/>
    <w:rPr>
      <w:b/>
      <w:bCs/>
    </w:rPr>
  </w:style>
  <w:style w:type="character" w:customStyle="1" w:styleId="Quotation">
    <w:name w:val="Quotation"/>
    <w:rsid w:val="000043E1"/>
    <w:rPr>
      <w:i/>
      <w:iCs/>
    </w:rPr>
  </w:style>
  <w:style w:type="character" w:styleId="Hipervnculo">
    <w:name w:val="Hyperlink"/>
    <w:rsid w:val="000043E1"/>
    <w:rPr>
      <w:color w:val="000080"/>
      <w:u w:val="single"/>
    </w:rPr>
  </w:style>
  <w:style w:type="character" w:styleId="Hipervnculovisitado">
    <w:name w:val="FollowedHyperlink"/>
    <w:rsid w:val="000043E1"/>
    <w:rPr>
      <w:color w:val="800000"/>
      <w:u w:val="single"/>
    </w:rPr>
  </w:style>
  <w:style w:type="paragraph" w:customStyle="1" w:styleId="Heading">
    <w:name w:val="Heading"/>
    <w:basedOn w:val="Normal"/>
    <w:next w:val="Textoindependiente"/>
    <w:rsid w:val="000043E1"/>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0043E1"/>
    <w:pPr>
      <w:spacing w:after="0" w:line="240" w:lineRule="auto"/>
    </w:pPr>
    <w:rPr>
      <w:rFonts w:ascii="Times New Roman" w:eastAsia="Times New Roman" w:hAnsi="Times New Roman"/>
      <w:sz w:val="20"/>
      <w:szCs w:val="24"/>
    </w:rPr>
  </w:style>
  <w:style w:type="character" w:customStyle="1" w:styleId="TextoindependienteCar">
    <w:name w:val="Texto independiente Car"/>
    <w:basedOn w:val="Fuentedeprrafopredeter"/>
    <w:link w:val="Textoindependiente"/>
    <w:rsid w:val="000043E1"/>
    <w:rPr>
      <w:rFonts w:ascii="Times New Roman" w:eastAsia="Times New Roman" w:hAnsi="Times New Roman" w:cs="Calibri"/>
      <w:sz w:val="20"/>
      <w:szCs w:val="24"/>
      <w:lang w:eastAsia="ar-SA"/>
    </w:rPr>
  </w:style>
  <w:style w:type="paragraph" w:styleId="Lista">
    <w:name w:val="List"/>
    <w:basedOn w:val="Textoindependiente"/>
    <w:rsid w:val="000043E1"/>
  </w:style>
  <w:style w:type="paragraph" w:customStyle="1" w:styleId="Epgrafe1">
    <w:name w:val="Epígrafe1"/>
    <w:basedOn w:val="Normal"/>
    <w:rsid w:val="000043E1"/>
    <w:pPr>
      <w:suppressLineNumbers/>
      <w:spacing w:before="120" w:after="120"/>
    </w:pPr>
    <w:rPr>
      <w:i/>
      <w:iCs/>
      <w:sz w:val="24"/>
      <w:szCs w:val="24"/>
    </w:rPr>
  </w:style>
  <w:style w:type="paragraph" w:customStyle="1" w:styleId="Index">
    <w:name w:val="Index"/>
    <w:basedOn w:val="Normal"/>
    <w:rsid w:val="000043E1"/>
    <w:pPr>
      <w:suppressLineNumbers/>
    </w:pPr>
  </w:style>
  <w:style w:type="paragraph" w:styleId="Prrafodelista">
    <w:name w:val="List Paragraph"/>
    <w:basedOn w:val="Normal"/>
    <w:uiPriority w:val="99"/>
    <w:qFormat/>
    <w:rsid w:val="000043E1"/>
    <w:pPr>
      <w:ind w:left="720"/>
    </w:pPr>
  </w:style>
  <w:style w:type="paragraph" w:styleId="Encabezado">
    <w:name w:val="header"/>
    <w:basedOn w:val="Normal"/>
    <w:link w:val="EncabezadoCar"/>
    <w:uiPriority w:val="99"/>
    <w:rsid w:val="000043E1"/>
    <w:pPr>
      <w:tabs>
        <w:tab w:val="center" w:pos="4252"/>
        <w:tab w:val="right" w:pos="8504"/>
      </w:tabs>
    </w:pPr>
  </w:style>
  <w:style w:type="character" w:customStyle="1" w:styleId="EncabezadoCar">
    <w:name w:val="Encabezado Car"/>
    <w:basedOn w:val="Fuentedeprrafopredeter"/>
    <w:link w:val="Encabezado"/>
    <w:uiPriority w:val="99"/>
    <w:rsid w:val="000043E1"/>
    <w:rPr>
      <w:rFonts w:ascii="Calibri" w:eastAsia="Calibri" w:hAnsi="Calibri" w:cs="Calibri"/>
      <w:lang w:eastAsia="ar-SA"/>
    </w:rPr>
  </w:style>
  <w:style w:type="paragraph" w:styleId="Piedepgina">
    <w:name w:val="footer"/>
    <w:basedOn w:val="Normal"/>
    <w:link w:val="PiedepginaCar"/>
    <w:uiPriority w:val="99"/>
    <w:rsid w:val="000043E1"/>
    <w:pPr>
      <w:tabs>
        <w:tab w:val="center" w:pos="4252"/>
        <w:tab w:val="right" w:pos="8504"/>
      </w:tabs>
    </w:pPr>
  </w:style>
  <w:style w:type="character" w:customStyle="1" w:styleId="PiedepginaCar">
    <w:name w:val="Pie de página Car"/>
    <w:basedOn w:val="Fuentedeprrafopredeter"/>
    <w:link w:val="Piedepgina"/>
    <w:uiPriority w:val="99"/>
    <w:rsid w:val="000043E1"/>
    <w:rPr>
      <w:rFonts w:ascii="Calibri" w:eastAsia="Calibri" w:hAnsi="Calibri" w:cs="Calibri"/>
      <w:lang w:eastAsia="ar-SA"/>
    </w:rPr>
  </w:style>
  <w:style w:type="paragraph" w:customStyle="1" w:styleId="Pa6">
    <w:name w:val="Pa6"/>
    <w:basedOn w:val="Normal"/>
    <w:next w:val="Normal"/>
    <w:uiPriority w:val="99"/>
    <w:rsid w:val="000043E1"/>
    <w:pPr>
      <w:autoSpaceDE w:val="0"/>
      <w:spacing w:after="0" w:line="201" w:lineRule="atLeast"/>
    </w:pPr>
    <w:rPr>
      <w:rFonts w:ascii="Arial" w:eastAsia="Times New Roman" w:hAnsi="Arial"/>
      <w:sz w:val="24"/>
      <w:szCs w:val="24"/>
      <w:lang w:val="es-ES_tradnl"/>
    </w:rPr>
  </w:style>
  <w:style w:type="paragraph" w:customStyle="1" w:styleId="WW-Default">
    <w:name w:val="WW-Default"/>
    <w:rsid w:val="000043E1"/>
    <w:pPr>
      <w:suppressAutoHyphens/>
      <w:autoSpaceDE w:val="0"/>
      <w:spacing w:after="0" w:line="240" w:lineRule="auto"/>
    </w:pPr>
    <w:rPr>
      <w:rFonts w:ascii="Arial" w:eastAsia="Times New Roman" w:hAnsi="Arial" w:cs="Arial"/>
      <w:color w:val="000000"/>
      <w:sz w:val="24"/>
      <w:szCs w:val="24"/>
      <w:lang w:val="es-ES_tradnl" w:eastAsia="ar-SA"/>
    </w:rPr>
  </w:style>
  <w:style w:type="paragraph" w:customStyle="1" w:styleId="Normal1">
    <w:name w:val="Normal_1"/>
    <w:basedOn w:val="Normal"/>
    <w:rsid w:val="000043E1"/>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0043E1"/>
    <w:pPr>
      <w:tabs>
        <w:tab w:val="clear" w:pos="284"/>
        <w:tab w:val="left" w:pos="425"/>
      </w:tabs>
      <w:spacing w:line="260" w:lineRule="exact"/>
      <w:ind w:firstLine="0"/>
    </w:pPr>
    <w:rPr>
      <w:b/>
      <w:sz w:val="24"/>
    </w:rPr>
  </w:style>
  <w:style w:type="paragraph" w:styleId="NormalWeb">
    <w:name w:val="Normal (Web)"/>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0043E1"/>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uiPriority w:val="99"/>
    <w:rsid w:val="000043E1"/>
    <w:rPr>
      <w:rFonts w:cs="Adobe Garamond Pro"/>
      <w:color w:val="000000"/>
      <w:sz w:val="20"/>
      <w:szCs w:val="20"/>
    </w:rPr>
  </w:style>
  <w:style w:type="paragraph" w:customStyle="1" w:styleId="spip">
    <w:name w:val="spip"/>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styleId="Textodeglobo">
    <w:name w:val="Balloon Text"/>
    <w:basedOn w:val="Normal"/>
    <w:link w:val="TextodegloboCar"/>
    <w:rsid w:val="000043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043E1"/>
    <w:rPr>
      <w:rFonts w:ascii="Tahoma" w:eastAsia="Calibri" w:hAnsi="Tahoma" w:cs="Tahoma"/>
      <w:sz w:val="16"/>
      <w:szCs w:val="16"/>
      <w:lang w:eastAsia="ar-SA"/>
    </w:rPr>
  </w:style>
  <w:style w:type="paragraph" w:customStyle="1" w:styleId="Default">
    <w:name w:val="Default"/>
    <w:rsid w:val="00836AFB"/>
    <w:pPr>
      <w:autoSpaceDE w:val="0"/>
      <w:autoSpaceDN w:val="0"/>
      <w:adjustRightInd w:val="0"/>
      <w:spacing w:after="0" w:line="240" w:lineRule="auto"/>
    </w:pPr>
    <w:rPr>
      <w:rFonts w:ascii="Arial" w:hAnsi="Arial" w:cs="Arial"/>
      <w:color w:val="000000"/>
      <w:sz w:val="24"/>
      <w:szCs w:val="24"/>
    </w:rPr>
  </w:style>
  <w:style w:type="character" w:customStyle="1" w:styleId="nota">
    <w:name w:val="nota"/>
    <w:basedOn w:val="Fuentedeprrafopredeter"/>
    <w:rsid w:val="00B32F01"/>
  </w:style>
  <w:style w:type="character" w:styleId="Refdecomentario">
    <w:name w:val="annotation reference"/>
    <w:basedOn w:val="Fuentedeprrafopredeter"/>
    <w:uiPriority w:val="99"/>
    <w:semiHidden/>
    <w:unhideWhenUsed/>
    <w:rsid w:val="00AA7682"/>
    <w:rPr>
      <w:sz w:val="16"/>
      <w:szCs w:val="16"/>
    </w:rPr>
  </w:style>
  <w:style w:type="paragraph" w:styleId="Textocomentario">
    <w:name w:val="annotation text"/>
    <w:basedOn w:val="Normal"/>
    <w:link w:val="TextocomentarioCar"/>
    <w:uiPriority w:val="99"/>
    <w:semiHidden/>
    <w:unhideWhenUsed/>
    <w:rsid w:val="00AA7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682"/>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AA7682"/>
    <w:rPr>
      <w:b/>
      <w:bCs/>
    </w:rPr>
  </w:style>
  <w:style w:type="character" w:customStyle="1" w:styleId="AsuntodelcomentarioCar">
    <w:name w:val="Asunto del comentario Car"/>
    <w:basedOn w:val="TextocomentarioCar"/>
    <w:link w:val="Asuntodelcomentario"/>
    <w:uiPriority w:val="99"/>
    <w:semiHidden/>
    <w:rsid w:val="00AA7682"/>
    <w:rPr>
      <w:rFonts w:ascii="Calibri" w:eastAsia="Calibri" w:hAnsi="Calibri" w:cs="Calibri"/>
      <w:b/>
      <w:bCs/>
      <w:sz w:val="20"/>
      <w:szCs w:val="20"/>
      <w:lang w:eastAsia="ar-SA"/>
    </w:rPr>
  </w:style>
  <w:style w:type="paragraph" w:customStyle="1" w:styleId="Pa12">
    <w:name w:val="Pa12"/>
    <w:basedOn w:val="Default"/>
    <w:next w:val="Default"/>
    <w:uiPriority w:val="99"/>
    <w:rsid w:val="00E7639F"/>
    <w:pPr>
      <w:spacing w:line="201" w:lineRule="atLeast"/>
    </w:pPr>
    <w:rPr>
      <w:color w:val="auto"/>
    </w:rPr>
  </w:style>
  <w:style w:type="paragraph" w:customStyle="1" w:styleId="Pa16">
    <w:name w:val="Pa16"/>
    <w:basedOn w:val="Default"/>
    <w:next w:val="Default"/>
    <w:uiPriority w:val="99"/>
    <w:rsid w:val="00A567C9"/>
    <w:pPr>
      <w:spacing w:line="241" w:lineRule="atLeast"/>
    </w:pPr>
    <w:rPr>
      <w:color w:val="auto"/>
    </w:rPr>
  </w:style>
  <w:style w:type="paragraph" w:customStyle="1" w:styleId="Pa17">
    <w:name w:val="Pa17"/>
    <w:basedOn w:val="Default"/>
    <w:next w:val="Default"/>
    <w:uiPriority w:val="99"/>
    <w:rsid w:val="00A567C9"/>
    <w:pPr>
      <w:spacing w:line="241" w:lineRule="atLeast"/>
    </w:pPr>
    <w:rPr>
      <w:color w:val="auto"/>
    </w:rPr>
  </w:style>
  <w:style w:type="paragraph" w:customStyle="1" w:styleId="Pa18">
    <w:name w:val="Pa18"/>
    <w:basedOn w:val="Default"/>
    <w:next w:val="Default"/>
    <w:uiPriority w:val="99"/>
    <w:rsid w:val="00A567C9"/>
    <w:pPr>
      <w:spacing w:line="221" w:lineRule="atLeast"/>
    </w:pPr>
    <w:rPr>
      <w:color w:val="auto"/>
    </w:rPr>
  </w:style>
  <w:style w:type="paragraph" w:customStyle="1" w:styleId="Pa33">
    <w:name w:val="Pa33"/>
    <w:basedOn w:val="Default"/>
    <w:next w:val="Default"/>
    <w:uiPriority w:val="99"/>
    <w:rsid w:val="00F133A8"/>
    <w:pPr>
      <w:spacing w:line="181" w:lineRule="atLeast"/>
    </w:pPr>
    <w:rPr>
      <w:color w:val="auto"/>
    </w:rPr>
  </w:style>
  <w:style w:type="paragraph" w:customStyle="1" w:styleId="Pa20">
    <w:name w:val="Pa20"/>
    <w:basedOn w:val="Default"/>
    <w:next w:val="Default"/>
    <w:uiPriority w:val="99"/>
    <w:rsid w:val="00955B15"/>
    <w:pPr>
      <w:spacing w:line="24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0C5"/>
    <w:pPr>
      <w:suppressAutoHyphens/>
    </w:pPr>
    <w:rPr>
      <w:rFonts w:ascii="Calibri" w:eastAsia="Calibri" w:hAnsi="Calibri" w:cs="Calibri"/>
      <w:lang w:eastAsia="ar-SA"/>
    </w:rPr>
  </w:style>
  <w:style w:type="paragraph" w:styleId="Ttulo4">
    <w:name w:val="heading 4"/>
    <w:basedOn w:val="Normal"/>
    <w:link w:val="Ttulo4Car"/>
    <w:qFormat/>
    <w:rsid w:val="000043E1"/>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0043E1"/>
    <w:rPr>
      <w:rFonts w:ascii="Times New Roman" w:eastAsia="Times New Roman" w:hAnsi="Times New Roman" w:cs="Times New Roman"/>
      <w:b/>
      <w:bCs/>
      <w:sz w:val="24"/>
      <w:szCs w:val="24"/>
      <w:lang w:val="es-ES_tradnl" w:eastAsia="es-ES_tradnl"/>
    </w:rPr>
  </w:style>
  <w:style w:type="character" w:customStyle="1" w:styleId="WW8Num1z0">
    <w:name w:val="WW8Num1z0"/>
    <w:rsid w:val="000043E1"/>
    <w:rPr>
      <w:rFonts w:ascii="Symbol" w:hAnsi="Symbol"/>
      <w:sz w:val="20"/>
    </w:rPr>
  </w:style>
  <w:style w:type="character" w:customStyle="1" w:styleId="WW8Num1z1">
    <w:name w:val="WW8Num1z1"/>
    <w:rsid w:val="000043E1"/>
    <w:rPr>
      <w:rFonts w:ascii="OpenSymbol" w:hAnsi="OpenSymbol"/>
      <w:sz w:val="20"/>
    </w:rPr>
  </w:style>
  <w:style w:type="character" w:customStyle="1" w:styleId="WW8Num2z0">
    <w:name w:val="WW8Num2z0"/>
    <w:rsid w:val="000043E1"/>
    <w:rPr>
      <w:rFonts w:ascii="Symbol" w:hAnsi="Symbol"/>
      <w:sz w:val="20"/>
    </w:rPr>
  </w:style>
  <w:style w:type="character" w:customStyle="1" w:styleId="WW8Num2z1">
    <w:name w:val="WW8Num2z1"/>
    <w:rsid w:val="000043E1"/>
    <w:rPr>
      <w:rFonts w:ascii="OpenSymbol" w:hAnsi="OpenSymbol"/>
      <w:sz w:val="20"/>
    </w:rPr>
  </w:style>
  <w:style w:type="character" w:customStyle="1" w:styleId="WW8Num2z3">
    <w:name w:val="WW8Num2z3"/>
    <w:rsid w:val="000043E1"/>
    <w:rPr>
      <w:rFonts w:ascii="Symbol" w:hAnsi="Symbol"/>
      <w:sz w:val="20"/>
    </w:rPr>
  </w:style>
  <w:style w:type="character" w:customStyle="1" w:styleId="WW8Num3z0">
    <w:name w:val="WW8Num3z0"/>
    <w:rsid w:val="000043E1"/>
    <w:rPr>
      <w:rFonts w:ascii="Wingdings" w:hAnsi="Wingdings"/>
      <w:sz w:val="16"/>
    </w:rPr>
  </w:style>
  <w:style w:type="character" w:customStyle="1" w:styleId="WW8Num4z0">
    <w:name w:val="WW8Num4z0"/>
    <w:rsid w:val="000043E1"/>
    <w:rPr>
      <w:rFonts w:ascii="Wingdings" w:hAnsi="Wingdings"/>
      <w:sz w:val="20"/>
    </w:rPr>
  </w:style>
  <w:style w:type="character" w:customStyle="1" w:styleId="WW8Num5z0">
    <w:name w:val="WW8Num5z0"/>
    <w:rsid w:val="000043E1"/>
    <w:rPr>
      <w:rFonts w:ascii="Symbol" w:hAnsi="Symbol"/>
    </w:rPr>
  </w:style>
  <w:style w:type="character" w:customStyle="1" w:styleId="WW8Num7z0">
    <w:name w:val="WW8Num7z0"/>
    <w:rsid w:val="000043E1"/>
    <w:rPr>
      <w:rFonts w:ascii="Symbol" w:hAnsi="Symbol"/>
    </w:rPr>
  </w:style>
  <w:style w:type="character" w:customStyle="1" w:styleId="Absatz-Standardschriftart">
    <w:name w:val="Absatz-Standardschriftart"/>
    <w:rsid w:val="000043E1"/>
  </w:style>
  <w:style w:type="character" w:customStyle="1" w:styleId="WW-Absatz-Standardschriftart">
    <w:name w:val="WW-Absatz-Standardschriftart"/>
    <w:rsid w:val="000043E1"/>
  </w:style>
  <w:style w:type="character" w:customStyle="1" w:styleId="WW8Num4z1">
    <w:name w:val="WW8Num4z1"/>
    <w:rsid w:val="000043E1"/>
    <w:rPr>
      <w:rFonts w:ascii="OpenSymbol" w:hAnsi="OpenSymbol"/>
      <w:sz w:val="20"/>
    </w:rPr>
  </w:style>
  <w:style w:type="character" w:customStyle="1" w:styleId="WW8Num4z3">
    <w:name w:val="WW8Num4z3"/>
    <w:rsid w:val="000043E1"/>
    <w:rPr>
      <w:rFonts w:ascii="Symbol" w:hAnsi="Symbol"/>
      <w:sz w:val="20"/>
    </w:rPr>
  </w:style>
  <w:style w:type="character" w:customStyle="1" w:styleId="WW8Num5z1">
    <w:name w:val="WW8Num5z1"/>
    <w:rsid w:val="000043E1"/>
    <w:rPr>
      <w:rFonts w:ascii="Courier New" w:hAnsi="Courier New" w:cs="Courier New"/>
    </w:rPr>
  </w:style>
  <w:style w:type="character" w:customStyle="1" w:styleId="WW8Num5z2">
    <w:name w:val="WW8Num5z2"/>
    <w:rsid w:val="000043E1"/>
    <w:rPr>
      <w:rFonts w:ascii="Wingdings" w:hAnsi="Wingdings"/>
    </w:rPr>
  </w:style>
  <w:style w:type="character" w:customStyle="1" w:styleId="WW8Num7z1">
    <w:name w:val="WW8Num7z1"/>
    <w:rsid w:val="000043E1"/>
    <w:rPr>
      <w:rFonts w:ascii="Courier New" w:hAnsi="Courier New" w:cs="Courier New"/>
    </w:rPr>
  </w:style>
  <w:style w:type="character" w:customStyle="1" w:styleId="WW8Num7z2">
    <w:name w:val="WW8Num7z2"/>
    <w:rsid w:val="000043E1"/>
    <w:rPr>
      <w:rFonts w:ascii="Wingdings" w:hAnsi="Wingdings"/>
    </w:rPr>
  </w:style>
  <w:style w:type="character" w:customStyle="1" w:styleId="WW8Num8z0">
    <w:name w:val="WW8Num8z0"/>
    <w:rsid w:val="000043E1"/>
    <w:rPr>
      <w:rFonts w:ascii="Symbol" w:hAnsi="Symbol"/>
    </w:rPr>
  </w:style>
  <w:style w:type="character" w:customStyle="1" w:styleId="WW8Num8z1">
    <w:name w:val="WW8Num8z1"/>
    <w:rsid w:val="000043E1"/>
    <w:rPr>
      <w:rFonts w:ascii="Courier New" w:hAnsi="Courier New" w:cs="Courier New"/>
    </w:rPr>
  </w:style>
  <w:style w:type="character" w:customStyle="1" w:styleId="WW8Num8z2">
    <w:name w:val="WW8Num8z2"/>
    <w:rsid w:val="000043E1"/>
    <w:rPr>
      <w:rFonts w:ascii="Wingdings" w:hAnsi="Wingdings"/>
    </w:rPr>
  </w:style>
  <w:style w:type="character" w:customStyle="1" w:styleId="WW8Num9z0">
    <w:name w:val="WW8Num9z0"/>
    <w:rsid w:val="000043E1"/>
    <w:rPr>
      <w:rFonts w:ascii="Symbol" w:hAnsi="Symbol"/>
    </w:rPr>
  </w:style>
  <w:style w:type="character" w:customStyle="1" w:styleId="WW8Num9z1">
    <w:name w:val="WW8Num9z1"/>
    <w:rsid w:val="000043E1"/>
    <w:rPr>
      <w:rFonts w:ascii="Courier New" w:hAnsi="Courier New" w:cs="Courier New"/>
    </w:rPr>
  </w:style>
  <w:style w:type="character" w:customStyle="1" w:styleId="WW8Num9z2">
    <w:name w:val="WW8Num9z2"/>
    <w:rsid w:val="000043E1"/>
    <w:rPr>
      <w:rFonts w:ascii="Wingdings" w:hAnsi="Wingdings"/>
    </w:rPr>
  </w:style>
  <w:style w:type="character" w:customStyle="1" w:styleId="WW8Num10z0">
    <w:name w:val="WW8Num10z0"/>
    <w:rsid w:val="000043E1"/>
    <w:rPr>
      <w:rFonts w:ascii="Wingdings" w:hAnsi="Wingdings"/>
      <w:sz w:val="16"/>
    </w:rPr>
  </w:style>
  <w:style w:type="character" w:customStyle="1" w:styleId="WW8Num10z1">
    <w:name w:val="WW8Num10z1"/>
    <w:rsid w:val="000043E1"/>
    <w:rPr>
      <w:rFonts w:ascii="Courier New" w:hAnsi="Courier New" w:cs="Courier New"/>
    </w:rPr>
  </w:style>
  <w:style w:type="character" w:customStyle="1" w:styleId="WW8Num10z2">
    <w:name w:val="WW8Num10z2"/>
    <w:rsid w:val="000043E1"/>
    <w:rPr>
      <w:rFonts w:ascii="Wingdings" w:hAnsi="Wingdings"/>
    </w:rPr>
  </w:style>
  <w:style w:type="character" w:customStyle="1" w:styleId="WW8Num10z3">
    <w:name w:val="WW8Num10z3"/>
    <w:rsid w:val="000043E1"/>
    <w:rPr>
      <w:rFonts w:ascii="Symbol" w:hAnsi="Symbol"/>
    </w:rPr>
  </w:style>
  <w:style w:type="character" w:customStyle="1" w:styleId="WW8Num11z0">
    <w:name w:val="WW8Num11z0"/>
    <w:rsid w:val="000043E1"/>
    <w:rPr>
      <w:rFonts w:ascii="Symbol" w:hAnsi="Symbol"/>
      <w:sz w:val="20"/>
    </w:rPr>
  </w:style>
  <w:style w:type="character" w:customStyle="1" w:styleId="WW8Num11z1">
    <w:name w:val="WW8Num11z1"/>
    <w:rsid w:val="000043E1"/>
    <w:rPr>
      <w:rFonts w:ascii="OpenSymbol" w:hAnsi="OpenSymbol"/>
      <w:sz w:val="20"/>
    </w:rPr>
  </w:style>
  <w:style w:type="character" w:customStyle="1" w:styleId="WW8Num12z0">
    <w:name w:val="WW8Num12z0"/>
    <w:rsid w:val="000043E1"/>
    <w:rPr>
      <w:rFonts w:ascii="Wingdings" w:hAnsi="Wingdings"/>
    </w:rPr>
  </w:style>
  <w:style w:type="character" w:customStyle="1" w:styleId="WW8Num12z1">
    <w:name w:val="WW8Num12z1"/>
    <w:rsid w:val="000043E1"/>
    <w:rPr>
      <w:rFonts w:ascii="Courier New" w:hAnsi="Courier New" w:cs="Courier New"/>
    </w:rPr>
  </w:style>
  <w:style w:type="character" w:customStyle="1" w:styleId="WW8Num12z3">
    <w:name w:val="WW8Num12z3"/>
    <w:rsid w:val="000043E1"/>
    <w:rPr>
      <w:rFonts w:ascii="Symbol" w:hAnsi="Symbol"/>
    </w:rPr>
  </w:style>
  <w:style w:type="character" w:customStyle="1" w:styleId="WW8Num13z0">
    <w:name w:val="WW8Num13z0"/>
    <w:rsid w:val="000043E1"/>
    <w:rPr>
      <w:rFonts w:ascii="Symbol" w:hAnsi="Symbol"/>
    </w:rPr>
  </w:style>
  <w:style w:type="character" w:customStyle="1" w:styleId="WW8Num13z1">
    <w:name w:val="WW8Num13z1"/>
    <w:rsid w:val="000043E1"/>
    <w:rPr>
      <w:rFonts w:ascii="Courier New" w:hAnsi="Courier New" w:cs="Courier New"/>
    </w:rPr>
  </w:style>
  <w:style w:type="character" w:customStyle="1" w:styleId="WW8Num13z2">
    <w:name w:val="WW8Num13z2"/>
    <w:rsid w:val="000043E1"/>
    <w:rPr>
      <w:rFonts w:ascii="Wingdings" w:hAnsi="Wingdings"/>
    </w:rPr>
  </w:style>
  <w:style w:type="character" w:customStyle="1" w:styleId="WW8Num14z0">
    <w:name w:val="WW8Num14z0"/>
    <w:rsid w:val="000043E1"/>
    <w:rPr>
      <w:rFonts w:ascii="Times New Roman" w:eastAsia="Calibri" w:hAnsi="Times New Roman" w:cs="Times New Roman"/>
    </w:rPr>
  </w:style>
  <w:style w:type="character" w:customStyle="1" w:styleId="WW8Num14z1">
    <w:name w:val="WW8Num14z1"/>
    <w:rsid w:val="000043E1"/>
    <w:rPr>
      <w:rFonts w:ascii="Courier New" w:hAnsi="Courier New" w:cs="Courier New"/>
    </w:rPr>
  </w:style>
  <w:style w:type="character" w:customStyle="1" w:styleId="WW8Num14z2">
    <w:name w:val="WW8Num14z2"/>
    <w:rsid w:val="000043E1"/>
    <w:rPr>
      <w:rFonts w:ascii="Wingdings" w:hAnsi="Wingdings"/>
    </w:rPr>
  </w:style>
  <w:style w:type="character" w:customStyle="1" w:styleId="WW8Num14z3">
    <w:name w:val="WW8Num14z3"/>
    <w:rsid w:val="000043E1"/>
    <w:rPr>
      <w:rFonts w:ascii="Symbol" w:hAnsi="Symbol"/>
    </w:rPr>
  </w:style>
  <w:style w:type="character" w:customStyle="1" w:styleId="WW8Num15z0">
    <w:name w:val="WW8Num15z0"/>
    <w:rsid w:val="000043E1"/>
    <w:rPr>
      <w:rFonts w:ascii="Wingdings" w:hAnsi="Wingdings"/>
      <w:sz w:val="16"/>
    </w:rPr>
  </w:style>
  <w:style w:type="character" w:customStyle="1" w:styleId="WW8Num15z1">
    <w:name w:val="WW8Num15z1"/>
    <w:rsid w:val="000043E1"/>
    <w:rPr>
      <w:rFonts w:ascii="Courier New" w:hAnsi="Courier New" w:cs="Courier New"/>
    </w:rPr>
  </w:style>
  <w:style w:type="character" w:customStyle="1" w:styleId="WW8Num15z2">
    <w:name w:val="WW8Num15z2"/>
    <w:rsid w:val="000043E1"/>
    <w:rPr>
      <w:rFonts w:ascii="Wingdings" w:hAnsi="Wingdings"/>
    </w:rPr>
  </w:style>
  <w:style w:type="character" w:customStyle="1" w:styleId="WW8Num15z3">
    <w:name w:val="WW8Num15z3"/>
    <w:rsid w:val="000043E1"/>
    <w:rPr>
      <w:rFonts w:ascii="Symbol" w:hAnsi="Symbol"/>
    </w:rPr>
  </w:style>
  <w:style w:type="character" w:customStyle="1" w:styleId="WW8Num16z0">
    <w:name w:val="WW8Num16z0"/>
    <w:rsid w:val="000043E1"/>
    <w:rPr>
      <w:rFonts w:ascii="Symbol" w:hAnsi="Symbol"/>
      <w:color w:val="auto"/>
    </w:rPr>
  </w:style>
  <w:style w:type="character" w:customStyle="1" w:styleId="WW8Num16z1">
    <w:name w:val="WW8Num16z1"/>
    <w:rsid w:val="000043E1"/>
    <w:rPr>
      <w:rFonts w:ascii="Courier New" w:hAnsi="Courier New" w:cs="Courier New"/>
    </w:rPr>
  </w:style>
  <w:style w:type="character" w:customStyle="1" w:styleId="WW8Num16z2">
    <w:name w:val="WW8Num16z2"/>
    <w:rsid w:val="000043E1"/>
    <w:rPr>
      <w:rFonts w:ascii="Wingdings" w:hAnsi="Wingdings"/>
    </w:rPr>
  </w:style>
  <w:style w:type="character" w:customStyle="1" w:styleId="WW8Num16z3">
    <w:name w:val="WW8Num16z3"/>
    <w:rsid w:val="000043E1"/>
    <w:rPr>
      <w:rFonts w:ascii="Symbol" w:hAnsi="Symbol"/>
    </w:rPr>
  </w:style>
  <w:style w:type="character" w:customStyle="1" w:styleId="WW8Num17z0">
    <w:name w:val="WW8Num17z0"/>
    <w:rsid w:val="000043E1"/>
    <w:rPr>
      <w:rFonts w:ascii="Symbol" w:hAnsi="Symbol"/>
      <w:color w:val="auto"/>
    </w:rPr>
  </w:style>
  <w:style w:type="character" w:customStyle="1" w:styleId="WW8Num17z2">
    <w:name w:val="WW8Num17z2"/>
    <w:rsid w:val="000043E1"/>
    <w:rPr>
      <w:rFonts w:ascii="Wingdings" w:hAnsi="Wingdings"/>
    </w:rPr>
  </w:style>
  <w:style w:type="character" w:customStyle="1" w:styleId="WW8Num17z3">
    <w:name w:val="WW8Num17z3"/>
    <w:rsid w:val="000043E1"/>
    <w:rPr>
      <w:rFonts w:ascii="Symbol" w:hAnsi="Symbol"/>
    </w:rPr>
  </w:style>
  <w:style w:type="character" w:customStyle="1" w:styleId="WW8Num17z4">
    <w:name w:val="WW8Num17z4"/>
    <w:rsid w:val="000043E1"/>
    <w:rPr>
      <w:rFonts w:ascii="Courier New" w:hAnsi="Courier New" w:cs="Courier New"/>
    </w:rPr>
  </w:style>
  <w:style w:type="character" w:customStyle="1" w:styleId="WW8Num18z0">
    <w:name w:val="WW8Num18z0"/>
    <w:rsid w:val="000043E1"/>
    <w:rPr>
      <w:rFonts w:ascii="Wingdings" w:hAnsi="Wingdings"/>
    </w:rPr>
  </w:style>
  <w:style w:type="character" w:customStyle="1" w:styleId="WW8Num18z1">
    <w:name w:val="WW8Num18z1"/>
    <w:rsid w:val="000043E1"/>
    <w:rPr>
      <w:rFonts w:ascii="Courier New" w:hAnsi="Courier New" w:cs="Courier New"/>
    </w:rPr>
  </w:style>
  <w:style w:type="character" w:customStyle="1" w:styleId="WW8Num18z3">
    <w:name w:val="WW8Num18z3"/>
    <w:rsid w:val="000043E1"/>
    <w:rPr>
      <w:rFonts w:ascii="Symbol" w:hAnsi="Symbol"/>
    </w:rPr>
  </w:style>
  <w:style w:type="character" w:customStyle="1" w:styleId="WW8Num19z0">
    <w:name w:val="WW8Num19z0"/>
    <w:rsid w:val="000043E1"/>
    <w:rPr>
      <w:rFonts w:ascii="Wingdings" w:hAnsi="Wingdings"/>
      <w:sz w:val="24"/>
      <w:szCs w:val="24"/>
    </w:rPr>
  </w:style>
  <w:style w:type="character" w:customStyle="1" w:styleId="WW8Num19z1">
    <w:name w:val="WW8Num19z1"/>
    <w:rsid w:val="000043E1"/>
    <w:rPr>
      <w:rFonts w:ascii="Courier New" w:hAnsi="Courier New" w:cs="Courier New"/>
    </w:rPr>
  </w:style>
  <w:style w:type="character" w:customStyle="1" w:styleId="WW8Num19z2">
    <w:name w:val="WW8Num19z2"/>
    <w:rsid w:val="000043E1"/>
    <w:rPr>
      <w:rFonts w:ascii="Wingdings" w:hAnsi="Wingdings"/>
    </w:rPr>
  </w:style>
  <w:style w:type="character" w:customStyle="1" w:styleId="WW8Num19z3">
    <w:name w:val="WW8Num19z3"/>
    <w:rsid w:val="000043E1"/>
    <w:rPr>
      <w:rFonts w:ascii="Symbol" w:hAnsi="Symbol"/>
    </w:rPr>
  </w:style>
  <w:style w:type="character" w:customStyle="1" w:styleId="WW8Num21z0">
    <w:name w:val="WW8Num21z0"/>
    <w:rsid w:val="000043E1"/>
    <w:rPr>
      <w:rFonts w:ascii="Symbol" w:hAnsi="Symbol"/>
    </w:rPr>
  </w:style>
  <w:style w:type="character" w:customStyle="1" w:styleId="WW8Num21z1">
    <w:name w:val="WW8Num21z1"/>
    <w:rsid w:val="000043E1"/>
    <w:rPr>
      <w:rFonts w:ascii="Courier New" w:hAnsi="Courier New" w:cs="Courier New"/>
    </w:rPr>
  </w:style>
  <w:style w:type="character" w:customStyle="1" w:styleId="WW8Num21z2">
    <w:name w:val="WW8Num21z2"/>
    <w:rsid w:val="000043E1"/>
    <w:rPr>
      <w:rFonts w:ascii="Wingdings" w:hAnsi="Wingdings"/>
    </w:rPr>
  </w:style>
  <w:style w:type="character" w:customStyle="1" w:styleId="WW8Num22z0">
    <w:name w:val="WW8Num22z0"/>
    <w:rsid w:val="000043E1"/>
    <w:rPr>
      <w:rFonts w:ascii="Wingdings" w:hAnsi="Wingdings"/>
    </w:rPr>
  </w:style>
  <w:style w:type="character" w:customStyle="1" w:styleId="WW8Num22z1">
    <w:name w:val="WW8Num22z1"/>
    <w:rsid w:val="000043E1"/>
    <w:rPr>
      <w:rFonts w:ascii="Courier New" w:hAnsi="Courier New" w:cs="Courier New"/>
    </w:rPr>
  </w:style>
  <w:style w:type="character" w:customStyle="1" w:styleId="WW8Num22z3">
    <w:name w:val="WW8Num22z3"/>
    <w:rsid w:val="000043E1"/>
    <w:rPr>
      <w:rFonts w:ascii="Symbol" w:hAnsi="Symbol"/>
    </w:rPr>
  </w:style>
  <w:style w:type="character" w:customStyle="1" w:styleId="WW8Num24z0">
    <w:name w:val="WW8Num24z0"/>
    <w:rsid w:val="000043E1"/>
    <w:rPr>
      <w:rFonts w:ascii="Wingdings" w:hAnsi="Wingdings"/>
      <w:sz w:val="16"/>
    </w:rPr>
  </w:style>
  <w:style w:type="character" w:customStyle="1" w:styleId="WW8Num24z1">
    <w:name w:val="WW8Num24z1"/>
    <w:rsid w:val="000043E1"/>
    <w:rPr>
      <w:rFonts w:ascii="Courier New" w:hAnsi="Courier New" w:cs="Courier New"/>
    </w:rPr>
  </w:style>
  <w:style w:type="character" w:customStyle="1" w:styleId="WW8Num24z2">
    <w:name w:val="WW8Num24z2"/>
    <w:rsid w:val="000043E1"/>
    <w:rPr>
      <w:rFonts w:ascii="Wingdings" w:hAnsi="Wingdings"/>
    </w:rPr>
  </w:style>
  <w:style w:type="character" w:customStyle="1" w:styleId="WW8Num24z3">
    <w:name w:val="WW8Num24z3"/>
    <w:rsid w:val="000043E1"/>
    <w:rPr>
      <w:rFonts w:ascii="Symbol" w:hAnsi="Symbol"/>
    </w:rPr>
  </w:style>
  <w:style w:type="character" w:customStyle="1" w:styleId="WW8Num30z0">
    <w:name w:val="WW8Num30z0"/>
    <w:rsid w:val="000043E1"/>
    <w:rPr>
      <w:rFonts w:ascii="Symbol" w:hAnsi="Symbol"/>
      <w:sz w:val="20"/>
    </w:rPr>
  </w:style>
  <w:style w:type="character" w:customStyle="1" w:styleId="WW8Num30z1">
    <w:name w:val="WW8Num30z1"/>
    <w:rsid w:val="000043E1"/>
    <w:rPr>
      <w:rFonts w:ascii="OpenSymbol" w:hAnsi="OpenSymbol"/>
      <w:sz w:val="20"/>
    </w:rPr>
  </w:style>
  <w:style w:type="character" w:customStyle="1" w:styleId="WW8Num31z0">
    <w:name w:val="WW8Num31z0"/>
    <w:rsid w:val="000043E1"/>
    <w:rPr>
      <w:rFonts w:ascii="Wingdings" w:hAnsi="Wingdings"/>
    </w:rPr>
  </w:style>
  <w:style w:type="character" w:customStyle="1" w:styleId="WW8Num31z1">
    <w:name w:val="WW8Num31z1"/>
    <w:rsid w:val="000043E1"/>
    <w:rPr>
      <w:rFonts w:ascii="Courier New" w:hAnsi="Courier New" w:cs="Courier New"/>
    </w:rPr>
  </w:style>
  <w:style w:type="character" w:customStyle="1" w:styleId="WW8Num31z3">
    <w:name w:val="WW8Num31z3"/>
    <w:rsid w:val="000043E1"/>
    <w:rPr>
      <w:rFonts w:ascii="Symbol" w:hAnsi="Symbol"/>
    </w:rPr>
  </w:style>
  <w:style w:type="character" w:customStyle="1" w:styleId="WW8Num32z0">
    <w:name w:val="WW8Num32z0"/>
    <w:rsid w:val="000043E1"/>
    <w:rPr>
      <w:rFonts w:ascii="Wingdings" w:hAnsi="Wingdings"/>
    </w:rPr>
  </w:style>
  <w:style w:type="character" w:customStyle="1" w:styleId="WW8Num32z1">
    <w:name w:val="WW8Num32z1"/>
    <w:rsid w:val="000043E1"/>
    <w:rPr>
      <w:rFonts w:ascii="Courier New" w:hAnsi="Courier New" w:cs="Courier New"/>
    </w:rPr>
  </w:style>
  <w:style w:type="character" w:customStyle="1" w:styleId="WW8Num32z3">
    <w:name w:val="WW8Num32z3"/>
    <w:rsid w:val="000043E1"/>
    <w:rPr>
      <w:rFonts w:ascii="Symbol" w:hAnsi="Symbol"/>
    </w:rPr>
  </w:style>
  <w:style w:type="character" w:customStyle="1" w:styleId="WW8Num33z0">
    <w:name w:val="WW8Num33z0"/>
    <w:rsid w:val="000043E1"/>
    <w:rPr>
      <w:rFonts w:ascii="Wingdings" w:hAnsi="Wingdings"/>
      <w:sz w:val="16"/>
    </w:rPr>
  </w:style>
  <w:style w:type="character" w:customStyle="1" w:styleId="WW8Num33z1">
    <w:name w:val="WW8Num33z1"/>
    <w:rsid w:val="000043E1"/>
    <w:rPr>
      <w:rFonts w:ascii="Courier New" w:hAnsi="Courier New" w:cs="Courier New"/>
    </w:rPr>
  </w:style>
  <w:style w:type="character" w:customStyle="1" w:styleId="WW8Num33z2">
    <w:name w:val="WW8Num33z2"/>
    <w:rsid w:val="000043E1"/>
    <w:rPr>
      <w:rFonts w:ascii="Wingdings" w:hAnsi="Wingdings"/>
    </w:rPr>
  </w:style>
  <w:style w:type="character" w:customStyle="1" w:styleId="WW8Num33z3">
    <w:name w:val="WW8Num33z3"/>
    <w:rsid w:val="000043E1"/>
    <w:rPr>
      <w:rFonts w:ascii="Symbol" w:hAnsi="Symbol"/>
    </w:rPr>
  </w:style>
  <w:style w:type="character" w:customStyle="1" w:styleId="WW8Num34z0">
    <w:name w:val="WW8Num34z0"/>
    <w:rsid w:val="000043E1"/>
    <w:rPr>
      <w:rFonts w:ascii="Symbol" w:hAnsi="Symbol"/>
    </w:rPr>
  </w:style>
  <w:style w:type="character" w:customStyle="1" w:styleId="WW8Num34z1">
    <w:name w:val="WW8Num34z1"/>
    <w:rsid w:val="000043E1"/>
    <w:rPr>
      <w:rFonts w:ascii="Courier New" w:hAnsi="Courier New" w:cs="Courier New"/>
    </w:rPr>
  </w:style>
  <w:style w:type="character" w:customStyle="1" w:styleId="WW8Num34z2">
    <w:name w:val="WW8Num34z2"/>
    <w:rsid w:val="000043E1"/>
    <w:rPr>
      <w:rFonts w:ascii="Wingdings" w:hAnsi="Wingdings"/>
    </w:rPr>
  </w:style>
  <w:style w:type="character" w:customStyle="1" w:styleId="WW8Num35z0">
    <w:name w:val="WW8Num35z0"/>
    <w:rsid w:val="000043E1"/>
    <w:rPr>
      <w:rFonts w:ascii="Times New Roman" w:eastAsia="Calibri" w:hAnsi="Times New Roman" w:cs="Times New Roman"/>
    </w:rPr>
  </w:style>
  <w:style w:type="character" w:customStyle="1" w:styleId="WW8Num35z1">
    <w:name w:val="WW8Num35z1"/>
    <w:rsid w:val="000043E1"/>
    <w:rPr>
      <w:rFonts w:ascii="Courier New" w:hAnsi="Courier New" w:cs="Courier New"/>
    </w:rPr>
  </w:style>
  <w:style w:type="character" w:customStyle="1" w:styleId="WW8Num35z2">
    <w:name w:val="WW8Num35z2"/>
    <w:rsid w:val="000043E1"/>
    <w:rPr>
      <w:rFonts w:ascii="Wingdings" w:hAnsi="Wingdings"/>
    </w:rPr>
  </w:style>
  <w:style w:type="character" w:customStyle="1" w:styleId="WW8Num35z3">
    <w:name w:val="WW8Num35z3"/>
    <w:rsid w:val="000043E1"/>
    <w:rPr>
      <w:rFonts w:ascii="Symbol" w:hAnsi="Symbol"/>
    </w:rPr>
  </w:style>
  <w:style w:type="character" w:customStyle="1" w:styleId="Fuentedeprrafopredeter1">
    <w:name w:val="Fuente de párrafo predeter.1"/>
    <w:rsid w:val="000043E1"/>
  </w:style>
  <w:style w:type="character" w:customStyle="1" w:styleId="CarCar1">
    <w:name w:val="Car Car1"/>
    <w:basedOn w:val="Fuentedeprrafopredeter1"/>
    <w:rsid w:val="000043E1"/>
    <w:rPr>
      <w:sz w:val="22"/>
      <w:szCs w:val="22"/>
    </w:rPr>
  </w:style>
  <w:style w:type="character" w:customStyle="1" w:styleId="CarCar">
    <w:name w:val="Car Car"/>
    <w:basedOn w:val="Fuentedeprrafopredeter1"/>
    <w:rsid w:val="000043E1"/>
    <w:rPr>
      <w:sz w:val="22"/>
      <w:szCs w:val="22"/>
    </w:rPr>
  </w:style>
  <w:style w:type="character" w:styleId="Textoennegrita">
    <w:name w:val="Strong"/>
    <w:qFormat/>
    <w:rsid w:val="000043E1"/>
    <w:rPr>
      <w:b/>
      <w:bCs/>
    </w:rPr>
  </w:style>
  <w:style w:type="character" w:customStyle="1" w:styleId="Quotation">
    <w:name w:val="Quotation"/>
    <w:rsid w:val="000043E1"/>
    <w:rPr>
      <w:i/>
      <w:iCs/>
    </w:rPr>
  </w:style>
  <w:style w:type="character" w:styleId="Hipervnculo">
    <w:name w:val="Hyperlink"/>
    <w:rsid w:val="000043E1"/>
    <w:rPr>
      <w:color w:val="000080"/>
      <w:u w:val="single"/>
    </w:rPr>
  </w:style>
  <w:style w:type="character" w:styleId="Hipervnculovisitado">
    <w:name w:val="FollowedHyperlink"/>
    <w:rsid w:val="000043E1"/>
    <w:rPr>
      <w:color w:val="800000"/>
      <w:u w:val="single"/>
    </w:rPr>
  </w:style>
  <w:style w:type="paragraph" w:customStyle="1" w:styleId="Heading">
    <w:name w:val="Heading"/>
    <w:basedOn w:val="Normal"/>
    <w:next w:val="Textoindependiente"/>
    <w:rsid w:val="000043E1"/>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0043E1"/>
    <w:pPr>
      <w:spacing w:after="0" w:line="240" w:lineRule="auto"/>
    </w:pPr>
    <w:rPr>
      <w:rFonts w:ascii="Times New Roman" w:eastAsia="Times New Roman" w:hAnsi="Times New Roman"/>
      <w:sz w:val="20"/>
      <w:szCs w:val="24"/>
    </w:rPr>
  </w:style>
  <w:style w:type="character" w:customStyle="1" w:styleId="TextoindependienteCar">
    <w:name w:val="Texto independiente Car"/>
    <w:basedOn w:val="Fuentedeprrafopredeter"/>
    <w:link w:val="Textoindependiente"/>
    <w:rsid w:val="000043E1"/>
    <w:rPr>
      <w:rFonts w:ascii="Times New Roman" w:eastAsia="Times New Roman" w:hAnsi="Times New Roman" w:cs="Calibri"/>
      <w:sz w:val="20"/>
      <w:szCs w:val="24"/>
      <w:lang w:eastAsia="ar-SA"/>
    </w:rPr>
  </w:style>
  <w:style w:type="paragraph" w:styleId="Lista">
    <w:name w:val="List"/>
    <w:basedOn w:val="Textoindependiente"/>
    <w:rsid w:val="000043E1"/>
  </w:style>
  <w:style w:type="paragraph" w:customStyle="1" w:styleId="Epgrafe1">
    <w:name w:val="Epígrafe1"/>
    <w:basedOn w:val="Normal"/>
    <w:rsid w:val="000043E1"/>
    <w:pPr>
      <w:suppressLineNumbers/>
      <w:spacing w:before="120" w:after="120"/>
    </w:pPr>
    <w:rPr>
      <w:i/>
      <w:iCs/>
      <w:sz w:val="24"/>
      <w:szCs w:val="24"/>
    </w:rPr>
  </w:style>
  <w:style w:type="paragraph" w:customStyle="1" w:styleId="Index">
    <w:name w:val="Index"/>
    <w:basedOn w:val="Normal"/>
    <w:rsid w:val="000043E1"/>
    <w:pPr>
      <w:suppressLineNumbers/>
    </w:pPr>
  </w:style>
  <w:style w:type="paragraph" w:styleId="Prrafodelista">
    <w:name w:val="List Paragraph"/>
    <w:basedOn w:val="Normal"/>
    <w:uiPriority w:val="99"/>
    <w:qFormat/>
    <w:rsid w:val="000043E1"/>
    <w:pPr>
      <w:ind w:left="720"/>
    </w:pPr>
  </w:style>
  <w:style w:type="paragraph" w:styleId="Encabezado">
    <w:name w:val="header"/>
    <w:basedOn w:val="Normal"/>
    <w:link w:val="EncabezadoCar"/>
    <w:uiPriority w:val="99"/>
    <w:rsid w:val="000043E1"/>
    <w:pPr>
      <w:tabs>
        <w:tab w:val="center" w:pos="4252"/>
        <w:tab w:val="right" w:pos="8504"/>
      </w:tabs>
    </w:pPr>
  </w:style>
  <w:style w:type="character" w:customStyle="1" w:styleId="EncabezadoCar">
    <w:name w:val="Encabezado Car"/>
    <w:basedOn w:val="Fuentedeprrafopredeter"/>
    <w:link w:val="Encabezado"/>
    <w:uiPriority w:val="99"/>
    <w:rsid w:val="000043E1"/>
    <w:rPr>
      <w:rFonts w:ascii="Calibri" w:eastAsia="Calibri" w:hAnsi="Calibri" w:cs="Calibri"/>
      <w:lang w:eastAsia="ar-SA"/>
    </w:rPr>
  </w:style>
  <w:style w:type="paragraph" w:styleId="Piedepgina">
    <w:name w:val="footer"/>
    <w:basedOn w:val="Normal"/>
    <w:link w:val="PiedepginaCar"/>
    <w:uiPriority w:val="99"/>
    <w:rsid w:val="000043E1"/>
    <w:pPr>
      <w:tabs>
        <w:tab w:val="center" w:pos="4252"/>
        <w:tab w:val="right" w:pos="8504"/>
      </w:tabs>
    </w:pPr>
  </w:style>
  <w:style w:type="character" w:customStyle="1" w:styleId="PiedepginaCar">
    <w:name w:val="Pie de página Car"/>
    <w:basedOn w:val="Fuentedeprrafopredeter"/>
    <w:link w:val="Piedepgina"/>
    <w:uiPriority w:val="99"/>
    <w:rsid w:val="000043E1"/>
    <w:rPr>
      <w:rFonts w:ascii="Calibri" w:eastAsia="Calibri" w:hAnsi="Calibri" w:cs="Calibri"/>
      <w:lang w:eastAsia="ar-SA"/>
    </w:rPr>
  </w:style>
  <w:style w:type="paragraph" w:customStyle="1" w:styleId="Pa6">
    <w:name w:val="Pa6"/>
    <w:basedOn w:val="Normal"/>
    <w:next w:val="Normal"/>
    <w:uiPriority w:val="99"/>
    <w:rsid w:val="000043E1"/>
    <w:pPr>
      <w:autoSpaceDE w:val="0"/>
      <w:spacing w:after="0" w:line="201" w:lineRule="atLeast"/>
    </w:pPr>
    <w:rPr>
      <w:rFonts w:ascii="Arial" w:eastAsia="Times New Roman" w:hAnsi="Arial"/>
      <w:sz w:val="24"/>
      <w:szCs w:val="24"/>
      <w:lang w:val="es-ES_tradnl"/>
    </w:rPr>
  </w:style>
  <w:style w:type="paragraph" w:customStyle="1" w:styleId="WW-Default">
    <w:name w:val="WW-Default"/>
    <w:rsid w:val="000043E1"/>
    <w:pPr>
      <w:suppressAutoHyphens/>
      <w:autoSpaceDE w:val="0"/>
      <w:spacing w:after="0" w:line="240" w:lineRule="auto"/>
    </w:pPr>
    <w:rPr>
      <w:rFonts w:ascii="Arial" w:eastAsia="Times New Roman" w:hAnsi="Arial" w:cs="Arial"/>
      <w:color w:val="000000"/>
      <w:sz w:val="24"/>
      <w:szCs w:val="24"/>
      <w:lang w:val="es-ES_tradnl" w:eastAsia="ar-SA"/>
    </w:rPr>
  </w:style>
  <w:style w:type="paragraph" w:customStyle="1" w:styleId="Normal1">
    <w:name w:val="Normal_1"/>
    <w:basedOn w:val="Normal"/>
    <w:rsid w:val="000043E1"/>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0043E1"/>
    <w:pPr>
      <w:tabs>
        <w:tab w:val="clear" w:pos="284"/>
        <w:tab w:val="left" w:pos="425"/>
      </w:tabs>
      <w:spacing w:line="260" w:lineRule="exact"/>
      <w:ind w:firstLine="0"/>
    </w:pPr>
    <w:rPr>
      <w:b/>
      <w:sz w:val="24"/>
    </w:rPr>
  </w:style>
  <w:style w:type="paragraph" w:styleId="NormalWeb">
    <w:name w:val="Normal (Web)"/>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0043E1"/>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uiPriority w:val="99"/>
    <w:rsid w:val="000043E1"/>
    <w:rPr>
      <w:rFonts w:cs="Adobe Garamond Pro"/>
      <w:color w:val="000000"/>
      <w:sz w:val="20"/>
      <w:szCs w:val="20"/>
    </w:rPr>
  </w:style>
  <w:style w:type="paragraph" w:customStyle="1" w:styleId="spip">
    <w:name w:val="spip"/>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styleId="Textodeglobo">
    <w:name w:val="Balloon Text"/>
    <w:basedOn w:val="Normal"/>
    <w:link w:val="TextodegloboCar"/>
    <w:rsid w:val="000043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043E1"/>
    <w:rPr>
      <w:rFonts w:ascii="Tahoma" w:eastAsia="Calibri" w:hAnsi="Tahoma" w:cs="Tahoma"/>
      <w:sz w:val="16"/>
      <w:szCs w:val="16"/>
      <w:lang w:eastAsia="ar-SA"/>
    </w:rPr>
  </w:style>
  <w:style w:type="paragraph" w:customStyle="1" w:styleId="Default">
    <w:name w:val="Default"/>
    <w:rsid w:val="00836AFB"/>
    <w:pPr>
      <w:autoSpaceDE w:val="0"/>
      <w:autoSpaceDN w:val="0"/>
      <w:adjustRightInd w:val="0"/>
      <w:spacing w:after="0" w:line="240" w:lineRule="auto"/>
    </w:pPr>
    <w:rPr>
      <w:rFonts w:ascii="Arial" w:hAnsi="Arial" w:cs="Arial"/>
      <w:color w:val="000000"/>
      <w:sz w:val="24"/>
      <w:szCs w:val="24"/>
    </w:rPr>
  </w:style>
  <w:style w:type="character" w:customStyle="1" w:styleId="nota">
    <w:name w:val="nota"/>
    <w:basedOn w:val="Fuentedeprrafopredeter"/>
    <w:rsid w:val="00B32F01"/>
  </w:style>
  <w:style w:type="character" w:styleId="Refdecomentario">
    <w:name w:val="annotation reference"/>
    <w:basedOn w:val="Fuentedeprrafopredeter"/>
    <w:uiPriority w:val="99"/>
    <w:semiHidden/>
    <w:unhideWhenUsed/>
    <w:rsid w:val="00AA7682"/>
    <w:rPr>
      <w:sz w:val="16"/>
      <w:szCs w:val="16"/>
    </w:rPr>
  </w:style>
  <w:style w:type="paragraph" w:styleId="Textocomentario">
    <w:name w:val="annotation text"/>
    <w:basedOn w:val="Normal"/>
    <w:link w:val="TextocomentarioCar"/>
    <w:uiPriority w:val="99"/>
    <w:semiHidden/>
    <w:unhideWhenUsed/>
    <w:rsid w:val="00AA7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682"/>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AA7682"/>
    <w:rPr>
      <w:b/>
      <w:bCs/>
    </w:rPr>
  </w:style>
  <w:style w:type="character" w:customStyle="1" w:styleId="AsuntodelcomentarioCar">
    <w:name w:val="Asunto del comentario Car"/>
    <w:basedOn w:val="TextocomentarioCar"/>
    <w:link w:val="Asuntodelcomentario"/>
    <w:uiPriority w:val="99"/>
    <w:semiHidden/>
    <w:rsid w:val="00AA7682"/>
    <w:rPr>
      <w:rFonts w:ascii="Calibri" w:eastAsia="Calibri" w:hAnsi="Calibri" w:cs="Calibri"/>
      <w:b/>
      <w:bCs/>
      <w:sz w:val="20"/>
      <w:szCs w:val="20"/>
      <w:lang w:eastAsia="ar-SA"/>
    </w:rPr>
  </w:style>
  <w:style w:type="paragraph" w:customStyle="1" w:styleId="Pa12">
    <w:name w:val="Pa12"/>
    <w:basedOn w:val="Default"/>
    <w:next w:val="Default"/>
    <w:uiPriority w:val="99"/>
    <w:rsid w:val="00E7639F"/>
    <w:pPr>
      <w:spacing w:line="201" w:lineRule="atLeast"/>
    </w:pPr>
    <w:rPr>
      <w:color w:val="auto"/>
    </w:rPr>
  </w:style>
  <w:style w:type="paragraph" w:customStyle="1" w:styleId="Pa16">
    <w:name w:val="Pa16"/>
    <w:basedOn w:val="Default"/>
    <w:next w:val="Default"/>
    <w:uiPriority w:val="99"/>
    <w:rsid w:val="00A567C9"/>
    <w:pPr>
      <w:spacing w:line="241" w:lineRule="atLeast"/>
    </w:pPr>
    <w:rPr>
      <w:color w:val="auto"/>
    </w:rPr>
  </w:style>
  <w:style w:type="paragraph" w:customStyle="1" w:styleId="Pa17">
    <w:name w:val="Pa17"/>
    <w:basedOn w:val="Default"/>
    <w:next w:val="Default"/>
    <w:uiPriority w:val="99"/>
    <w:rsid w:val="00A567C9"/>
    <w:pPr>
      <w:spacing w:line="241" w:lineRule="atLeast"/>
    </w:pPr>
    <w:rPr>
      <w:color w:val="auto"/>
    </w:rPr>
  </w:style>
  <w:style w:type="paragraph" w:customStyle="1" w:styleId="Pa18">
    <w:name w:val="Pa18"/>
    <w:basedOn w:val="Default"/>
    <w:next w:val="Default"/>
    <w:uiPriority w:val="99"/>
    <w:rsid w:val="00A567C9"/>
    <w:pPr>
      <w:spacing w:line="221" w:lineRule="atLeast"/>
    </w:pPr>
    <w:rPr>
      <w:color w:val="auto"/>
    </w:rPr>
  </w:style>
  <w:style w:type="paragraph" w:customStyle="1" w:styleId="Pa33">
    <w:name w:val="Pa33"/>
    <w:basedOn w:val="Default"/>
    <w:next w:val="Default"/>
    <w:uiPriority w:val="99"/>
    <w:rsid w:val="00F133A8"/>
    <w:pPr>
      <w:spacing w:line="181" w:lineRule="atLeast"/>
    </w:pPr>
    <w:rPr>
      <w:color w:val="auto"/>
    </w:rPr>
  </w:style>
  <w:style w:type="paragraph" w:customStyle="1" w:styleId="Pa20">
    <w:name w:val="Pa20"/>
    <w:basedOn w:val="Default"/>
    <w:next w:val="Default"/>
    <w:uiPriority w:val="99"/>
    <w:rsid w:val="00955B15"/>
    <w:pPr>
      <w:spacing w:line="241" w:lineRule="atLeast"/>
    </w:pPr>
    <w:rPr>
      <w:color w:val="auto"/>
    </w:rPr>
  </w:style>
</w:styles>
</file>

<file path=word/webSettings.xml><?xml version="1.0" encoding="utf-8"?>
<w:webSettings xmlns:r="http://schemas.openxmlformats.org/officeDocument/2006/relationships" xmlns:w="http://schemas.openxmlformats.org/wordprocessingml/2006/main">
  <w:divs>
    <w:div w:id="122232022">
      <w:bodyDiv w:val="1"/>
      <w:marLeft w:val="0"/>
      <w:marRight w:val="0"/>
      <w:marTop w:val="0"/>
      <w:marBottom w:val="0"/>
      <w:divBdr>
        <w:top w:val="none" w:sz="0" w:space="0" w:color="auto"/>
        <w:left w:val="none" w:sz="0" w:space="0" w:color="auto"/>
        <w:bottom w:val="none" w:sz="0" w:space="0" w:color="auto"/>
        <w:right w:val="none" w:sz="0" w:space="0" w:color="auto"/>
      </w:divBdr>
      <w:divsChild>
        <w:div w:id="1772125823">
          <w:marLeft w:val="0"/>
          <w:marRight w:val="0"/>
          <w:marTop w:val="0"/>
          <w:marBottom w:val="0"/>
          <w:divBdr>
            <w:top w:val="none" w:sz="0" w:space="0" w:color="auto"/>
            <w:left w:val="none" w:sz="0" w:space="0" w:color="auto"/>
            <w:bottom w:val="none" w:sz="0" w:space="0" w:color="auto"/>
            <w:right w:val="none" w:sz="0" w:space="0" w:color="auto"/>
          </w:divBdr>
        </w:div>
        <w:div w:id="1882741520">
          <w:marLeft w:val="0"/>
          <w:marRight w:val="0"/>
          <w:marTop w:val="0"/>
          <w:marBottom w:val="0"/>
          <w:divBdr>
            <w:top w:val="none" w:sz="0" w:space="0" w:color="auto"/>
            <w:left w:val="none" w:sz="0" w:space="0" w:color="auto"/>
            <w:bottom w:val="none" w:sz="0" w:space="0" w:color="auto"/>
            <w:right w:val="none" w:sz="0" w:space="0" w:color="auto"/>
          </w:divBdr>
        </w:div>
        <w:div w:id="254676796">
          <w:marLeft w:val="0"/>
          <w:marRight w:val="0"/>
          <w:marTop w:val="0"/>
          <w:marBottom w:val="0"/>
          <w:divBdr>
            <w:top w:val="none" w:sz="0" w:space="0" w:color="auto"/>
            <w:left w:val="none" w:sz="0" w:space="0" w:color="auto"/>
            <w:bottom w:val="none" w:sz="0" w:space="0" w:color="auto"/>
            <w:right w:val="none" w:sz="0" w:space="0" w:color="auto"/>
          </w:divBdr>
        </w:div>
      </w:divsChild>
    </w:div>
    <w:div w:id="346181796">
      <w:bodyDiv w:val="1"/>
      <w:marLeft w:val="0"/>
      <w:marRight w:val="0"/>
      <w:marTop w:val="0"/>
      <w:marBottom w:val="0"/>
      <w:divBdr>
        <w:top w:val="none" w:sz="0" w:space="0" w:color="auto"/>
        <w:left w:val="none" w:sz="0" w:space="0" w:color="auto"/>
        <w:bottom w:val="none" w:sz="0" w:space="0" w:color="auto"/>
        <w:right w:val="none" w:sz="0" w:space="0" w:color="auto"/>
      </w:divBdr>
      <w:divsChild>
        <w:div w:id="1470321220">
          <w:marLeft w:val="0"/>
          <w:marRight w:val="0"/>
          <w:marTop w:val="0"/>
          <w:marBottom w:val="0"/>
          <w:divBdr>
            <w:top w:val="none" w:sz="0" w:space="0" w:color="auto"/>
            <w:left w:val="none" w:sz="0" w:space="0" w:color="auto"/>
            <w:bottom w:val="none" w:sz="0" w:space="0" w:color="auto"/>
            <w:right w:val="none" w:sz="0" w:space="0" w:color="auto"/>
          </w:divBdr>
        </w:div>
        <w:div w:id="616454276">
          <w:marLeft w:val="0"/>
          <w:marRight w:val="0"/>
          <w:marTop w:val="0"/>
          <w:marBottom w:val="0"/>
          <w:divBdr>
            <w:top w:val="none" w:sz="0" w:space="0" w:color="auto"/>
            <w:left w:val="none" w:sz="0" w:space="0" w:color="auto"/>
            <w:bottom w:val="none" w:sz="0" w:space="0" w:color="auto"/>
            <w:right w:val="none" w:sz="0" w:space="0" w:color="auto"/>
          </w:divBdr>
        </w:div>
        <w:div w:id="1471704334">
          <w:marLeft w:val="0"/>
          <w:marRight w:val="0"/>
          <w:marTop w:val="0"/>
          <w:marBottom w:val="0"/>
          <w:divBdr>
            <w:top w:val="none" w:sz="0" w:space="0" w:color="auto"/>
            <w:left w:val="none" w:sz="0" w:space="0" w:color="auto"/>
            <w:bottom w:val="none" w:sz="0" w:space="0" w:color="auto"/>
            <w:right w:val="none" w:sz="0" w:space="0" w:color="auto"/>
          </w:divBdr>
        </w:div>
        <w:div w:id="1566335242">
          <w:marLeft w:val="0"/>
          <w:marRight w:val="0"/>
          <w:marTop w:val="0"/>
          <w:marBottom w:val="0"/>
          <w:divBdr>
            <w:top w:val="none" w:sz="0" w:space="0" w:color="auto"/>
            <w:left w:val="none" w:sz="0" w:space="0" w:color="auto"/>
            <w:bottom w:val="none" w:sz="0" w:space="0" w:color="auto"/>
            <w:right w:val="none" w:sz="0" w:space="0" w:color="auto"/>
          </w:divBdr>
        </w:div>
        <w:div w:id="1380863633">
          <w:marLeft w:val="0"/>
          <w:marRight w:val="0"/>
          <w:marTop w:val="0"/>
          <w:marBottom w:val="0"/>
          <w:divBdr>
            <w:top w:val="none" w:sz="0" w:space="0" w:color="auto"/>
            <w:left w:val="none" w:sz="0" w:space="0" w:color="auto"/>
            <w:bottom w:val="none" w:sz="0" w:space="0" w:color="auto"/>
            <w:right w:val="none" w:sz="0" w:space="0" w:color="auto"/>
          </w:divBdr>
        </w:div>
        <w:div w:id="644048063">
          <w:marLeft w:val="0"/>
          <w:marRight w:val="0"/>
          <w:marTop w:val="0"/>
          <w:marBottom w:val="0"/>
          <w:divBdr>
            <w:top w:val="none" w:sz="0" w:space="0" w:color="auto"/>
            <w:left w:val="none" w:sz="0" w:space="0" w:color="auto"/>
            <w:bottom w:val="none" w:sz="0" w:space="0" w:color="auto"/>
            <w:right w:val="none" w:sz="0" w:space="0" w:color="auto"/>
          </w:divBdr>
        </w:div>
        <w:div w:id="387611519">
          <w:marLeft w:val="0"/>
          <w:marRight w:val="0"/>
          <w:marTop w:val="0"/>
          <w:marBottom w:val="0"/>
          <w:divBdr>
            <w:top w:val="none" w:sz="0" w:space="0" w:color="auto"/>
            <w:left w:val="none" w:sz="0" w:space="0" w:color="auto"/>
            <w:bottom w:val="none" w:sz="0" w:space="0" w:color="auto"/>
            <w:right w:val="none" w:sz="0" w:space="0" w:color="auto"/>
          </w:divBdr>
        </w:div>
        <w:div w:id="1726679480">
          <w:marLeft w:val="0"/>
          <w:marRight w:val="0"/>
          <w:marTop w:val="0"/>
          <w:marBottom w:val="0"/>
          <w:divBdr>
            <w:top w:val="none" w:sz="0" w:space="0" w:color="auto"/>
            <w:left w:val="none" w:sz="0" w:space="0" w:color="auto"/>
            <w:bottom w:val="none" w:sz="0" w:space="0" w:color="auto"/>
            <w:right w:val="none" w:sz="0" w:space="0" w:color="auto"/>
          </w:divBdr>
        </w:div>
        <w:div w:id="1459567521">
          <w:marLeft w:val="0"/>
          <w:marRight w:val="0"/>
          <w:marTop w:val="0"/>
          <w:marBottom w:val="0"/>
          <w:divBdr>
            <w:top w:val="none" w:sz="0" w:space="0" w:color="auto"/>
            <w:left w:val="none" w:sz="0" w:space="0" w:color="auto"/>
            <w:bottom w:val="none" w:sz="0" w:space="0" w:color="auto"/>
            <w:right w:val="none" w:sz="0" w:space="0" w:color="auto"/>
          </w:divBdr>
        </w:div>
        <w:div w:id="597518968">
          <w:marLeft w:val="0"/>
          <w:marRight w:val="0"/>
          <w:marTop w:val="0"/>
          <w:marBottom w:val="0"/>
          <w:divBdr>
            <w:top w:val="none" w:sz="0" w:space="0" w:color="auto"/>
            <w:left w:val="none" w:sz="0" w:space="0" w:color="auto"/>
            <w:bottom w:val="none" w:sz="0" w:space="0" w:color="auto"/>
            <w:right w:val="none" w:sz="0" w:space="0" w:color="auto"/>
          </w:divBdr>
        </w:div>
      </w:divsChild>
    </w:div>
    <w:div w:id="348683261">
      <w:bodyDiv w:val="1"/>
      <w:marLeft w:val="0"/>
      <w:marRight w:val="0"/>
      <w:marTop w:val="0"/>
      <w:marBottom w:val="0"/>
      <w:divBdr>
        <w:top w:val="none" w:sz="0" w:space="0" w:color="auto"/>
        <w:left w:val="none" w:sz="0" w:space="0" w:color="auto"/>
        <w:bottom w:val="none" w:sz="0" w:space="0" w:color="auto"/>
        <w:right w:val="none" w:sz="0" w:space="0" w:color="auto"/>
      </w:divBdr>
      <w:divsChild>
        <w:div w:id="2047679605">
          <w:marLeft w:val="0"/>
          <w:marRight w:val="0"/>
          <w:marTop w:val="0"/>
          <w:marBottom w:val="0"/>
          <w:divBdr>
            <w:top w:val="none" w:sz="0" w:space="0" w:color="auto"/>
            <w:left w:val="none" w:sz="0" w:space="0" w:color="auto"/>
            <w:bottom w:val="none" w:sz="0" w:space="0" w:color="auto"/>
            <w:right w:val="none" w:sz="0" w:space="0" w:color="auto"/>
          </w:divBdr>
        </w:div>
        <w:div w:id="1173644855">
          <w:marLeft w:val="0"/>
          <w:marRight w:val="0"/>
          <w:marTop w:val="0"/>
          <w:marBottom w:val="0"/>
          <w:divBdr>
            <w:top w:val="none" w:sz="0" w:space="0" w:color="auto"/>
            <w:left w:val="none" w:sz="0" w:space="0" w:color="auto"/>
            <w:bottom w:val="none" w:sz="0" w:space="0" w:color="auto"/>
            <w:right w:val="none" w:sz="0" w:space="0" w:color="auto"/>
          </w:divBdr>
        </w:div>
        <w:div w:id="58090970">
          <w:marLeft w:val="0"/>
          <w:marRight w:val="0"/>
          <w:marTop w:val="0"/>
          <w:marBottom w:val="0"/>
          <w:divBdr>
            <w:top w:val="none" w:sz="0" w:space="0" w:color="auto"/>
            <w:left w:val="none" w:sz="0" w:space="0" w:color="auto"/>
            <w:bottom w:val="none" w:sz="0" w:space="0" w:color="auto"/>
            <w:right w:val="none" w:sz="0" w:space="0" w:color="auto"/>
          </w:divBdr>
        </w:div>
        <w:div w:id="1902062177">
          <w:marLeft w:val="0"/>
          <w:marRight w:val="0"/>
          <w:marTop w:val="0"/>
          <w:marBottom w:val="0"/>
          <w:divBdr>
            <w:top w:val="none" w:sz="0" w:space="0" w:color="auto"/>
            <w:left w:val="none" w:sz="0" w:space="0" w:color="auto"/>
            <w:bottom w:val="none" w:sz="0" w:space="0" w:color="auto"/>
            <w:right w:val="none" w:sz="0" w:space="0" w:color="auto"/>
          </w:divBdr>
        </w:div>
        <w:div w:id="1309892989">
          <w:marLeft w:val="0"/>
          <w:marRight w:val="0"/>
          <w:marTop w:val="0"/>
          <w:marBottom w:val="0"/>
          <w:divBdr>
            <w:top w:val="none" w:sz="0" w:space="0" w:color="auto"/>
            <w:left w:val="none" w:sz="0" w:space="0" w:color="auto"/>
            <w:bottom w:val="none" w:sz="0" w:space="0" w:color="auto"/>
            <w:right w:val="none" w:sz="0" w:space="0" w:color="auto"/>
          </w:divBdr>
        </w:div>
        <w:div w:id="647590809">
          <w:marLeft w:val="0"/>
          <w:marRight w:val="0"/>
          <w:marTop w:val="0"/>
          <w:marBottom w:val="0"/>
          <w:divBdr>
            <w:top w:val="none" w:sz="0" w:space="0" w:color="auto"/>
            <w:left w:val="none" w:sz="0" w:space="0" w:color="auto"/>
            <w:bottom w:val="none" w:sz="0" w:space="0" w:color="auto"/>
            <w:right w:val="none" w:sz="0" w:space="0" w:color="auto"/>
          </w:divBdr>
        </w:div>
        <w:div w:id="1277179906">
          <w:marLeft w:val="0"/>
          <w:marRight w:val="0"/>
          <w:marTop w:val="0"/>
          <w:marBottom w:val="0"/>
          <w:divBdr>
            <w:top w:val="none" w:sz="0" w:space="0" w:color="auto"/>
            <w:left w:val="none" w:sz="0" w:space="0" w:color="auto"/>
            <w:bottom w:val="none" w:sz="0" w:space="0" w:color="auto"/>
            <w:right w:val="none" w:sz="0" w:space="0" w:color="auto"/>
          </w:divBdr>
        </w:div>
        <w:div w:id="1171332532">
          <w:marLeft w:val="0"/>
          <w:marRight w:val="0"/>
          <w:marTop w:val="0"/>
          <w:marBottom w:val="0"/>
          <w:divBdr>
            <w:top w:val="none" w:sz="0" w:space="0" w:color="auto"/>
            <w:left w:val="none" w:sz="0" w:space="0" w:color="auto"/>
            <w:bottom w:val="none" w:sz="0" w:space="0" w:color="auto"/>
            <w:right w:val="none" w:sz="0" w:space="0" w:color="auto"/>
          </w:divBdr>
        </w:div>
        <w:div w:id="443574154">
          <w:marLeft w:val="0"/>
          <w:marRight w:val="0"/>
          <w:marTop w:val="0"/>
          <w:marBottom w:val="0"/>
          <w:divBdr>
            <w:top w:val="none" w:sz="0" w:space="0" w:color="auto"/>
            <w:left w:val="none" w:sz="0" w:space="0" w:color="auto"/>
            <w:bottom w:val="none" w:sz="0" w:space="0" w:color="auto"/>
            <w:right w:val="none" w:sz="0" w:space="0" w:color="auto"/>
          </w:divBdr>
        </w:div>
        <w:div w:id="860901542">
          <w:marLeft w:val="0"/>
          <w:marRight w:val="0"/>
          <w:marTop w:val="0"/>
          <w:marBottom w:val="0"/>
          <w:divBdr>
            <w:top w:val="none" w:sz="0" w:space="0" w:color="auto"/>
            <w:left w:val="none" w:sz="0" w:space="0" w:color="auto"/>
            <w:bottom w:val="none" w:sz="0" w:space="0" w:color="auto"/>
            <w:right w:val="none" w:sz="0" w:space="0" w:color="auto"/>
          </w:divBdr>
        </w:div>
        <w:div w:id="130170716">
          <w:marLeft w:val="0"/>
          <w:marRight w:val="0"/>
          <w:marTop w:val="0"/>
          <w:marBottom w:val="0"/>
          <w:divBdr>
            <w:top w:val="none" w:sz="0" w:space="0" w:color="auto"/>
            <w:left w:val="none" w:sz="0" w:space="0" w:color="auto"/>
            <w:bottom w:val="none" w:sz="0" w:space="0" w:color="auto"/>
            <w:right w:val="none" w:sz="0" w:space="0" w:color="auto"/>
          </w:divBdr>
        </w:div>
        <w:div w:id="1406412138">
          <w:marLeft w:val="0"/>
          <w:marRight w:val="0"/>
          <w:marTop w:val="0"/>
          <w:marBottom w:val="0"/>
          <w:divBdr>
            <w:top w:val="none" w:sz="0" w:space="0" w:color="auto"/>
            <w:left w:val="none" w:sz="0" w:space="0" w:color="auto"/>
            <w:bottom w:val="none" w:sz="0" w:space="0" w:color="auto"/>
            <w:right w:val="none" w:sz="0" w:space="0" w:color="auto"/>
          </w:divBdr>
        </w:div>
        <w:div w:id="1886526152">
          <w:marLeft w:val="0"/>
          <w:marRight w:val="0"/>
          <w:marTop w:val="0"/>
          <w:marBottom w:val="0"/>
          <w:divBdr>
            <w:top w:val="none" w:sz="0" w:space="0" w:color="auto"/>
            <w:left w:val="none" w:sz="0" w:space="0" w:color="auto"/>
            <w:bottom w:val="none" w:sz="0" w:space="0" w:color="auto"/>
            <w:right w:val="none" w:sz="0" w:space="0" w:color="auto"/>
          </w:divBdr>
        </w:div>
        <w:div w:id="229853294">
          <w:marLeft w:val="0"/>
          <w:marRight w:val="0"/>
          <w:marTop w:val="0"/>
          <w:marBottom w:val="0"/>
          <w:divBdr>
            <w:top w:val="none" w:sz="0" w:space="0" w:color="auto"/>
            <w:left w:val="none" w:sz="0" w:space="0" w:color="auto"/>
            <w:bottom w:val="none" w:sz="0" w:space="0" w:color="auto"/>
            <w:right w:val="none" w:sz="0" w:space="0" w:color="auto"/>
          </w:divBdr>
        </w:div>
        <w:div w:id="1202549142">
          <w:marLeft w:val="0"/>
          <w:marRight w:val="0"/>
          <w:marTop w:val="0"/>
          <w:marBottom w:val="0"/>
          <w:divBdr>
            <w:top w:val="none" w:sz="0" w:space="0" w:color="auto"/>
            <w:left w:val="none" w:sz="0" w:space="0" w:color="auto"/>
            <w:bottom w:val="none" w:sz="0" w:space="0" w:color="auto"/>
            <w:right w:val="none" w:sz="0" w:space="0" w:color="auto"/>
          </w:divBdr>
        </w:div>
        <w:div w:id="724062901">
          <w:marLeft w:val="0"/>
          <w:marRight w:val="0"/>
          <w:marTop w:val="0"/>
          <w:marBottom w:val="0"/>
          <w:divBdr>
            <w:top w:val="none" w:sz="0" w:space="0" w:color="auto"/>
            <w:left w:val="none" w:sz="0" w:space="0" w:color="auto"/>
            <w:bottom w:val="none" w:sz="0" w:space="0" w:color="auto"/>
            <w:right w:val="none" w:sz="0" w:space="0" w:color="auto"/>
          </w:divBdr>
        </w:div>
        <w:div w:id="478379841">
          <w:marLeft w:val="0"/>
          <w:marRight w:val="0"/>
          <w:marTop w:val="0"/>
          <w:marBottom w:val="0"/>
          <w:divBdr>
            <w:top w:val="none" w:sz="0" w:space="0" w:color="auto"/>
            <w:left w:val="none" w:sz="0" w:space="0" w:color="auto"/>
            <w:bottom w:val="none" w:sz="0" w:space="0" w:color="auto"/>
            <w:right w:val="none" w:sz="0" w:space="0" w:color="auto"/>
          </w:divBdr>
        </w:div>
      </w:divsChild>
    </w:div>
    <w:div w:id="408887791">
      <w:bodyDiv w:val="1"/>
      <w:marLeft w:val="0"/>
      <w:marRight w:val="0"/>
      <w:marTop w:val="0"/>
      <w:marBottom w:val="0"/>
      <w:divBdr>
        <w:top w:val="none" w:sz="0" w:space="0" w:color="auto"/>
        <w:left w:val="none" w:sz="0" w:space="0" w:color="auto"/>
        <w:bottom w:val="none" w:sz="0" w:space="0" w:color="auto"/>
        <w:right w:val="none" w:sz="0" w:space="0" w:color="auto"/>
      </w:divBdr>
      <w:divsChild>
        <w:div w:id="695883620">
          <w:marLeft w:val="0"/>
          <w:marRight w:val="0"/>
          <w:marTop w:val="0"/>
          <w:marBottom w:val="0"/>
          <w:divBdr>
            <w:top w:val="none" w:sz="0" w:space="0" w:color="auto"/>
            <w:left w:val="none" w:sz="0" w:space="0" w:color="auto"/>
            <w:bottom w:val="none" w:sz="0" w:space="0" w:color="auto"/>
            <w:right w:val="none" w:sz="0" w:space="0" w:color="auto"/>
          </w:divBdr>
        </w:div>
        <w:div w:id="1138500477">
          <w:marLeft w:val="0"/>
          <w:marRight w:val="0"/>
          <w:marTop w:val="0"/>
          <w:marBottom w:val="0"/>
          <w:divBdr>
            <w:top w:val="none" w:sz="0" w:space="0" w:color="auto"/>
            <w:left w:val="none" w:sz="0" w:space="0" w:color="auto"/>
            <w:bottom w:val="none" w:sz="0" w:space="0" w:color="auto"/>
            <w:right w:val="none" w:sz="0" w:space="0" w:color="auto"/>
          </w:divBdr>
        </w:div>
        <w:div w:id="2016809759">
          <w:marLeft w:val="0"/>
          <w:marRight w:val="0"/>
          <w:marTop w:val="0"/>
          <w:marBottom w:val="0"/>
          <w:divBdr>
            <w:top w:val="none" w:sz="0" w:space="0" w:color="auto"/>
            <w:left w:val="none" w:sz="0" w:space="0" w:color="auto"/>
            <w:bottom w:val="none" w:sz="0" w:space="0" w:color="auto"/>
            <w:right w:val="none" w:sz="0" w:space="0" w:color="auto"/>
          </w:divBdr>
        </w:div>
        <w:div w:id="510028748">
          <w:marLeft w:val="0"/>
          <w:marRight w:val="0"/>
          <w:marTop w:val="0"/>
          <w:marBottom w:val="0"/>
          <w:divBdr>
            <w:top w:val="none" w:sz="0" w:space="0" w:color="auto"/>
            <w:left w:val="none" w:sz="0" w:space="0" w:color="auto"/>
            <w:bottom w:val="none" w:sz="0" w:space="0" w:color="auto"/>
            <w:right w:val="none" w:sz="0" w:space="0" w:color="auto"/>
          </w:divBdr>
        </w:div>
      </w:divsChild>
    </w:div>
    <w:div w:id="577250752">
      <w:bodyDiv w:val="1"/>
      <w:marLeft w:val="0"/>
      <w:marRight w:val="0"/>
      <w:marTop w:val="0"/>
      <w:marBottom w:val="0"/>
      <w:divBdr>
        <w:top w:val="none" w:sz="0" w:space="0" w:color="auto"/>
        <w:left w:val="none" w:sz="0" w:space="0" w:color="auto"/>
        <w:bottom w:val="none" w:sz="0" w:space="0" w:color="auto"/>
        <w:right w:val="none" w:sz="0" w:space="0" w:color="auto"/>
      </w:divBdr>
      <w:divsChild>
        <w:div w:id="1995641661">
          <w:marLeft w:val="0"/>
          <w:marRight w:val="0"/>
          <w:marTop w:val="0"/>
          <w:marBottom w:val="0"/>
          <w:divBdr>
            <w:top w:val="none" w:sz="0" w:space="0" w:color="auto"/>
            <w:left w:val="none" w:sz="0" w:space="0" w:color="auto"/>
            <w:bottom w:val="none" w:sz="0" w:space="0" w:color="auto"/>
            <w:right w:val="none" w:sz="0" w:space="0" w:color="auto"/>
          </w:divBdr>
          <w:divsChild>
            <w:div w:id="562760207">
              <w:marLeft w:val="0"/>
              <w:marRight w:val="0"/>
              <w:marTop w:val="0"/>
              <w:marBottom w:val="0"/>
              <w:divBdr>
                <w:top w:val="none" w:sz="0" w:space="0" w:color="auto"/>
                <w:left w:val="none" w:sz="0" w:space="0" w:color="auto"/>
                <w:bottom w:val="none" w:sz="0" w:space="0" w:color="auto"/>
                <w:right w:val="none" w:sz="0" w:space="0" w:color="auto"/>
              </w:divBdr>
            </w:div>
            <w:div w:id="1910846843">
              <w:marLeft w:val="0"/>
              <w:marRight w:val="0"/>
              <w:marTop w:val="0"/>
              <w:marBottom w:val="0"/>
              <w:divBdr>
                <w:top w:val="none" w:sz="0" w:space="0" w:color="auto"/>
                <w:left w:val="none" w:sz="0" w:space="0" w:color="auto"/>
                <w:bottom w:val="none" w:sz="0" w:space="0" w:color="auto"/>
                <w:right w:val="none" w:sz="0" w:space="0" w:color="auto"/>
              </w:divBdr>
            </w:div>
            <w:div w:id="919142609">
              <w:marLeft w:val="0"/>
              <w:marRight w:val="0"/>
              <w:marTop w:val="0"/>
              <w:marBottom w:val="0"/>
              <w:divBdr>
                <w:top w:val="none" w:sz="0" w:space="0" w:color="auto"/>
                <w:left w:val="none" w:sz="0" w:space="0" w:color="auto"/>
                <w:bottom w:val="none" w:sz="0" w:space="0" w:color="auto"/>
                <w:right w:val="none" w:sz="0" w:space="0" w:color="auto"/>
              </w:divBdr>
            </w:div>
            <w:div w:id="1466466216">
              <w:marLeft w:val="0"/>
              <w:marRight w:val="0"/>
              <w:marTop w:val="0"/>
              <w:marBottom w:val="0"/>
              <w:divBdr>
                <w:top w:val="none" w:sz="0" w:space="0" w:color="auto"/>
                <w:left w:val="none" w:sz="0" w:space="0" w:color="auto"/>
                <w:bottom w:val="none" w:sz="0" w:space="0" w:color="auto"/>
                <w:right w:val="none" w:sz="0" w:space="0" w:color="auto"/>
              </w:divBdr>
            </w:div>
            <w:div w:id="278028750">
              <w:marLeft w:val="0"/>
              <w:marRight w:val="0"/>
              <w:marTop w:val="0"/>
              <w:marBottom w:val="0"/>
              <w:divBdr>
                <w:top w:val="none" w:sz="0" w:space="0" w:color="auto"/>
                <w:left w:val="none" w:sz="0" w:space="0" w:color="auto"/>
                <w:bottom w:val="none" w:sz="0" w:space="0" w:color="auto"/>
                <w:right w:val="none" w:sz="0" w:space="0" w:color="auto"/>
              </w:divBdr>
            </w:div>
            <w:div w:id="1328708268">
              <w:marLeft w:val="0"/>
              <w:marRight w:val="0"/>
              <w:marTop w:val="0"/>
              <w:marBottom w:val="0"/>
              <w:divBdr>
                <w:top w:val="none" w:sz="0" w:space="0" w:color="auto"/>
                <w:left w:val="none" w:sz="0" w:space="0" w:color="auto"/>
                <w:bottom w:val="none" w:sz="0" w:space="0" w:color="auto"/>
                <w:right w:val="none" w:sz="0" w:space="0" w:color="auto"/>
              </w:divBdr>
            </w:div>
            <w:div w:id="1365790217">
              <w:marLeft w:val="0"/>
              <w:marRight w:val="0"/>
              <w:marTop w:val="0"/>
              <w:marBottom w:val="0"/>
              <w:divBdr>
                <w:top w:val="none" w:sz="0" w:space="0" w:color="auto"/>
                <w:left w:val="none" w:sz="0" w:space="0" w:color="auto"/>
                <w:bottom w:val="none" w:sz="0" w:space="0" w:color="auto"/>
                <w:right w:val="none" w:sz="0" w:space="0" w:color="auto"/>
              </w:divBdr>
            </w:div>
            <w:div w:id="1010647904">
              <w:marLeft w:val="0"/>
              <w:marRight w:val="0"/>
              <w:marTop w:val="0"/>
              <w:marBottom w:val="0"/>
              <w:divBdr>
                <w:top w:val="none" w:sz="0" w:space="0" w:color="auto"/>
                <w:left w:val="none" w:sz="0" w:space="0" w:color="auto"/>
                <w:bottom w:val="none" w:sz="0" w:space="0" w:color="auto"/>
                <w:right w:val="none" w:sz="0" w:space="0" w:color="auto"/>
              </w:divBdr>
            </w:div>
            <w:div w:id="1375929245">
              <w:marLeft w:val="0"/>
              <w:marRight w:val="0"/>
              <w:marTop w:val="0"/>
              <w:marBottom w:val="0"/>
              <w:divBdr>
                <w:top w:val="none" w:sz="0" w:space="0" w:color="auto"/>
                <w:left w:val="none" w:sz="0" w:space="0" w:color="auto"/>
                <w:bottom w:val="none" w:sz="0" w:space="0" w:color="auto"/>
                <w:right w:val="none" w:sz="0" w:space="0" w:color="auto"/>
              </w:divBdr>
            </w:div>
            <w:div w:id="716053689">
              <w:marLeft w:val="0"/>
              <w:marRight w:val="0"/>
              <w:marTop w:val="0"/>
              <w:marBottom w:val="0"/>
              <w:divBdr>
                <w:top w:val="none" w:sz="0" w:space="0" w:color="auto"/>
                <w:left w:val="none" w:sz="0" w:space="0" w:color="auto"/>
                <w:bottom w:val="none" w:sz="0" w:space="0" w:color="auto"/>
                <w:right w:val="none" w:sz="0" w:space="0" w:color="auto"/>
              </w:divBdr>
            </w:div>
            <w:div w:id="138378383">
              <w:marLeft w:val="0"/>
              <w:marRight w:val="0"/>
              <w:marTop w:val="0"/>
              <w:marBottom w:val="0"/>
              <w:divBdr>
                <w:top w:val="none" w:sz="0" w:space="0" w:color="auto"/>
                <w:left w:val="none" w:sz="0" w:space="0" w:color="auto"/>
                <w:bottom w:val="none" w:sz="0" w:space="0" w:color="auto"/>
                <w:right w:val="none" w:sz="0" w:space="0" w:color="auto"/>
              </w:divBdr>
            </w:div>
            <w:div w:id="6351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6911">
      <w:bodyDiv w:val="1"/>
      <w:marLeft w:val="0"/>
      <w:marRight w:val="0"/>
      <w:marTop w:val="0"/>
      <w:marBottom w:val="0"/>
      <w:divBdr>
        <w:top w:val="none" w:sz="0" w:space="0" w:color="auto"/>
        <w:left w:val="none" w:sz="0" w:space="0" w:color="auto"/>
        <w:bottom w:val="none" w:sz="0" w:space="0" w:color="auto"/>
        <w:right w:val="none" w:sz="0" w:space="0" w:color="auto"/>
      </w:divBdr>
      <w:divsChild>
        <w:div w:id="1670209260">
          <w:marLeft w:val="0"/>
          <w:marRight w:val="0"/>
          <w:marTop w:val="0"/>
          <w:marBottom w:val="0"/>
          <w:divBdr>
            <w:top w:val="none" w:sz="0" w:space="0" w:color="auto"/>
            <w:left w:val="none" w:sz="0" w:space="0" w:color="auto"/>
            <w:bottom w:val="none" w:sz="0" w:space="0" w:color="auto"/>
            <w:right w:val="none" w:sz="0" w:space="0" w:color="auto"/>
          </w:divBdr>
        </w:div>
      </w:divsChild>
    </w:div>
    <w:div w:id="601299241">
      <w:bodyDiv w:val="1"/>
      <w:marLeft w:val="0"/>
      <w:marRight w:val="0"/>
      <w:marTop w:val="0"/>
      <w:marBottom w:val="0"/>
      <w:divBdr>
        <w:top w:val="none" w:sz="0" w:space="0" w:color="auto"/>
        <w:left w:val="none" w:sz="0" w:space="0" w:color="auto"/>
        <w:bottom w:val="none" w:sz="0" w:space="0" w:color="auto"/>
        <w:right w:val="none" w:sz="0" w:space="0" w:color="auto"/>
      </w:divBdr>
      <w:divsChild>
        <w:div w:id="1765373774">
          <w:marLeft w:val="0"/>
          <w:marRight w:val="0"/>
          <w:marTop w:val="0"/>
          <w:marBottom w:val="0"/>
          <w:divBdr>
            <w:top w:val="none" w:sz="0" w:space="0" w:color="auto"/>
            <w:left w:val="none" w:sz="0" w:space="0" w:color="auto"/>
            <w:bottom w:val="none" w:sz="0" w:space="0" w:color="auto"/>
            <w:right w:val="none" w:sz="0" w:space="0" w:color="auto"/>
          </w:divBdr>
        </w:div>
        <w:div w:id="469858193">
          <w:marLeft w:val="0"/>
          <w:marRight w:val="0"/>
          <w:marTop w:val="0"/>
          <w:marBottom w:val="0"/>
          <w:divBdr>
            <w:top w:val="none" w:sz="0" w:space="0" w:color="auto"/>
            <w:left w:val="none" w:sz="0" w:space="0" w:color="auto"/>
            <w:bottom w:val="none" w:sz="0" w:space="0" w:color="auto"/>
            <w:right w:val="none" w:sz="0" w:space="0" w:color="auto"/>
          </w:divBdr>
        </w:div>
      </w:divsChild>
    </w:div>
    <w:div w:id="606667743">
      <w:bodyDiv w:val="1"/>
      <w:marLeft w:val="0"/>
      <w:marRight w:val="0"/>
      <w:marTop w:val="0"/>
      <w:marBottom w:val="0"/>
      <w:divBdr>
        <w:top w:val="none" w:sz="0" w:space="0" w:color="auto"/>
        <w:left w:val="none" w:sz="0" w:space="0" w:color="auto"/>
        <w:bottom w:val="none" w:sz="0" w:space="0" w:color="auto"/>
        <w:right w:val="none" w:sz="0" w:space="0" w:color="auto"/>
      </w:divBdr>
      <w:divsChild>
        <w:div w:id="1775637572">
          <w:marLeft w:val="0"/>
          <w:marRight w:val="0"/>
          <w:marTop w:val="0"/>
          <w:marBottom w:val="0"/>
          <w:divBdr>
            <w:top w:val="none" w:sz="0" w:space="0" w:color="auto"/>
            <w:left w:val="none" w:sz="0" w:space="0" w:color="auto"/>
            <w:bottom w:val="none" w:sz="0" w:space="0" w:color="auto"/>
            <w:right w:val="none" w:sz="0" w:space="0" w:color="auto"/>
          </w:divBdr>
        </w:div>
        <w:div w:id="2026782041">
          <w:marLeft w:val="0"/>
          <w:marRight w:val="0"/>
          <w:marTop w:val="0"/>
          <w:marBottom w:val="0"/>
          <w:divBdr>
            <w:top w:val="none" w:sz="0" w:space="0" w:color="auto"/>
            <w:left w:val="none" w:sz="0" w:space="0" w:color="auto"/>
            <w:bottom w:val="none" w:sz="0" w:space="0" w:color="auto"/>
            <w:right w:val="none" w:sz="0" w:space="0" w:color="auto"/>
          </w:divBdr>
        </w:div>
      </w:divsChild>
    </w:div>
    <w:div w:id="715857149">
      <w:bodyDiv w:val="1"/>
      <w:marLeft w:val="0"/>
      <w:marRight w:val="0"/>
      <w:marTop w:val="0"/>
      <w:marBottom w:val="0"/>
      <w:divBdr>
        <w:top w:val="none" w:sz="0" w:space="0" w:color="auto"/>
        <w:left w:val="none" w:sz="0" w:space="0" w:color="auto"/>
        <w:bottom w:val="none" w:sz="0" w:space="0" w:color="auto"/>
        <w:right w:val="none" w:sz="0" w:space="0" w:color="auto"/>
      </w:divBdr>
      <w:divsChild>
        <w:div w:id="610090893">
          <w:marLeft w:val="0"/>
          <w:marRight w:val="0"/>
          <w:marTop w:val="0"/>
          <w:marBottom w:val="0"/>
          <w:divBdr>
            <w:top w:val="none" w:sz="0" w:space="0" w:color="auto"/>
            <w:left w:val="none" w:sz="0" w:space="0" w:color="auto"/>
            <w:bottom w:val="none" w:sz="0" w:space="0" w:color="auto"/>
            <w:right w:val="none" w:sz="0" w:space="0" w:color="auto"/>
          </w:divBdr>
        </w:div>
        <w:div w:id="711656021">
          <w:marLeft w:val="0"/>
          <w:marRight w:val="0"/>
          <w:marTop w:val="0"/>
          <w:marBottom w:val="0"/>
          <w:divBdr>
            <w:top w:val="none" w:sz="0" w:space="0" w:color="auto"/>
            <w:left w:val="none" w:sz="0" w:space="0" w:color="auto"/>
            <w:bottom w:val="none" w:sz="0" w:space="0" w:color="auto"/>
            <w:right w:val="none" w:sz="0" w:space="0" w:color="auto"/>
          </w:divBdr>
        </w:div>
        <w:div w:id="1849757457">
          <w:marLeft w:val="0"/>
          <w:marRight w:val="0"/>
          <w:marTop w:val="0"/>
          <w:marBottom w:val="0"/>
          <w:divBdr>
            <w:top w:val="none" w:sz="0" w:space="0" w:color="auto"/>
            <w:left w:val="none" w:sz="0" w:space="0" w:color="auto"/>
            <w:bottom w:val="none" w:sz="0" w:space="0" w:color="auto"/>
            <w:right w:val="none" w:sz="0" w:space="0" w:color="auto"/>
          </w:divBdr>
        </w:div>
        <w:div w:id="427505351">
          <w:marLeft w:val="0"/>
          <w:marRight w:val="0"/>
          <w:marTop w:val="0"/>
          <w:marBottom w:val="0"/>
          <w:divBdr>
            <w:top w:val="none" w:sz="0" w:space="0" w:color="auto"/>
            <w:left w:val="none" w:sz="0" w:space="0" w:color="auto"/>
            <w:bottom w:val="none" w:sz="0" w:space="0" w:color="auto"/>
            <w:right w:val="none" w:sz="0" w:space="0" w:color="auto"/>
          </w:divBdr>
        </w:div>
        <w:div w:id="316612437">
          <w:marLeft w:val="0"/>
          <w:marRight w:val="0"/>
          <w:marTop w:val="0"/>
          <w:marBottom w:val="0"/>
          <w:divBdr>
            <w:top w:val="none" w:sz="0" w:space="0" w:color="auto"/>
            <w:left w:val="none" w:sz="0" w:space="0" w:color="auto"/>
            <w:bottom w:val="none" w:sz="0" w:space="0" w:color="auto"/>
            <w:right w:val="none" w:sz="0" w:space="0" w:color="auto"/>
          </w:divBdr>
        </w:div>
        <w:div w:id="247736324">
          <w:marLeft w:val="0"/>
          <w:marRight w:val="0"/>
          <w:marTop w:val="0"/>
          <w:marBottom w:val="0"/>
          <w:divBdr>
            <w:top w:val="none" w:sz="0" w:space="0" w:color="auto"/>
            <w:left w:val="none" w:sz="0" w:space="0" w:color="auto"/>
            <w:bottom w:val="none" w:sz="0" w:space="0" w:color="auto"/>
            <w:right w:val="none" w:sz="0" w:space="0" w:color="auto"/>
          </w:divBdr>
        </w:div>
        <w:div w:id="881983816">
          <w:marLeft w:val="0"/>
          <w:marRight w:val="0"/>
          <w:marTop w:val="0"/>
          <w:marBottom w:val="0"/>
          <w:divBdr>
            <w:top w:val="none" w:sz="0" w:space="0" w:color="auto"/>
            <w:left w:val="none" w:sz="0" w:space="0" w:color="auto"/>
            <w:bottom w:val="none" w:sz="0" w:space="0" w:color="auto"/>
            <w:right w:val="none" w:sz="0" w:space="0" w:color="auto"/>
          </w:divBdr>
        </w:div>
        <w:div w:id="1024554026">
          <w:marLeft w:val="0"/>
          <w:marRight w:val="0"/>
          <w:marTop w:val="0"/>
          <w:marBottom w:val="0"/>
          <w:divBdr>
            <w:top w:val="none" w:sz="0" w:space="0" w:color="auto"/>
            <w:left w:val="none" w:sz="0" w:space="0" w:color="auto"/>
            <w:bottom w:val="none" w:sz="0" w:space="0" w:color="auto"/>
            <w:right w:val="none" w:sz="0" w:space="0" w:color="auto"/>
          </w:divBdr>
        </w:div>
        <w:div w:id="434131390">
          <w:marLeft w:val="0"/>
          <w:marRight w:val="0"/>
          <w:marTop w:val="0"/>
          <w:marBottom w:val="0"/>
          <w:divBdr>
            <w:top w:val="none" w:sz="0" w:space="0" w:color="auto"/>
            <w:left w:val="none" w:sz="0" w:space="0" w:color="auto"/>
            <w:bottom w:val="none" w:sz="0" w:space="0" w:color="auto"/>
            <w:right w:val="none" w:sz="0" w:space="0" w:color="auto"/>
          </w:divBdr>
        </w:div>
        <w:div w:id="283778883">
          <w:marLeft w:val="0"/>
          <w:marRight w:val="0"/>
          <w:marTop w:val="0"/>
          <w:marBottom w:val="0"/>
          <w:divBdr>
            <w:top w:val="none" w:sz="0" w:space="0" w:color="auto"/>
            <w:left w:val="none" w:sz="0" w:space="0" w:color="auto"/>
            <w:bottom w:val="none" w:sz="0" w:space="0" w:color="auto"/>
            <w:right w:val="none" w:sz="0" w:space="0" w:color="auto"/>
          </w:divBdr>
        </w:div>
        <w:div w:id="1907690457">
          <w:marLeft w:val="0"/>
          <w:marRight w:val="0"/>
          <w:marTop w:val="0"/>
          <w:marBottom w:val="0"/>
          <w:divBdr>
            <w:top w:val="none" w:sz="0" w:space="0" w:color="auto"/>
            <w:left w:val="none" w:sz="0" w:space="0" w:color="auto"/>
            <w:bottom w:val="none" w:sz="0" w:space="0" w:color="auto"/>
            <w:right w:val="none" w:sz="0" w:space="0" w:color="auto"/>
          </w:divBdr>
        </w:div>
        <w:div w:id="471601464">
          <w:marLeft w:val="0"/>
          <w:marRight w:val="0"/>
          <w:marTop w:val="0"/>
          <w:marBottom w:val="0"/>
          <w:divBdr>
            <w:top w:val="none" w:sz="0" w:space="0" w:color="auto"/>
            <w:left w:val="none" w:sz="0" w:space="0" w:color="auto"/>
            <w:bottom w:val="none" w:sz="0" w:space="0" w:color="auto"/>
            <w:right w:val="none" w:sz="0" w:space="0" w:color="auto"/>
          </w:divBdr>
        </w:div>
        <w:div w:id="416561117">
          <w:marLeft w:val="0"/>
          <w:marRight w:val="0"/>
          <w:marTop w:val="0"/>
          <w:marBottom w:val="0"/>
          <w:divBdr>
            <w:top w:val="none" w:sz="0" w:space="0" w:color="auto"/>
            <w:left w:val="none" w:sz="0" w:space="0" w:color="auto"/>
            <w:bottom w:val="none" w:sz="0" w:space="0" w:color="auto"/>
            <w:right w:val="none" w:sz="0" w:space="0" w:color="auto"/>
          </w:divBdr>
        </w:div>
        <w:div w:id="841240551">
          <w:marLeft w:val="0"/>
          <w:marRight w:val="0"/>
          <w:marTop w:val="0"/>
          <w:marBottom w:val="0"/>
          <w:divBdr>
            <w:top w:val="none" w:sz="0" w:space="0" w:color="auto"/>
            <w:left w:val="none" w:sz="0" w:space="0" w:color="auto"/>
            <w:bottom w:val="none" w:sz="0" w:space="0" w:color="auto"/>
            <w:right w:val="none" w:sz="0" w:space="0" w:color="auto"/>
          </w:divBdr>
        </w:div>
        <w:div w:id="1761676452">
          <w:marLeft w:val="0"/>
          <w:marRight w:val="0"/>
          <w:marTop w:val="0"/>
          <w:marBottom w:val="0"/>
          <w:divBdr>
            <w:top w:val="none" w:sz="0" w:space="0" w:color="auto"/>
            <w:left w:val="none" w:sz="0" w:space="0" w:color="auto"/>
            <w:bottom w:val="none" w:sz="0" w:space="0" w:color="auto"/>
            <w:right w:val="none" w:sz="0" w:space="0" w:color="auto"/>
          </w:divBdr>
        </w:div>
        <w:div w:id="2115595102">
          <w:marLeft w:val="0"/>
          <w:marRight w:val="0"/>
          <w:marTop w:val="0"/>
          <w:marBottom w:val="0"/>
          <w:divBdr>
            <w:top w:val="none" w:sz="0" w:space="0" w:color="auto"/>
            <w:left w:val="none" w:sz="0" w:space="0" w:color="auto"/>
            <w:bottom w:val="none" w:sz="0" w:space="0" w:color="auto"/>
            <w:right w:val="none" w:sz="0" w:space="0" w:color="auto"/>
          </w:divBdr>
        </w:div>
        <w:div w:id="735708384">
          <w:marLeft w:val="0"/>
          <w:marRight w:val="0"/>
          <w:marTop w:val="0"/>
          <w:marBottom w:val="0"/>
          <w:divBdr>
            <w:top w:val="none" w:sz="0" w:space="0" w:color="auto"/>
            <w:left w:val="none" w:sz="0" w:space="0" w:color="auto"/>
            <w:bottom w:val="none" w:sz="0" w:space="0" w:color="auto"/>
            <w:right w:val="none" w:sz="0" w:space="0" w:color="auto"/>
          </w:divBdr>
        </w:div>
        <w:div w:id="459885262">
          <w:marLeft w:val="0"/>
          <w:marRight w:val="0"/>
          <w:marTop w:val="0"/>
          <w:marBottom w:val="0"/>
          <w:divBdr>
            <w:top w:val="none" w:sz="0" w:space="0" w:color="auto"/>
            <w:left w:val="none" w:sz="0" w:space="0" w:color="auto"/>
            <w:bottom w:val="none" w:sz="0" w:space="0" w:color="auto"/>
            <w:right w:val="none" w:sz="0" w:space="0" w:color="auto"/>
          </w:divBdr>
        </w:div>
        <w:div w:id="1714500978">
          <w:marLeft w:val="0"/>
          <w:marRight w:val="0"/>
          <w:marTop w:val="0"/>
          <w:marBottom w:val="0"/>
          <w:divBdr>
            <w:top w:val="none" w:sz="0" w:space="0" w:color="auto"/>
            <w:left w:val="none" w:sz="0" w:space="0" w:color="auto"/>
            <w:bottom w:val="none" w:sz="0" w:space="0" w:color="auto"/>
            <w:right w:val="none" w:sz="0" w:space="0" w:color="auto"/>
          </w:divBdr>
        </w:div>
        <w:div w:id="1868827931">
          <w:marLeft w:val="0"/>
          <w:marRight w:val="0"/>
          <w:marTop w:val="0"/>
          <w:marBottom w:val="0"/>
          <w:divBdr>
            <w:top w:val="none" w:sz="0" w:space="0" w:color="auto"/>
            <w:left w:val="none" w:sz="0" w:space="0" w:color="auto"/>
            <w:bottom w:val="none" w:sz="0" w:space="0" w:color="auto"/>
            <w:right w:val="none" w:sz="0" w:space="0" w:color="auto"/>
          </w:divBdr>
        </w:div>
        <w:div w:id="1079905113">
          <w:marLeft w:val="0"/>
          <w:marRight w:val="0"/>
          <w:marTop w:val="0"/>
          <w:marBottom w:val="0"/>
          <w:divBdr>
            <w:top w:val="none" w:sz="0" w:space="0" w:color="auto"/>
            <w:left w:val="none" w:sz="0" w:space="0" w:color="auto"/>
            <w:bottom w:val="none" w:sz="0" w:space="0" w:color="auto"/>
            <w:right w:val="none" w:sz="0" w:space="0" w:color="auto"/>
          </w:divBdr>
        </w:div>
        <w:div w:id="1667052084">
          <w:marLeft w:val="0"/>
          <w:marRight w:val="0"/>
          <w:marTop w:val="0"/>
          <w:marBottom w:val="0"/>
          <w:divBdr>
            <w:top w:val="none" w:sz="0" w:space="0" w:color="auto"/>
            <w:left w:val="none" w:sz="0" w:space="0" w:color="auto"/>
            <w:bottom w:val="none" w:sz="0" w:space="0" w:color="auto"/>
            <w:right w:val="none" w:sz="0" w:space="0" w:color="auto"/>
          </w:divBdr>
        </w:div>
        <w:div w:id="382754234">
          <w:marLeft w:val="0"/>
          <w:marRight w:val="0"/>
          <w:marTop w:val="0"/>
          <w:marBottom w:val="0"/>
          <w:divBdr>
            <w:top w:val="none" w:sz="0" w:space="0" w:color="auto"/>
            <w:left w:val="none" w:sz="0" w:space="0" w:color="auto"/>
            <w:bottom w:val="none" w:sz="0" w:space="0" w:color="auto"/>
            <w:right w:val="none" w:sz="0" w:space="0" w:color="auto"/>
          </w:divBdr>
        </w:div>
        <w:div w:id="1267811073">
          <w:marLeft w:val="0"/>
          <w:marRight w:val="0"/>
          <w:marTop w:val="0"/>
          <w:marBottom w:val="0"/>
          <w:divBdr>
            <w:top w:val="none" w:sz="0" w:space="0" w:color="auto"/>
            <w:left w:val="none" w:sz="0" w:space="0" w:color="auto"/>
            <w:bottom w:val="none" w:sz="0" w:space="0" w:color="auto"/>
            <w:right w:val="none" w:sz="0" w:space="0" w:color="auto"/>
          </w:divBdr>
        </w:div>
        <w:div w:id="638851204">
          <w:marLeft w:val="0"/>
          <w:marRight w:val="0"/>
          <w:marTop w:val="0"/>
          <w:marBottom w:val="0"/>
          <w:divBdr>
            <w:top w:val="none" w:sz="0" w:space="0" w:color="auto"/>
            <w:left w:val="none" w:sz="0" w:space="0" w:color="auto"/>
            <w:bottom w:val="none" w:sz="0" w:space="0" w:color="auto"/>
            <w:right w:val="none" w:sz="0" w:space="0" w:color="auto"/>
          </w:divBdr>
        </w:div>
        <w:div w:id="557715130">
          <w:marLeft w:val="0"/>
          <w:marRight w:val="0"/>
          <w:marTop w:val="0"/>
          <w:marBottom w:val="0"/>
          <w:divBdr>
            <w:top w:val="none" w:sz="0" w:space="0" w:color="auto"/>
            <w:left w:val="none" w:sz="0" w:space="0" w:color="auto"/>
            <w:bottom w:val="none" w:sz="0" w:space="0" w:color="auto"/>
            <w:right w:val="none" w:sz="0" w:space="0" w:color="auto"/>
          </w:divBdr>
        </w:div>
        <w:div w:id="1919097649">
          <w:marLeft w:val="0"/>
          <w:marRight w:val="0"/>
          <w:marTop w:val="0"/>
          <w:marBottom w:val="0"/>
          <w:divBdr>
            <w:top w:val="none" w:sz="0" w:space="0" w:color="auto"/>
            <w:left w:val="none" w:sz="0" w:space="0" w:color="auto"/>
            <w:bottom w:val="none" w:sz="0" w:space="0" w:color="auto"/>
            <w:right w:val="none" w:sz="0" w:space="0" w:color="auto"/>
          </w:divBdr>
        </w:div>
        <w:div w:id="898368403">
          <w:marLeft w:val="0"/>
          <w:marRight w:val="0"/>
          <w:marTop w:val="0"/>
          <w:marBottom w:val="0"/>
          <w:divBdr>
            <w:top w:val="none" w:sz="0" w:space="0" w:color="auto"/>
            <w:left w:val="none" w:sz="0" w:space="0" w:color="auto"/>
            <w:bottom w:val="none" w:sz="0" w:space="0" w:color="auto"/>
            <w:right w:val="none" w:sz="0" w:space="0" w:color="auto"/>
          </w:divBdr>
        </w:div>
        <w:div w:id="956564837">
          <w:marLeft w:val="0"/>
          <w:marRight w:val="0"/>
          <w:marTop w:val="0"/>
          <w:marBottom w:val="0"/>
          <w:divBdr>
            <w:top w:val="none" w:sz="0" w:space="0" w:color="auto"/>
            <w:left w:val="none" w:sz="0" w:space="0" w:color="auto"/>
            <w:bottom w:val="none" w:sz="0" w:space="0" w:color="auto"/>
            <w:right w:val="none" w:sz="0" w:space="0" w:color="auto"/>
          </w:divBdr>
        </w:div>
        <w:div w:id="195512283">
          <w:marLeft w:val="0"/>
          <w:marRight w:val="0"/>
          <w:marTop w:val="0"/>
          <w:marBottom w:val="0"/>
          <w:divBdr>
            <w:top w:val="none" w:sz="0" w:space="0" w:color="auto"/>
            <w:left w:val="none" w:sz="0" w:space="0" w:color="auto"/>
            <w:bottom w:val="none" w:sz="0" w:space="0" w:color="auto"/>
            <w:right w:val="none" w:sz="0" w:space="0" w:color="auto"/>
          </w:divBdr>
        </w:div>
        <w:div w:id="1006521329">
          <w:marLeft w:val="0"/>
          <w:marRight w:val="0"/>
          <w:marTop w:val="0"/>
          <w:marBottom w:val="0"/>
          <w:divBdr>
            <w:top w:val="none" w:sz="0" w:space="0" w:color="auto"/>
            <w:left w:val="none" w:sz="0" w:space="0" w:color="auto"/>
            <w:bottom w:val="none" w:sz="0" w:space="0" w:color="auto"/>
            <w:right w:val="none" w:sz="0" w:space="0" w:color="auto"/>
          </w:divBdr>
        </w:div>
        <w:div w:id="221910356">
          <w:marLeft w:val="0"/>
          <w:marRight w:val="0"/>
          <w:marTop w:val="0"/>
          <w:marBottom w:val="0"/>
          <w:divBdr>
            <w:top w:val="none" w:sz="0" w:space="0" w:color="auto"/>
            <w:left w:val="none" w:sz="0" w:space="0" w:color="auto"/>
            <w:bottom w:val="none" w:sz="0" w:space="0" w:color="auto"/>
            <w:right w:val="none" w:sz="0" w:space="0" w:color="auto"/>
          </w:divBdr>
        </w:div>
        <w:div w:id="917787275">
          <w:marLeft w:val="0"/>
          <w:marRight w:val="0"/>
          <w:marTop w:val="0"/>
          <w:marBottom w:val="0"/>
          <w:divBdr>
            <w:top w:val="none" w:sz="0" w:space="0" w:color="auto"/>
            <w:left w:val="none" w:sz="0" w:space="0" w:color="auto"/>
            <w:bottom w:val="none" w:sz="0" w:space="0" w:color="auto"/>
            <w:right w:val="none" w:sz="0" w:space="0" w:color="auto"/>
          </w:divBdr>
        </w:div>
        <w:div w:id="928856543">
          <w:marLeft w:val="0"/>
          <w:marRight w:val="0"/>
          <w:marTop w:val="0"/>
          <w:marBottom w:val="0"/>
          <w:divBdr>
            <w:top w:val="none" w:sz="0" w:space="0" w:color="auto"/>
            <w:left w:val="none" w:sz="0" w:space="0" w:color="auto"/>
            <w:bottom w:val="none" w:sz="0" w:space="0" w:color="auto"/>
            <w:right w:val="none" w:sz="0" w:space="0" w:color="auto"/>
          </w:divBdr>
        </w:div>
        <w:div w:id="1057243339">
          <w:marLeft w:val="0"/>
          <w:marRight w:val="0"/>
          <w:marTop w:val="0"/>
          <w:marBottom w:val="0"/>
          <w:divBdr>
            <w:top w:val="none" w:sz="0" w:space="0" w:color="auto"/>
            <w:left w:val="none" w:sz="0" w:space="0" w:color="auto"/>
            <w:bottom w:val="none" w:sz="0" w:space="0" w:color="auto"/>
            <w:right w:val="none" w:sz="0" w:space="0" w:color="auto"/>
          </w:divBdr>
        </w:div>
        <w:div w:id="1057775647">
          <w:marLeft w:val="0"/>
          <w:marRight w:val="0"/>
          <w:marTop w:val="0"/>
          <w:marBottom w:val="0"/>
          <w:divBdr>
            <w:top w:val="none" w:sz="0" w:space="0" w:color="auto"/>
            <w:left w:val="none" w:sz="0" w:space="0" w:color="auto"/>
            <w:bottom w:val="none" w:sz="0" w:space="0" w:color="auto"/>
            <w:right w:val="none" w:sz="0" w:space="0" w:color="auto"/>
          </w:divBdr>
        </w:div>
        <w:div w:id="870800813">
          <w:marLeft w:val="0"/>
          <w:marRight w:val="0"/>
          <w:marTop w:val="0"/>
          <w:marBottom w:val="0"/>
          <w:divBdr>
            <w:top w:val="none" w:sz="0" w:space="0" w:color="auto"/>
            <w:left w:val="none" w:sz="0" w:space="0" w:color="auto"/>
            <w:bottom w:val="none" w:sz="0" w:space="0" w:color="auto"/>
            <w:right w:val="none" w:sz="0" w:space="0" w:color="auto"/>
          </w:divBdr>
        </w:div>
        <w:div w:id="1781797951">
          <w:marLeft w:val="0"/>
          <w:marRight w:val="0"/>
          <w:marTop w:val="0"/>
          <w:marBottom w:val="0"/>
          <w:divBdr>
            <w:top w:val="none" w:sz="0" w:space="0" w:color="auto"/>
            <w:left w:val="none" w:sz="0" w:space="0" w:color="auto"/>
            <w:bottom w:val="none" w:sz="0" w:space="0" w:color="auto"/>
            <w:right w:val="none" w:sz="0" w:space="0" w:color="auto"/>
          </w:divBdr>
        </w:div>
        <w:div w:id="1097823069">
          <w:marLeft w:val="0"/>
          <w:marRight w:val="0"/>
          <w:marTop w:val="0"/>
          <w:marBottom w:val="0"/>
          <w:divBdr>
            <w:top w:val="none" w:sz="0" w:space="0" w:color="auto"/>
            <w:left w:val="none" w:sz="0" w:space="0" w:color="auto"/>
            <w:bottom w:val="none" w:sz="0" w:space="0" w:color="auto"/>
            <w:right w:val="none" w:sz="0" w:space="0" w:color="auto"/>
          </w:divBdr>
        </w:div>
        <w:div w:id="1925872846">
          <w:marLeft w:val="0"/>
          <w:marRight w:val="0"/>
          <w:marTop w:val="0"/>
          <w:marBottom w:val="0"/>
          <w:divBdr>
            <w:top w:val="none" w:sz="0" w:space="0" w:color="auto"/>
            <w:left w:val="none" w:sz="0" w:space="0" w:color="auto"/>
            <w:bottom w:val="none" w:sz="0" w:space="0" w:color="auto"/>
            <w:right w:val="none" w:sz="0" w:space="0" w:color="auto"/>
          </w:divBdr>
        </w:div>
        <w:div w:id="324281352">
          <w:marLeft w:val="0"/>
          <w:marRight w:val="0"/>
          <w:marTop w:val="0"/>
          <w:marBottom w:val="0"/>
          <w:divBdr>
            <w:top w:val="none" w:sz="0" w:space="0" w:color="auto"/>
            <w:left w:val="none" w:sz="0" w:space="0" w:color="auto"/>
            <w:bottom w:val="none" w:sz="0" w:space="0" w:color="auto"/>
            <w:right w:val="none" w:sz="0" w:space="0" w:color="auto"/>
          </w:divBdr>
        </w:div>
        <w:div w:id="1287851376">
          <w:marLeft w:val="0"/>
          <w:marRight w:val="0"/>
          <w:marTop w:val="0"/>
          <w:marBottom w:val="0"/>
          <w:divBdr>
            <w:top w:val="none" w:sz="0" w:space="0" w:color="auto"/>
            <w:left w:val="none" w:sz="0" w:space="0" w:color="auto"/>
            <w:bottom w:val="none" w:sz="0" w:space="0" w:color="auto"/>
            <w:right w:val="none" w:sz="0" w:space="0" w:color="auto"/>
          </w:divBdr>
        </w:div>
        <w:div w:id="2088454882">
          <w:marLeft w:val="0"/>
          <w:marRight w:val="0"/>
          <w:marTop w:val="0"/>
          <w:marBottom w:val="0"/>
          <w:divBdr>
            <w:top w:val="none" w:sz="0" w:space="0" w:color="auto"/>
            <w:left w:val="none" w:sz="0" w:space="0" w:color="auto"/>
            <w:bottom w:val="none" w:sz="0" w:space="0" w:color="auto"/>
            <w:right w:val="none" w:sz="0" w:space="0" w:color="auto"/>
          </w:divBdr>
        </w:div>
        <w:div w:id="1442995580">
          <w:marLeft w:val="0"/>
          <w:marRight w:val="0"/>
          <w:marTop w:val="0"/>
          <w:marBottom w:val="0"/>
          <w:divBdr>
            <w:top w:val="none" w:sz="0" w:space="0" w:color="auto"/>
            <w:left w:val="none" w:sz="0" w:space="0" w:color="auto"/>
            <w:bottom w:val="none" w:sz="0" w:space="0" w:color="auto"/>
            <w:right w:val="none" w:sz="0" w:space="0" w:color="auto"/>
          </w:divBdr>
        </w:div>
        <w:div w:id="40175386">
          <w:marLeft w:val="0"/>
          <w:marRight w:val="0"/>
          <w:marTop w:val="0"/>
          <w:marBottom w:val="0"/>
          <w:divBdr>
            <w:top w:val="none" w:sz="0" w:space="0" w:color="auto"/>
            <w:left w:val="none" w:sz="0" w:space="0" w:color="auto"/>
            <w:bottom w:val="none" w:sz="0" w:space="0" w:color="auto"/>
            <w:right w:val="none" w:sz="0" w:space="0" w:color="auto"/>
          </w:divBdr>
        </w:div>
        <w:div w:id="66077860">
          <w:marLeft w:val="0"/>
          <w:marRight w:val="0"/>
          <w:marTop w:val="0"/>
          <w:marBottom w:val="0"/>
          <w:divBdr>
            <w:top w:val="none" w:sz="0" w:space="0" w:color="auto"/>
            <w:left w:val="none" w:sz="0" w:space="0" w:color="auto"/>
            <w:bottom w:val="none" w:sz="0" w:space="0" w:color="auto"/>
            <w:right w:val="none" w:sz="0" w:space="0" w:color="auto"/>
          </w:divBdr>
        </w:div>
        <w:div w:id="1507137173">
          <w:marLeft w:val="0"/>
          <w:marRight w:val="0"/>
          <w:marTop w:val="0"/>
          <w:marBottom w:val="0"/>
          <w:divBdr>
            <w:top w:val="none" w:sz="0" w:space="0" w:color="auto"/>
            <w:left w:val="none" w:sz="0" w:space="0" w:color="auto"/>
            <w:bottom w:val="none" w:sz="0" w:space="0" w:color="auto"/>
            <w:right w:val="none" w:sz="0" w:space="0" w:color="auto"/>
          </w:divBdr>
        </w:div>
        <w:div w:id="1732658907">
          <w:marLeft w:val="0"/>
          <w:marRight w:val="0"/>
          <w:marTop w:val="0"/>
          <w:marBottom w:val="0"/>
          <w:divBdr>
            <w:top w:val="none" w:sz="0" w:space="0" w:color="auto"/>
            <w:left w:val="none" w:sz="0" w:space="0" w:color="auto"/>
            <w:bottom w:val="none" w:sz="0" w:space="0" w:color="auto"/>
            <w:right w:val="none" w:sz="0" w:space="0" w:color="auto"/>
          </w:divBdr>
        </w:div>
        <w:div w:id="1543665795">
          <w:marLeft w:val="0"/>
          <w:marRight w:val="0"/>
          <w:marTop w:val="0"/>
          <w:marBottom w:val="0"/>
          <w:divBdr>
            <w:top w:val="none" w:sz="0" w:space="0" w:color="auto"/>
            <w:left w:val="none" w:sz="0" w:space="0" w:color="auto"/>
            <w:bottom w:val="none" w:sz="0" w:space="0" w:color="auto"/>
            <w:right w:val="none" w:sz="0" w:space="0" w:color="auto"/>
          </w:divBdr>
        </w:div>
        <w:div w:id="1776366127">
          <w:marLeft w:val="0"/>
          <w:marRight w:val="0"/>
          <w:marTop w:val="0"/>
          <w:marBottom w:val="0"/>
          <w:divBdr>
            <w:top w:val="none" w:sz="0" w:space="0" w:color="auto"/>
            <w:left w:val="none" w:sz="0" w:space="0" w:color="auto"/>
            <w:bottom w:val="none" w:sz="0" w:space="0" w:color="auto"/>
            <w:right w:val="none" w:sz="0" w:space="0" w:color="auto"/>
          </w:divBdr>
        </w:div>
        <w:div w:id="1343824420">
          <w:marLeft w:val="0"/>
          <w:marRight w:val="0"/>
          <w:marTop w:val="0"/>
          <w:marBottom w:val="0"/>
          <w:divBdr>
            <w:top w:val="none" w:sz="0" w:space="0" w:color="auto"/>
            <w:left w:val="none" w:sz="0" w:space="0" w:color="auto"/>
            <w:bottom w:val="none" w:sz="0" w:space="0" w:color="auto"/>
            <w:right w:val="none" w:sz="0" w:space="0" w:color="auto"/>
          </w:divBdr>
        </w:div>
        <w:div w:id="1222450563">
          <w:marLeft w:val="0"/>
          <w:marRight w:val="0"/>
          <w:marTop w:val="0"/>
          <w:marBottom w:val="0"/>
          <w:divBdr>
            <w:top w:val="none" w:sz="0" w:space="0" w:color="auto"/>
            <w:left w:val="none" w:sz="0" w:space="0" w:color="auto"/>
            <w:bottom w:val="none" w:sz="0" w:space="0" w:color="auto"/>
            <w:right w:val="none" w:sz="0" w:space="0" w:color="auto"/>
          </w:divBdr>
        </w:div>
        <w:div w:id="1123156053">
          <w:marLeft w:val="0"/>
          <w:marRight w:val="0"/>
          <w:marTop w:val="0"/>
          <w:marBottom w:val="0"/>
          <w:divBdr>
            <w:top w:val="none" w:sz="0" w:space="0" w:color="auto"/>
            <w:left w:val="none" w:sz="0" w:space="0" w:color="auto"/>
            <w:bottom w:val="none" w:sz="0" w:space="0" w:color="auto"/>
            <w:right w:val="none" w:sz="0" w:space="0" w:color="auto"/>
          </w:divBdr>
        </w:div>
        <w:div w:id="1252196976">
          <w:marLeft w:val="0"/>
          <w:marRight w:val="0"/>
          <w:marTop w:val="0"/>
          <w:marBottom w:val="0"/>
          <w:divBdr>
            <w:top w:val="none" w:sz="0" w:space="0" w:color="auto"/>
            <w:left w:val="none" w:sz="0" w:space="0" w:color="auto"/>
            <w:bottom w:val="none" w:sz="0" w:space="0" w:color="auto"/>
            <w:right w:val="none" w:sz="0" w:space="0" w:color="auto"/>
          </w:divBdr>
        </w:div>
        <w:div w:id="313873999">
          <w:marLeft w:val="0"/>
          <w:marRight w:val="0"/>
          <w:marTop w:val="0"/>
          <w:marBottom w:val="0"/>
          <w:divBdr>
            <w:top w:val="none" w:sz="0" w:space="0" w:color="auto"/>
            <w:left w:val="none" w:sz="0" w:space="0" w:color="auto"/>
            <w:bottom w:val="none" w:sz="0" w:space="0" w:color="auto"/>
            <w:right w:val="none" w:sz="0" w:space="0" w:color="auto"/>
          </w:divBdr>
        </w:div>
        <w:div w:id="1065646129">
          <w:marLeft w:val="0"/>
          <w:marRight w:val="0"/>
          <w:marTop w:val="0"/>
          <w:marBottom w:val="0"/>
          <w:divBdr>
            <w:top w:val="none" w:sz="0" w:space="0" w:color="auto"/>
            <w:left w:val="none" w:sz="0" w:space="0" w:color="auto"/>
            <w:bottom w:val="none" w:sz="0" w:space="0" w:color="auto"/>
            <w:right w:val="none" w:sz="0" w:space="0" w:color="auto"/>
          </w:divBdr>
        </w:div>
        <w:div w:id="174226638">
          <w:marLeft w:val="0"/>
          <w:marRight w:val="0"/>
          <w:marTop w:val="0"/>
          <w:marBottom w:val="0"/>
          <w:divBdr>
            <w:top w:val="none" w:sz="0" w:space="0" w:color="auto"/>
            <w:left w:val="none" w:sz="0" w:space="0" w:color="auto"/>
            <w:bottom w:val="none" w:sz="0" w:space="0" w:color="auto"/>
            <w:right w:val="none" w:sz="0" w:space="0" w:color="auto"/>
          </w:divBdr>
        </w:div>
        <w:div w:id="424305581">
          <w:marLeft w:val="0"/>
          <w:marRight w:val="0"/>
          <w:marTop w:val="0"/>
          <w:marBottom w:val="0"/>
          <w:divBdr>
            <w:top w:val="none" w:sz="0" w:space="0" w:color="auto"/>
            <w:left w:val="none" w:sz="0" w:space="0" w:color="auto"/>
            <w:bottom w:val="none" w:sz="0" w:space="0" w:color="auto"/>
            <w:right w:val="none" w:sz="0" w:space="0" w:color="auto"/>
          </w:divBdr>
        </w:div>
        <w:div w:id="2081708728">
          <w:marLeft w:val="0"/>
          <w:marRight w:val="0"/>
          <w:marTop w:val="0"/>
          <w:marBottom w:val="0"/>
          <w:divBdr>
            <w:top w:val="none" w:sz="0" w:space="0" w:color="auto"/>
            <w:left w:val="none" w:sz="0" w:space="0" w:color="auto"/>
            <w:bottom w:val="none" w:sz="0" w:space="0" w:color="auto"/>
            <w:right w:val="none" w:sz="0" w:space="0" w:color="auto"/>
          </w:divBdr>
        </w:div>
        <w:div w:id="1961958756">
          <w:marLeft w:val="0"/>
          <w:marRight w:val="0"/>
          <w:marTop w:val="0"/>
          <w:marBottom w:val="0"/>
          <w:divBdr>
            <w:top w:val="none" w:sz="0" w:space="0" w:color="auto"/>
            <w:left w:val="none" w:sz="0" w:space="0" w:color="auto"/>
            <w:bottom w:val="none" w:sz="0" w:space="0" w:color="auto"/>
            <w:right w:val="none" w:sz="0" w:space="0" w:color="auto"/>
          </w:divBdr>
        </w:div>
        <w:div w:id="404961315">
          <w:marLeft w:val="0"/>
          <w:marRight w:val="0"/>
          <w:marTop w:val="0"/>
          <w:marBottom w:val="0"/>
          <w:divBdr>
            <w:top w:val="none" w:sz="0" w:space="0" w:color="auto"/>
            <w:left w:val="none" w:sz="0" w:space="0" w:color="auto"/>
            <w:bottom w:val="none" w:sz="0" w:space="0" w:color="auto"/>
            <w:right w:val="none" w:sz="0" w:space="0" w:color="auto"/>
          </w:divBdr>
        </w:div>
        <w:div w:id="987170514">
          <w:marLeft w:val="0"/>
          <w:marRight w:val="0"/>
          <w:marTop w:val="0"/>
          <w:marBottom w:val="0"/>
          <w:divBdr>
            <w:top w:val="none" w:sz="0" w:space="0" w:color="auto"/>
            <w:left w:val="none" w:sz="0" w:space="0" w:color="auto"/>
            <w:bottom w:val="none" w:sz="0" w:space="0" w:color="auto"/>
            <w:right w:val="none" w:sz="0" w:space="0" w:color="auto"/>
          </w:divBdr>
        </w:div>
        <w:div w:id="1006830677">
          <w:marLeft w:val="0"/>
          <w:marRight w:val="0"/>
          <w:marTop w:val="0"/>
          <w:marBottom w:val="0"/>
          <w:divBdr>
            <w:top w:val="none" w:sz="0" w:space="0" w:color="auto"/>
            <w:left w:val="none" w:sz="0" w:space="0" w:color="auto"/>
            <w:bottom w:val="none" w:sz="0" w:space="0" w:color="auto"/>
            <w:right w:val="none" w:sz="0" w:space="0" w:color="auto"/>
          </w:divBdr>
        </w:div>
        <w:div w:id="1256012396">
          <w:marLeft w:val="0"/>
          <w:marRight w:val="0"/>
          <w:marTop w:val="0"/>
          <w:marBottom w:val="0"/>
          <w:divBdr>
            <w:top w:val="none" w:sz="0" w:space="0" w:color="auto"/>
            <w:left w:val="none" w:sz="0" w:space="0" w:color="auto"/>
            <w:bottom w:val="none" w:sz="0" w:space="0" w:color="auto"/>
            <w:right w:val="none" w:sz="0" w:space="0" w:color="auto"/>
          </w:divBdr>
        </w:div>
        <w:div w:id="1651862809">
          <w:marLeft w:val="0"/>
          <w:marRight w:val="0"/>
          <w:marTop w:val="0"/>
          <w:marBottom w:val="0"/>
          <w:divBdr>
            <w:top w:val="none" w:sz="0" w:space="0" w:color="auto"/>
            <w:left w:val="none" w:sz="0" w:space="0" w:color="auto"/>
            <w:bottom w:val="none" w:sz="0" w:space="0" w:color="auto"/>
            <w:right w:val="none" w:sz="0" w:space="0" w:color="auto"/>
          </w:divBdr>
        </w:div>
        <w:div w:id="1867988339">
          <w:marLeft w:val="0"/>
          <w:marRight w:val="0"/>
          <w:marTop w:val="0"/>
          <w:marBottom w:val="0"/>
          <w:divBdr>
            <w:top w:val="none" w:sz="0" w:space="0" w:color="auto"/>
            <w:left w:val="none" w:sz="0" w:space="0" w:color="auto"/>
            <w:bottom w:val="none" w:sz="0" w:space="0" w:color="auto"/>
            <w:right w:val="none" w:sz="0" w:space="0" w:color="auto"/>
          </w:divBdr>
        </w:div>
        <w:div w:id="1928689871">
          <w:marLeft w:val="0"/>
          <w:marRight w:val="0"/>
          <w:marTop w:val="0"/>
          <w:marBottom w:val="0"/>
          <w:divBdr>
            <w:top w:val="none" w:sz="0" w:space="0" w:color="auto"/>
            <w:left w:val="none" w:sz="0" w:space="0" w:color="auto"/>
            <w:bottom w:val="none" w:sz="0" w:space="0" w:color="auto"/>
            <w:right w:val="none" w:sz="0" w:space="0" w:color="auto"/>
          </w:divBdr>
        </w:div>
        <w:div w:id="1126503481">
          <w:marLeft w:val="0"/>
          <w:marRight w:val="0"/>
          <w:marTop w:val="0"/>
          <w:marBottom w:val="0"/>
          <w:divBdr>
            <w:top w:val="none" w:sz="0" w:space="0" w:color="auto"/>
            <w:left w:val="none" w:sz="0" w:space="0" w:color="auto"/>
            <w:bottom w:val="none" w:sz="0" w:space="0" w:color="auto"/>
            <w:right w:val="none" w:sz="0" w:space="0" w:color="auto"/>
          </w:divBdr>
        </w:div>
        <w:div w:id="1638872194">
          <w:marLeft w:val="0"/>
          <w:marRight w:val="0"/>
          <w:marTop w:val="0"/>
          <w:marBottom w:val="0"/>
          <w:divBdr>
            <w:top w:val="none" w:sz="0" w:space="0" w:color="auto"/>
            <w:left w:val="none" w:sz="0" w:space="0" w:color="auto"/>
            <w:bottom w:val="none" w:sz="0" w:space="0" w:color="auto"/>
            <w:right w:val="none" w:sz="0" w:space="0" w:color="auto"/>
          </w:divBdr>
        </w:div>
        <w:div w:id="1923249380">
          <w:marLeft w:val="0"/>
          <w:marRight w:val="0"/>
          <w:marTop w:val="0"/>
          <w:marBottom w:val="0"/>
          <w:divBdr>
            <w:top w:val="none" w:sz="0" w:space="0" w:color="auto"/>
            <w:left w:val="none" w:sz="0" w:space="0" w:color="auto"/>
            <w:bottom w:val="none" w:sz="0" w:space="0" w:color="auto"/>
            <w:right w:val="none" w:sz="0" w:space="0" w:color="auto"/>
          </w:divBdr>
        </w:div>
        <w:div w:id="2044397810">
          <w:marLeft w:val="0"/>
          <w:marRight w:val="0"/>
          <w:marTop w:val="0"/>
          <w:marBottom w:val="0"/>
          <w:divBdr>
            <w:top w:val="none" w:sz="0" w:space="0" w:color="auto"/>
            <w:left w:val="none" w:sz="0" w:space="0" w:color="auto"/>
            <w:bottom w:val="none" w:sz="0" w:space="0" w:color="auto"/>
            <w:right w:val="none" w:sz="0" w:space="0" w:color="auto"/>
          </w:divBdr>
        </w:div>
        <w:div w:id="1205094863">
          <w:marLeft w:val="0"/>
          <w:marRight w:val="0"/>
          <w:marTop w:val="0"/>
          <w:marBottom w:val="0"/>
          <w:divBdr>
            <w:top w:val="none" w:sz="0" w:space="0" w:color="auto"/>
            <w:left w:val="none" w:sz="0" w:space="0" w:color="auto"/>
            <w:bottom w:val="none" w:sz="0" w:space="0" w:color="auto"/>
            <w:right w:val="none" w:sz="0" w:space="0" w:color="auto"/>
          </w:divBdr>
        </w:div>
        <w:div w:id="808205435">
          <w:marLeft w:val="0"/>
          <w:marRight w:val="0"/>
          <w:marTop w:val="0"/>
          <w:marBottom w:val="0"/>
          <w:divBdr>
            <w:top w:val="none" w:sz="0" w:space="0" w:color="auto"/>
            <w:left w:val="none" w:sz="0" w:space="0" w:color="auto"/>
            <w:bottom w:val="none" w:sz="0" w:space="0" w:color="auto"/>
            <w:right w:val="none" w:sz="0" w:space="0" w:color="auto"/>
          </w:divBdr>
        </w:div>
        <w:div w:id="1332290228">
          <w:marLeft w:val="0"/>
          <w:marRight w:val="0"/>
          <w:marTop w:val="0"/>
          <w:marBottom w:val="0"/>
          <w:divBdr>
            <w:top w:val="none" w:sz="0" w:space="0" w:color="auto"/>
            <w:left w:val="none" w:sz="0" w:space="0" w:color="auto"/>
            <w:bottom w:val="none" w:sz="0" w:space="0" w:color="auto"/>
            <w:right w:val="none" w:sz="0" w:space="0" w:color="auto"/>
          </w:divBdr>
        </w:div>
        <w:div w:id="1786345825">
          <w:marLeft w:val="0"/>
          <w:marRight w:val="0"/>
          <w:marTop w:val="0"/>
          <w:marBottom w:val="0"/>
          <w:divBdr>
            <w:top w:val="none" w:sz="0" w:space="0" w:color="auto"/>
            <w:left w:val="none" w:sz="0" w:space="0" w:color="auto"/>
            <w:bottom w:val="none" w:sz="0" w:space="0" w:color="auto"/>
            <w:right w:val="none" w:sz="0" w:space="0" w:color="auto"/>
          </w:divBdr>
        </w:div>
        <w:div w:id="648171547">
          <w:marLeft w:val="0"/>
          <w:marRight w:val="0"/>
          <w:marTop w:val="0"/>
          <w:marBottom w:val="0"/>
          <w:divBdr>
            <w:top w:val="none" w:sz="0" w:space="0" w:color="auto"/>
            <w:left w:val="none" w:sz="0" w:space="0" w:color="auto"/>
            <w:bottom w:val="none" w:sz="0" w:space="0" w:color="auto"/>
            <w:right w:val="none" w:sz="0" w:space="0" w:color="auto"/>
          </w:divBdr>
        </w:div>
        <w:div w:id="704333549">
          <w:marLeft w:val="0"/>
          <w:marRight w:val="0"/>
          <w:marTop w:val="0"/>
          <w:marBottom w:val="0"/>
          <w:divBdr>
            <w:top w:val="none" w:sz="0" w:space="0" w:color="auto"/>
            <w:left w:val="none" w:sz="0" w:space="0" w:color="auto"/>
            <w:bottom w:val="none" w:sz="0" w:space="0" w:color="auto"/>
            <w:right w:val="none" w:sz="0" w:space="0" w:color="auto"/>
          </w:divBdr>
        </w:div>
        <w:div w:id="200441676">
          <w:marLeft w:val="0"/>
          <w:marRight w:val="0"/>
          <w:marTop w:val="0"/>
          <w:marBottom w:val="0"/>
          <w:divBdr>
            <w:top w:val="none" w:sz="0" w:space="0" w:color="auto"/>
            <w:left w:val="none" w:sz="0" w:space="0" w:color="auto"/>
            <w:bottom w:val="none" w:sz="0" w:space="0" w:color="auto"/>
            <w:right w:val="none" w:sz="0" w:space="0" w:color="auto"/>
          </w:divBdr>
        </w:div>
        <w:div w:id="625701083">
          <w:marLeft w:val="0"/>
          <w:marRight w:val="0"/>
          <w:marTop w:val="0"/>
          <w:marBottom w:val="0"/>
          <w:divBdr>
            <w:top w:val="none" w:sz="0" w:space="0" w:color="auto"/>
            <w:left w:val="none" w:sz="0" w:space="0" w:color="auto"/>
            <w:bottom w:val="none" w:sz="0" w:space="0" w:color="auto"/>
            <w:right w:val="none" w:sz="0" w:space="0" w:color="auto"/>
          </w:divBdr>
        </w:div>
        <w:div w:id="983853849">
          <w:marLeft w:val="0"/>
          <w:marRight w:val="0"/>
          <w:marTop w:val="0"/>
          <w:marBottom w:val="0"/>
          <w:divBdr>
            <w:top w:val="none" w:sz="0" w:space="0" w:color="auto"/>
            <w:left w:val="none" w:sz="0" w:space="0" w:color="auto"/>
            <w:bottom w:val="none" w:sz="0" w:space="0" w:color="auto"/>
            <w:right w:val="none" w:sz="0" w:space="0" w:color="auto"/>
          </w:divBdr>
        </w:div>
        <w:div w:id="878518514">
          <w:marLeft w:val="0"/>
          <w:marRight w:val="0"/>
          <w:marTop w:val="0"/>
          <w:marBottom w:val="0"/>
          <w:divBdr>
            <w:top w:val="none" w:sz="0" w:space="0" w:color="auto"/>
            <w:left w:val="none" w:sz="0" w:space="0" w:color="auto"/>
            <w:bottom w:val="none" w:sz="0" w:space="0" w:color="auto"/>
            <w:right w:val="none" w:sz="0" w:space="0" w:color="auto"/>
          </w:divBdr>
        </w:div>
        <w:div w:id="2081292396">
          <w:marLeft w:val="0"/>
          <w:marRight w:val="0"/>
          <w:marTop w:val="0"/>
          <w:marBottom w:val="0"/>
          <w:divBdr>
            <w:top w:val="none" w:sz="0" w:space="0" w:color="auto"/>
            <w:left w:val="none" w:sz="0" w:space="0" w:color="auto"/>
            <w:bottom w:val="none" w:sz="0" w:space="0" w:color="auto"/>
            <w:right w:val="none" w:sz="0" w:space="0" w:color="auto"/>
          </w:divBdr>
        </w:div>
        <w:div w:id="739255273">
          <w:marLeft w:val="0"/>
          <w:marRight w:val="0"/>
          <w:marTop w:val="0"/>
          <w:marBottom w:val="0"/>
          <w:divBdr>
            <w:top w:val="none" w:sz="0" w:space="0" w:color="auto"/>
            <w:left w:val="none" w:sz="0" w:space="0" w:color="auto"/>
            <w:bottom w:val="none" w:sz="0" w:space="0" w:color="auto"/>
            <w:right w:val="none" w:sz="0" w:space="0" w:color="auto"/>
          </w:divBdr>
        </w:div>
        <w:div w:id="1103113724">
          <w:marLeft w:val="0"/>
          <w:marRight w:val="0"/>
          <w:marTop w:val="0"/>
          <w:marBottom w:val="0"/>
          <w:divBdr>
            <w:top w:val="none" w:sz="0" w:space="0" w:color="auto"/>
            <w:left w:val="none" w:sz="0" w:space="0" w:color="auto"/>
            <w:bottom w:val="none" w:sz="0" w:space="0" w:color="auto"/>
            <w:right w:val="none" w:sz="0" w:space="0" w:color="auto"/>
          </w:divBdr>
        </w:div>
        <w:div w:id="1138449021">
          <w:marLeft w:val="0"/>
          <w:marRight w:val="0"/>
          <w:marTop w:val="0"/>
          <w:marBottom w:val="0"/>
          <w:divBdr>
            <w:top w:val="none" w:sz="0" w:space="0" w:color="auto"/>
            <w:left w:val="none" w:sz="0" w:space="0" w:color="auto"/>
            <w:bottom w:val="none" w:sz="0" w:space="0" w:color="auto"/>
            <w:right w:val="none" w:sz="0" w:space="0" w:color="auto"/>
          </w:divBdr>
        </w:div>
        <w:div w:id="486362896">
          <w:marLeft w:val="0"/>
          <w:marRight w:val="0"/>
          <w:marTop w:val="0"/>
          <w:marBottom w:val="0"/>
          <w:divBdr>
            <w:top w:val="none" w:sz="0" w:space="0" w:color="auto"/>
            <w:left w:val="none" w:sz="0" w:space="0" w:color="auto"/>
            <w:bottom w:val="none" w:sz="0" w:space="0" w:color="auto"/>
            <w:right w:val="none" w:sz="0" w:space="0" w:color="auto"/>
          </w:divBdr>
        </w:div>
        <w:div w:id="888226986">
          <w:marLeft w:val="0"/>
          <w:marRight w:val="0"/>
          <w:marTop w:val="0"/>
          <w:marBottom w:val="0"/>
          <w:divBdr>
            <w:top w:val="none" w:sz="0" w:space="0" w:color="auto"/>
            <w:left w:val="none" w:sz="0" w:space="0" w:color="auto"/>
            <w:bottom w:val="none" w:sz="0" w:space="0" w:color="auto"/>
            <w:right w:val="none" w:sz="0" w:space="0" w:color="auto"/>
          </w:divBdr>
        </w:div>
        <w:div w:id="1260530185">
          <w:marLeft w:val="0"/>
          <w:marRight w:val="0"/>
          <w:marTop w:val="0"/>
          <w:marBottom w:val="0"/>
          <w:divBdr>
            <w:top w:val="none" w:sz="0" w:space="0" w:color="auto"/>
            <w:left w:val="none" w:sz="0" w:space="0" w:color="auto"/>
            <w:bottom w:val="none" w:sz="0" w:space="0" w:color="auto"/>
            <w:right w:val="none" w:sz="0" w:space="0" w:color="auto"/>
          </w:divBdr>
        </w:div>
        <w:div w:id="600987292">
          <w:marLeft w:val="0"/>
          <w:marRight w:val="0"/>
          <w:marTop w:val="0"/>
          <w:marBottom w:val="0"/>
          <w:divBdr>
            <w:top w:val="none" w:sz="0" w:space="0" w:color="auto"/>
            <w:left w:val="none" w:sz="0" w:space="0" w:color="auto"/>
            <w:bottom w:val="none" w:sz="0" w:space="0" w:color="auto"/>
            <w:right w:val="none" w:sz="0" w:space="0" w:color="auto"/>
          </w:divBdr>
        </w:div>
        <w:div w:id="1289966700">
          <w:marLeft w:val="0"/>
          <w:marRight w:val="0"/>
          <w:marTop w:val="0"/>
          <w:marBottom w:val="0"/>
          <w:divBdr>
            <w:top w:val="none" w:sz="0" w:space="0" w:color="auto"/>
            <w:left w:val="none" w:sz="0" w:space="0" w:color="auto"/>
            <w:bottom w:val="none" w:sz="0" w:space="0" w:color="auto"/>
            <w:right w:val="none" w:sz="0" w:space="0" w:color="auto"/>
          </w:divBdr>
        </w:div>
        <w:div w:id="1721517577">
          <w:marLeft w:val="0"/>
          <w:marRight w:val="0"/>
          <w:marTop w:val="0"/>
          <w:marBottom w:val="0"/>
          <w:divBdr>
            <w:top w:val="none" w:sz="0" w:space="0" w:color="auto"/>
            <w:left w:val="none" w:sz="0" w:space="0" w:color="auto"/>
            <w:bottom w:val="none" w:sz="0" w:space="0" w:color="auto"/>
            <w:right w:val="none" w:sz="0" w:space="0" w:color="auto"/>
          </w:divBdr>
        </w:div>
        <w:div w:id="1489594546">
          <w:marLeft w:val="0"/>
          <w:marRight w:val="0"/>
          <w:marTop w:val="0"/>
          <w:marBottom w:val="0"/>
          <w:divBdr>
            <w:top w:val="none" w:sz="0" w:space="0" w:color="auto"/>
            <w:left w:val="none" w:sz="0" w:space="0" w:color="auto"/>
            <w:bottom w:val="none" w:sz="0" w:space="0" w:color="auto"/>
            <w:right w:val="none" w:sz="0" w:space="0" w:color="auto"/>
          </w:divBdr>
        </w:div>
        <w:div w:id="704328892">
          <w:marLeft w:val="0"/>
          <w:marRight w:val="0"/>
          <w:marTop w:val="0"/>
          <w:marBottom w:val="0"/>
          <w:divBdr>
            <w:top w:val="none" w:sz="0" w:space="0" w:color="auto"/>
            <w:left w:val="none" w:sz="0" w:space="0" w:color="auto"/>
            <w:bottom w:val="none" w:sz="0" w:space="0" w:color="auto"/>
            <w:right w:val="none" w:sz="0" w:space="0" w:color="auto"/>
          </w:divBdr>
        </w:div>
        <w:div w:id="783889751">
          <w:marLeft w:val="0"/>
          <w:marRight w:val="0"/>
          <w:marTop w:val="0"/>
          <w:marBottom w:val="0"/>
          <w:divBdr>
            <w:top w:val="none" w:sz="0" w:space="0" w:color="auto"/>
            <w:left w:val="none" w:sz="0" w:space="0" w:color="auto"/>
            <w:bottom w:val="none" w:sz="0" w:space="0" w:color="auto"/>
            <w:right w:val="none" w:sz="0" w:space="0" w:color="auto"/>
          </w:divBdr>
        </w:div>
        <w:div w:id="1891839616">
          <w:marLeft w:val="0"/>
          <w:marRight w:val="0"/>
          <w:marTop w:val="0"/>
          <w:marBottom w:val="0"/>
          <w:divBdr>
            <w:top w:val="none" w:sz="0" w:space="0" w:color="auto"/>
            <w:left w:val="none" w:sz="0" w:space="0" w:color="auto"/>
            <w:bottom w:val="none" w:sz="0" w:space="0" w:color="auto"/>
            <w:right w:val="none" w:sz="0" w:space="0" w:color="auto"/>
          </w:divBdr>
        </w:div>
        <w:div w:id="195895358">
          <w:marLeft w:val="0"/>
          <w:marRight w:val="0"/>
          <w:marTop w:val="0"/>
          <w:marBottom w:val="0"/>
          <w:divBdr>
            <w:top w:val="none" w:sz="0" w:space="0" w:color="auto"/>
            <w:left w:val="none" w:sz="0" w:space="0" w:color="auto"/>
            <w:bottom w:val="none" w:sz="0" w:space="0" w:color="auto"/>
            <w:right w:val="none" w:sz="0" w:space="0" w:color="auto"/>
          </w:divBdr>
        </w:div>
        <w:div w:id="243538116">
          <w:marLeft w:val="0"/>
          <w:marRight w:val="0"/>
          <w:marTop w:val="0"/>
          <w:marBottom w:val="0"/>
          <w:divBdr>
            <w:top w:val="none" w:sz="0" w:space="0" w:color="auto"/>
            <w:left w:val="none" w:sz="0" w:space="0" w:color="auto"/>
            <w:bottom w:val="none" w:sz="0" w:space="0" w:color="auto"/>
            <w:right w:val="none" w:sz="0" w:space="0" w:color="auto"/>
          </w:divBdr>
        </w:div>
        <w:div w:id="444538458">
          <w:marLeft w:val="0"/>
          <w:marRight w:val="0"/>
          <w:marTop w:val="0"/>
          <w:marBottom w:val="0"/>
          <w:divBdr>
            <w:top w:val="none" w:sz="0" w:space="0" w:color="auto"/>
            <w:left w:val="none" w:sz="0" w:space="0" w:color="auto"/>
            <w:bottom w:val="none" w:sz="0" w:space="0" w:color="auto"/>
            <w:right w:val="none" w:sz="0" w:space="0" w:color="auto"/>
          </w:divBdr>
        </w:div>
        <w:div w:id="1758289527">
          <w:marLeft w:val="0"/>
          <w:marRight w:val="0"/>
          <w:marTop w:val="0"/>
          <w:marBottom w:val="0"/>
          <w:divBdr>
            <w:top w:val="none" w:sz="0" w:space="0" w:color="auto"/>
            <w:left w:val="none" w:sz="0" w:space="0" w:color="auto"/>
            <w:bottom w:val="none" w:sz="0" w:space="0" w:color="auto"/>
            <w:right w:val="none" w:sz="0" w:space="0" w:color="auto"/>
          </w:divBdr>
        </w:div>
        <w:div w:id="301736109">
          <w:marLeft w:val="0"/>
          <w:marRight w:val="0"/>
          <w:marTop w:val="0"/>
          <w:marBottom w:val="0"/>
          <w:divBdr>
            <w:top w:val="none" w:sz="0" w:space="0" w:color="auto"/>
            <w:left w:val="none" w:sz="0" w:space="0" w:color="auto"/>
            <w:bottom w:val="none" w:sz="0" w:space="0" w:color="auto"/>
            <w:right w:val="none" w:sz="0" w:space="0" w:color="auto"/>
          </w:divBdr>
        </w:div>
        <w:div w:id="353655924">
          <w:marLeft w:val="0"/>
          <w:marRight w:val="0"/>
          <w:marTop w:val="0"/>
          <w:marBottom w:val="0"/>
          <w:divBdr>
            <w:top w:val="none" w:sz="0" w:space="0" w:color="auto"/>
            <w:left w:val="none" w:sz="0" w:space="0" w:color="auto"/>
            <w:bottom w:val="none" w:sz="0" w:space="0" w:color="auto"/>
            <w:right w:val="none" w:sz="0" w:space="0" w:color="auto"/>
          </w:divBdr>
        </w:div>
        <w:div w:id="1743797639">
          <w:marLeft w:val="0"/>
          <w:marRight w:val="0"/>
          <w:marTop w:val="0"/>
          <w:marBottom w:val="0"/>
          <w:divBdr>
            <w:top w:val="none" w:sz="0" w:space="0" w:color="auto"/>
            <w:left w:val="none" w:sz="0" w:space="0" w:color="auto"/>
            <w:bottom w:val="none" w:sz="0" w:space="0" w:color="auto"/>
            <w:right w:val="none" w:sz="0" w:space="0" w:color="auto"/>
          </w:divBdr>
        </w:div>
        <w:div w:id="1820074388">
          <w:marLeft w:val="0"/>
          <w:marRight w:val="0"/>
          <w:marTop w:val="0"/>
          <w:marBottom w:val="0"/>
          <w:divBdr>
            <w:top w:val="none" w:sz="0" w:space="0" w:color="auto"/>
            <w:left w:val="none" w:sz="0" w:space="0" w:color="auto"/>
            <w:bottom w:val="none" w:sz="0" w:space="0" w:color="auto"/>
            <w:right w:val="none" w:sz="0" w:space="0" w:color="auto"/>
          </w:divBdr>
        </w:div>
        <w:div w:id="751976375">
          <w:marLeft w:val="0"/>
          <w:marRight w:val="0"/>
          <w:marTop w:val="0"/>
          <w:marBottom w:val="0"/>
          <w:divBdr>
            <w:top w:val="none" w:sz="0" w:space="0" w:color="auto"/>
            <w:left w:val="none" w:sz="0" w:space="0" w:color="auto"/>
            <w:bottom w:val="none" w:sz="0" w:space="0" w:color="auto"/>
            <w:right w:val="none" w:sz="0" w:space="0" w:color="auto"/>
          </w:divBdr>
        </w:div>
        <w:div w:id="1839034306">
          <w:marLeft w:val="0"/>
          <w:marRight w:val="0"/>
          <w:marTop w:val="0"/>
          <w:marBottom w:val="0"/>
          <w:divBdr>
            <w:top w:val="none" w:sz="0" w:space="0" w:color="auto"/>
            <w:left w:val="none" w:sz="0" w:space="0" w:color="auto"/>
            <w:bottom w:val="none" w:sz="0" w:space="0" w:color="auto"/>
            <w:right w:val="none" w:sz="0" w:space="0" w:color="auto"/>
          </w:divBdr>
        </w:div>
        <w:div w:id="126509483">
          <w:marLeft w:val="0"/>
          <w:marRight w:val="0"/>
          <w:marTop w:val="0"/>
          <w:marBottom w:val="0"/>
          <w:divBdr>
            <w:top w:val="none" w:sz="0" w:space="0" w:color="auto"/>
            <w:left w:val="none" w:sz="0" w:space="0" w:color="auto"/>
            <w:bottom w:val="none" w:sz="0" w:space="0" w:color="auto"/>
            <w:right w:val="none" w:sz="0" w:space="0" w:color="auto"/>
          </w:divBdr>
        </w:div>
        <w:div w:id="90593007">
          <w:marLeft w:val="0"/>
          <w:marRight w:val="0"/>
          <w:marTop w:val="0"/>
          <w:marBottom w:val="0"/>
          <w:divBdr>
            <w:top w:val="none" w:sz="0" w:space="0" w:color="auto"/>
            <w:left w:val="none" w:sz="0" w:space="0" w:color="auto"/>
            <w:bottom w:val="none" w:sz="0" w:space="0" w:color="auto"/>
            <w:right w:val="none" w:sz="0" w:space="0" w:color="auto"/>
          </w:divBdr>
        </w:div>
        <w:div w:id="1021518018">
          <w:marLeft w:val="0"/>
          <w:marRight w:val="0"/>
          <w:marTop w:val="0"/>
          <w:marBottom w:val="0"/>
          <w:divBdr>
            <w:top w:val="none" w:sz="0" w:space="0" w:color="auto"/>
            <w:left w:val="none" w:sz="0" w:space="0" w:color="auto"/>
            <w:bottom w:val="none" w:sz="0" w:space="0" w:color="auto"/>
            <w:right w:val="none" w:sz="0" w:space="0" w:color="auto"/>
          </w:divBdr>
        </w:div>
        <w:div w:id="1412123169">
          <w:marLeft w:val="0"/>
          <w:marRight w:val="0"/>
          <w:marTop w:val="0"/>
          <w:marBottom w:val="0"/>
          <w:divBdr>
            <w:top w:val="none" w:sz="0" w:space="0" w:color="auto"/>
            <w:left w:val="none" w:sz="0" w:space="0" w:color="auto"/>
            <w:bottom w:val="none" w:sz="0" w:space="0" w:color="auto"/>
            <w:right w:val="none" w:sz="0" w:space="0" w:color="auto"/>
          </w:divBdr>
        </w:div>
        <w:div w:id="1837647360">
          <w:marLeft w:val="0"/>
          <w:marRight w:val="0"/>
          <w:marTop w:val="0"/>
          <w:marBottom w:val="0"/>
          <w:divBdr>
            <w:top w:val="none" w:sz="0" w:space="0" w:color="auto"/>
            <w:left w:val="none" w:sz="0" w:space="0" w:color="auto"/>
            <w:bottom w:val="none" w:sz="0" w:space="0" w:color="auto"/>
            <w:right w:val="none" w:sz="0" w:space="0" w:color="auto"/>
          </w:divBdr>
        </w:div>
        <w:div w:id="498081897">
          <w:marLeft w:val="0"/>
          <w:marRight w:val="0"/>
          <w:marTop w:val="0"/>
          <w:marBottom w:val="0"/>
          <w:divBdr>
            <w:top w:val="none" w:sz="0" w:space="0" w:color="auto"/>
            <w:left w:val="none" w:sz="0" w:space="0" w:color="auto"/>
            <w:bottom w:val="none" w:sz="0" w:space="0" w:color="auto"/>
            <w:right w:val="none" w:sz="0" w:space="0" w:color="auto"/>
          </w:divBdr>
        </w:div>
        <w:div w:id="1614170501">
          <w:marLeft w:val="0"/>
          <w:marRight w:val="0"/>
          <w:marTop w:val="0"/>
          <w:marBottom w:val="0"/>
          <w:divBdr>
            <w:top w:val="none" w:sz="0" w:space="0" w:color="auto"/>
            <w:left w:val="none" w:sz="0" w:space="0" w:color="auto"/>
            <w:bottom w:val="none" w:sz="0" w:space="0" w:color="auto"/>
            <w:right w:val="none" w:sz="0" w:space="0" w:color="auto"/>
          </w:divBdr>
        </w:div>
        <w:div w:id="338508825">
          <w:marLeft w:val="0"/>
          <w:marRight w:val="0"/>
          <w:marTop w:val="0"/>
          <w:marBottom w:val="0"/>
          <w:divBdr>
            <w:top w:val="none" w:sz="0" w:space="0" w:color="auto"/>
            <w:left w:val="none" w:sz="0" w:space="0" w:color="auto"/>
            <w:bottom w:val="none" w:sz="0" w:space="0" w:color="auto"/>
            <w:right w:val="none" w:sz="0" w:space="0" w:color="auto"/>
          </w:divBdr>
        </w:div>
        <w:div w:id="431635867">
          <w:marLeft w:val="0"/>
          <w:marRight w:val="0"/>
          <w:marTop w:val="0"/>
          <w:marBottom w:val="0"/>
          <w:divBdr>
            <w:top w:val="none" w:sz="0" w:space="0" w:color="auto"/>
            <w:left w:val="none" w:sz="0" w:space="0" w:color="auto"/>
            <w:bottom w:val="none" w:sz="0" w:space="0" w:color="auto"/>
            <w:right w:val="none" w:sz="0" w:space="0" w:color="auto"/>
          </w:divBdr>
        </w:div>
        <w:div w:id="7950147">
          <w:marLeft w:val="0"/>
          <w:marRight w:val="0"/>
          <w:marTop w:val="0"/>
          <w:marBottom w:val="0"/>
          <w:divBdr>
            <w:top w:val="none" w:sz="0" w:space="0" w:color="auto"/>
            <w:left w:val="none" w:sz="0" w:space="0" w:color="auto"/>
            <w:bottom w:val="none" w:sz="0" w:space="0" w:color="auto"/>
            <w:right w:val="none" w:sz="0" w:space="0" w:color="auto"/>
          </w:divBdr>
        </w:div>
        <w:div w:id="1822769397">
          <w:marLeft w:val="0"/>
          <w:marRight w:val="0"/>
          <w:marTop w:val="0"/>
          <w:marBottom w:val="0"/>
          <w:divBdr>
            <w:top w:val="none" w:sz="0" w:space="0" w:color="auto"/>
            <w:left w:val="none" w:sz="0" w:space="0" w:color="auto"/>
            <w:bottom w:val="none" w:sz="0" w:space="0" w:color="auto"/>
            <w:right w:val="none" w:sz="0" w:space="0" w:color="auto"/>
          </w:divBdr>
        </w:div>
        <w:div w:id="601456583">
          <w:marLeft w:val="0"/>
          <w:marRight w:val="0"/>
          <w:marTop w:val="0"/>
          <w:marBottom w:val="0"/>
          <w:divBdr>
            <w:top w:val="none" w:sz="0" w:space="0" w:color="auto"/>
            <w:left w:val="none" w:sz="0" w:space="0" w:color="auto"/>
            <w:bottom w:val="none" w:sz="0" w:space="0" w:color="auto"/>
            <w:right w:val="none" w:sz="0" w:space="0" w:color="auto"/>
          </w:divBdr>
        </w:div>
        <w:div w:id="347758351">
          <w:marLeft w:val="0"/>
          <w:marRight w:val="0"/>
          <w:marTop w:val="0"/>
          <w:marBottom w:val="0"/>
          <w:divBdr>
            <w:top w:val="none" w:sz="0" w:space="0" w:color="auto"/>
            <w:left w:val="none" w:sz="0" w:space="0" w:color="auto"/>
            <w:bottom w:val="none" w:sz="0" w:space="0" w:color="auto"/>
            <w:right w:val="none" w:sz="0" w:space="0" w:color="auto"/>
          </w:divBdr>
        </w:div>
        <w:div w:id="1946380590">
          <w:marLeft w:val="0"/>
          <w:marRight w:val="0"/>
          <w:marTop w:val="0"/>
          <w:marBottom w:val="0"/>
          <w:divBdr>
            <w:top w:val="none" w:sz="0" w:space="0" w:color="auto"/>
            <w:left w:val="none" w:sz="0" w:space="0" w:color="auto"/>
            <w:bottom w:val="none" w:sz="0" w:space="0" w:color="auto"/>
            <w:right w:val="none" w:sz="0" w:space="0" w:color="auto"/>
          </w:divBdr>
        </w:div>
        <w:div w:id="842357775">
          <w:marLeft w:val="0"/>
          <w:marRight w:val="0"/>
          <w:marTop w:val="0"/>
          <w:marBottom w:val="0"/>
          <w:divBdr>
            <w:top w:val="none" w:sz="0" w:space="0" w:color="auto"/>
            <w:left w:val="none" w:sz="0" w:space="0" w:color="auto"/>
            <w:bottom w:val="none" w:sz="0" w:space="0" w:color="auto"/>
            <w:right w:val="none" w:sz="0" w:space="0" w:color="auto"/>
          </w:divBdr>
        </w:div>
        <w:div w:id="1046636540">
          <w:marLeft w:val="0"/>
          <w:marRight w:val="0"/>
          <w:marTop w:val="0"/>
          <w:marBottom w:val="0"/>
          <w:divBdr>
            <w:top w:val="none" w:sz="0" w:space="0" w:color="auto"/>
            <w:left w:val="none" w:sz="0" w:space="0" w:color="auto"/>
            <w:bottom w:val="none" w:sz="0" w:space="0" w:color="auto"/>
            <w:right w:val="none" w:sz="0" w:space="0" w:color="auto"/>
          </w:divBdr>
        </w:div>
        <w:div w:id="1673217462">
          <w:marLeft w:val="0"/>
          <w:marRight w:val="0"/>
          <w:marTop w:val="0"/>
          <w:marBottom w:val="0"/>
          <w:divBdr>
            <w:top w:val="none" w:sz="0" w:space="0" w:color="auto"/>
            <w:left w:val="none" w:sz="0" w:space="0" w:color="auto"/>
            <w:bottom w:val="none" w:sz="0" w:space="0" w:color="auto"/>
            <w:right w:val="none" w:sz="0" w:space="0" w:color="auto"/>
          </w:divBdr>
        </w:div>
        <w:div w:id="1849054552">
          <w:marLeft w:val="0"/>
          <w:marRight w:val="0"/>
          <w:marTop w:val="0"/>
          <w:marBottom w:val="0"/>
          <w:divBdr>
            <w:top w:val="none" w:sz="0" w:space="0" w:color="auto"/>
            <w:left w:val="none" w:sz="0" w:space="0" w:color="auto"/>
            <w:bottom w:val="none" w:sz="0" w:space="0" w:color="auto"/>
            <w:right w:val="none" w:sz="0" w:space="0" w:color="auto"/>
          </w:divBdr>
        </w:div>
        <w:div w:id="761727128">
          <w:marLeft w:val="0"/>
          <w:marRight w:val="0"/>
          <w:marTop w:val="0"/>
          <w:marBottom w:val="0"/>
          <w:divBdr>
            <w:top w:val="none" w:sz="0" w:space="0" w:color="auto"/>
            <w:left w:val="none" w:sz="0" w:space="0" w:color="auto"/>
            <w:bottom w:val="none" w:sz="0" w:space="0" w:color="auto"/>
            <w:right w:val="none" w:sz="0" w:space="0" w:color="auto"/>
          </w:divBdr>
        </w:div>
        <w:div w:id="885797261">
          <w:marLeft w:val="0"/>
          <w:marRight w:val="0"/>
          <w:marTop w:val="0"/>
          <w:marBottom w:val="0"/>
          <w:divBdr>
            <w:top w:val="none" w:sz="0" w:space="0" w:color="auto"/>
            <w:left w:val="none" w:sz="0" w:space="0" w:color="auto"/>
            <w:bottom w:val="none" w:sz="0" w:space="0" w:color="auto"/>
            <w:right w:val="none" w:sz="0" w:space="0" w:color="auto"/>
          </w:divBdr>
        </w:div>
        <w:div w:id="285501607">
          <w:marLeft w:val="0"/>
          <w:marRight w:val="0"/>
          <w:marTop w:val="0"/>
          <w:marBottom w:val="0"/>
          <w:divBdr>
            <w:top w:val="none" w:sz="0" w:space="0" w:color="auto"/>
            <w:left w:val="none" w:sz="0" w:space="0" w:color="auto"/>
            <w:bottom w:val="none" w:sz="0" w:space="0" w:color="auto"/>
            <w:right w:val="none" w:sz="0" w:space="0" w:color="auto"/>
          </w:divBdr>
        </w:div>
        <w:div w:id="2010785991">
          <w:marLeft w:val="0"/>
          <w:marRight w:val="0"/>
          <w:marTop w:val="0"/>
          <w:marBottom w:val="0"/>
          <w:divBdr>
            <w:top w:val="none" w:sz="0" w:space="0" w:color="auto"/>
            <w:left w:val="none" w:sz="0" w:space="0" w:color="auto"/>
            <w:bottom w:val="none" w:sz="0" w:space="0" w:color="auto"/>
            <w:right w:val="none" w:sz="0" w:space="0" w:color="auto"/>
          </w:divBdr>
        </w:div>
        <w:div w:id="1925719357">
          <w:marLeft w:val="0"/>
          <w:marRight w:val="0"/>
          <w:marTop w:val="0"/>
          <w:marBottom w:val="0"/>
          <w:divBdr>
            <w:top w:val="none" w:sz="0" w:space="0" w:color="auto"/>
            <w:left w:val="none" w:sz="0" w:space="0" w:color="auto"/>
            <w:bottom w:val="none" w:sz="0" w:space="0" w:color="auto"/>
            <w:right w:val="none" w:sz="0" w:space="0" w:color="auto"/>
          </w:divBdr>
        </w:div>
        <w:div w:id="543249099">
          <w:marLeft w:val="0"/>
          <w:marRight w:val="0"/>
          <w:marTop w:val="0"/>
          <w:marBottom w:val="0"/>
          <w:divBdr>
            <w:top w:val="none" w:sz="0" w:space="0" w:color="auto"/>
            <w:left w:val="none" w:sz="0" w:space="0" w:color="auto"/>
            <w:bottom w:val="none" w:sz="0" w:space="0" w:color="auto"/>
            <w:right w:val="none" w:sz="0" w:space="0" w:color="auto"/>
          </w:divBdr>
        </w:div>
        <w:div w:id="1625380114">
          <w:marLeft w:val="0"/>
          <w:marRight w:val="0"/>
          <w:marTop w:val="0"/>
          <w:marBottom w:val="0"/>
          <w:divBdr>
            <w:top w:val="none" w:sz="0" w:space="0" w:color="auto"/>
            <w:left w:val="none" w:sz="0" w:space="0" w:color="auto"/>
            <w:bottom w:val="none" w:sz="0" w:space="0" w:color="auto"/>
            <w:right w:val="none" w:sz="0" w:space="0" w:color="auto"/>
          </w:divBdr>
        </w:div>
      </w:divsChild>
    </w:div>
    <w:div w:id="734863615">
      <w:bodyDiv w:val="1"/>
      <w:marLeft w:val="0"/>
      <w:marRight w:val="0"/>
      <w:marTop w:val="0"/>
      <w:marBottom w:val="0"/>
      <w:divBdr>
        <w:top w:val="none" w:sz="0" w:space="0" w:color="auto"/>
        <w:left w:val="none" w:sz="0" w:space="0" w:color="auto"/>
        <w:bottom w:val="none" w:sz="0" w:space="0" w:color="auto"/>
        <w:right w:val="none" w:sz="0" w:space="0" w:color="auto"/>
      </w:divBdr>
      <w:divsChild>
        <w:div w:id="1644626597">
          <w:marLeft w:val="0"/>
          <w:marRight w:val="0"/>
          <w:marTop w:val="0"/>
          <w:marBottom w:val="0"/>
          <w:divBdr>
            <w:top w:val="none" w:sz="0" w:space="0" w:color="auto"/>
            <w:left w:val="none" w:sz="0" w:space="0" w:color="auto"/>
            <w:bottom w:val="none" w:sz="0" w:space="0" w:color="auto"/>
            <w:right w:val="none" w:sz="0" w:space="0" w:color="auto"/>
          </w:divBdr>
        </w:div>
        <w:div w:id="2016883876">
          <w:marLeft w:val="0"/>
          <w:marRight w:val="0"/>
          <w:marTop w:val="0"/>
          <w:marBottom w:val="0"/>
          <w:divBdr>
            <w:top w:val="none" w:sz="0" w:space="0" w:color="auto"/>
            <w:left w:val="none" w:sz="0" w:space="0" w:color="auto"/>
            <w:bottom w:val="none" w:sz="0" w:space="0" w:color="auto"/>
            <w:right w:val="none" w:sz="0" w:space="0" w:color="auto"/>
          </w:divBdr>
        </w:div>
        <w:div w:id="376708329">
          <w:marLeft w:val="0"/>
          <w:marRight w:val="0"/>
          <w:marTop w:val="0"/>
          <w:marBottom w:val="0"/>
          <w:divBdr>
            <w:top w:val="none" w:sz="0" w:space="0" w:color="auto"/>
            <w:left w:val="none" w:sz="0" w:space="0" w:color="auto"/>
            <w:bottom w:val="none" w:sz="0" w:space="0" w:color="auto"/>
            <w:right w:val="none" w:sz="0" w:space="0" w:color="auto"/>
          </w:divBdr>
        </w:div>
      </w:divsChild>
    </w:div>
    <w:div w:id="755708013">
      <w:bodyDiv w:val="1"/>
      <w:marLeft w:val="0"/>
      <w:marRight w:val="0"/>
      <w:marTop w:val="0"/>
      <w:marBottom w:val="0"/>
      <w:divBdr>
        <w:top w:val="none" w:sz="0" w:space="0" w:color="auto"/>
        <w:left w:val="none" w:sz="0" w:space="0" w:color="auto"/>
        <w:bottom w:val="none" w:sz="0" w:space="0" w:color="auto"/>
        <w:right w:val="none" w:sz="0" w:space="0" w:color="auto"/>
      </w:divBdr>
      <w:divsChild>
        <w:div w:id="224146712">
          <w:marLeft w:val="0"/>
          <w:marRight w:val="0"/>
          <w:marTop w:val="0"/>
          <w:marBottom w:val="0"/>
          <w:divBdr>
            <w:top w:val="none" w:sz="0" w:space="0" w:color="auto"/>
            <w:left w:val="none" w:sz="0" w:space="0" w:color="auto"/>
            <w:bottom w:val="none" w:sz="0" w:space="0" w:color="auto"/>
            <w:right w:val="none" w:sz="0" w:space="0" w:color="auto"/>
          </w:divBdr>
        </w:div>
        <w:div w:id="1782533116">
          <w:marLeft w:val="0"/>
          <w:marRight w:val="0"/>
          <w:marTop w:val="0"/>
          <w:marBottom w:val="0"/>
          <w:divBdr>
            <w:top w:val="none" w:sz="0" w:space="0" w:color="auto"/>
            <w:left w:val="none" w:sz="0" w:space="0" w:color="auto"/>
            <w:bottom w:val="none" w:sz="0" w:space="0" w:color="auto"/>
            <w:right w:val="none" w:sz="0" w:space="0" w:color="auto"/>
          </w:divBdr>
        </w:div>
      </w:divsChild>
    </w:div>
    <w:div w:id="803809558">
      <w:bodyDiv w:val="1"/>
      <w:marLeft w:val="0"/>
      <w:marRight w:val="0"/>
      <w:marTop w:val="0"/>
      <w:marBottom w:val="0"/>
      <w:divBdr>
        <w:top w:val="none" w:sz="0" w:space="0" w:color="auto"/>
        <w:left w:val="none" w:sz="0" w:space="0" w:color="auto"/>
        <w:bottom w:val="none" w:sz="0" w:space="0" w:color="auto"/>
        <w:right w:val="none" w:sz="0" w:space="0" w:color="auto"/>
      </w:divBdr>
      <w:divsChild>
        <w:div w:id="2003698445">
          <w:marLeft w:val="0"/>
          <w:marRight w:val="0"/>
          <w:marTop w:val="0"/>
          <w:marBottom w:val="0"/>
          <w:divBdr>
            <w:top w:val="none" w:sz="0" w:space="0" w:color="auto"/>
            <w:left w:val="none" w:sz="0" w:space="0" w:color="auto"/>
            <w:bottom w:val="none" w:sz="0" w:space="0" w:color="auto"/>
            <w:right w:val="none" w:sz="0" w:space="0" w:color="auto"/>
          </w:divBdr>
        </w:div>
        <w:div w:id="317000264">
          <w:marLeft w:val="0"/>
          <w:marRight w:val="0"/>
          <w:marTop w:val="0"/>
          <w:marBottom w:val="0"/>
          <w:divBdr>
            <w:top w:val="none" w:sz="0" w:space="0" w:color="auto"/>
            <w:left w:val="none" w:sz="0" w:space="0" w:color="auto"/>
            <w:bottom w:val="none" w:sz="0" w:space="0" w:color="auto"/>
            <w:right w:val="none" w:sz="0" w:space="0" w:color="auto"/>
          </w:divBdr>
        </w:div>
        <w:div w:id="1844785744">
          <w:marLeft w:val="0"/>
          <w:marRight w:val="0"/>
          <w:marTop w:val="0"/>
          <w:marBottom w:val="0"/>
          <w:divBdr>
            <w:top w:val="none" w:sz="0" w:space="0" w:color="auto"/>
            <w:left w:val="none" w:sz="0" w:space="0" w:color="auto"/>
            <w:bottom w:val="none" w:sz="0" w:space="0" w:color="auto"/>
            <w:right w:val="none" w:sz="0" w:space="0" w:color="auto"/>
          </w:divBdr>
        </w:div>
        <w:div w:id="1344405956">
          <w:marLeft w:val="0"/>
          <w:marRight w:val="0"/>
          <w:marTop w:val="0"/>
          <w:marBottom w:val="0"/>
          <w:divBdr>
            <w:top w:val="none" w:sz="0" w:space="0" w:color="auto"/>
            <w:left w:val="none" w:sz="0" w:space="0" w:color="auto"/>
            <w:bottom w:val="none" w:sz="0" w:space="0" w:color="auto"/>
            <w:right w:val="none" w:sz="0" w:space="0" w:color="auto"/>
          </w:divBdr>
        </w:div>
        <w:div w:id="1438022993">
          <w:marLeft w:val="0"/>
          <w:marRight w:val="0"/>
          <w:marTop w:val="0"/>
          <w:marBottom w:val="0"/>
          <w:divBdr>
            <w:top w:val="none" w:sz="0" w:space="0" w:color="auto"/>
            <w:left w:val="none" w:sz="0" w:space="0" w:color="auto"/>
            <w:bottom w:val="none" w:sz="0" w:space="0" w:color="auto"/>
            <w:right w:val="none" w:sz="0" w:space="0" w:color="auto"/>
          </w:divBdr>
        </w:div>
      </w:divsChild>
    </w:div>
    <w:div w:id="848326848">
      <w:bodyDiv w:val="1"/>
      <w:marLeft w:val="0"/>
      <w:marRight w:val="0"/>
      <w:marTop w:val="0"/>
      <w:marBottom w:val="0"/>
      <w:divBdr>
        <w:top w:val="none" w:sz="0" w:space="0" w:color="auto"/>
        <w:left w:val="none" w:sz="0" w:space="0" w:color="auto"/>
        <w:bottom w:val="none" w:sz="0" w:space="0" w:color="auto"/>
        <w:right w:val="none" w:sz="0" w:space="0" w:color="auto"/>
      </w:divBdr>
      <w:divsChild>
        <w:div w:id="1903908997">
          <w:marLeft w:val="0"/>
          <w:marRight w:val="0"/>
          <w:marTop w:val="0"/>
          <w:marBottom w:val="0"/>
          <w:divBdr>
            <w:top w:val="none" w:sz="0" w:space="0" w:color="auto"/>
            <w:left w:val="none" w:sz="0" w:space="0" w:color="auto"/>
            <w:bottom w:val="none" w:sz="0" w:space="0" w:color="auto"/>
            <w:right w:val="none" w:sz="0" w:space="0" w:color="auto"/>
          </w:divBdr>
        </w:div>
        <w:div w:id="2064327001">
          <w:marLeft w:val="0"/>
          <w:marRight w:val="0"/>
          <w:marTop w:val="0"/>
          <w:marBottom w:val="0"/>
          <w:divBdr>
            <w:top w:val="none" w:sz="0" w:space="0" w:color="auto"/>
            <w:left w:val="none" w:sz="0" w:space="0" w:color="auto"/>
            <w:bottom w:val="none" w:sz="0" w:space="0" w:color="auto"/>
            <w:right w:val="none" w:sz="0" w:space="0" w:color="auto"/>
          </w:divBdr>
        </w:div>
        <w:div w:id="1711101381">
          <w:marLeft w:val="0"/>
          <w:marRight w:val="0"/>
          <w:marTop w:val="0"/>
          <w:marBottom w:val="0"/>
          <w:divBdr>
            <w:top w:val="none" w:sz="0" w:space="0" w:color="auto"/>
            <w:left w:val="none" w:sz="0" w:space="0" w:color="auto"/>
            <w:bottom w:val="none" w:sz="0" w:space="0" w:color="auto"/>
            <w:right w:val="none" w:sz="0" w:space="0" w:color="auto"/>
          </w:divBdr>
        </w:div>
        <w:div w:id="2075272623">
          <w:marLeft w:val="0"/>
          <w:marRight w:val="0"/>
          <w:marTop w:val="0"/>
          <w:marBottom w:val="0"/>
          <w:divBdr>
            <w:top w:val="none" w:sz="0" w:space="0" w:color="auto"/>
            <w:left w:val="none" w:sz="0" w:space="0" w:color="auto"/>
            <w:bottom w:val="none" w:sz="0" w:space="0" w:color="auto"/>
            <w:right w:val="none" w:sz="0" w:space="0" w:color="auto"/>
          </w:divBdr>
        </w:div>
        <w:div w:id="755327728">
          <w:marLeft w:val="0"/>
          <w:marRight w:val="0"/>
          <w:marTop w:val="0"/>
          <w:marBottom w:val="0"/>
          <w:divBdr>
            <w:top w:val="none" w:sz="0" w:space="0" w:color="auto"/>
            <w:left w:val="none" w:sz="0" w:space="0" w:color="auto"/>
            <w:bottom w:val="none" w:sz="0" w:space="0" w:color="auto"/>
            <w:right w:val="none" w:sz="0" w:space="0" w:color="auto"/>
          </w:divBdr>
        </w:div>
        <w:div w:id="1089426600">
          <w:marLeft w:val="0"/>
          <w:marRight w:val="0"/>
          <w:marTop w:val="0"/>
          <w:marBottom w:val="0"/>
          <w:divBdr>
            <w:top w:val="none" w:sz="0" w:space="0" w:color="auto"/>
            <w:left w:val="none" w:sz="0" w:space="0" w:color="auto"/>
            <w:bottom w:val="none" w:sz="0" w:space="0" w:color="auto"/>
            <w:right w:val="none" w:sz="0" w:space="0" w:color="auto"/>
          </w:divBdr>
        </w:div>
        <w:div w:id="1408264430">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650141710">
          <w:marLeft w:val="0"/>
          <w:marRight w:val="0"/>
          <w:marTop w:val="0"/>
          <w:marBottom w:val="0"/>
          <w:divBdr>
            <w:top w:val="none" w:sz="0" w:space="0" w:color="auto"/>
            <w:left w:val="none" w:sz="0" w:space="0" w:color="auto"/>
            <w:bottom w:val="none" w:sz="0" w:space="0" w:color="auto"/>
            <w:right w:val="none" w:sz="0" w:space="0" w:color="auto"/>
          </w:divBdr>
        </w:div>
        <w:div w:id="646007507">
          <w:marLeft w:val="0"/>
          <w:marRight w:val="0"/>
          <w:marTop w:val="0"/>
          <w:marBottom w:val="0"/>
          <w:divBdr>
            <w:top w:val="none" w:sz="0" w:space="0" w:color="auto"/>
            <w:left w:val="none" w:sz="0" w:space="0" w:color="auto"/>
            <w:bottom w:val="none" w:sz="0" w:space="0" w:color="auto"/>
            <w:right w:val="none" w:sz="0" w:space="0" w:color="auto"/>
          </w:divBdr>
        </w:div>
        <w:div w:id="562637760">
          <w:marLeft w:val="0"/>
          <w:marRight w:val="0"/>
          <w:marTop w:val="0"/>
          <w:marBottom w:val="0"/>
          <w:divBdr>
            <w:top w:val="none" w:sz="0" w:space="0" w:color="auto"/>
            <w:left w:val="none" w:sz="0" w:space="0" w:color="auto"/>
            <w:bottom w:val="none" w:sz="0" w:space="0" w:color="auto"/>
            <w:right w:val="none" w:sz="0" w:space="0" w:color="auto"/>
          </w:divBdr>
        </w:div>
        <w:div w:id="1928610020">
          <w:marLeft w:val="0"/>
          <w:marRight w:val="0"/>
          <w:marTop w:val="0"/>
          <w:marBottom w:val="0"/>
          <w:divBdr>
            <w:top w:val="none" w:sz="0" w:space="0" w:color="auto"/>
            <w:left w:val="none" w:sz="0" w:space="0" w:color="auto"/>
            <w:bottom w:val="none" w:sz="0" w:space="0" w:color="auto"/>
            <w:right w:val="none" w:sz="0" w:space="0" w:color="auto"/>
          </w:divBdr>
        </w:div>
        <w:div w:id="2064519395">
          <w:marLeft w:val="0"/>
          <w:marRight w:val="0"/>
          <w:marTop w:val="0"/>
          <w:marBottom w:val="0"/>
          <w:divBdr>
            <w:top w:val="none" w:sz="0" w:space="0" w:color="auto"/>
            <w:left w:val="none" w:sz="0" w:space="0" w:color="auto"/>
            <w:bottom w:val="none" w:sz="0" w:space="0" w:color="auto"/>
            <w:right w:val="none" w:sz="0" w:space="0" w:color="auto"/>
          </w:divBdr>
        </w:div>
        <w:div w:id="1412392939">
          <w:marLeft w:val="0"/>
          <w:marRight w:val="0"/>
          <w:marTop w:val="0"/>
          <w:marBottom w:val="0"/>
          <w:divBdr>
            <w:top w:val="none" w:sz="0" w:space="0" w:color="auto"/>
            <w:left w:val="none" w:sz="0" w:space="0" w:color="auto"/>
            <w:bottom w:val="none" w:sz="0" w:space="0" w:color="auto"/>
            <w:right w:val="none" w:sz="0" w:space="0" w:color="auto"/>
          </w:divBdr>
        </w:div>
        <w:div w:id="1108966088">
          <w:marLeft w:val="0"/>
          <w:marRight w:val="0"/>
          <w:marTop w:val="0"/>
          <w:marBottom w:val="0"/>
          <w:divBdr>
            <w:top w:val="none" w:sz="0" w:space="0" w:color="auto"/>
            <w:left w:val="none" w:sz="0" w:space="0" w:color="auto"/>
            <w:bottom w:val="none" w:sz="0" w:space="0" w:color="auto"/>
            <w:right w:val="none" w:sz="0" w:space="0" w:color="auto"/>
          </w:divBdr>
        </w:div>
        <w:div w:id="1775590776">
          <w:marLeft w:val="0"/>
          <w:marRight w:val="0"/>
          <w:marTop w:val="0"/>
          <w:marBottom w:val="0"/>
          <w:divBdr>
            <w:top w:val="none" w:sz="0" w:space="0" w:color="auto"/>
            <w:left w:val="none" w:sz="0" w:space="0" w:color="auto"/>
            <w:bottom w:val="none" w:sz="0" w:space="0" w:color="auto"/>
            <w:right w:val="none" w:sz="0" w:space="0" w:color="auto"/>
          </w:divBdr>
        </w:div>
        <w:div w:id="2061980500">
          <w:marLeft w:val="0"/>
          <w:marRight w:val="0"/>
          <w:marTop w:val="0"/>
          <w:marBottom w:val="0"/>
          <w:divBdr>
            <w:top w:val="none" w:sz="0" w:space="0" w:color="auto"/>
            <w:left w:val="none" w:sz="0" w:space="0" w:color="auto"/>
            <w:bottom w:val="none" w:sz="0" w:space="0" w:color="auto"/>
            <w:right w:val="none" w:sz="0" w:space="0" w:color="auto"/>
          </w:divBdr>
        </w:div>
        <w:div w:id="1799226684">
          <w:marLeft w:val="0"/>
          <w:marRight w:val="0"/>
          <w:marTop w:val="0"/>
          <w:marBottom w:val="0"/>
          <w:divBdr>
            <w:top w:val="none" w:sz="0" w:space="0" w:color="auto"/>
            <w:left w:val="none" w:sz="0" w:space="0" w:color="auto"/>
            <w:bottom w:val="none" w:sz="0" w:space="0" w:color="auto"/>
            <w:right w:val="none" w:sz="0" w:space="0" w:color="auto"/>
          </w:divBdr>
        </w:div>
        <w:div w:id="1434788859">
          <w:marLeft w:val="0"/>
          <w:marRight w:val="0"/>
          <w:marTop w:val="0"/>
          <w:marBottom w:val="0"/>
          <w:divBdr>
            <w:top w:val="none" w:sz="0" w:space="0" w:color="auto"/>
            <w:left w:val="none" w:sz="0" w:space="0" w:color="auto"/>
            <w:bottom w:val="none" w:sz="0" w:space="0" w:color="auto"/>
            <w:right w:val="none" w:sz="0" w:space="0" w:color="auto"/>
          </w:divBdr>
        </w:div>
        <w:div w:id="1609006604">
          <w:marLeft w:val="0"/>
          <w:marRight w:val="0"/>
          <w:marTop w:val="0"/>
          <w:marBottom w:val="0"/>
          <w:divBdr>
            <w:top w:val="none" w:sz="0" w:space="0" w:color="auto"/>
            <w:left w:val="none" w:sz="0" w:space="0" w:color="auto"/>
            <w:bottom w:val="none" w:sz="0" w:space="0" w:color="auto"/>
            <w:right w:val="none" w:sz="0" w:space="0" w:color="auto"/>
          </w:divBdr>
        </w:div>
        <w:div w:id="1033113962">
          <w:marLeft w:val="0"/>
          <w:marRight w:val="0"/>
          <w:marTop w:val="0"/>
          <w:marBottom w:val="0"/>
          <w:divBdr>
            <w:top w:val="none" w:sz="0" w:space="0" w:color="auto"/>
            <w:left w:val="none" w:sz="0" w:space="0" w:color="auto"/>
            <w:bottom w:val="none" w:sz="0" w:space="0" w:color="auto"/>
            <w:right w:val="none" w:sz="0" w:space="0" w:color="auto"/>
          </w:divBdr>
        </w:div>
        <w:div w:id="261573550">
          <w:marLeft w:val="0"/>
          <w:marRight w:val="0"/>
          <w:marTop w:val="0"/>
          <w:marBottom w:val="0"/>
          <w:divBdr>
            <w:top w:val="none" w:sz="0" w:space="0" w:color="auto"/>
            <w:left w:val="none" w:sz="0" w:space="0" w:color="auto"/>
            <w:bottom w:val="none" w:sz="0" w:space="0" w:color="auto"/>
            <w:right w:val="none" w:sz="0" w:space="0" w:color="auto"/>
          </w:divBdr>
        </w:div>
        <w:div w:id="1649632612">
          <w:marLeft w:val="0"/>
          <w:marRight w:val="0"/>
          <w:marTop w:val="0"/>
          <w:marBottom w:val="0"/>
          <w:divBdr>
            <w:top w:val="none" w:sz="0" w:space="0" w:color="auto"/>
            <w:left w:val="none" w:sz="0" w:space="0" w:color="auto"/>
            <w:bottom w:val="none" w:sz="0" w:space="0" w:color="auto"/>
            <w:right w:val="none" w:sz="0" w:space="0" w:color="auto"/>
          </w:divBdr>
        </w:div>
        <w:div w:id="1463232861">
          <w:marLeft w:val="0"/>
          <w:marRight w:val="0"/>
          <w:marTop w:val="0"/>
          <w:marBottom w:val="0"/>
          <w:divBdr>
            <w:top w:val="none" w:sz="0" w:space="0" w:color="auto"/>
            <w:left w:val="none" w:sz="0" w:space="0" w:color="auto"/>
            <w:bottom w:val="none" w:sz="0" w:space="0" w:color="auto"/>
            <w:right w:val="none" w:sz="0" w:space="0" w:color="auto"/>
          </w:divBdr>
        </w:div>
        <w:div w:id="1559781141">
          <w:marLeft w:val="0"/>
          <w:marRight w:val="0"/>
          <w:marTop w:val="0"/>
          <w:marBottom w:val="0"/>
          <w:divBdr>
            <w:top w:val="none" w:sz="0" w:space="0" w:color="auto"/>
            <w:left w:val="none" w:sz="0" w:space="0" w:color="auto"/>
            <w:bottom w:val="none" w:sz="0" w:space="0" w:color="auto"/>
            <w:right w:val="none" w:sz="0" w:space="0" w:color="auto"/>
          </w:divBdr>
        </w:div>
        <w:div w:id="1443308107">
          <w:marLeft w:val="0"/>
          <w:marRight w:val="0"/>
          <w:marTop w:val="0"/>
          <w:marBottom w:val="0"/>
          <w:divBdr>
            <w:top w:val="none" w:sz="0" w:space="0" w:color="auto"/>
            <w:left w:val="none" w:sz="0" w:space="0" w:color="auto"/>
            <w:bottom w:val="none" w:sz="0" w:space="0" w:color="auto"/>
            <w:right w:val="none" w:sz="0" w:space="0" w:color="auto"/>
          </w:divBdr>
        </w:div>
      </w:divsChild>
    </w:div>
    <w:div w:id="877740232">
      <w:bodyDiv w:val="1"/>
      <w:marLeft w:val="0"/>
      <w:marRight w:val="0"/>
      <w:marTop w:val="0"/>
      <w:marBottom w:val="0"/>
      <w:divBdr>
        <w:top w:val="none" w:sz="0" w:space="0" w:color="auto"/>
        <w:left w:val="none" w:sz="0" w:space="0" w:color="auto"/>
        <w:bottom w:val="none" w:sz="0" w:space="0" w:color="auto"/>
        <w:right w:val="none" w:sz="0" w:space="0" w:color="auto"/>
      </w:divBdr>
      <w:divsChild>
        <w:div w:id="902982335">
          <w:marLeft w:val="0"/>
          <w:marRight w:val="0"/>
          <w:marTop w:val="0"/>
          <w:marBottom w:val="0"/>
          <w:divBdr>
            <w:top w:val="none" w:sz="0" w:space="0" w:color="auto"/>
            <w:left w:val="none" w:sz="0" w:space="0" w:color="auto"/>
            <w:bottom w:val="none" w:sz="0" w:space="0" w:color="auto"/>
            <w:right w:val="none" w:sz="0" w:space="0" w:color="auto"/>
          </w:divBdr>
        </w:div>
        <w:div w:id="986979651">
          <w:marLeft w:val="0"/>
          <w:marRight w:val="0"/>
          <w:marTop w:val="0"/>
          <w:marBottom w:val="0"/>
          <w:divBdr>
            <w:top w:val="none" w:sz="0" w:space="0" w:color="auto"/>
            <w:left w:val="none" w:sz="0" w:space="0" w:color="auto"/>
            <w:bottom w:val="none" w:sz="0" w:space="0" w:color="auto"/>
            <w:right w:val="none" w:sz="0" w:space="0" w:color="auto"/>
          </w:divBdr>
        </w:div>
      </w:divsChild>
    </w:div>
    <w:div w:id="902720956">
      <w:bodyDiv w:val="1"/>
      <w:marLeft w:val="0"/>
      <w:marRight w:val="0"/>
      <w:marTop w:val="0"/>
      <w:marBottom w:val="0"/>
      <w:divBdr>
        <w:top w:val="none" w:sz="0" w:space="0" w:color="auto"/>
        <w:left w:val="none" w:sz="0" w:space="0" w:color="auto"/>
        <w:bottom w:val="none" w:sz="0" w:space="0" w:color="auto"/>
        <w:right w:val="none" w:sz="0" w:space="0" w:color="auto"/>
      </w:divBdr>
      <w:divsChild>
        <w:div w:id="588394885">
          <w:marLeft w:val="0"/>
          <w:marRight w:val="0"/>
          <w:marTop w:val="0"/>
          <w:marBottom w:val="0"/>
          <w:divBdr>
            <w:top w:val="none" w:sz="0" w:space="0" w:color="auto"/>
            <w:left w:val="none" w:sz="0" w:space="0" w:color="auto"/>
            <w:bottom w:val="none" w:sz="0" w:space="0" w:color="auto"/>
            <w:right w:val="none" w:sz="0" w:space="0" w:color="auto"/>
          </w:divBdr>
        </w:div>
        <w:div w:id="1524972399">
          <w:marLeft w:val="0"/>
          <w:marRight w:val="0"/>
          <w:marTop w:val="0"/>
          <w:marBottom w:val="0"/>
          <w:divBdr>
            <w:top w:val="none" w:sz="0" w:space="0" w:color="auto"/>
            <w:left w:val="none" w:sz="0" w:space="0" w:color="auto"/>
            <w:bottom w:val="none" w:sz="0" w:space="0" w:color="auto"/>
            <w:right w:val="none" w:sz="0" w:space="0" w:color="auto"/>
          </w:divBdr>
        </w:div>
      </w:divsChild>
    </w:div>
    <w:div w:id="952056467">
      <w:bodyDiv w:val="1"/>
      <w:marLeft w:val="0"/>
      <w:marRight w:val="0"/>
      <w:marTop w:val="0"/>
      <w:marBottom w:val="0"/>
      <w:divBdr>
        <w:top w:val="none" w:sz="0" w:space="0" w:color="auto"/>
        <w:left w:val="none" w:sz="0" w:space="0" w:color="auto"/>
        <w:bottom w:val="none" w:sz="0" w:space="0" w:color="auto"/>
        <w:right w:val="none" w:sz="0" w:space="0" w:color="auto"/>
      </w:divBdr>
      <w:divsChild>
        <w:div w:id="1871410419">
          <w:marLeft w:val="0"/>
          <w:marRight w:val="0"/>
          <w:marTop w:val="0"/>
          <w:marBottom w:val="0"/>
          <w:divBdr>
            <w:top w:val="none" w:sz="0" w:space="0" w:color="auto"/>
            <w:left w:val="none" w:sz="0" w:space="0" w:color="auto"/>
            <w:bottom w:val="none" w:sz="0" w:space="0" w:color="auto"/>
            <w:right w:val="none" w:sz="0" w:space="0" w:color="auto"/>
          </w:divBdr>
        </w:div>
        <w:div w:id="1225917486">
          <w:marLeft w:val="0"/>
          <w:marRight w:val="0"/>
          <w:marTop w:val="0"/>
          <w:marBottom w:val="0"/>
          <w:divBdr>
            <w:top w:val="none" w:sz="0" w:space="0" w:color="auto"/>
            <w:left w:val="none" w:sz="0" w:space="0" w:color="auto"/>
            <w:bottom w:val="none" w:sz="0" w:space="0" w:color="auto"/>
            <w:right w:val="none" w:sz="0" w:space="0" w:color="auto"/>
          </w:divBdr>
        </w:div>
        <w:div w:id="1584411255">
          <w:marLeft w:val="0"/>
          <w:marRight w:val="0"/>
          <w:marTop w:val="0"/>
          <w:marBottom w:val="0"/>
          <w:divBdr>
            <w:top w:val="none" w:sz="0" w:space="0" w:color="auto"/>
            <w:left w:val="none" w:sz="0" w:space="0" w:color="auto"/>
            <w:bottom w:val="none" w:sz="0" w:space="0" w:color="auto"/>
            <w:right w:val="none" w:sz="0" w:space="0" w:color="auto"/>
          </w:divBdr>
        </w:div>
        <w:div w:id="192502469">
          <w:marLeft w:val="0"/>
          <w:marRight w:val="0"/>
          <w:marTop w:val="0"/>
          <w:marBottom w:val="0"/>
          <w:divBdr>
            <w:top w:val="none" w:sz="0" w:space="0" w:color="auto"/>
            <w:left w:val="none" w:sz="0" w:space="0" w:color="auto"/>
            <w:bottom w:val="none" w:sz="0" w:space="0" w:color="auto"/>
            <w:right w:val="none" w:sz="0" w:space="0" w:color="auto"/>
          </w:divBdr>
        </w:div>
        <w:div w:id="1290862825">
          <w:marLeft w:val="0"/>
          <w:marRight w:val="0"/>
          <w:marTop w:val="0"/>
          <w:marBottom w:val="0"/>
          <w:divBdr>
            <w:top w:val="none" w:sz="0" w:space="0" w:color="auto"/>
            <w:left w:val="none" w:sz="0" w:space="0" w:color="auto"/>
            <w:bottom w:val="none" w:sz="0" w:space="0" w:color="auto"/>
            <w:right w:val="none" w:sz="0" w:space="0" w:color="auto"/>
          </w:divBdr>
        </w:div>
        <w:div w:id="1995602141">
          <w:marLeft w:val="0"/>
          <w:marRight w:val="0"/>
          <w:marTop w:val="0"/>
          <w:marBottom w:val="0"/>
          <w:divBdr>
            <w:top w:val="none" w:sz="0" w:space="0" w:color="auto"/>
            <w:left w:val="none" w:sz="0" w:space="0" w:color="auto"/>
            <w:bottom w:val="none" w:sz="0" w:space="0" w:color="auto"/>
            <w:right w:val="none" w:sz="0" w:space="0" w:color="auto"/>
          </w:divBdr>
        </w:div>
        <w:div w:id="1461918349">
          <w:marLeft w:val="0"/>
          <w:marRight w:val="0"/>
          <w:marTop w:val="0"/>
          <w:marBottom w:val="0"/>
          <w:divBdr>
            <w:top w:val="none" w:sz="0" w:space="0" w:color="auto"/>
            <w:left w:val="none" w:sz="0" w:space="0" w:color="auto"/>
            <w:bottom w:val="none" w:sz="0" w:space="0" w:color="auto"/>
            <w:right w:val="none" w:sz="0" w:space="0" w:color="auto"/>
          </w:divBdr>
        </w:div>
        <w:div w:id="815027178">
          <w:marLeft w:val="0"/>
          <w:marRight w:val="0"/>
          <w:marTop w:val="0"/>
          <w:marBottom w:val="0"/>
          <w:divBdr>
            <w:top w:val="none" w:sz="0" w:space="0" w:color="auto"/>
            <w:left w:val="none" w:sz="0" w:space="0" w:color="auto"/>
            <w:bottom w:val="none" w:sz="0" w:space="0" w:color="auto"/>
            <w:right w:val="none" w:sz="0" w:space="0" w:color="auto"/>
          </w:divBdr>
        </w:div>
        <w:div w:id="1671133195">
          <w:marLeft w:val="0"/>
          <w:marRight w:val="0"/>
          <w:marTop w:val="0"/>
          <w:marBottom w:val="0"/>
          <w:divBdr>
            <w:top w:val="none" w:sz="0" w:space="0" w:color="auto"/>
            <w:left w:val="none" w:sz="0" w:space="0" w:color="auto"/>
            <w:bottom w:val="none" w:sz="0" w:space="0" w:color="auto"/>
            <w:right w:val="none" w:sz="0" w:space="0" w:color="auto"/>
          </w:divBdr>
        </w:div>
        <w:div w:id="1787578527">
          <w:marLeft w:val="0"/>
          <w:marRight w:val="0"/>
          <w:marTop w:val="0"/>
          <w:marBottom w:val="0"/>
          <w:divBdr>
            <w:top w:val="none" w:sz="0" w:space="0" w:color="auto"/>
            <w:left w:val="none" w:sz="0" w:space="0" w:color="auto"/>
            <w:bottom w:val="none" w:sz="0" w:space="0" w:color="auto"/>
            <w:right w:val="none" w:sz="0" w:space="0" w:color="auto"/>
          </w:divBdr>
        </w:div>
        <w:div w:id="278030380">
          <w:marLeft w:val="0"/>
          <w:marRight w:val="0"/>
          <w:marTop w:val="0"/>
          <w:marBottom w:val="0"/>
          <w:divBdr>
            <w:top w:val="none" w:sz="0" w:space="0" w:color="auto"/>
            <w:left w:val="none" w:sz="0" w:space="0" w:color="auto"/>
            <w:bottom w:val="none" w:sz="0" w:space="0" w:color="auto"/>
            <w:right w:val="none" w:sz="0" w:space="0" w:color="auto"/>
          </w:divBdr>
        </w:div>
        <w:div w:id="2138067675">
          <w:marLeft w:val="0"/>
          <w:marRight w:val="0"/>
          <w:marTop w:val="0"/>
          <w:marBottom w:val="0"/>
          <w:divBdr>
            <w:top w:val="none" w:sz="0" w:space="0" w:color="auto"/>
            <w:left w:val="none" w:sz="0" w:space="0" w:color="auto"/>
            <w:bottom w:val="none" w:sz="0" w:space="0" w:color="auto"/>
            <w:right w:val="none" w:sz="0" w:space="0" w:color="auto"/>
          </w:divBdr>
        </w:div>
        <w:div w:id="1152060263">
          <w:marLeft w:val="0"/>
          <w:marRight w:val="0"/>
          <w:marTop w:val="0"/>
          <w:marBottom w:val="0"/>
          <w:divBdr>
            <w:top w:val="none" w:sz="0" w:space="0" w:color="auto"/>
            <w:left w:val="none" w:sz="0" w:space="0" w:color="auto"/>
            <w:bottom w:val="none" w:sz="0" w:space="0" w:color="auto"/>
            <w:right w:val="none" w:sz="0" w:space="0" w:color="auto"/>
          </w:divBdr>
        </w:div>
        <w:div w:id="1975286891">
          <w:marLeft w:val="0"/>
          <w:marRight w:val="0"/>
          <w:marTop w:val="0"/>
          <w:marBottom w:val="0"/>
          <w:divBdr>
            <w:top w:val="none" w:sz="0" w:space="0" w:color="auto"/>
            <w:left w:val="none" w:sz="0" w:space="0" w:color="auto"/>
            <w:bottom w:val="none" w:sz="0" w:space="0" w:color="auto"/>
            <w:right w:val="none" w:sz="0" w:space="0" w:color="auto"/>
          </w:divBdr>
        </w:div>
        <w:div w:id="1285620929">
          <w:marLeft w:val="0"/>
          <w:marRight w:val="0"/>
          <w:marTop w:val="0"/>
          <w:marBottom w:val="0"/>
          <w:divBdr>
            <w:top w:val="none" w:sz="0" w:space="0" w:color="auto"/>
            <w:left w:val="none" w:sz="0" w:space="0" w:color="auto"/>
            <w:bottom w:val="none" w:sz="0" w:space="0" w:color="auto"/>
            <w:right w:val="none" w:sz="0" w:space="0" w:color="auto"/>
          </w:divBdr>
        </w:div>
        <w:div w:id="1898515685">
          <w:marLeft w:val="0"/>
          <w:marRight w:val="0"/>
          <w:marTop w:val="0"/>
          <w:marBottom w:val="0"/>
          <w:divBdr>
            <w:top w:val="none" w:sz="0" w:space="0" w:color="auto"/>
            <w:left w:val="none" w:sz="0" w:space="0" w:color="auto"/>
            <w:bottom w:val="none" w:sz="0" w:space="0" w:color="auto"/>
            <w:right w:val="none" w:sz="0" w:space="0" w:color="auto"/>
          </w:divBdr>
        </w:div>
        <w:div w:id="976953412">
          <w:marLeft w:val="0"/>
          <w:marRight w:val="0"/>
          <w:marTop w:val="0"/>
          <w:marBottom w:val="0"/>
          <w:divBdr>
            <w:top w:val="none" w:sz="0" w:space="0" w:color="auto"/>
            <w:left w:val="none" w:sz="0" w:space="0" w:color="auto"/>
            <w:bottom w:val="none" w:sz="0" w:space="0" w:color="auto"/>
            <w:right w:val="none" w:sz="0" w:space="0" w:color="auto"/>
          </w:divBdr>
        </w:div>
        <w:div w:id="1652102504">
          <w:marLeft w:val="0"/>
          <w:marRight w:val="0"/>
          <w:marTop w:val="0"/>
          <w:marBottom w:val="0"/>
          <w:divBdr>
            <w:top w:val="none" w:sz="0" w:space="0" w:color="auto"/>
            <w:left w:val="none" w:sz="0" w:space="0" w:color="auto"/>
            <w:bottom w:val="none" w:sz="0" w:space="0" w:color="auto"/>
            <w:right w:val="none" w:sz="0" w:space="0" w:color="auto"/>
          </w:divBdr>
        </w:div>
        <w:div w:id="1225137324">
          <w:marLeft w:val="0"/>
          <w:marRight w:val="0"/>
          <w:marTop w:val="0"/>
          <w:marBottom w:val="0"/>
          <w:divBdr>
            <w:top w:val="none" w:sz="0" w:space="0" w:color="auto"/>
            <w:left w:val="none" w:sz="0" w:space="0" w:color="auto"/>
            <w:bottom w:val="none" w:sz="0" w:space="0" w:color="auto"/>
            <w:right w:val="none" w:sz="0" w:space="0" w:color="auto"/>
          </w:divBdr>
        </w:div>
        <w:div w:id="2035181786">
          <w:marLeft w:val="0"/>
          <w:marRight w:val="0"/>
          <w:marTop w:val="0"/>
          <w:marBottom w:val="0"/>
          <w:divBdr>
            <w:top w:val="none" w:sz="0" w:space="0" w:color="auto"/>
            <w:left w:val="none" w:sz="0" w:space="0" w:color="auto"/>
            <w:bottom w:val="none" w:sz="0" w:space="0" w:color="auto"/>
            <w:right w:val="none" w:sz="0" w:space="0" w:color="auto"/>
          </w:divBdr>
        </w:div>
        <w:div w:id="381906795">
          <w:marLeft w:val="0"/>
          <w:marRight w:val="0"/>
          <w:marTop w:val="0"/>
          <w:marBottom w:val="0"/>
          <w:divBdr>
            <w:top w:val="none" w:sz="0" w:space="0" w:color="auto"/>
            <w:left w:val="none" w:sz="0" w:space="0" w:color="auto"/>
            <w:bottom w:val="none" w:sz="0" w:space="0" w:color="auto"/>
            <w:right w:val="none" w:sz="0" w:space="0" w:color="auto"/>
          </w:divBdr>
        </w:div>
        <w:div w:id="243222454">
          <w:marLeft w:val="0"/>
          <w:marRight w:val="0"/>
          <w:marTop w:val="0"/>
          <w:marBottom w:val="0"/>
          <w:divBdr>
            <w:top w:val="none" w:sz="0" w:space="0" w:color="auto"/>
            <w:left w:val="none" w:sz="0" w:space="0" w:color="auto"/>
            <w:bottom w:val="none" w:sz="0" w:space="0" w:color="auto"/>
            <w:right w:val="none" w:sz="0" w:space="0" w:color="auto"/>
          </w:divBdr>
        </w:div>
      </w:divsChild>
    </w:div>
    <w:div w:id="981428655">
      <w:bodyDiv w:val="1"/>
      <w:marLeft w:val="0"/>
      <w:marRight w:val="0"/>
      <w:marTop w:val="0"/>
      <w:marBottom w:val="0"/>
      <w:divBdr>
        <w:top w:val="none" w:sz="0" w:space="0" w:color="auto"/>
        <w:left w:val="none" w:sz="0" w:space="0" w:color="auto"/>
        <w:bottom w:val="none" w:sz="0" w:space="0" w:color="auto"/>
        <w:right w:val="none" w:sz="0" w:space="0" w:color="auto"/>
      </w:divBdr>
      <w:divsChild>
        <w:div w:id="680740952">
          <w:marLeft w:val="0"/>
          <w:marRight w:val="0"/>
          <w:marTop w:val="0"/>
          <w:marBottom w:val="0"/>
          <w:divBdr>
            <w:top w:val="none" w:sz="0" w:space="0" w:color="auto"/>
            <w:left w:val="none" w:sz="0" w:space="0" w:color="auto"/>
            <w:bottom w:val="none" w:sz="0" w:space="0" w:color="auto"/>
            <w:right w:val="none" w:sz="0" w:space="0" w:color="auto"/>
          </w:divBdr>
        </w:div>
        <w:div w:id="55514314">
          <w:marLeft w:val="0"/>
          <w:marRight w:val="0"/>
          <w:marTop w:val="0"/>
          <w:marBottom w:val="0"/>
          <w:divBdr>
            <w:top w:val="none" w:sz="0" w:space="0" w:color="auto"/>
            <w:left w:val="none" w:sz="0" w:space="0" w:color="auto"/>
            <w:bottom w:val="none" w:sz="0" w:space="0" w:color="auto"/>
            <w:right w:val="none" w:sz="0" w:space="0" w:color="auto"/>
          </w:divBdr>
        </w:div>
        <w:div w:id="640691788">
          <w:marLeft w:val="0"/>
          <w:marRight w:val="0"/>
          <w:marTop w:val="0"/>
          <w:marBottom w:val="0"/>
          <w:divBdr>
            <w:top w:val="none" w:sz="0" w:space="0" w:color="auto"/>
            <w:left w:val="none" w:sz="0" w:space="0" w:color="auto"/>
            <w:bottom w:val="none" w:sz="0" w:space="0" w:color="auto"/>
            <w:right w:val="none" w:sz="0" w:space="0" w:color="auto"/>
          </w:divBdr>
        </w:div>
        <w:div w:id="860705640">
          <w:marLeft w:val="0"/>
          <w:marRight w:val="0"/>
          <w:marTop w:val="0"/>
          <w:marBottom w:val="0"/>
          <w:divBdr>
            <w:top w:val="none" w:sz="0" w:space="0" w:color="auto"/>
            <w:left w:val="none" w:sz="0" w:space="0" w:color="auto"/>
            <w:bottom w:val="none" w:sz="0" w:space="0" w:color="auto"/>
            <w:right w:val="none" w:sz="0" w:space="0" w:color="auto"/>
          </w:divBdr>
        </w:div>
        <w:div w:id="1787188408">
          <w:marLeft w:val="0"/>
          <w:marRight w:val="0"/>
          <w:marTop w:val="0"/>
          <w:marBottom w:val="0"/>
          <w:divBdr>
            <w:top w:val="none" w:sz="0" w:space="0" w:color="auto"/>
            <w:left w:val="none" w:sz="0" w:space="0" w:color="auto"/>
            <w:bottom w:val="none" w:sz="0" w:space="0" w:color="auto"/>
            <w:right w:val="none" w:sz="0" w:space="0" w:color="auto"/>
          </w:divBdr>
        </w:div>
        <w:div w:id="773473932">
          <w:marLeft w:val="0"/>
          <w:marRight w:val="0"/>
          <w:marTop w:val="0"/>
          <w:marBottom w:val="0"/>
          <w:divBdr>
            <w:top w:val="none" w:sz="0" w:space="0" w:color="auto"/>
            <w:left w:val="none" w:sz="0" w:space="0" w:color="auto"/>
            <w:bottom w:val="none" w:sz="0" w:space="0" w:color="auto"/>
            <w:right w:val="none" w:sz="0" w:space="0" w:color="auto"/>
          </w:divBdr>
        </w:div>
        <w:div w:id="279344033">
          <w:marLeft w:val="0"/>
          <w:marRight w:val="0"/>
          <w:marTop w:val="0"/>
          <w:marBottom w:val="0"/>
          <w:divBdr>
            <w:top w:val="none" w:sz="0" w:space="0" w:color="auto"/>
            <w:left w:val="none" w:sz="0" w:space="0" w:color="auto"/>
            <w:bottom w:val="none" w:sz="0" w:space="0" w:color="auto"/>
            <w:right w:val="none" w:sz="0" w:space="0" w:color="auto"/>
          </w:divBdr>
        </w:div>
        <w:div w:id="415977732">
          <w:marLeft w:val="0"/>
          <w:marRight w:val="0"/>
          <w:marTop w:val="0"/>
          <w:marBottom w:val="0"/>
          <w:divBdr>
            <w:top w:val="none" w:sz="0" w:space="0" w:color="auto"/>
            <w:left w:val="none" w:sz="0" w:space="0" w:color="auto"/>
            <w:bottom w:val="none" w:sz="0" w:space="0" w:color="auto"/>
            <w:right w:val="none" w:sz="0" w:space="0" w:color="auto"/>
          </w:divBdr>
        </w:div>
        <w:div w:id="432240886">
          <w:marLeft w:val="0"/>
          <w:marRight w:val="0"/>
          <w:marTop w:val="0"/>
          <w:marBottom w:val="0"/>
          <w:divBdr>
            <w:top w:val="none" w:sz="0" w:space="0" w:color="auto"/>
            <w:left w:val="none" w:sz="0" w:space="0" w:color="auto"/>
            <w:bottom w:val="none" w:sz="0" w:space="0" w:color="auto"/>
            <w:right w:val="none" w:sz="0" w:space="0" w:color="auto"/>
          </w:divBdr>
        </w:div>
        <w:div w:id="878779258">
          <w:marLeft w:val="0"/>
          <w:marRight w:val="0"/>
          <w:marTop w:val="0"/>
          <w:marBottom w:val="0"/>
          <w:divBdr>
            <w:top w:val="none" w:sz="0" w:space="0" w:color="auto"/>
            <w:left w:val="none" w:sz="0" w:space="0" w:color="auto"/>
            <w:bottom w:val="none" w:sz="0" w:space="0" w:color="auto"/>
            <w:right w:val="none" w:sz="0" w:space="0" w:color="auto"/>
          </w:divBdr>
        </w:div>
        <w:div w:id="916943560">
          <w:marLeft w:val="0"/>
          <w:marRight w:val="0"/>
          <w:marTop w:val="0"/>
          <w:marBottom w:val="0"/>
          <w:divBdr>
            <w:top w:val="none" w:sz="0" w:space="0" w:color="auto"/>
            <w:left w:val="none" w:sz="0" w:space="0" w:color="auto"/>
            <w:bottom w:val="none" w:sz="0" w:space="0" w:color="auto"/>
            <w:right w:val="none" w:sz="0" w:space="0" w:color="auto"/>
          </w:divBdr>
        </w:div>
        <w:div w:id="122162145">
          <w:marLeft w:val="0"/>
          <w:marRight w:val="0"/>
          <w:marTop w:val="0"/>
          <w:marBottom w:val="0"/>
          <w:divBdr>
            <w:top w:val="none" w:sz="0" w:space="0" w:color="auto"/>
            <w:left w:val="none" w:sz="0" w:space="0" w:color="auto"/>
            <w:bottom w:val="none" w:sz="0" w:space="0" w:color="auto"/>
            <w:right w:val="none" w:sz="0" w:space="0" w:color="auto"/>
          </w:divBdr>
        </w:div>
        <w:div w:id="939920362">
          <w:marLeft w:val="0"/>
          <w:marRight w:val="0"/>
          <w:marTop w:val="0"/>
          <w:marBottom w:val="0"/>
          <w:divBdr>
            <w:top w:val="none" w:sz="0" w:space="0" w:color="auto"/>
            <w:left w:val="none" w:sz="0" w:space="0" w:color="auto"/>
            <w:bottom w:val="none" w:sz="0" w:space="0" w:color="auto"/>
            <w:right w:val="none" w:sz="0" w:space="0" w:color="auto"/>
          </w:divBdr>
        </w:div>
        <w:div w:id="157813856">
          <w:marLeft w:val="0"/>
          <w:marRight w:val="0"/>
          <w:marTop w:val="0"/>
          <w:marBottom w:val="0"/>
          <w:divBdr>
            <w:top w:val="none" w:sz="0" w:space="0" w:color="auto"/>
            <w:left w:val="none" w:sz="0" w:space="0" w:color="auto"/>
            <w:bottom w:val="none" w:sz="0" w:space="0" w:color="auto"/>
            <w:right w:val="none" w:sz="0" w:space="0" w:color="auto"/>
          </w:divBdr>
        </w:div>
        <w:div w:id="1459297691">
          <w:marLeft w:val="0"/>
          <w:marRight w:val="0"/>
          <w:marTop w:val="0"/>
          <w:marBottom w:val="0"/>
          <w:divBdr>
            <w:top w:val="none" w:sz="0" w:space="0" w:color="auto"/>
            <w:left w:val="none" w:sz="0" w:space="0" w:color="auto"/>
            <w:bottom w:val="none" w:sz="0" w:space="0" w:color="auto"/>
            <w:right w:val="none" w:sz="0" w:space="0" w:color="auto"/>
          </w:divBdr>
        </w:div>
        <w:div w:id="1497456379">
          <w:marLeft w:val="0"/>
          <w:marRight w:val="0"/>
          <w:marTop w:val="0"/>
          <w:marBottom w:val="0"/>
          <w:divBdr>
            <w:top w:val="none" w:sz="0" w:space="0" w:color="auto"/>
            <w:left w:val="none" w:sz="0" w:space="0" w:color="auto"/>
            <w:bottom w:val="none" w:sz="0" w:space="0" w:color="auto"/>
            <w:right w:val="none" w:sz="0" w:space="0" w:color="auto"/>
          </w:divBdr>
        </w:div>
        <w:div w:id="1995986268">
          <w:marLeft w:val="0"/>
          <w:marRight w:val="0"/>
          <w:marTop w:val="0"/>
          <w:marBottom w:val="0"/>
          <w:divBdr>
            <w:top w:val="none" w:sz="0" w:space="0" w:color="auto"/>
            <w:left w:val="none" w:sz="0" w:space="0" w:color="auto"/>
            <w:bottom w:val="none" w:sz="0" w:space="0" w:color="auto"/>
            <w:right w:val="none" w:sz="0" w:space="0" w:color="auto"/>
          </w:divBdr>
        </w:div>
        <w:div w:id="1472019794">
          <w:marLeft w:val="0"/>
          <w:marRight w:val="0"/>
          <w:marTop w:val="0"/>
          <w:marBottom w:val="0"/>
          <w:divBdr>
            <w:top w:val="none" w:sz="0" w:space="0" w:color="auto"/>
            <w:left w:val="none" w:sz="0" w:space="0" w:color="auto"/>
            <w:bottom w:val="none" w:sz="0" w:space="0" w:color="auto"/>
            <w:right w:val="none" w:sz="0" w:space="0" w:color="auto"/>
          </w:divBdr>
        </w:div>
        <w:div w:id="387805131">
          <w:marLeft w:val="0"/>
          <w:marRight w:val="0"/>
          <w:marTop w:val="0"/>
          <w:marBottom w:val="0"/>
          <w:divBdr>
            <w:top w:val="none" w:sz="0" w:space="0" w:color="auto"/>
            <w:left w:val="none" w:sz="0" w:space="0" w:color="auto"/>
            <w:bottom w:val="none" w:sz="0" w:space="0" w:color="auto"/>
            <w:right w:val="none" w:sz="0" w:space="0" w:color="auto"/>
          </w:divBdr>
        </w:div>
        <w:div w:id="1574731085">
          <w:marLeft w:val="0"/>
          <w:marRight w:val="0"/>
          <w:marTop w:val="0"/>
          <w:marBottom w:val="0"/>
          <w:divBdr>
            <w:top w:val="none" w:sz="0" w:space="0" w:color="auto"/>
            <w:left w:val="none" w:sz="0" w:space="0" w:color="auto"/>
            <w:bottom w:val="none" w:sz="0" w:space="0" w:color="auto"/>
            <w:right w:val="none" w:sz="0" w:space="0" w:color="auto"/>
          </w:divBdr>
        </w:div>
        <w:div w:id="446701143">
          <w:marLeft w:val="0"/>
          <w:marRight w:val="0"/>
          <w:marTop w:val="0"/>
          <w:marBottom w:val="0"/>
          <w:divBdr>
            <w:top w:val="none" w:sz="0" w:space="0" w:color="auto"/>
            <w:left w:val="none" w:sz="0" w:space="0" w:color="auto"/>
            <w:bottom w:val="none" w:sz="0" w:space="0" w:color="auto"/>
            <w:right w:val="none" w:sz="0" w:space="0" w:color="auto"/>
          </w:divBdr>
        </w:div>
        <w:div w:id="104690515">
          <w:marLeft w:val="0"/>
          <w:marRight w:val="0"/>
          <w:marTop w:val="0"/>
          <w:marBottom w:val="0"/>
          <w:divBdr>
            <w:top w:val="none" w:sz="0" w:space="0" w:color="auto"/>
            <w:left w:val="none" w:sz="0" w:space="0" w:color="auto"/>
            <w:bottom w:val="none" w:sz="0" w:space="0" w:color="auto"/>
            <w:right w:val="none" w:sz="0" w:space="0" w:color="auto"/>
          </w:divBdr>
        </w:div>
        <w:div w:id="1741714208">
          <w:marLeft w:val="0"/>
          <w:marRight w:val="0"/>
          <w:marTop w:val="0"/>
          <w:marBottom w:val="0"/>
          <w:divBdr>
            <w:top w:val="none" w:sz="0" w:space="0" w:color="auto"/>
            <w:left w:val="none" w:sz="0" w:space="0" w:color="auto"/>
            <w:bottom w:val="none" w:sz="0" w:space="0" w:color="auto"/>
            <w:right w:val="none" w:sz="0" w:space="0" w:color="auto"/>
          </w:divBdr>
        </w:div>
      </w:divsChild>
    </w:div>
    <w:div w:id="998388561">
      <w:bodyDiv w:val="1"/>
      <w:marLeft w:val="0"/>
      <w:marRight w:val="0"/>
      <w:marTop w:val="0"/>
      <w:marBottom w:val="0"/>
      <w:divBdr>
        <w:top w:val="none" w:sz="0" w:space="0" w:color="auto"/>
        <w:left w:val="none" w:sz="0" w:space="0" w:color="auto"/>
        <w:bottom w:val="none" w:sz="0" w:space="0" w:color="auto"/>
        <w:right w:val="none" w:sz="0" w:space="0" w:color="auto"/>
      </w:divBdr>
      <w:divsChild>
        <w:div w:id="136723736">
          <w:marLeft w:val="0"/>
          <w:marRight w:val="0"/>
          <w:marTop w:val="0"/>
          <w:marBottom w:val="0"/>
          <w:divBdr>
            <w:top w:val="none" w:sz="0" w:space="0" w:color="auto"/>
            <w:left w:val="none" w:sz="0" w:space="0" w:color="auto"/>
            <w:bottom w:val="none" w:sz="0" w:space="0" w:color="auto"/>
            <w:right w:val="none" w:sz="0" w:space="0" w:color="auto"/>
          </w:divBdr>
        </w:div>
        <w:div w:id="1288967974">
          <w:marLeft w:val="0"/>
          <w:marRight w:val="0"/>
          <w:marTop w:val="0"/>
          <w:marBottom w:val="0"/>
          <w:divBdr>
            <w:top w:val="none" w:sz="0" w:space="0" w:color="auto"/>
            <w:left w:val="none" w:sz="0" w:space="0" w:color="auto"/>
            <w:bottom w:val="none" w:sz="0" w:space="0" w:color="auto"/>
            <w:right w:val="none" w:sz="0" w:space="0" w:color="auto"/>
          </w:divBdr>
        </w:div>
        <w:div w:id="222257436">
          <w:marLeft w:val="0"/>
          <w:marRight w:val="0"/>
          <w:marTop w:val="0"/>
          <w:marBottom w:val="0"/>
          <w:divBdr>
            <w:top w:val="none" w:sz="0" w:space="0" w:color="auto"/>
            <w:left w:val="none" w:sz="0" w:space="0" w:color="auto"/>
            <w:bottom w:val="none" w:sz="0" w:space="0" w:color="auto"/>
            <w:right w:val="none" w:sz="0" w:space="0" w:color="auto"/>
          </w:divBdr>
        </w:div>
        <w:div w:id="622269076">
          <w:marLeft w:val="0"/>
          <w:marRight w:val="0"/>
          <w:marTop w:val="0"/>
          <w:marBottom w:val="0"/>
          <w:divBdr>
            <w:top w:val="none" w:sz="0" w:space="0" w:color="auto"/>
            <w:left w:val="none" w:sz="0" w:space="0" w:color="auto"/>
            <w:bottom w:val="none" w:sz="0" w:space="0" w:color="auto"/>
            <w:right w:val="none" w:sz="0" w:space="0" w:color="auto"/>
          </w:divBdr>
        </w:div>
        <w:div w:id="1347251229">
          <w:marLeft w:val="0"/>
          <w:marRight w:val="0"/>
          <w:marTop w:val="0"/>
          <w:marBottom w:val="0"/>
          <w:divBdr>
            <w:top w:val="none" w:sz="0" w:space="0" w:color="auto"/>
            <w:left w:val="none" w:sz="0" w:space="0" w:color="auto"/>
            <w:bottom w:val="none" w:sz="0" w:space="0" w:color="auto"/>
            <w:right w:val="none" w:sz="0" w:space="0" w:color="auto"/>
          </w:divBdr>
        </w:div>
        <w:div w:id="830684174">
          <w:marLeft w:val="0"/>
          <w:marRight w:val="0"/>
          <w:marTop w:val="0"/>
          <w:marBottom w:val="0"/>
          <w:divBdr>
            <w:top w:val="none" w:sz="0" w:space="0" w:color="auto"/>
            <w:left w:val="none" w:sz="0" w:space="0" w:color="auto"/>
            <w:bottom w:val="none" w:sz="0" w:space="0" w:color="auto"/>
            <w:right w:val="none" w:sz="0" w:space="0" w:color="auto"/>
          </w:divBdr>
        </w:div>
        <w:div w:id="1863088918">
          <w:marLeft w:val="0"/>
          <w:marRight w:val="0"/>
          <w:marTop w:val="0"/>
          <w:marBottom w:val="0"/>
          <w:divBdr>
            <w:top w:val="none" w:sz="0" w:space="0" w:color="auto"/>
            <w:left w:val="none" w:sz="0" w:space="0" w:color="auto"/>
            <w:bottom w:val="none" w:sz="0" w:space="0" w:color="auto"/>
            <w:right w:val="none" w:sz="0" w:space="0" w:color="auto"/>
          </w:divBdr>
        </w:div>
        <w:div w:id="728578487">
          <w:marLeft w:val="0"/>
          <w:marRight w:val="0"/>
          <w:marTop w:val="0"/>
          <w:marBottom w:val="0"/>
          <w:divBdr>
            <w:top w:val="none" w:sz="0" w:space="0" w:color="auto"/>
            <w:left w:val="none" w:sz="0" w:space="0" w:color="auto"/>
            <w:bottom w:val="none" w:sz="0" w:space="0" w:color="auto"/>
            <w:right w:val="none" w:sz="0" w:space="0" w:color="auto"/>
          </w:divBdr>
        </w:div>
        <w:div w:id="933249939">
          <w:marLeft w:val="0"/>
          <w:marRight w:val="0"/>
          <w:marTop w:val="0"/>
          <w:marBottom w:val="0"/>
          <w:divBdr>
            <w:top w:val="none" w:sz="0" w:space="0" w:color="auto"/>
            <w:left w:val="none" w:sz="0" w:space="0" w:color="auto"/>
            <w:bottom w:val="none" w:sz="0" w:space="0" w:color="auto"/>
            <w:right w:val="none" w:sz="0" w:space="0" w:color="auto"/>
          </w:divBdr>
        </w:div>
        <w:div w:id="228346417">
          <w:marLeft w:val="0"/>
          <w:marRight w:val="0"/>
          <w:marTop w:val="0"/>
          <w:marBottom w:val="0"/>
          <w:divBdr>
            <w:top w:val="none" w:sz="0" w:space="0" w:color="auto"/>
            <w:left w:val="none" w:sz="0" w:space="0" w:color="auto"/>
            <w:bottom w:val="none" w:sz="0" w:space="0" w:color="auto"/>
            <w:right w:val="none" w:sz="0" w:space="0" w:color="auto"/>
          </w:divBdr>
        </w:div>
        <w:div w:id="1189374559">
          <w:marLeft w:val="0"/>
          <w:marRight w:val="0"/>
          <w:marTop w:val="0"/>
          <w:marBottom w:val="0"/>
          <w:divBdr>
            <w:top w:val="none" w:sz="0" w:space="0" w:color="auto"/>
            <w:left w:val="none" w:sz="0" w:space="0" w:color="auto"/>
            <w:bottom w:val="none" w:sz="0" w:space="0" w:color="auto"/>
            <w:right w:val="none" w:sz="0" w:space="0" w:color="auto"/>
          </w:divBdr>
        </w:div>
        <w:div w:id="1980961533">
          <w:marLeft w:val="0"/>
          <w:marRight w:val="0"/>
          <w:marTop w:val="0"/>
          <w:marBottom w:val="0"/>
          <w:divBdr>
            <w:top w:val="none" w:sz="0" w:space="0" w:color="auto"/>
            <w:left w:val="none" w:sz="0" w:space="0" w:color="auto"/>
            <w:bottom w:val="none" w:sz="0" w:space="0" w:color="auto"/>
            <w:right w:val="none" w:sz="0" w:space="0" w:color="auto"/>
          </w:divBdr>
        </w:div>
        <w:div w:id="1929999810">
          <w:marLeft w:val="0"/>
          <w:marRight w:val="0"/>
          <w:marTop w:val="0"/>
          <w:marBottom w:val="0"/>
          <w:divBdr>
            <w:top w:val="none" w:sz="0" w:space="0" w:color="auto"/>
            <w:left w:val="none" w:sz="0" w:space="0" w:color="auto"/>
            <w:bottom w:val="none" w:sz="0" w:space="0" w:color="auto"/>
            <w:right w:val="none" w:sz="0" w:space="0" w:color="auto"/>
          </w:divBdr>
        </w:div>
        <w:div w:id="1021395793">
          <w:marLeft w:val="0"/>
          <w:marRight w:val="0"/>
          <w:marTop w:val="0"/>
          <w:marBottom w:val="0"/>
          <w:divBdr>
            <w:top w:val="none" w:sz="0" w:space="0" w:color="auto"/>
            <w:left w:val="none" w:sz="0" w:space="0" w:color="auto"/>
            <w:bottom w:val="none" w:sz="0" w:space="0" w:color="auto"/>
            <w:right w:val="none" w:sz="0" w:space="0" w:color="auto"/>
          </w:divBdr>
        </w:div>
        <w:div w:id="143401192">
          <w:marLeft w:val="0"/>
          <w:marRight w:val="0"/>
          <w:marTop w:val="0"/>
          <w:marBottom w:val="0"/>
          <w:divBdr>
            <w:top w:val="none" w:sz="0" w:space="0" w:color="auto"/>
            <w:left w:val="none" w:sz="0" w:space="0" w:color="auto"/>
            <w:bottom w:val="none" w:sz="0" w:space="0" w:color="auto"/>
            <w:right w:val="none" w:sz="0" w:space="0" w:color="auto"/>
          </w:divBdr>
        </w:div>
        <w:div w:id="122577500">
          <w:marLeft w:val="0"/>
          <w:marRight w:val="0"/>
          <w:marTop w:val="0"/>
          <w:marBottom w:val="0"/>
          <w:divBdr>
            <w:top w:val="none" w:sz="0" w:space="0" w:color="auto"/>
            <w:left w:val="none" w:sz="0" w:space="0" w:color="auto"/>
            <w:bottom w:val="none" w:sz="0" w:space="0" w:color="auto"/>
            <w:right w:val="none" w:sz="0" w:space="0" w:color="auto"/>
          </w:divBdr>
        </w:div>
        <w:div w:id="98448566">
          <w:marLeft w:val="0"/>
          <w:marRight w:val="0"/>
          <w:marTop w:val="0"/>
          <w:marBottom w:val="0"/>
          <w:divBdr>
            <w:top w:val="none" w:sz="0" w:space="0" w:color="auto"/>
            <w:left w:val="none" w:sz="0" w:space="0" w:color="auto"/>
            <w:bottom w:val="none" w:sz="0" w:space="0" w:color="auto"/>
            <w:right w:val="none" w:sz="0" w:space="0" w:color="auto"/>
          </w:divBdr>
        </w:div>
      </w:divsChild>
    </w:div>
    <w:div w:id="1008674935">
      <w:bodyDiv w:val="1"/>
      <w:marLeft w:val="0"/>
      <w:marRight w:val="0"/>
      <w:marTop w:val="0"/>
      <w:marBottom w:val="0"/>
      <w:divBdr>
        <w:top w:val="none" w:sz="0" w:space="0" w:color="auto"/>
        <w:left w:val="none" w:sz="0" w:space="0" w:color="auto"/>
        <w:bottom w:val="none" w:sz="0" w:space="0" w:color="auto"/>
        <w:right w:val="none" w:sz="0" w:space="0" w:color="auto"/>
      </w:divBdr>
      <w:divsChild>
        <w:div w:id="212469750">
          <w:marLeft w:val="0"/>
          <w:marRight w:val="0"/>
          <w:marTop w:val="0"/>
          <w:marBottom w:val="0"/>
          <w:divBdr>
            <w:top w:val="none" w:sz="0" w:space="0" w:color="auto"/>
            <w:left w:val="none" w:sz="0" w:space="0" w:color="auto"/>
            <w:bottom w:val="none" w:sz="0" w:space="0" w:color="auto"/>
            <w:right w:val="none" w:sz="0" w:space="0" w:color="auto"/>
          </w:divBdr>
        </w:div>
        <w:div w:id="1629894434">
          <w:marLeft w:val="0"/>
          <w:marRight w:val="0"/>
          <w:marTop w:val="0"/>
          <w:marBottom w:val="0"/>
          <w:divBdr>
            <w:top w:val="none" w:sz="0" w:space="0" w:color="auto"/>
            <w:left w:val="none" w:sz="0" w:space="0" w:color="auto"/>
            <w:bottom w:val="none" w:sz="0" w:space="0" w:color="auto"/>
            <w:right w:val="none" w:sz="0" w:space="0" w:color="auto"/>
          </w:divBdr>
        </w:div>
      </w:divsChild>
    </w:div>
    <w:div w:id="1128352683">
      <w:bodyDiv w:val="1"/>
      <w:marLeft w:val="0"/>
      <w:marRight w:val="0"/>
      <w:marTop w:val="0"/>
      <w:marBottom w:val="0"/>
      <w:divBdr>
        <w:top w:val="none" w:sz="0" w:space="0" w:color="auto"/>
        <w:left w:val="none" w:sz="0" w:space="0" w:color="auto"/>
        <w:bottom w:val="none" w:sz="0" w:space="0" w:color="auto"/>
        <w:right w:val="none" w:sz="0" w:space="0" w:color="auto"/>
      </w:divBdr>
      <w:divsChild>
        <w:div w:id="154146433">
          <w:marLeft w:val="0"/>
          <w:marRight w:val="0"/>
          <w:marTop w:val="0"/>
          <w:marBottom w:val="0"/>
          <w:divBdr>
            <w:top w:val="none" w:sz="0" w:space="0" w:color="auto"/>
            <w:left w:val="none" w:sz="0" w:space="0" w:color="auto"/>
            <w:bottom w:val="none" w:sz="0" w:space="0" w:color="auto"/>
            <w:right w:val="none" w:sz="0" w:space="0" w:color="auto"/>
          </w:divBdr>
        </w:div>
        <w:div w:id="1720743807">
          <w:marLeft w:val="0"/>
          <w:marRight w:val="0"/>
          <w:marTop w:val="0"/>
          <w:marBottom w:val="0"/>
          <w:divBdr>
            <w:top w:val="none" w:sz="0" w:space="0" w:color="auto"/>
            <w:left w:val="none" w:sz="0" w:space="0" w:color="auto"/>
            <w:bottom w:val="none" w:sz="0" w:space="0" w:color="auto"/>
            <w:right w:val="none" w:sz="0" w:space="0" w:color="auto"/>
          </w:divBdr>
        </w:div>
        <w:div w:id="2027753636">
          <w:marLeft w:val="0"/>
          <w:marRight w:val="0"/>
          <w:marTop w:val="0"/>
          <w:marBottom w:val="0"/>
          <w:divBdr>
            <w:top w:val="none" w:sz="0" w:space="0" w:color="auto"/>
            <w:left w:val="none" w:sz="0" w:space="0" w:color="auto"/>
            <w:bottom w:val="none" w:sz="0" w:space="0" w:color="auto"/>
            <w:right w:val="none" w:sz="0" w:space="0" w:color="auto"/>
          </w:divBdr>
        </w:div>
        <w:div w:id="20975586">
          <w:marLeft w:val="0"/>
          <w:marRight w:val="0"/>
          <w:marTop w:val="0"/>
          <w:marBottom w:val="0"/>
          <w:divBdr>
            <w:top w:val="none" w:sz="0" w:space="0" w:color="auto"/>
            <w:left w:val="none" w:sz="0" w:space="0" w:color="auto"/>
            <w:bottom w:val="none" w:sz="0" w:space="0" w:color="auto"/>
            <w:right w:val="none" w:sz="0" w:space="0" w:color="auto"/>
          </w:divBdr>
        </w:div>
        <w:div w:id="1778257937">
          <w:marLeft w:val="0"/>
          <w:marRight w:val="0"/>
          <w:marTop w:val="0"/>
          <w:marBottom w:val="0"/>
          <w:divBdr>
            <w:top w:val="none" w:sz="0" w:space="0" w:color="auto"/>
            <w:left w:val="none" w:sz="0" w:space="0" w:color="auto"/>
            <w:bottom w:val="none" w:sz="0" w:space="0" w:color="auto"/>
            <w:right w:val="none" w:sz="0" w:space="0" w:color="auto"/>
          </w:divBdr>
        </w:div>
        <w:div w:id="1688435885">
          <w:marLeft w:val="0"/>
          <w:marRight w:val="0"/>
          <w:marTop w:val="0"/>
          <w:marBottom w:val="0"/>
          <w:divBdr>
            <w:top w:val="none" w:sz="0" w:space="0" w:color="auto"/>
            <w:left w:val="none" w:sz="0" w:space="0" w:color="auto"/>
            <w:bottom w:val="none" w:sz="0" w:space="0" w:color="auto"/>
            <w:right w:val="none" w:sz="0" w:space="0" w:color="auto"/>
          </w:divBdr>
        </w:div>
        <w:div w:id="843125388">
          <w:marLeft w:val="0"/>
          <w:marRight w:val="0"/>
          <w:marTop w:val="0"/>
          <w:marBottom w:val="0"/>
          <w:divBdr>
            <w:top w:val="none" w:sz="0" w:space="0" w:color="auto"/>
            <w:left w:val="none" w:sz="0" w:space="0" w:color="auto"/>
            <w:bottom w:val="none" w:sz="0" w:space="0" w:color="auto"/>
            <w:right w:val="none" w:sz="0" w:space="0" w:color="auto"/>
          </w:divBdr>
        </w:div>
        <w:div w:id="254561076">
          <w:marLeft w:val="0"/>
          <w:marRight w:val="0"/>
          <w:marTop w:val="0"/>
          <w:marBottom w:val="0"/>
          <w:divBdr>
            <w:top w:val="none" w:sz="0" w:space="0" w:color="auto"/>
            <w:left w:val="none" w:sz="0" w:space="0" w:color="auto"/>
            <w:bottom w:val="none" w:sz="0" w:space="0" w:color="auto"/>
            <w:right w:val="none" w:sz="0" w:space="0" w:color="auto"/>
          </w:divBdr>
        </w:div>
        <w:div w:id="591165905">
          <w:marLeft w:val="0"/>
          <w:marRight w:val="0"/>
          <w:marTop w:val="0"/>
          <w:marBottom w:val="0"/>
          <w:divBdr>
            <w:top w:val="none" w:sz="0" w:space="0" w:color="auto"/>
            <w:left w:val="none" w:sz="0" w:space="0" w:color="auto"/>
            <w:bottom w:val="none" w:sz="0" w:space="0" w:color="auto"/>
            <w:right w:val="none" w:sz="0" w:space="0" w:color="auto"/>
          </w:divBdr>
        </w:div>
        <w:div w:id="49496243">
          <w:marLeft w:val="0"/>
          <w:marRight w:val="0"/>
          <w:marTop w:val="0"/>
          <w:marBottom w:val="0"/>
          <w:divBdr>
            <w:top w:val="none" w:sz="0" w:space="0" w:color="auto"/>
            <w:left w:val="none" w:sz="0" w:space="0" w:color="auto"/>
            <w:bottom w:val="none" w:sz="0" w:space="0" w:color="auto"/>
            <w:right w:val="none" w:sz="0" w:space="0" w:color="auto"/>
          </w:divBdr>
        </w:div>
        <w:div w:id="805396356">
          <w:marLeft w:val="0"/>
          <w:marRight w:val="0"/>
          <w:marTop w:val="0"/>
          <w:marBottom w:val="0"/>
          <w:divBdr>
            <w:top w:val="none" w:sz="0" w:space="0" w:color="auto"/>
            <w:left w:val="none" w:sz="0" w:space="0" w:color="auto"/>
            <w:bottom w:val="none" w:sz="0" w:space="0" w:color="auto"/>
            <w:right w:val="none" w:sz="0" w:space="0" w:color="auto"/>
          </w:divBdr>
        </w:div>
        <w:div w:id="1606963960">
          <w:marLeft w:val="0"/>
          <w:marRight w:val="0"/>
          <w:marTop w:val="0"/>
          <w:marBottom w:val="0"/>
          <w:divBdr>
            <w:top w:val="none" w:sz="0" w:space="0" w:color="auto"/>
            <w:left w:val="none" w:sz="0" w:space="0" w:color="auto"/>
            <w:bottom w:val="none" w:sz="0" w:space="0" w:color="auto"/>
            <w:right w:val="none" w:sz="0" w:space="0" w:color="auto"/>
          </w:divBdr>
        </w:div>
        <w:div w:id="519317654">
          <w:marLeft w:val="0"/>
          <w:marRight w:val="0"/>
          <w:marTop w:val="0"/>
          <w:marBottom w:val="0"/>
          <w:divBdr>
            <w:top w:val="none" w:sz="0" w:space="0" w:color="auto"/>
            <w:left w:val="none" w:sz="0" w:space="0" w:color="auto"/>
            <w:bottom w:val="none" w:sz="0" w:space="0" w:color="auto"/>
            <w:right w:val="none" w:sz="0" w:space="0" w:color="auto"/>
          </w:divBdr>
        </w:div>
        <w:div w:id="643506317">
          <w:marLeft w:val="0"/>
          <w:marRight w:val="0"/>
          <w:marTop w:val="0"/>
          <w:marBottom w:val="0"/>
          <w:divBdr>
            <w:top w:val="none" w:sz="0" w:space="0" w:color="auto"/>
            <w:left w:val="none" w:sz="0" w:space="0" w:color="auto"/>
            <w:bottom w:val="none" w:sz="0" w:space="0" w:color="auto"/>
            <w:right w:val="none" w:sz="0" w:space="0" w:color="auto"/>
          </w:divBdr>
        </w:div>
      </w:divsChild>
    </w:div>
    <w:div w:id="1365446569">
      <w:bodyDiv w:val="1"/>
      <w:marLeft w:val="0"/>
      <w:marRight w:val="0"/>
      <w:marTop w:val="0"/>
      <w:marBottom w:val="0"/>
      <w:divBdr>
        <w:top w:val="none" w:sz="0" w:space="0" w:color="auto"/>
        <w:left w:val="none" w:sz="0" w:space="0" w:color="auto"/>
        <w:bottom w:val="none" w:sz="0" w:space="0" w:color="auto"/>
        <w:right w:val="none" w:sz="0" w:space="0" w:color="auto"/>
      </w:divBdr>
      <w:divsChild>
        <w:div w:id="1756701890">
          <w:marLeft w:val="0"/>
          <w:marRight w:val="0"/>
          <w:marTop w:val="0"/>
          <w:marBottom w:val="0"/>
          <w:divBdr>
            <w:top w:val="none" w:sz="0" w:space="0" w:color="auto"/>
            <w:left w:val="none" w:sz="0" w:space="0" w:color="auto"/>
            <w:bottom w:val="none" w:sz="0" w:space="0" w:color="auto"/>
            <w:right w:val="none" w:sz="0" w:space="0" w:color="auto"/>
          </w:divBdr>
        </w:div>
        <w:div w:id="1081297172">
          <w:marLeft w:val="0"/>
          <w:marRight w:val="0"/>
          <w:marTop w:val="0"/>
          <w:marBottom w:val="0"/>
          <w:divBdr>
            <w:top w:val="none" w:sz="0" w:space="0" w:color="auto"/>
            <w:left w:val="none" w:sz="0" w:space="0" w:color="auto"/>
            <w:bottom w:val="none" w:sz="0" w:space="0" w:color="auto"/>
            <w:right w:val="none" w:sz="0" w:space="0" w:color="auto"/>
          </w:divBdr>
        </w:div>
        <w:div w:id="751776110">
          <w:marLeft w:val="0"/>
          <w:marRight w:val="0"/>
          <w:marTop w:val="0"/>
          <w:marBottom w:val="0"/>
          <w:divBdr>
            <w:top w:val="none" w:sz="0" w:space="0" w:color="auto"/>
            <w:left w:val="none" w:sz="0" w:space="0" w:color="auto"/>
            <w:bottom w:val="none" w:sz="0" w:space="0" w:color="auto"/>
            <w:right w:val="none" w:sz="0" w:space="0" w:color="auto"/>
          </w:divBdr>
        </w:div>
        <w:div w:id="1322150789">
          <w:marLeft w:val="0"/>
          <w:marRight w:val="0"/>
          <w:marTop w:val="0"/>
          <w:marBottom w:val="0"/>
          <w:divBdr>
            <w:top w:val="none" w:sz="0" w:space="0" w:color="auto"/>
            <w:left w:val="none" w:sz="0" w:space="0" w:color="auto"/>
            <w:bottom w:val="none" w:sz="0" w:space="0" w:color="auto"/>
            <w:right w:val="none" w:sz="0" w:space="0" w:color="auto"/>
          </w:divBdr>
        </w:div>
        <w:div w:id="1701512952">
          <w:marLeft w:val="0"/>
          <w:marRight w:val="0"/>
          <w:marTop w:val="0"/>
          <w:marBottom w:val="0"/>
          <w:divBdr>
            <w:top w:val="none" w:sz="0" w:space="0" w:color="auto"/>
            <w:left w:val="none" w:sz="0" w:space="0" w:color="auto"/>
            <w:bottom w:val="none" w:sz="0" w:space="0" w:color="auto"/>
            <w:right w:val="none" w:sz="0" w:space="0" w:color="auto"/>
          </w:divBdr>
        </w:div>
        <w:div w:id="1521625620">
          <w:marLeft w:val="0"/>
          <w:marRight w:val="0"/>
          <w:marTop w:val="0"/>
          <w:marBottom w:val="0"/>
          <w:divBdr>
            <w:top w:val="none" w:sz="0" w:space="0" w:color="auto"/>
            <w:left w:val="none" w:sz="0" w:space="0" w:color="auto"/>
            <w:bottom w:val="none" w:sz="0" w:space="0" w:color="auto"/>
            <w:right w:val="none" w:sz="0" w:space="0" w:color="auto"/>
          </w:divBdr>
        </w:div>
        <w:div w:id="1591625449">
          <w:marLeft w:val="0"/>
          <w:marRight w:val="0"/>
          <w:marTop w:val="0"/>
          <w:marBottom w:val="0"/>
          <w:divBdr>
            <w:top w:val="none" w:sz="0" w:space="0" w:color="auto"/>
            <w:left w:val="none" w:sz="0" w:space="0" w:color="auto"/>
            <w:bottom w:val="none" w:sz="0" w:space="0" w:color="auto"/>
            <w:right w:val="none" w:sz="0" w:space="0" w:color="auto"/>
          </w:divBdr>
        </w:div>
        <w:div w:id="1927495317">
          <w:marLeft w:val="0"/>
          <w:marRight w:val="0"/>
          <w:marTop w:val="0"/>
          <w:marBottom w:val="0"/>
          <w:divBdr>
            <w:top w:val="none" w:sz="0" w:space="0" w:color="auto"/>
            <w:left w:val="none" w:sz="0" w:space="0" w:color="auto"/>
            <w:bottom w:val="none" w:sz="0" w:space="0" w:color="auto"/>
            <w:right w:val="none" w:sz="0" w:space="0" w:color="auto"/>
          </w:divBdr>
        </w:div>
        <w:div w:id="1728718439">
          <w:marLeft w:val="0"/>
          <w:marRight w:val="0"/>
          <w:marTop w:val="0"/>
          <w:marBottom w:val="0"/>
          <w:divBdr>
            <w:top w:val="none" w:sz="0" w:space="0" w:color="auto"/>
            <w:left w:val="none" w:sz="0" w:space="0" w:color="auto"/>
            <w:bottom w:val="none" w:sz="0" w:space="0" w:color="auto"/>
            <w:right w:val="none" w:sz="0" w:space="0" w:color="auto"/>
          </w:divBdr>
        </w:div>
        <w:div w:id="1480266551">
          <w:marLeft w:val="0"/>
          <w:marRight w:val="0"/>
          <w:marTop w:val="0"/>
          <w:marBottom w:val="0"/>
          <w:divBdr>
            <w:top w:val="none" w:sz="0" w:space="0" w:color="auto"/>
            <w:left w:val="none" w:sz="0" w:space="0" w:color="auto"/>
            <w:bottom w:val="none" w:sz="0" w:space="0" w:color="auto"/>
            <w:right w:val="none" w:sz="0" w:space="0" w:color="auto"/>
          </w:divBdr>
        </w:div>
        <w:div w:id="795023484">
          <w:marLeft w:val="0"/>
          <w:marRight w:val="0"/>
          <w:marTop w:val="0"/>
          <w:marBottom w:val="0"/>
          <w:divBdr>
            <w:top w:val="none" w:sz="0" w:space="0" w:color="auto"/>
            <w:left w:val="none" w:sz="0" w:space="0" w:color="auto"/>
            <w:bottom w:val="none" w:sz="0" w:space="0" w:color="auto"/>
            <w:right w:val="none" w:sz="0" w:space="0" w:color="auto"/>
          </w:divBdr>
        </w:div>
      </w:divsChild>
    </w:div>
    <w:div w:id="137442952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8">
          <w:marLeft w:val="0"/>
          <w:marRight w:val="0"/>
          <w:marTop w:val="0"/>
          <w:marBottom w:val="0"/>
          <w:divBdr>
            <w:top w:val="none" w:sz="0" w:space="0" w:color="auto"/>
            <w:left w:val="none" w:sz="0" w:space="0" w:color="auto"/>
            <w:bottom w:val="none" w:sz="0" w:space="0" w:color="auto"/>
            <w:right w:val="none" w:sz="0" w:space="0" w:color="auto"/>
          </w:divBdr>
        </w:div>
        <w:div w:id="1694502459">
          <w:marLeft w:val="0"/>
          <w:marRight w:val="0"/>
          <w:marTop w:val="0"/>
          <w:marBottom w:val="0"/>
          <w:divBdr>
            <w:top w:val="none" w:sz="0" w:space="0" w:color="auto"/>
            <w:left w:val="none" w:sz="0" w:space="0" w:color="auto"/>
            <w:bottom w:val="none" w:sz="0" w:space="0" w:color="auto"/>
            <w:right w:val="none" w:sz="0" w:space="0" w:color="auto"/>
          </w:divBdr>
        </w:div>
        <w:div w:id="2074573815">
          <w:marLeft w:val="0"/>
          <w:marRight w:val="0"/>
          <w:marTop w:val="0"/>
          <w:marBottom w:val="0"/>
          <w:divBdr>
            <w:top w:val="none" w:sz="0" w:space="0" w:color="auto"/>
            <w:left w:val="none" w:sz="0" w:space="0" w:color="auto"/>
            <w:bottom w:val="none" w:sz="0" w:space="0" w:color="auto"/>
            <w:right w:val="none" w:sz="0" w:space="0" w:color="auto"/>
          </w:divBdr>
        </w:div>
        <w:div w:id="1907758240">
          <w:marLeft w:val="0"/>
          <w:marRight w:val="0"/>
          <w:marTop w:val="0"/>
          <w:marBottom w:val="0"/>
          <w:divBdr>
            <w:top w:val="none" w:sz="0" w:space="0" w:color="auto"/>
            <w:left w:val="none" w:sz="0" w:space="0" w:color="auto"/>
            <w:bottom w:val="none" w:sz="0" w:space="0" w:color="auto"/>
            <w:right w:val="none" w:sz="0" w:space="0" w:color="auto"/>
          </w:divBdr>
        </w:div>
        <w:div w:id="967128189">
          <w:marLeft w:val="0"/>
          <w:marRight w:val="0"/>
          <w:marTop w:val="0"/>
          <w:marBottom w:val="0"/>
          <w:divBdr>
            <w:top w:val="none" w:sz="0" w:space="0" w:color="auto"/>
            <w:left w:val="none" w:sz="0" w:space="0" w:color="auto"/>
            <w:bottom w:val="none" w:sz="0" w:space="0" w:color="auto"/>
            <w:right w:val="none" w:sz="0" w:space="0" w:color="auto"/>
          </w:divBdr>
        </w:div>
        <w:div w:id="939028473">
          <w:marLeft w:val="0"/>
          <w:marRight w:val="0"/>
          <w:marTop w:val="0"/>
          <w:marBottom w:val="0"/>
          <w:divBdr>
            <w:top w:val="none" w:sz="0" w:space="0" w:color="auto"/>
            <w:left w:val="none" w:sz="0" w:space="0" w:color="auto"/>
            <w:bottom w:val="none" w:sz="0" w:space="0" w:color="auto"/>
            <w:right w:val="none" w:sz="0" w:space="0" w:color="auto"/>
          </w:divBdr>
        </w:div>
        <w:div w:id="1303539566">
          <w:marLeft w:val="0"/>
          <w:marRight w:val="0"/>
          <w:marTop w:val="0"/>
          <w:marBottom w:val="0"/>
          <w:divBdr>
            <w:top w:val="none" w:sz="0" w:space="0" w:color="auto"/>
            <w:left w:val="none" w:sz="0" w:space="0" w:color="auto"/>
            <w:bottom w:val="none" w:sz="0" w:space="0" w:color="auto"/>
            <w:right w:val="none" w:sz="0" w:space="0" w:color="auto"/>
          </w:divBdr>
        </w:div>
        <w:div w:id="1998343940">
          <w:marLeft w:val="0"/>
          <w:marRight w:val="0"/>
          <w:marTop w:val="0"/>
          <w:marBottom w:val="0"/>
          <w:divBdr>
            <w:top w:val="none" w:sz="0" w:space="0" w:color="auto"/>
            <w:left w:val="none" w:sz="0" w:space="0" w:color="auto"/>
            <w:bottom w:val="none" w:sz="0" w:space="0" w:color="auto"/>
            <w:right w:val="none" w:sz="0" w:space="0" w:color="auto"/>
          </w:divBdr>
        </w:div>
        <w:div w:id="1602030034">
          <w:marLeft w:val="0"/>
          <w:marRight w:val="0"/>
          <w:marTop w:val="0"/>
          <w:marBottom w:val="0"/>
          <w:divBdr>
            <w:top w:val="none" w:sz="0" w:space="0" w:color="auto"/>
            <w:left w:val="none" w:sz="0" w:space="0" w:color="auto"/>
            <w:bottom w:val="none" w:sz="0" w:space="0" w:color="auto"/>
            <w:right w:val="none" w:sz="0" w:space="0" w:color="auto"/>
          </w:divBdr>
        </w:div>
        <w:div w:id="954095515">
          <w:marLeft w:val="0"/>
          <w:marRight w:val="0"/>
          <w:marTop w:val="0"/>
          <w:marBottom w:val="0"/>
          <w:divBdr>
            <w:top w:val="none" w:sz="0" w:space="0" w:color="auto"/>
            <w:left w:val="none" w:sz="0" w:space="0" w:color="auto"/>
            <w:bottom w:val="none" w:sz="0" w:space="0" w:color="auto"/>
            <w:right w:val="none" w:sz="0" w:space="0" w:color="auto"/>
          </w:divBdr>
        </w:div>
        <w:div w:id="2059818484">
          <w:marLeft w:val="0"/>
          <w:marRight w:val="0"/>
          <w:marTop w:val="0"/>
          <w:marBottom w:val="0"/>
          <w:divBdr>
            <w:top w:val="none" w:sz="0" w:space="0" w:color="auto"/>
            <w:left w:val="none" w:sz="0" w:space="0" w:color="auto"/>
            <w:bottom w:val="none" w:sz="0" w:space="0" w:color="auto"/>
            <w:right w:val="none" w:sz="0" w:space="0" w:color="auto"/>
          </w:divBdr>
        </w:div>
        <w:div w:id="126750846">
          <w:marLeft w:val="0"/>
          <w:marRight w:val="0"/>
          <w:marTop w:val="0"/>
          <w:marBottom w:val="0"/>
          <w:divBdr>
            <w:top w:val="none" w:sz="0" w:space="0" w:color="auto"/>
            <w:left w:val="none" w:sz="0" w:space="0" w:color="auto"/>
            <w:bottom w:val="none" w:sz="0" w:space="0" w:color="auto"/>
            <w:right w:val="none" w:sz="0" w:space="0" w:color="auto"/>
          </w:divBdr>
        </w:div>
        <w:div w:id="1114204706">
          <w:marLeft w:val="0"/>
          <w:marRight w:val="0"/>
          <w:marTop w:val="0"/>
          <w:marBottom w:val="0"/>
          <w:divBdr>
            <w:top w:val="none" w:sz="0" w:space="0" w:color="auto"/>
            <w:left w:val="none" w:sz="0" w:space="0" w:color="auto"/>
            <w:bottom w:val="none" w:sz="0" w:space="0" w:color="auto"/>
            <w:right w:val="none" w:sz="0" w:space="0" w:color="auto"/>
          </w:divBdr>
        </w:div>
        <w:div w:id="1374960922">
          <w:marLeft w:val="0"/>
          <w:marRight w:val="0"/>
          <w:marTop w:val="0"/>
          <w:marBottom w:val="0"/>
          <w:divBdr>
            <w:top w:val="none" w:sz="0" w:space="0" w:color="auto"/>
            <w:left w:val="none" w:sz="0" w:space="0" w:color="auto"/>
            <w:bottom w:val="none" w:sz="0" w:space="0" w:color="auto"/>
            <w:right w:val="none" w:sz="0" w:space="0" w:color="auto"/>
          </w:divBdr>
        </w:div>
        <w:div w:id="808783088">
          <w:marLeft w:val="0"/>
          <w:marRight w:val="0"/>
          <w:marTop w:val="0"/>
          <w:marBottom w:val="0"/>
          <w:divBdr>
            <w:top w:val="none" w:sz="0" w:space="0" w:color="auto"/>
            <w:left w:val="none" w:sz="0" w:space="0" w:color="auto"/>
            <w:bottom w:val="none" w:sz="0" w:space="0" w:color="auto"/>
            <w:right w:val="none" w:sz="0" w:space="0" w:color="auto"/>
          </w:divBdr>
        </w:div>
        <w:div w:id="1755858876">
          <w:marLeft w:val="0"/>
          <w:marRight w:val="0"/>
          <w:marTop w:val="0"/>
          <w:marBottom w:val="0"/>
          <w:divBdr>
            <w:top w:val="none" w:sz="0" w:space="0" w:color="auto"/>
            <w:left w:val="none" w:sz="0" w:space="0" w:color="auto"/>
            <w:bottom w:val="none" w:sz="0" w:space="0" w:color="auto"/>
            <w:right w:val="none" w:sz="0" w:space="0" w:color="auto"/>
          </w:divBdr>
        </w:div>
        <w:div w:id="665790170">
          <w:marLeft w:val="0"/>
          <w:marRight w:val="0"/>
          <w:marTop w:val="0"/>
          <w:marBottom w:val="0"/>
          <w:divBdr>
            <w:top w:val="none" w:sz="0" w:space="0" w:color="auto"/>
            <w:left w:val="none" w:sz="0" w:space="0" w:color="auto"/>
            <w:bottom w:val="none" w:sz="0" w:space="0" w:color="auto"/>
            <w:right w:val="none" w:sz="0" w:space="0" w:color="auto"/>
          </w:divBdr>
        </w:div>
        <w:div w:id="475807143">
          <w:marLeft w:val="0"/>
          <w:marRight w:val="0"/>
          <w:marTop w:val="0"/>
          <w:marBottom w:val="0"/>
          <w:divBdr>
            <w:top w:val="none" w:sz="0" w:space="0" w:color="auto"/>
            <w:left w:val="none" w:sz="0" w:space="0" w:color="auto"/>
            <w:bottom w:val="none" w:sz="0" w:space="0" w:color="auto"/>
            <w:right w:val="none" w:sz="0" w:space="0" w:color="auto"/>
          </w:divBdr>
        </w:div>
      </w:divsChild>
    </w:div>
    <w:div w:id="1401095707">
      <w:bodyDiv w:val="1"/>
      <w:marLeft w:val="0"/>
      <w:marRight w:val="0"/>
      <w:marTop w:val="0"/>
      <w:marBottom w:val="0"/>
      <w:divBdr>
        <w:top w:val="none" w:sz="0" w:space="0" w:color="auto"/>
        <w:left w:val="none" w:sz="0" w:space="0" w:color="auto"/>
        <w:bottom w:val="none" w:sz="0" w:space="0" w:color="auto"/>
        <w:right w:val="none" w:sz="0" w:space="0" w:color="auto"/>
      </w:divBdr>
      <w:divsChild>
        <w:div w:id="780534682">
          <w:marLeft w:val="0"/>
          <w:marRight w:val="0"/>
          <w:marTop w:val="0"/>
          <w:marBottom w:val="0"/>
          <w:divBdr>
            <w:top w:val="none" w:sz="0" w:space="0" w:color="auto"/>
            <w:left w:val="none" w:sz="0" w:space="0" w:color="auto"/>
            <w:bottom w:val="none" w:sz="0" w:space="0" w:color="auto"/>
            <w:right w:val="none" w:sz="0" w:space="0" w:color="auto"/>
          </w:divBdr>
        </w:div>
        <w:div w:id="579560027">
          <w:marLeft w:val="0"/>
          <w:marRight w:val="0"/>
          <w:marTop w:val="0"/>
          <w:marBottom w:val="0"/>
          <w:divBdr>
            <w:top w:val="none" w:sz="0" w:space="0" w:color="auto"/>
            <w:left w:val="none" w:sz="0" w:space="0" w:color="auto"/>
            <w:bottom w:val="none" w:sz="0" w:space="0" w:color="auto"/>
            <w:right w:val="none" w:sz="0" w:space="0" w:color="auto"/>
          </w:divBdr>
        </w:div>
      </w:divsChild>
    </w:div>
    <w:div w:id="1416633448">
      <w:bodyDiv w:val="1"/>
      <w:marLeft w:val="0"/>
      <w:marRight w:val="0"/>
      <w:marTop w:val="0"/>
      <w:marBottom w:val="0"/>
      <w:divBdr>
        <w:top w:val="none" w:sz="0" w:space="0" w:color="auto"/>
        <w:left w:val="none" w:sz="0" w:space="0" w:color="auto"/>
        <w:bottom w:val="none" w:sz="0" w:space="0" w:color="auto"/>
        <w:right w:val="none" w:sz="0" w:space="0" w:color="auto"/>
      </w:divBdr>
      <w:divsChild>
        <w:div w:id="1143353851">
          <w:marLeft w:val="0"/>
          <w:marRight w:val="0"/>
          <w:marTop w:val="0"/>
          <w:marBottom w:val="0"/>
          <w:divBdr>
            <w:top w:val="none" w:sz="0" w:space="0" w:color="auto"/>
            <w:left w:val="none" w:sz="0" w:space="0" w:color="auto"/>
            <w:bottom w:val="none" w:sz="0" w:space="0" w:color="auto"/>
            <w:right w:val="none" w:sz="0" w:space="0" w:color="auto"/>
          </w:divBdr>
        </w:div>
        <w:div w:id="1990792546">
          <w:marLeft w:val="0"/>
          <w:marRight w:val="0"/>
          <w:marTop w:val="0"/>
          <w:marBottom w:val="0"/>
          <w:divBdr>
            <w:top w:val="none" w:sz="0" w:space="0" w:color="auto"/>
            <w:left w:val="none" w:sz="0" w:space="0" w:color="auto"/>
            <w:bottom w:val="none" w:sz="0" w:space="0" w:color="auto"/>
            <w:right w:val="none" w:sz="0" w:space="0" w:color="auto"/>
          </w:divBdr>
        </w:div>
      </w:divsChild>
    </w:div>
    <w:div w:id="1442610676">
      <w:bodyDiv w:val="1"/>
      <w:marLeft w:val="0"/>
      <w:marRight w:val="0"/>
      <w:marTop w:val="0"/>
      <w:marBottom w:val="0"/>
      <w:divBdr>
        <w:top w:val="none" w:sz="0" w:space="0" w:color="auto"/>
        <w:left w:val="none" w:sz="0" w:space="0" w:color="auto"/>
        <w:bottom w:val="none" w:sz="0" w:space="0" w:color="auto"/>
        <w:right w:val="none" w:sz="0" w:space="0" w:color="auto"/>
      </w:divBdr>
      <w:divsChild>
        <w:div w:id="1605258915">
          <w:marLeft w:val="0"/>
          <w:marRight w:val="0"/>
          <w:marTop w:val="0"/>
          <w:marBottom w:val="0"/>
          <w:divBdr>
            <w:top w:val="none" w:sz="0" w:space="0" w:color="auto"/>
            <w:left w:val="none" w:sz="0" w:space="0" w:color="auto"/>
            <w:bottom w:val="none" w:sz="0" w:space="0" w:color="auto"/>
            <w:right w:val="none" w:sz="0" w:space="0" w:color="auto"/>
          </w:divBdr>
        </w:div>
      </w:divsChild>
    </w:div>
    <w:div w:id="1484083422">
      <w:bodyDiv w:val="1"/>
      <w:marLeft w:val="0"/>
      <w:marRight w:val="0"/>
      <w:marTop w:val="0"/>
      <w:marBottom w:val="0"/>
      <w:divBdr>
        <w:top w:val="none" w:sz="0" w:space="0" w:color="auto"/>
        <w:left w:val="none" w:sz="0" w:space="0" w:color="auto"/>
        <w:bottom w:val="none" w:sz="0" w:space="0" w:color="auto"/>
        <w:right w:val="none" w:sz="0" w:space="0" w:color="auto"/>
      </w:divBdr>
      <w:divsChild>
        <w:div w:id="292949977">
          <w:marLeft w:val="0"/>
          <w:marRight w:val="0"/>
          <w:marTop w:val="0"/>
          <w:marBottom w:val="0"/>
          <w:divBdr>
            <w:top w:val="none" w:sz="0" w:space="0" w:color="auto"/>
            <w:left w:val="none" w:sz="0" w:space="0" w:color="auto"/>
            <w:bottom w:val="none" w:sz="0" w:space="0" w:color="auto"/>
            <w:right w:val="none" w:sz="0" w:space="0" w:color="auto"/>
          </w:divBdr>
        </w:div>
        <w:div w:id="298346112">
          <w:marLeft w:val="0"/>
          <w:marRight w:val="0"/>
          <w:marTop w:val="0"/>
          <w:marBottom w:val="0"/>
          <w:divBdr>
            <w:top w:val="none" w:sz="0" w:space="0" w:color="auto"/>
            <w:left w:val="none" w:sz="0" w:space="0" w:color="auto"/>
            <w:bottom w:val="none" w:sz="0" w:space="0" w:color="auto"/>
            <w:right w:val="none" w:sz="0" w:space="0" w:color="auto"/>
          </w:divBdr>
        </w:div>
        <w:div w:id="1721858966">
          <w:marLeft w:val="0"/>
          <w:marRight w:val="0"/>
          <w:marTop w:val="0"/>
          <w:marBottom w:val="0"/>
          <w:divBdr>
            <w:top w:val="none" w:sz="0" w:space="0" w:color="auto"/>
            <w:left w:val="none" w:sz="0" w:space="0" w:color="auto"/>
            <w:bottom w:val="none" w:sz="0" w:space="0" w:color="auto"/>
            <w:right w:val="none" w:sz="0" w:space="0" w:color="auto"/>
          </w:divBdr>
        </w:div>
      </w:divsChild>
    </w:div>
    <w:div w:id="1508132282">
      <w:bodyDiv w:val="1"/>
      <w:marLeft w:val="0"/>
      <w:marRight w:val="0"/>
      <w:marTop w:val="0"/>
      <w:marBottom w:val="0"/>
      <w:divBdr>
        <w:top w:val="none" w:sz="0" w:space="0" w:color="auto"/>
        <w:left w:val="none" w:sz="0" w:space="0" w:color="auto"/>
        <w:bottom w:val="none" w:sz="0" w:space="0" w:color="auto"/>
        <w:right w:val="none" w:sz="0" w:space="0" w:color="auto"/>
      </w:divBdr>
      <w:divsChild>
        <w:div w:id="934165150">
          <w:marLeft w:val="0"/>
          <w:marRight w:val="0"/>
          <w:marTop w:val="0"/>
          <w:marBottom w:val="0"/>
          <w:divBdr>
            <w:top w:val="none" w:sz="0" w:space="0" w:color="auto"/>
            <w:left w:val="none" w:sz="0" w:space="0" w:color="auto"/>
            <w:bottom w:val="none" w:sz="0" w:space="0" w:color="auto"/>
            <w:right w:val="none" w:sz="0" w:space="0" w:color="auto"/>
          </w:divBdr>
        </w:div>
        <w:div w:id="1384132673">
          <w:marLeft w:val="0"/>
          <w:marRight w:val="0"/>
          <w:marTop w:val="0"/>
          <w:marBottom w:val="0"/>
          <w:divBdr>
            <w:top w:val="none" w:sz="0" w:space="0" w:color="auto"/>
            <w:left w:val="none" w:sz="0" w:space="0" w:color="auto"/>
            <w:bottom w:val="none" w:sz="0" w:space="0" w:color="auto"/>
            <w:right w:val="none" w:sz="0" w:space="0" w:color="auto"/>
          </w:divBdr>
        </w:div>
        <w:div w:id="1361928917">
          <w:marLeft w:val="0"/>
          <w:marRight w:val="0"/>
          <w:marTop w:val="0"/>
          <w:marBottom w:val="0"/>
          <w:divBdr>
            <w:top w:val="none" w:sz="0" w:space="0" w:color="auto"/>
            <w:left w:val="none" w:sz="0" w:space="0" w:color="auto"/>
            <w:bottom w:val="none" w:sz="0" w:space="0" w:color="auto"/>
            <w:right w:val="none" w:sz="0" w:space="0" w:color="auto"/>
          </w:divBdr>
        </w:div>
        <w:div w:id="955792968">
          <w:marLeft w:val="0"/>
          <w:marRight w:val="0"/>
          <w:marTop w:val="0"/>
          <w:marBottom w:val="0"/>
          <w:divBdr>
            <w:top w:val="none" w:sz="0" w:space="0" w:color="auto"/>
            <w:left w:val="none" w:sz="0" w:space="0" w:color="auto"/>
            <w:bottom w:val="none" w:sz="0" w:space="0" w:color="auto"/>
            <w:right w:val="none" w:sz="0" w:space="0" w:color="auto"/>
          </w:divBdr>
        </w:div>
        <w:div w:id="2068457897">
          <w:marLeft w:val="0"/>
          <w:marRight w:val="0"/>
          <w:marTop w:val="0"/>
          <w:marBottom w:val="0"/>
          <w:divBdr>
            <w:top w:val="none" w:sz="0" w:space="0" w:color="auto"/>
            <w:left w:val="none" w:sz="0" w:space="0" w:color="auto"/>
            <w:bottom w:val="none" w:sz="0" w:space="0" w:color="auto"/>
            <w:right w:val="none" w:sz="0" w:space="0" w:color="auto"/>
          </w:divBdr>
        </w:div>
      </w:divsChild>
    </w:div>
    <w:div w:id="1575429302">
      <w:bodyDiv w:val="1"/>
      <w:marLeft w:val="0"/>
      <w:marRight w:val="0"/>
      <w:marTop w:val="0"/>
      <w:marBottom w:val="0"/>
      <w:divBdr>
        <w:top w:val="none" w:sz="0" w:space="0" w:color="auto"/>
        <w:left w:val="none" w:sz="0" w:space="0" w:color="auto"/>
        <w:bottom w:val="none" w:sz="0" w:space="0" w:color="auto"/>
        <w:right w:val="none" w:sz="0" w:space="0" w:color="auto"/>
      </w:divBdr>
      <w:divsChild>
        <w:div w:id="1994408836">
          <w:marLeft w:val="0"/>
          <w:marRight w:val="0"/>
          <w:marTop w:val="0"/>
          <w:marBottom w:val="0"/>
          <w:divBdr>
            <w:top w:val="none" w:sz="0" w:space="0" w:color="auto"/>
            <w:left w:val="none" w:sz="0" w:space="0" w:color="auto"/>
            <w:bottom w:val="none" w:sz="0" w:space="0" w:color="auto"/>
            <w:right w:val="none" w:sz="0" w:space="0" w:color="auto"/>
          </w:divBdr>
        </w:div>
        <w:div w:id="1229417055">
          <w:marLeft w:val="0"/>
          <w:marRight w:val="0"/>
          <w:marTop w:val="0"/>
          <w:marBottom w:val="0"/>
          <w:divBdr>
            <w:top w:val="none" w:sz="0" w:space="0" w:color="auto"/>
            <w:left w:val="none" w:sz="0" w:space="0" w:color="auto"/>
            <w:bottom w:val="none" w:sz="0" w:space="0" w:color="auto"/>
            <w:right w:val="none" w:sz="0" w:space="0" w:color="auto"/>
          </w:divBdr>
        </w:div>
        <w:div w:id="1655602048">
          <w:marLeft w:val="0"/>
          <w:marRight w:val="0"/>
          <w:marTop w:val="0"/>
          <w:marBottom w:val="0"/>
          <w:divBdr>
            <w:top w:val="none" w:sz="0" w:space="0" w:color="auto"/>
            <w:left w:val="none" w:sz="0" w:space="0" w:color="auto"/>
            <w:bottom w:val="none" w:sz="0" w:space="0" w:color="auto"/>
            <w:right w:val="none" w:sz="0" w:space="0" w:color="auto"/>
          </w:divBdr>
        </w:div>
        <w:div w:id="251135306">
          <w:marLeft w:val="0"/>
          <w:marRight w:val="0"/>
          <w:marTop w:val="0"/>
          <w:marBottom w:val="0"/>
          <w:divBdr>
            <w:top w:val="none" w:sz="0" w:space="0" w:color="auto"/>
            <w:left w:val="none" w:sz="0" w:space="0" w:color="auto"/>
            <w:bottom w:val="none" w:sz="0" w:space="0" w:color="auto"/>
            <w:right w:val="none" w:sz="0" w:space="0" w:color="auto"/>
          </w:divBdr>
        </w:div>
        <w:div w:id="2022852238">
          <w:marLeft w:val="0"/>
          <w:marRight w:val="0"/>
          <w:marTop w:val="0"/>
          <w:marBottom w:val="0"/>
          <w:divBdr>
            <w:top w:val="none" w:sz="0" w:space="0" w:color="auto"/>
            <w:left w:val="none" w:sz="0" w:space="0" w:color="auto"/>
            <w:bottom w:val="none" w:sz="0" w:space="0" w:color="auto"/>
            <w:right w:val="none" w:sz="0" w:space="0" w:color="auto"/>
          </w:divBdr>
        </w:div>
        <w:div w:id="1374039192">
          <w:marLeft w:val="0"/>
          <w:marRight w:val="0"/>
          <w:marTop w:val="0"/>
          <w:marBottom w:val="0"/>
          <w:divBdr>
            <w:top w:val="none" w:sz="0" w:space="0" w:color="auto"/>
            <w:left w:val="none" w:sz="0" w:space="0" w:color="auto"/>
            <w:bottom w:val="none" w:sz="0" w:space="0" w:color="auto"/>
            <w:right w:val="none" w:sz="0" w:space="0" w:color="auto"/>
          </w:divBdr>
        </w:div>
        <w:div w:id="1801804408">
          <w:marLeft w:val="0"/>
          <w:marRight w:val="0"/>
          <w:marTop w:val="0"/>
          <w:marBottom w:val="0"/>
          <w:divBdr>
            <w:top w:val="none" w:sz="0" w:space="0" w:color="auto"/>
            <w:left w:val="none" w:sz="0" w:space="0" w:color="auto"/>
            <w:bottom w:val="none" w:sz="0" w:space="0" w:color="auto"/>
            <w:right w:val="none" w:sz="0" w:space="0" w:color="auto"/>
          </w:divBdr>
        </w:div>
        <w:div w:id="1534999125">
          <w:marLeft w:val="0"/>
          <w:marRight w:val="0"/>
          <w:marTop w:val="0"/>
          <w:marBottom w:val="0"/>
          <w:divBdr>
            <w:top w:val="none" w:sz="0" w:space="0" w:color="auto"/>
            <w:left w:val="none" w:sz="0" w:space="0" w:color="auto"/>
            <w:bottom w:val="none" w:sz="0" w:space="0" w:color="auto"/>
            <w:right w:val="none" w:sz="0" w:space="0" w:color="auto"/>
          </w:divBdr>
        </w:div>
        <w:div w:id="1837063637">
          <w:marLeft w:val="0"/>
          <w:marRight w:val="0"/>
          <w:marTop w:val="0"/>
          <w:marBottom w:val="0"/>
          <w:divBdr>
            <w:top w:val="none" w:sz="0" w:space="0" w:color="auto"/>
            <w:left w:val="none" w:sz="0" w:space="0" w:color="auto"/>
            <w:bottom w:val="none" w:sz="0" w:space="0" w:color="auto"/>
            <w:right w:val="none" w:sz="0" w:space="0" w:color="auto"/>
          </w:divBdr>
        </w:div>
        <w:div w:id="1664241055">
          <w:marLeft w:val="0"/>
          <w:marRight w:val="0"/>
          <w:marTop w:val="0"/>
          <w:marBottom w:val="0"/>
          <w:divBdr>
            <w:top w:val="none" w:sz="0" w:space="0" w:color="auto"/>
            <w:left w:val="none" w:sz="0" w:space="0" w:color="auto"/>
            <w:bottom w:val="none" w:sz="0" w:space="0" w:color="auto"/>
            <w:right w:val="none" w:sz="0" w:space="0" w:color="auto"/>
          </w:divBdr>
        </w:div>
        <w:div w:id="1943605033">
          <w:marLeft w:val="0"/>
          <w:marRight w:val="0"/>
          <w:marTop w:val="0"/>
          <w:marBottom w:val="0"/>
          <w:divBdr>
            <w:top w:val="none" w:sz="0" w:space="0" w:color="auto"/>
            <w:left w:val="none" w:sz="0" w:space="0" w:color="auto"/>
            <w:bottom w:val="none" w:sz="0" w:space="0" w:color="auto"/>
            <w:right w:val="none" w:sz="0" w:space="0" w:color="auto"/>
          </w:divBdr>
        </w:div>
        <w:div w:id="699742552">
          <w:marLeft w:val="0"/>
          <w:marRight w:val="0"/>
          <w:marTop w:val="0"/>
          <w:marBottom w:val="0"/>
          <w:divBdr>
            <w:top w:val="none" w:sz="0" w:space="0" w:color="auto"/>
            <w:left w:val="none" w:sz="0" w:space="0" w:color="auto"/>
            <w:bottom w:val="none" w:sz="0" w:space="0" w:color="auto"/>
            <w:right w:val="none" w:sz="0" w:space="0" w:color="auto"/>
          </w:divBdr>
        </w:div>
        <w:div w:id="2110926187">
          <w:marLeft w:val="0"/>
          <w:marRight w:val="0"/>
          <w:marTop w:val="0"/>
          <w:marBottom w:val="0"/>
          <w:divBdr>
            <w:top w:val="none" w:sz="0" w:space="0" w:color="auto"/>
            <w:left w:val="none" w:sz="0" w:space="0" w:color="auto"/>
            <w:bottom w:val="none" w:sz="0" w:space="0" w:color="auto"/>
            <w:right w:val="none" w:sz="0" w:space="0" w:color="auto"/>
          </w:divBdr>
        </w:div>
        <w:div w:id="1703359140">
          <w:marLeft w:val="0"/>
          <w:marRight w:val="0"/>
          <w:marTop w:val="0"/>
          <w:marBottom w:val="0"/>
          <w:divBdr>
            <w:top w:val="none" w:sz="0" w:space="0" w:color="auto"/>
            <w:left w:val="none" w:sz="0" w:space="0" w:color="auto"/>
            <w:bottom w:val="none" w:sz="0" w:space="0" w:color="auto"/>
            <w:right w:val="none" w:sz="0" w:space="0" w:color="auto"/>
          </w:divBdr>
        </w:div>
        <w:div w:id="1254976944">
          <w:marLeft w:val="0"/>
          <w:marRight w:val="0"/>
          <w:marTop w:val="0"/>
          <w:marBottom w:val="0"/>
          <w:divBdr>
            <w:top w:val="none" w:sz="0" w:space="0" w:color="auto"/>
            <w:left w:val="none" w:sz="0" w:space="0" w:color="auto"/>
            <w:bottom w:val="none" w:sz="0" w:space="0" w:color="auto"/>
            <w:right w:val="none" w:sz="0" w:space="0" w:color="auto"/>
          </w:divBdr>
        </w:div>
        <w:div w:id="244849060">
          <w:marLeft w:val="0"/>
          <w:marRight w:val="0"/>
          <w:marTop w:val="0"/>
          <w:marBottom w:val="0"/>
          <w:divBdr>
            <w:top w:val="none" w:sz="0" w:space="0" w:color="auto"/>
            <w:left w:val="none" w:sz="0" w:space="0" w:color="auto"/>
            <w:bottom w:val="none" w:sz="0" w:space="0" w:color="auto"/>
            <w:right w:val="none" w:sz="0" w:space="0" w:color="auto"/>
          </w:divBdr>
        </w:div>
        <w:div w:id="627051894">
          <w:marLeft w:val="0"/>
          <w:marRight w:val="0"/>
          <w:marTop w:val="0"/>
          <w:marBottom w:val="0"/>
          <w:divBdr>
            <w:top w:val="none" w:sz="0" w:space="0" w:color="auto"/>
            <w:left w:val="none" w:sz="0" w:space="0" w:color="auto"/>
            <w:bottom w:val="none" w:sz="0" w:space="0" w:color="auto"/>
            <w:right w:val="none" w:sz="0" w:space="0" w:color="auto"/>
          </w:divBdr>
        </w:div>
        <w:div w:id="2001888278">
          <w:marLeft w:val="0"/>
          <w:marRight w:val="0"/>
          <w:marTop w:val="0"/>
          <w:marBottom w:val="0"/>
          <w:divBdr>
            <w:top w:val="none" w:sz="0" w:space="0" w:color="auto"/>
            <w:left w:val="none" w:sz="0" w:space="0" w:color="auto"/>
            <w:bottom w:val="none" w:sz="0" w:space="0" w:color="auto"/>
            <w:right w:val="none" w:sz="0" w:space="0" w:color="auto"/>
          </w:divBdr>
        </w:div>
        <w:div w:id="1246308744">
          <w:marLeft w:val="0"/>
          <w:marRight w:val="0"/>
          <w:marTop w:val="0"/>
          <w:marBottom w:val="0"/>
          <w:divBdr>
            <w:top w:val="none" w:sz="0" w:space="0" w:color="auto"/>
            <w:left w:val="none" w:sz="0" w:space="0" w:color="auto"/>
            <w:bottom w:val="none" w:sz="0" w:space="0" w:color="auto"/>
            <w:right w:val="none" w:sz="0" w:space="0" w:color="auto"/>
          </w:divBdr>
        </w:div>
        <w:div w:id="1687438805">
          <w:marLeft w:val="0"/>
          <w:marRight w:val="0"/>
          <w:marTop w:val="0"/>
          <w:marBottom w:val="0"/>
          <w:divBdr>
            <w:top w:val="none" w:sz="0" w:space="0" w:color="auto"/>
            <w:left w:val="none" w:sz="0" w:space="0" w:color="auto"/>
            <w:bottom w:val="none" w:sz="0" w:space="0" w:color="auto"/>
            <w:right w:val="none" w:sz="0" w:space="0" w:color="auto"/>
          </w:divBdr>
        </w:div>
        <w:div w:id="680863671">
          <w:marLeft w:val="0"/>
          <w:marRight w:val="0"/>
          <w:marTop w:val="0"/>
          <w:marBottom w:val="0"/>
          <w:divBdr>
            <w:top w:val="none" w:sz="0" w:space="0" w:color="auto"/>
            <w:left w:val="none" w:sz="0" w:space="0" w:color="auto"/>
            <w:bottom w:val="none" w:sz="0" w:space="0" w:color="auto"/>
            <w:right w:val="none" w:sz="0" w:space="0" w:color="auto"/>
          </w:divBdr>
        </w:div>
        <w:div w:id="901676884">
          <w:marLeft w:val="0"/>
          <w:marRight w:val="0"/>
          <w:marTop w:val="0"/>
          <w:marBottom w:val="0"/>
          <w:divBdr>
            <w:top w:val="none" w:sz="0" w:space="0" w:color="auto"/>
            <w:left w:val="none" w:sz="0" w:space="0" w:color="auto"/>
            <w:bottom w:val="none" w:sz="0" w:space="0" w:color="auto"/>
            <w:right w:val="none" w:sz="0" w:space="0" w:color="auto"/>
          </w:divBdr>
        </w:div>
        <w:div w:id="1543398163">
          <w:marLeft w:val="0"/>
          <w:marRight w:val="0"/>
          <w:marTop w:val="0"/>
          <w:marBottom w:val="0"/>
          <w:divBdr>
            <w:top w:val="none" w:sz="0" w:space="0" w:color="auto"/>
            <w:left w:val="none" w:sz="0" w:space="0" w:color="auto"/>
            <w:bottom w:val="none" w:sz="0" w:space="0" w:color="auto"/>
            <w:right w:val="none" w:sz="0" w:space="0" w:color="auto"/>
          </w:divBdr>
        </w:div>
        <w:div w:id="73357920">
          <w:marLeft w:val="0"/>
          <w:marRight w:val="0"/>
          <w:marTop w:val="0"/>
          <w:marBottom w:val="0"/>
          <w:divBdr>
            <w:top w:val="none" w:sz="0" w:space="0" w:color="auto"/>
            <w:left w:val="none" w:sz="0" w:space="0" w:color="auto"/>
            <w:bottom w:val="none" w:sz="0" w:space="0" w:color="auto"/>
            <w:right w:val="none" w:sz="0" w:space="0" w:color="auto"/>
          </w:divBdr>
        </w:div>
        <w:div w:id="816843715">
          <w:marLeft w:val="0"/>
          <w:marRight w:val="0"/>
          <w:marTop w:val="0"/>
          <w:marBottom w:val="0"/>
          <w:divBdr>
            <w:top w:val="none" w:sz="0" w:space="0" w:color="auto"/>
            <w:left w:val="none" w:sz="0" w:space="0" w:color="auto"/>
            <w:bottom w:val="none" w:sz="0" w:space="0" w:color="auto"/>
            <w:right w:val="none" w:sz="0" w:space="0" w:color="auto"/>
          </w:divBdr>
        </w:div>
        <w:div w:id="1033002375">
          <w:marLeft w:val="0"/>
          <w:marRight w:val="0"/>
          <w:marTop w:val="0"/>
          <w:marBottom w:val="0"/>
          <w:divBdr>
            <w:top w:val="none" w:sz="0" w:space="0" w:color="auto"/>
            <w:left w:val="none" w:sz="0" w:space="0" w:color="auto"/>
            <w:bottom w:val="none" w:sz="0" w:space="0" w:color="auto"/>
            <w:right w:val="none" w:sz="0" w:space="0" w:color="auto"/>
          </w:divBdr>
        </w:div>
        <w:div w:id="638192143">
          <w:marLeft w:val="0"/>
          <w:marRight w:val="0"/>
          <w:marTop w:val="0"/>
          <w:marBottom w:val="0"/>
          <w:divBdr>
            <w:top w:val="none" w:sz="0" w:space="0" w:color="auto"/>
            <w:left w:val="none" w:sz="0" w:space="0" w:color="auto"/>
            <w:bottom w:val="none" w:sz="0" w:space="0" w:color="auto"/>
            <w:right w:val="none" w:sz="0" w:space="0" w:color="auto"/>
          </w:divBdr>
        </w:div>
        <w:div w:id="1874154048">
          <w:marLeft w:val="0"/>
          <w:marRight w:val="0"/>
          <w:marTop w:val="0"/>
          <w:marBottom w:val="0"/>
          <w:divBdr>
            <w:top w:val="none" w:sz="0" w:space="0" w:color="auto"/>
            <w:left w:val="none" w:sz="0" w:space="0" w:color="auto"/>
            <w:bottom w:val="none" w:sz="0" w:space="0" w:color="auto"/>
            <w:right w:val="none" w:sz="0" w:space="0" w:color="auto"/>
          </w:divBdr>
        </w:div>
        <w:div w:id="126553211">
          <w:marLeft w:val="0"/>
          <w:marRight w:val="0"/>
          <w:marTop w:val="0"/>
          <w:marBottom w:val="0"/>
          <w:divBdr>
            <w:top w:val="none" w:sz="0" w:space="0" w:color="auto"/>
            <w:left w:val="none" w:sz="0" w:space="0" w:color="auto"/>
            <w:bottom w:val="none" w:sz="0" w:space="0" w:color="auto"/>
            <w:right w:val="none" w:sz="0" w:space="0" w:color="auto"/>
          </w:divBdr>
        </w:div>
        <w:div w:id="1154301488">
          <w:marLeft w:val="0"/>
          <w:marRight w:val="0"/>
          <w:marTop w:val="0"/>
          <w:marBottom w:val="0"/>
          <w:divBdr>
            <w:top w:val="none" w:sz="0" w:space="0" w:color="auto"/>
            <w:left w:val="none" w:sz="0" w:space="0" w:color="auto"/>
            <w:bottom w:val="none" w:sz="0" w:space="0" w:color="auto"/>
            <w:right w:val="none" w:sz="0" w:space="0" w:color="auto"/>
          </w:divBdr>
        </w:div>
        <w:div w:id="1075010008">
          <w:marLeft w:val="0"/>
          <w:marRight w:val="0"/>
          <w:marTop w:val="0"/>
          <w:marBottom w:val="0"/>
          <w:divBdr>
            <w:top w:val="none" w:sz="0" w:space="0" w:color="auto"/>
            <w:left w:val="none" w:sz="0" w:space="0" w:color="auto"/>
            <w:bottom w:val="none" w:sz="0" w:space="0" w:color="auto"/>
            <w:right w:val="none" w:sz="0" w:space="0" w:color="auto"/>
          </w:divBdr>
        </w:div>
        <w:div w:id="1639071007">
          <w:marLeft w:val="0"/>
          <w:marRight w:val="0"/>
          <w:marTop w:val="0"/>
          <w:marBottom w:val="0"/>
          <w:divBdr>
            <w:top w:val="none" w:sz="0" w:space="0" w:color="auto"/>
            <w:left w:val="none" w:sz="0" w:space="0" w:color="auto"/>
            <w:bottom w:val="none" w:sz="0" w:space="0" w:color="auto"/>
            <w:right w:val="none" w:sz="0" w:space="0" w:color="auto"/>
          </w:divBdr>
        </w:div>
        <w:div w:id="1872379571">
          <w:marLeft w:val="0"/>
          <w:marRight w:val="0"/>
          <w:marTop w:val="0"/>
          <w:marBottom w:val="0"/>
          <w:divBdr>
            <w:top w:val="none" w:sz="0" w:space="0" w:color="auto"/>
            <w:left w:val="none" w:sz="0" w:space="0" w:color="auto"/>
            <w:bottom w:val="none" w:sz="0" w:space="0" w:color="auto"/>
            <w:right w:val="none" w:sz="0" w:space="0" w:color="auto"/>
          </w:divBdr>
        </w:div>
        <w:div w:id="1805389949">
          <w:marLeft w:val="0"/>
          <w:marRight w:val="0"/>
          <w:marTop w:val="0"/>
          <w:marBottom w:val="0"/>
          <w:divBdr>
            <w:top w:val="none" w:sz="0" w:space="0" w:color="auto"/>
            <w:left w:val="none" w:sz="0" w:space="0" w:color="auto"/>
            <w:bottom w:val="none" w:sz="0" w:space="0" w:color="auto"/>
            <w:right w:val="none" w:sz="0" w:space="0" w:color="auto"/>
          </w:divBdr>
        </w:div>
        <w:div w:id="421147105">
          <w:marLeft w:val="0"/>
          <w:marRight w:val="0"/>
          <w:marTop w:val="0"/>
          <w:marBottom w:val="0"/>
          <w:divBdr>
            <w:top w:val="none" w:sz="0" w:space="0" w:color="auto"/>
            <w:left w:val="none" w:sz="0" w:space="0" w:color="auto"/>
            <w:bottom w:val="none" w:sz="0" w:space="0" w:color="auto"/>
            <w:right w:val="none" w:sz="0" w:space="0" w:color="auto"/>
          </w:divBdr>
        </w:div>
        <w:div w:id="687679853">
          <w:marLeft w:val="0"/>
          <w:marRight w:val="0"/>
          <w:marTop w:val="0"/>
          <w:marBottom w:val="0"/>
          <w:divBdr>
            <w:top w:val="none" w:sz="0" w:space="0" w:color="auto"/>
            <w:left w:val="none" w:sz="0" w:space="0" w:color="auto"/>
            <w:bottom w:val="none" w:sz="0" w:space="0" w:color="auto"/>
            <w:right w:val="none" w:sz="0" w:space="0" w:color="auto"/>
          </w:divBdr>
        </w:div>
        <w:div w:id="1027173342">
          <w:marLeft w:val="0"/>
          <w:marRight w:val="0"/>
          <w:marTop w:val="0"/>
          <w:marBottom w:val="0"/>
          <w:divBdr>
            <w:top w:val="none" w:sz="0" w:space="0" w:color="auto"/>
            <w:left w:val="none" w:sz="0" w:space="0" w:color="auto"/>
            <w:bottom w:val="none" w:sz="0" w:space="0" w:color="auto"/>
            <w:right w:val="none" w:sz="0" w:space="0" w:color="auto"/>
          </w:divBdr>
        </w:div>
        <w:div w:id="1342733879">
          <w:marLeft w:val="0"/>
          <w:marRight w:val="0"/>
          <w:marTop w:val="0"/>
          <w:marBottom w:val="0"/>
          <w:divBdr>
            <w:top w:val="none" w:sz="0" w:space="0" w:color="auto"/>
            <w:left w:val="none" w:sz="0" w:space="0" w:color="auto"/>
            <w:bottom w:val="none" w:sz="0" w:space="0" w:color="auto"/>
            <w:right w:val="none" w:sz="0" w:space="0" w:color="auto"/>
          </w:divBdr>
        </w:div>
        <w:div w:id="630403612">
          <w:marLeft w:val="0"/>
          <w:marRight w:val="0"/>
          <w:marTop w:val="0"/>
          <w:marBottom w:val="0"/>
          <w:divBdr>
            <w:top w:val="none" w:sz="0" w:space="0" w:color="auto"/>
            <w:left w:val="none" w:sz="0" w:space="0" w:color="auto"/>
            <w:bottom w:val="none" w:sz="0" w:space="0" w:color="auto"/>
            <w:right w:val="none" w:sz="0" w:space="0" w:color="auto"/>
          </w:divBdr>
        </w:div>
        <w:div w:id="1721203161">
          <w:marLeft w:val="0"/>
          <w:marRight w:val="0"/>
          <w:marTop w:val="0"/>
          <w:marBottom w:val="0"/>
          <w:divBdr>
            <w:top w:val="none" w:sz="0" w:space="0" w:color="auto"/>
            <w:left w:val="none" w:sz="0" w:space="0" w:color="auto"/>
            <w:bottom w:val="none" w:sz="0" w:space="0" w:color="auto"/>
            <w:right w:val="none" w:sz="0" w:space="0" w:color="auto"/>
          </w:divBdr>
        </w:div>
        <w:div w:id="909541267">
          <w:marLeft w:val="0"/>
          <w:marRight w:val="0"/>
          <w:marTop w:val="0"/>
          <w:marBottom w:val="0"/>
          <w:divBdr>
            <w:top w:val="none" w:sz="0" w:space="0" w:color="auto"/>
            <w:left w:val="none" w:sz="0" w:space="0" w:color="auto"/>
            <w:bottom w:val="none" w:sz="0" w:space="0" w:color="auto"/>
            <w:right w:val="none" w:sz="0" w:space="0" w:color="auto"/>
          </w:divBdr>
        </w:div>
        <w:div w:id="1284507260">
          <w:marLeft w:val="0"/>
          <w:marRight w:val="0"/>
          <w:marTop w:val="0"/>
          <w:marBottom w:val="0"/>
          <w:divBdr>
            <w:top w:val="none" w:sz="0" w:space="0" w:color="auto"/>
            <w:left w:val="none" w:sz="0" w:space="0" w:color="auto"/>
            <w:bottom w:val="none" w:sz="0" w:space="0" w:color="auto"/>
            <w:right w:val="none" w:sz="0" w:space="0" w:color="auto"/>
          </w:divBdr>
        </w:div>
        <w:div w:id="1106971756">
          <w:marLeft w:val="0"/>
          <w:marRight w:val="0"/>
          <w:marTop w:val="0"/>
          <w:marBottom w:val="0"/>
          <w:divBdr>
            <w:top w:val="none" w:sz="0" w:space="0" w:color="auto"/>
            <w:left w:val="none" w:sz="0" w:space="0" w:color="auto"/>
            <w:bottom w:val="none" w:sz="0" w:space="0" w:color="auto"/>
            <w:right w:val="none" w:sz="0" w:space="0" w:color="auto"/>
          </w:divBdr>
        </w:div>
        <w:div w:id="622467568">
          <w:marLeft w:val="0"/>
          <w:marRight w:val="0"/>
          <w:marTop w:val="0"/>
          <w:marBottom w:val="0"/>
          <w:divBdr>
            <w:top w:val="none" w:sz="0" w:space="0" w:color="auto"/>
            <w:left w:val="none" w:sz="0" w:space="0" w:color="auto"/>
            <w:bottom w:val="none" w:sz="0" w:space="0" w:color="auto"/>
            <w:right w:val="none" w:sz="0" w:space="0" w:color="auto"/>
          </w:divBdr>
        </w:div>
        <w:div w:id="429786026">
          <w:marLeft w:val="0"/>
          <w:marRight w:val="0"/>
          <w:marTop w:val="0"/>
          <w:marBottom w:val="0"/>
          <w:divBdr>
            <w:top w:val="none" w:sz="0" w:space="0" w:color="auto"/>
            <w:left w:val="none" w:sz="0" w:space="0" w:color="auto"/>
            <w:bottom w:val="none" w:sz="0" w:space="0" w:color="auto"/>
            <w:right w:val="none" w:sz="0" w:space="0" w:color="auto"/>
          </w:divBdr>
        </w:div>
        <w:div w:id="132795585">
          <w:marLeft w:val="0"/>
          <w:marRight w:val="0"/>
          <w:marTop w:val="0"/>
          <w:marBottom w:val="0"/>
          <w:divBdr>
            <w:top w:val="none" w:sz="0" w:space="0" w:color="auto"/>
            <w:left w:val="none" w:sz="0" w:space="0" w:color="auto"/>
            <w:bottom w:val="none" w:sz="0" w:space="0" w:color="auto"/>
            <w:right w:val="none" w:sz="0" w:space="0" w:color="auto"/>
          </w:divBdr>
        </w:div>
        <w:div w:id="707529934">
          <w:marLeft w:val="0"/>
          <w:marRight w:val="0"/>
          <w:marTop w:val="0"/>
          <w:marBottom w:val="0"/>
          <w:divBdr>
            <w:top w:val="none" w:sz="0" w:space="0" w:color="auto"/>
            <w:left w:val="none" w:sz="0" w:space="0" w:color="auto"/>
            <w:bottom w:val="none" w:sz="0" w:space="0" w:color="auto"/>
            <w:right w:val="none" w:sz="0" w:space="0" w:color="auto"/>
          </w:divBdr>
        </w:div>
        <w:div w:id="947270989">
          <w:marLeft w:val="0"/>
          <w:marRight w:val="0"/>
          <w:marTop w:val="0"/>
          <w:marBottom w:val="0"/>
          <w:divBdr>
            <w:top w:val="none" w:sz="0" w:space="0" w:color="auto"/>
            <w:left w:val="none" w:sz="0" w:space="0" w:color="auto"/>
            <w:bottom w:val="none" w:sz="0" w:space="0" w:color="auto"/>
            <w:right w:val="none" w:sz="0" w:space="0" w:color="auto"/>
          </w:divBdr>
        </w:div>
        <w:div w:id="1414664189">
          <w:marLeft w:val="0"/>
          <w:marRight w:val="0"/>
          <w:marTop w:val="0"/>
          <w:marBottom w:val="0"/>
          <w:divBdr>
            <w:top w:val="none" w:sz="0" w:space="0" w:color="auto"/>
            <w:left w:val="none" w:sz="0" w:space="0" w:color="auto"/>
            <w:bottom w:val="none" w:sz="0" w:space="0" w:color="auto"/>
            <w:right w:val="none" w:sz="0" w:space="0" w:color="auto"/>
          </w:divBdr>
        </w:div>
        <w:div w:id="1811358535">
          <w:marLeft w:val="0"/>
          <w:marRight w:val="0"/>
          <w:marTop w:val="0"/>
          <w:marBottom w:val="0"/>
          <w:divBdr>
            <w:top w:val="none" w:sz="0" w:space="0" w:color="auto"/>
            <w:left w:val="none" w:sz="0" w:space="0" w:color="auto"/>
            <w:bottom w:val="none" w:sz="0" w:space="0" w:color="auto"/>
            <w:right w:val="none" w:sz="0" w:space="0" w:color="auto"/>
          </w:divBdr>
        </w:div>
        <w:div w:id="1869221097">
          <w:marLeft w:val="0"/>
          <w:marRight w:val="0"/>
          <w:marTop w:val="0"/>
          <w:marBottom w:val="0"/>
          <w:divBdr>
            <w:top w:val="none" w:sz="0" w:space="0" w:color="auto"/>
            <w:left w:val="none" w:sz="0" w:space="0" w:color="auto"/>
            <w:bottom w:val="none" w:sz="0" w:space="0" w:color="auto"/>
            <w:right w:val="none" w:sz="0" w:space="0" w:color="auto"/>
          </w:divBdr>
        </w:div>
        <w:div w:id="1565599351">
          <w:marLeft w:val="0"/>
          <w:marRight w:val="0"/>
          <w:marTop w:val="0"/>
          <w:marBottom w:val="0"/>
          <w:divBdr>
            <w:top w:val="none" w:sz="0" w:space="0" w:color="auto"/>
            <w:left w:val="none" w:sz="0" w:space="0" w:color="auto"/>
            <w:bottom w:val="none" w:sz="0" w:space="0" w:color="auto"/>
            <w:right w:val="none" w:sz="0" w:space="0" w:color="auto"/>
          </w:divBdr>
        </w:div>
        <w:div w:id="761342580">
          <w:marLeft w:val="0"/>
          <w:marRight w:val="0"/>
          <w:marTop w:val="0"/>
          <w:marBottom w:val="0"/>
          <w:divBdr>
            <w:top w:val="none" w:sz="0" w:space="0" w:color="auto"/>
            <w:left w:val="none" w:sz="0" w:space="0" w:color="auto"/>
            <w:bottom w:val="none" w:sz="0" w:space="0" w:color="auto"/>
            <w:right w:val="none" w:sz="0" w:space="0" w:color="auto"/>
          </w:divBdr>
        </w:div>
        <w:div w:id="1196966563">
          <w:marLeft w:val="0"/>
          <w:marRight w:val="0"/>
          <w:marTop w:val="0"/>
          <w:marBottom w:val="0"/>
          <w:divBdr>
            <w:top w:val="none" w:sz="0" w:space="0" w:color="auto"/>
            <w:left w:val="none" w:sz="0" w:space="0" w:color="auto"/>
            <w:bottom w:val="none" w:sz="0" w:space="0" w:color="auto"/>
            <w:right w:val="none" w:sz="0" w:space="0" w:color="auto"/>
          </w:divBdr>
        </w:div>
        <w:div w:id="329649659">
          <w:marLeft w:val="0"/>
          <w:marRight w:val="0"/>
          <w:marTop w:val="0"/>
          <w:marBottom w:val="0"/>
          <w:divBdr>
            <w:top w:val="none" w:sz="0" w:space="0" w:color="auto"/>
            <w:left w:val="none" w:sz="0" w:space="0" w:color="auto"/>
            <w:bottom w:val="none" w:sz="0" w:space="0" w:color="auto"/>
            <w:right w:val="none" w:sz="0" w:space="0" w:color="auto"/>
          </w:divBdr>
        </w:div>
        <w:div w:id="1720131507">
          <w:marLeft w:val="0"/>
          <w:marRight w:val="0"/>
          <w:marTop w:val="0"/>
          <w:marBottom w:val="0"/>
          <w:divBdr>
            <w:top w:val="none" w:sz="0" w:space="0" w:color="auto"/>
            <w:left w:val="none" w:sz="0" w:space="0" w:color="auto"/>
            <w:bottom w:val="none" w:sz="0" w:space="0" w:color="auto"/>
            <w:right w:val="none" w:sz="0" w:space="0" w:color="auto"/>
          </w:divBdr>
        </w:div>
        <w:div w:id="427196174">
          <w:marLeft w:val="0"/>
          <w:marRight w:val="0"/>
          <w:marTop w:val="0"/>
          <w:marBottom w:val="0"/>
          <w:divBdr>
            <w:top w:val="none" w:sz="0" w:space="0" w:color="auto"/>
            <w:left w:val="none" w:sz="0" w:space="0" w:color="auto"/>
            <w:bottom w:val="none" w:sz="0" w:space="0" w:color="auto"/>
            <w:right w:val="none" w:sz="0" w:space="0" w:color="auto"/>
          </w:divBdr>
        </w:div>
        <w:div w:id="1966811149">
          <w:marLeft w:val="0"/>
          <w:marRight w:val="0"/>
          <w:marTop w:val="0"/>
          <w:marBottom w:val="0"/>
          <w:divBdr>
            <w:top w:val="none" w:sz="0" w:space="0" w:color="auto"/>
            <w:left w:val="none" w:sz="0" w:space="0" w:color="auto"/>
            <w:bottom w:val="none" w:sz="0" w:space="0" w:color="auto"/>
            <w:right w:val="none" w:sz="0" w:space="0" w:color="auto"/>
          </w:divBdr>
        </w:div>
        <w:div w:id="481241646">
          <w:marLeft w:val="0"/>
          <w:marRight w:val="0"/>
          <w:marTop w:val="0"/>
          <w:marBottom w:val="0"/>
          <w:divBdr>
            <w:top w:val="none" w:sz="0" w:space="0" w:color="auto"/>
            <w:left w:val="none" w:sz="0" w:space="0" w:color="auto"/>
            <w:bottom w:val="none" w:sz="0" w:space="0" w:color="auto"/>
            <w:right w:val="none" w:sz="0" w:space="0" w:color="auto"/>
          </w:divBdr>
        </w:div>
        <w:div w:id="754208621">
          <w:marLeft w:val="0"/>
          <w:marRight w:val="0"/>
          <w:marTop w:val="0"/>
          <w:marBottom w:val="0"/>
          <w:divBdr>
            <w:top w:val="none" w:sz="0" w:space="0" w:color="auto"/>
            <w:left w:val="none" w:sz="0" w:space="0" w:color="auto"/>
            <w:bottom w:val="none" w:sz="0" w:space="0" w:color="auto"/>
            <w:right w:val="none" w:sz="0" w:space="0" w:color="auto"/>
          </w:divBdr>
        </w:div>
        <w:div w:id="567309161">
          <w:marLeft w:val="0"/>
          <w:marRight w:val="0"/>
          <w:marTop w:val="0"/>
          <w:marBottom w:val="0"/>
          <w:divBdr>
            <w:top w:val="none" w:sz="0" w:space="0" w:color="auto"/>
            <w:left w:val="none" w:sz="0" w:space="0" w:color="auto"/>
            <w:bottom w:val="none" w:sz="0" w:space="0" w:color="auto"/>
            <w:right w:val="none" w:sz="0" w:space="0" w:color="auto"/>
          </w:divBdr>
        </w:div>
        <w:div w:id="622543848">
          <w:marLeft w:val="0"/>
          <w:marRight w:val="0"/>
          <w:marTop w:val="0"/>
          <w:marBottom w:val="0"/>
          <w:divBdr>
            <w:top w:val="none" w:sz="0" w:space="0" w:color="auto"/>
            <w:left w:val="none" w:sz="0" w:space="0" w:color="auto"/>
            <w:bottom w:val="none" w:sz="0" w:space="0" w:color="auto"/>
            <w:right w:val="none" w:sz="0" w:space="0" w:color="auto"/>
          </w:divBdr>
        </w:div>
        <w:div w:id="651371517">
          <w:marLeft w:val="0"/>
          <w:marRight w:val="0"/>
          <w:marTop w:val="0"/>
          <w:marBottom w:val="0"/>
          <w:divBdr>
            <w:top w:val="none" w:sz="0" w:space="0" w:color="auto"/>
            <w:left w:val="none" w:sz="0" w:space="0" w:color="auto"/>
            <w:bottom w:val="none" w:sz="0" w:space="0" w:color="auto"/>
            <w:right w:val="none" w:sz="0" w:space="0" w:color="auto"/>
          </w:divBdr>
        </w:div>
        <w:div w:id="952327860">
          <w:marLeft w:val="0"/>
          <w:marRight w:val="0"/>
          <w:marTop w:val="0"/>
          <w:marBottom w:val="0"/>
          <w:divBdr>
            <w:top w:val="none" w:sz="0" w:space="0" w:color="auto"/>
            <w:left w:val="none" w:sz="0" w:space="0" w:color="auto"/>
            <w:bottom w:val="none" w:sz="0" w:space="0" w:color="auto"/>
            <w:right w:val="none" w:sz="0" w:space="0" w:color="auto"/>
          </w:divBdr>
        </w:div>
        <w:div w:id="1007442800">
          <w:marLeft w:val="0"/>
          <w:marRight w:val="0"/>
          <w:marTop w:val="0"/>
          <w:marBottom w:val="0"/>
          <w:divBdr>
            <w:top w:val="none" w:sz="0" w:space="0" w:color="auto"/>
            <w:left w:val="none" w:sz="0" w:space="0" w:color="auto"/>
            <w:bottom w:val="none" w:sz="0" w:space="0" w:color="auto"/>
            <w:right w:val="none" w:sz="0" w:space="0" w:color="auto"/>
          </w:divBdr>
        </w:div>
        <w:div w:id="2119836523">
          <w:marLeft w:val="0"/>
          <w:marRight w:val="0"/>
          <w:marTop w:val="0"/>
          <w:marBottom w:val="0"/>
          <w:divBdr>
            <w:top w:val="none" w:sz="0" w:space="0" w:color="auto"/>
            <w:left w:val="none" w:sz="0" w:space="0" w:color="auto"/>
            <w:bottom w:val="none" w:sz="0" w:space="0" w:color="auto"/>
            <w:right w:val="none" w:sz="0" w:space="0" w:color="auto"/>
          </w:divBdr>
        </w:div>
        <w:div w:id="1344668426">
          <w:marLeft w:val="0"/>
          <w:marRight w:val="0"/>
          <w:marTop w:val="0"/>
          <w:marBottom w:val="0"/>
          <w:divBdr>
            <w:top w:val="none" w:sz="0" w:space="0" w:color="auto"/>
            <w:left w:val="none" w:sz="0" w:space="0" w:color="auto"/>
            <w:bottom w:val="none" w:sz="0" w:space="0" w:color="auto"/>
            <w:right w:val="none" w:sz="0" w:space="0" w:color="auto"/>
          </w:divBdr>
        </w:div>
        <w:div w:id="473182860">
          <w:marLeft w:val="0"/>
          <w:marRight w:val="0"/>
          <w:marTop w:val="0"/>
          <w:marBottom w:val="0"/>
          <w:divBdr>
            <w:top w:val="none" w:sz="0" w:space="0" w:color="auto"/>
            <w:left w:val="none" w:sz="0" w:space="0" w:color="auto"/>
            <w:bottom w:val="none" w:sz="0" w:space="0" w:color="auto"/>
            <w:right w:val="none" w:sz="0" w:space="0" w:color="auto"/>
          </w:divBdr>
        </w:div>
        <w:div w:id="1325889517">
          <w:marLeft w:val="0"/>
          <w:marRight w:val="0"/>
          <w:marTop w:val="0"/>
          <w:marBottom w:val="0"/>
          <w:divBdr>
            <w:top w:val="none" w:sz="0" w:space="0" w:color="auto"/>
            <w:left w:val="none" w:sz="0" w:space="0" w:color="auto"/>
            <w:bottom w:val="none" w:sz="0" w:space="0" w:color="auto"/>
            <w:right w:val="none" w:sz="0" w:space="0" w:color="auto"/>
          </w:divBdr>
        </w:div>
        <w:div w:id="1555046532">
          <w:marLeft w:val="0"/>
          <w:marRight w:val="0"/>
          <w:marTop w:val="0"/>
          <w:marBottom w:val="0"/>
          <w:divBdr>
            <w:top w:val="none" w:sz="0" w:space="0" w:color="auto"/>
            <w:left w:val="none" w:sz="0" w:space="0" w:color="auto"/>
            <w:bottom w:val="none" w:sz="0" w:space="0" w:color="auto"/>
            <w:right w:val="none" w:sz="0" w:space="0" w:color="auto"/>
          </w:divBdr>
        </w:div>
        <w:div w:id="213392097">
          <w:marLeft w:val="0"/>
          <w:marRight w:val="0"/>
          <w:marTop w:val="0"/>
          <w:marBottom w:val="0"/>
          <w:divBdr>
            <w:top w:val="none" w:sz="0" w:space="0" w:color="auto"/>
            <w:left w:val="none" w:sz="0" w:space="0" w:color="auto"/>
            <w:bottom w:val="none" w:sz="0" w:space="0" w:color="auto"/>
            <w:right w:val="none" w:sz="0" w:space="0" w:color="auto"/>
          </w:divBdr>
        </w:div>
        <w:div w:id="1104764457">
          <w:marLeft w:val="0"/>
          <w:marRight w:val="0"/>
          <w:marTop w:val="0"/>
          <w:marBottom w:val="0"/>
          <w:divBdr>
            <w:top w:val="none" w:sz="0" w:space="0" w:color="auto"/>
            <w:left w:val="none" w:sz="0" w:space="0" w:color="auto"/>
            <w:bottom w:val="none" w:sz="0" w:space="0" w:color="auto"/>
            <w:right w:val="none" w:sz="0" w:space="0" w:color="auto"/>
          </w:divBdr>
        </w:div>
        <w:div w:id="1816601609">
          <w:marLeft w:val="0"/>
          <w:marRight w:val="0"/>
          <w:marTop w:val="0"/>
          <w:marBottom w:val="0"/>
          <w:divBdr>
            <w:top w:val="none" w:sz="0" w:space="0" w:color="auto"/>
            <w:left w:val="none" w:sz="0" w:space="0" w:color="auto"/>
            <w:bottom w:val="none" w:sz="0" w:space="0" w:color="auto"/>
            <w:right w:val="none" w:sz="0" w:space="0" w:color="auto"/>
          </w:divBdr>
        </w:div>
        <w:div w:id="169368579">
          <w:marLeft w:val="0"/>
          <w:marRight w:val="0"/>
          <w:marTop w:val="0"/>
          <w:marBottom w:val="0"/>
          <w:divBdr>
            <w:top w:val="none" w:sz="0" w:space="0" w:color="auto"/>
            <w:left w:val="none" w:sz="0" w:space="0" w:color="auto"/>
            <w:bottom w:val="none" w:sz="0" w:space="0" w:color="auto"/>
            <w:right w:val="none" w:sz="0" w:space="0" w:color="auto"/>
          </w:divBdr>
        </w:div>
        <w:div w:id="210658744">
          <w:marLeft w:val="0"/>
          <w:marRight w:val="0"/>
          <w:marTop w:val="0"/>
          <w:marBottom w:val="0"/>
          <w:divBdr>
            <w:top w:val="none" w:sz="0" w:space="0" w:color="auto"/>
            <w:left w:val="none" w:sz="0" w:space="0" w:color="auto"/>
            <w:bottom w:val="none" w:sz="0" w:space="0" w:color="auto"/>
            <w:right w:val="none" w:sz="0" w:space="0" w:color="auto"/>
          </w:divBdr>
        </w:div>
        <w:div w:id="1600138340">
          <w:marLeft w:val="0"/>
          <w:marRight w:val="0"/>
          <w:marTop w:val="0"/>
          <w:marBottom w:val="0"/>
          <w:divBdr>
            <w:top w:val="none" w:sz="0" w:space="0" w:color="auto"/>
            <w:left w:val="none" w:sz="0" w:space="0" w:color="auto"/>
            <w:bottom w:val="none" w:sz="0" w:space="0" w:color="auto"/>
            <w:right w:val="none" w:sz="0" w:space="0" w:color="auto"/>
          </w:divBdr>
        </w:div>
        <w:div w:id="74061913">
          <w:marLeft w:val="0"/>
          <w:marRight w:val="0"/>
          <w:marTop w:val="0"/>
          <w:marBottom w:val="0"/>
          <w:divBdr>
            <w:top w:val="none" w:sz="0" w:space="0" w:color="auto"/>
            <w:left w:val="none" w:sz="0" w:space="0" w:color="auto"/>
            <w:bottom w:val="none" w:sz="0" w:space="0" w:color="auto"/>
            <w:right w:val="none" w:sz="0" w:space="0" w:color="auto"/>
          </w:divBdr>
        </w:div>
        <w:div w:id="794521897">
          <w:marLeft w:val="0"/>
          <w:marRight w:val="0"/>
          <w:marTop w:val="0"/>
          <w:marBottom w:val="0"/>
          <w:divBdr>
            <w:top w:val="none" w:sz="0" w:space="0" w:color="auto"/>
            <w:left w:val="none" w:sz="0" w:space="0" w:color="auto"/>
            <w:bottom w:val="none" w:sz="0" w:space="0" w:color="auto"/>
            <w:right w:val="none" w:sz="0" w:space="0" w:color="auto"/>
          </w:divBdr>
        </w:div>
        <w:div w:id="1853302538">
          <w:marLeft w:val="0"/>
          <w:marRight w:val="0"/>
          <w:marTop w:val="0"/>
          <w:marBottom w:val="0"/>
          <w:divBdr>
            <w:top w:val="none" w:sz="0" w:space="0" w:color="auto"/>
            <w:left w:val="none" w:sz="0" w:space="0" w:color="auto"/>
            <w:bottom w:val="none" w:sz="0" w:space="0" w:color="auto"/>
            <w:right w:val="none" w:sz="0" w:space="0" w:color="auto"/>
          </w:divBdr>
        </w:div>
        <w:div w:id="804739500">
          <w:marLeft w:val="0"/>
          <w:marRight w:val="0"/>
          <w:marTop w:val="0"/>
          <w:marBottom w:val="0"/>
          <w:divBdr>
            <w:top w:val="none" w:sz="0" w:space="0" w:color="auto"/>
            <w:left w:val="none" w:sz="0" w:space="0" w:color="auto"/>
            <w:bottom w:val="none" w:sz="0" w:space="0" w:color="auto"/>
            <w:right w:val="none" w:sz="0" w:space="0" w:color="auto"/>
          </w:divBdr>
        </w:div>
        <w:div w:id="819736136">
          <w:marLeft w:val="0"/>
          <w:marRight w:val="0"/>
          <w:marTop w:val="0"/>
          <w:marBottom w:val="0"/>
          <w:divBdr>
            <w:top w:val="none" w:sz="0" w:space="0" w:color="auto"/>
            <w:left w:val="none" w:sz="0" w:space="0" w:color="auto"/>
            <w:bottom w:val="none" w:sz="0" w:space="0" w:color="auto"/>
            <w:right w:val="none" w:sz="0" w:space="0" w:color="auto"/>
          </w:divBdr>
        </w:div>
        <w:div w:id="318463724">
          <w:marLeft w:val="0"/>
          <w:marRight w:val="0"/>
          <w:marTop w:val="0"/>
          <w:marBottom w:val="0"/>
          <w:divBdr>
            <w:top w:val="none" w:sz="0" w:space="0" w:color="auto"/>
            <w:left w:val="none" w:sz="0" w:space="0" w:color="auto"/>
            <w:bottom w:val="none" w:sz="0" w:space="0" w:color="auto"/>
            <w:right w:val="none" w:sz="0" w:space="0" w:color="auto"/>
          </w:divBdr>
        </w:div>
        <w:div w:id="689111506">
          <w:marLeft w:val="0"/>
          <w:marRight w:val="0"/>
          <w:marTop w:val="0"/>
          <w:marBottom w:val="0"/>
          <w:divBdr>
            <w:top w:val="none" w:sz="0" w:space="0" w:color="auto"/>
            <w:left w:val="none" w:sz="0" w:space="0" w:color="auto"/>
            <w:bottom w:val="none" w:sz="0" w:space="0" w:color="auto"/>
            <w:right w:val="none" w:sz="0" w:space="0" w:color="auto"/>
          </w:divBdr>
        </w:div>
        <w:div w:id="1403716932">
          <w:marLeft w:val="0"/>
          <w:marRight w:val="0"/>
          <w:marTop w:val="0"/>
          <w:marBottom w:val="0"/>
          <w:divBdr>
            <w:top w:val="none" w:sz="0" w:space="0" w:color="auto"/>
            <w:left w:val="none" w:sz="0" w:space="0" w:color="auto"/>
            <w:bottom w:val="none" w:sz="0" w:space="0" w:color="auto"/>
            <w:right w:val="none" w:sz="0" w:space="0" w:color="auto"/>
          </w:divBdr>
        </w:div>
        <w:div w:id="57440583">
          <w:marLeft w:val="0"/>
          <w:marRight w:val="0"/>
          <w:marTop w:val="0"/>
          <w:marBottom w:val="0"/>
          <w:divBdr>
            <w:top w:val="none" w:sz="0" w:space="0" w:color="auto"/>
            <w:left w:val="none" w:sz="0" w:space="0" w:color="auto"/>
            <w:bottom w:val="none" w:sz="0" w:space="0" w:color="auto"/>
            <w:right w:val="none" w:sz="0" w:space="0" w:color="auto"/>
          </w:divBdr>
        </w:div>
        <w:div w:id="1183856768">
          <w:marLeft w:val="0"/>
          <w:marRight w:val="0"/>
          <w:marTop w:val="0"/>
          <w:marBottom w:val="0"/>
          <w:divBdr>
            <w:top w:val="none" w:sz="0" w:space="0" w:color="auto"/>
            <w:left w:val="none" w:sz="0" w:space="0" w:color="auto"/>
            <w:bottom w:val="none" w:sz="0" w:space="0" w:color="auto"/>
            <w:right w:val="none" w:sz="0" w:space="0" w:color="auto"/>
          </w:divBdr>
        </w:div>
        <w:div w:id="593781534">
          <w:marLeft w:val="0"/>
          <w:marRight w:val="0"/>
          <w:marTop w:val="0"/>
          <w:marBottom w:val="0"/>
          <w:divBdr>
            <w:top w:val="none" w:sz="0" w:space="0" w:color="auto"/>
            <w:left w:val="none" w:sz="0" w:space="0" w:color="auto"/>
            <w:bottom w:val="none" w:sz="0" w:space="0" w:color="auto"/>
            <w:right w:val="none" w:sz="0" w:space="0" w:color="auto"/>
          </w:divBdr>
        </w:div>
        <w:div w:id="194930148">
          <w:marLeft w:val="0"/>
          <w:marRight w:val="0"/>
          <w:marTop w:val="0"/>
          <w:marBottom w:val="0"/>
          <w:divBdr>
            <w:top w:val="none" w:sz="0" w:space="0" w:color="auto"/>
            <w:left w:val="none" w:sz="0" w:space="0" w:color="auto"/>
            <w:bottom w:val="none" w:sz="0" w:space="0" w:color="auto"/>
            <w:right w:val="none" w:sz="0" w:space="0" w:color="auto"/>
          </w:divBdr>
        </w:div>
        <w:div w:id="2059938062">
          <w:marLeft w:val="0"/>
          <w:marRight w:val="0"/>
          <w:marTop w:val="0"/>
          <w:marBottom w:val="0"/>
          <w:divBdr>
            <w:top w:val="none" w:sz="0" w:space="0" w:color="auto"/>
            <w:left w:val="none" w:sz="0" w:space="0" w:color="auto"/>
            <w:bottom w:val="none" w:sz="0" w:space="0" w:color="auto"/>
            <w:right w:val="none" w:sz="0" w:space="0" w:color="auto"/>
          </w:divBdr>
        </w:div>
        <w:div w:id="382140864">
          <w:marLeft w:val="0"/>
          <w:marRight w:val="0"/>
          <w:marTop w:val="0"/>
          <w:marBottom w:val="0"/>
          <w:divBdr>
            <w:top w:val="none" w:sz="0" w:space="0" w:color="auto"/>
            <w:left w:val="none" w:sz="0" w:space="0" w:color="auto"/>
            <w:bottom w:val="none" w:sz="0" w:space="0" w:color="auto"/>
            <w:right w:val="none" w:sz="0" w:space="0" w:color="auto"/>
          </w:divBdr>
        </w:div>
        <w:div w:id="622417475">
          <w:marLeft w:val="0"/>
          <w:marRight w:val="0"/>
          <w:marTop w:val="0"/>
          <w:marBottom w:val="0"/>
          <w:divBdr>
            <w:top w:val="none" w:sz="0" w:space="0" w:color="auto"/>
            <w:left w:val="none" w:sz="0" w:space="0" w:color="auto"/>
            <w:bottom w:val="none" w:sz="0" w:space="0" w:color="auto"/>
            <w:right w:val="none" w:sz="0" w:space="0" w:color="auto"/>
          </w:divBdr>
        </w:div>
        <w:div w:id="1864708265">
          <w:marLeft w:val="0"/>
          <w:marRight w:val="0"/>
          <w:marTop w:val="0"/>
          <w:marBottom w:val="0"/>
          <w:divBdr>
            <w:top w:val="none" w:sz="0" w:space="0" w:color="auto"/>
            <w:left w:val="none" w:sz="0" w:space="0" w:color="auto"/>
            <w:bottom w:val="none" w:sz="0" w:space="0" w:color="auto"/>
            <w:right w:val="none" w:sz="0" w:space="0" w:color="auto"/>
          </w:divBdr>
        </w:div>
      </w:divsChild>
    </w:div>
    <w:div w:id="1602180322">
      <w:bodyDiv w:val="1"/>
      <w:marLeft w:val="0"/>
      <w:marRight w:val="0"/>
      <w:marTop w:val="0"/>
      <w:marBottom w:val="0"/>
      <w:divBdr>
        <w:top w:val="none" w:sz="0" w:space="0" w:color="auto"/>
        <w:left w:val="none" w:sz="0" w:space="0" w:color="auto"/>
        <w:bottom w:val="none" w:sz="0" w:space="0" w:color="auto"/>
        <w:right w:val="none" w:sz="0" w:space="0" w:color="auto"/>
      </w:divBdr>
      <w:divsChild>
        <w:div w:id="1834490415">
          <w:marLeft w:val="0"/>
          <w:marRight w:val="0"/>
          <w:marTop w:val="0"/>
          <w:marBottom w:val="0"/>
          <w:divBdr>
            <w:top w:val="none" w:sz="0" w:space="0" w:color="auto"/>
            <w:left w:val="none" w:sz="0" w:space="0" w:color="auto"/>
            <w:bottom w:val="none" w:sz="0" w:space="0" w:color="auto"/>
            <w:right w:val="none" w:sz="0" w:space="0" w:color="auto"/>
          </w:divBdr>
        </w:div>
        <w:div w:id="325860545">
          <w:marLeft w:val="0"/>
          <w:marRight w:val="0"/>
          <w:marTop w:val="0"/>
          <w:marBottom w:val="0"/>
          <w:divBdr>
            <w:top w:val="none" w:sz="0" w:space="0" w:color="auto"/>
            <w:left w:val="none" w:sz="0" w:space="0" w:color="auto"/>
            <w:bottom w:val="none" w:sz="0" w:space="0" w:color="auto"/>
            <w:right w:val="none" w:sz="0" w:space="0" w:color="auto"/>
          </w:divBdr>
        </w:div>
        <w:div w:id="1520853567">
          <w:marLeft w:val="0"/>
          <w:marRight w:val="0"/>
          <w:marTop w:val="0"/>
          <w:marBottom w:val="0"/>
          <w:divBdr>
            <w:top w:val="none" w:sz="0" w:space="0" w:color="auto"/>
            <w:left w:val="none" w:sz="0" w:space="0" w:color="auto"/>
            <w:bottom w:val="none" w:sz="0" w:space="0" w:color="auto"/>
            <w:right w:val="none" w:sz="0" w:space="0" w:color="auto"/>
          </w:divBdr>
        </w:div>
        <w:div w:id="621157017">
          <w:marLeft w:val="0"/>
          <w:marRight w:val="0"/>
          <w:marTop w:val="0"/>
          <w:marBottom w:val="0"/>
          <w:divBdr>
            <w:top w:val="none" w:sz="0" w:space="0" w:color="auto"/>
            <w:left w:val="none" w:sz="0" w:space="0" w:color="auto"/>
            <w:bottom w:val="none" w:sz="0" w:space="0" w:color="auto"/>
            <w:right w:val="none" w:sz="0" w:space="0" w:color="auto"/>
          </w:divBdr>
        </w:div>
        <w:div w:id="25496688">
          <w:marLeft w:val="0"/>
          <w:marRight w:val="0"/>
          <w:marTop w:val="0"/>
          <w:marBottom w:val="0"/>
          <w:divBdr>
            <w:top w:val="none" w:sz="0" w:space="0" w:color="auto"/>
            <w:left w:val="none" w:sz="0" w:space="0" w:color="auto"/>
            <w:bottom w:val="none" w:sz="0" w:space="0" w:color="auto"/>
            <w:right w:val="none" w:sz="0" w:space="0" w:color="auto"/>
          </w:divBdr>
        </w:div>
        <w:div w:id="567610954">
          <w:marLeft w:val="0"/>
          <w:marRight w:val="0"/>
          <w:marTop w:val="0"/>
          <w:marBottom w:val="0"/>
          <w:divBdr>
            <w:top w:val="none" w:sz="0" w:space="0" w:color="auto"/>
            <w:left w:val="none" w:sz="0" w:space="0" w:color="auto"/>
            <w:bottom w:val="none" w:sz="0" w:space="0" w:color="auto"/>
            <w:right w:val="none" w:sz="0" w:space="0" w:color="auto"/>
          </w:divBdr>
        </w:div>
        <w:div w:id="813840787">
          <w:marLeft w:val="0"/>
          <w:marRight w:val="0"/>
          <w:marTop w:val="0"/>
          <w:marBottom w:val="0"/>
          <w:divBdr>
            <w:top w:val="none" w:sz="0" w:space="0" w:color="auto"/>
            <w:left w:val="none" w:sz="0" w:space="0" w:color="auto"/>
            <w:bottom w:val="none" w:sz="0" w:space="0" w:color="auto"/>
            <w:right w:val="none" w:sz="0" w:space="0" w:color="auto"/>
          </w:divBdr>
        </w:div>
        <w:div w:id="1410154278">
          <w:marLeft w:val="0"/>
          <w:marRight w:val="0"/>
          <w:marTop w:val="0"/>
          <w:marBottom w:val="0"/>
          <w:divBdr>
            <w:top w:val="none" w:sz="0" w:space="0" w:color="auto"/>
            <w:left w:val="none" w:sz="0" w:space="0" w:color="auto"/>
            <w:bottom w:val="none" w:sz="0" w:space="0" w:color="auto"/>
            <w:right w:val="none" w:sz="0" w:space="0" w:color="auto"/>
          </w:divBdr>
        </w:div>
        <w:div w:id="787427323">
          <w:marLeft w:val="0"/>
          <w:marRight w:val="0"/>
          <w:marTop w:val="0"/>
          <w:marBottom w:val="0"/>
          <w:divBdr>
            <w:top w:val="none" w:sz="0" w:space="0" w:color="auto"/>
            <w:left w:val="none" w:sz="0" w:space="0" w:color="auto"/>
            <w:bottom w:val="none" w:sz="0" w:space="0" w:color="auto"/>
            <w:right w:val="none" w:sz="0" w:space="0" w:color="auto"/>
          </w:divBdr>
        </w:div>
        <w:div w:id="1463692253">
          <w:marLeft w:val="0"/>
          <w:marRight w:val="0"/>
          <w:marTop w:val="0"/>
          <w:marBottom w:val="0"/>
          <w:divBdr>
            <w:top w:val="none" w:sz="0" w:space="0" w:color="auto"/>
            <w:left w:val="none" w:sz="0" w:space="0" w:color="auto"/>
            <w:bottom w:val="none" w:sz="0" w:space="0" w:color="auto"/>
            <w:right w:val="none" w:sz="0" w:space="0" w:color="auto"/>
          </w:divBdr>
        </w:div>
        <w:div w:id="1292591363">
          <w:marLeft w:val="0"/>
          <w:marRight w:val="0"/>
          <w:marTop w:val="0"/>
          <w:marBottom w:val="0"/>
          <w:divBdr>
            <w:top w:val="none" w:sz="0" w:space="0" w:color="auto"/>
            <w:left w:val="none" w:sz="0" w:space="0" w:color="auto"/>
            <w:bottom w:val="none" w:sz="0" w:space="0" w:color="auto"/>
            <w:right w:val="none" w:sz="0" w:space="0" w:color="auto"/>
          </w:divBdr>
        </w:div>
        <w:div w:id="1397170690">
          <w:marLeft w:val="0"/>
          <w:marRight w:val="0"/>
          <w:marTop w:val="0"/>
          <w:marBottom w:val="0"/>
          <w:divBdr>
            <w:top w:val="none" w:sz="0" w:space="0" w:color="auto"/>
            <w:left w:val="none" w:sz="0" w:space="0" w:color="auto"/>
            <w:bottom w:val="none" w:sz="0" w:space="0" w:color="auto"/>
            <w:right w:val="none" w:sz="0" w:space="0" w:color="auto"/>
          </w:divBdr>
        </w:div>
        <w:div w:id="1044211322">
          <w:marLeft w:val="0"/>
          <w:marRight w:val="0"/>
          <w:marTop w:val="0"/>
          <w:marBottom w:val="0"/>
          <w:divBdr>
            <w:top w:val="none" w:sz="0" w:space="0" w:color="auto"/>
            <w:left w:val="none" w:sz="0" w:space="0" w:color="auto"/>
            <w:bottom w:val="none" w:sz="0" w:space="0" w:color="auto"/>
            <w:right w:val="none" w:sz="0" w:space="0" w:color="auto"/>
          </w:divBdr>
        </w:div>
        <w:div w:id="1817061764">
          <w:marLeft w:val="0"/>
          <w:marRight w:val="0"/>
          <w:marTop w:val="0"/>
          <w:marBottom w:val="0"/>
          <w:divBdr>
            <w:top w:val="none" w:sz="0" w:space="0" w:color="auto"/>
            <w:left w:val="none" w:sz="0" w:space="0" w:color="auto"/>
            <w:bottom w:val="none" w:sz="0" w:space="0" w:color="auto"/>
            <w:right w:val="none" w:sz="0" w:space="0" w:color="auto"/>
          </w:divBdr>
        </w:div>
        <w:div w:id="849758447">
          <w:marLeft w:val="0"/>
          <w:marRight w:val="0"/>
          <w:marTop w:val="0"/>
          <w:marBottom w:val="0"/>
          <w:divBdr>
            <w:top w:val="none" w:sz="0" w:space="0" w:color="auto"/>
            <w:left w:val="none" w:sz="0" w:space="0" w:color="auto"/>
            <w:bottom w:val="none" w:sz="0" w:space="0" w:color="auto"/>
            <w:right w:val="none" w:sz="0" w:space="0" w:color="auto"/>
          </w:divBdr>
        </w:div>
        <w:div w:id="673605252">
          <w:marLeft w:val="0"/>
          <w:marRight w:val="0"/>
          <w:marTop w:val="0"/>
          <w:marBottom w:val="0"/>
          <w:divBdr>
            <w:top w:val="none" w:sz="0" w:space="0" w:color="auto"/>
            <w:left w:val="none" w:sz="0" w:space="0" w:color="auto"/>
            <w:bottom w:val="none" w:sz="0" w:space="0" w:color="auto"/>
            <w:right w:val="none" w:sz="0" w:space="0" w:color="auto"/>
          </w:divBdr>
        </w:div>
        <w:div w:id="1994092789">
          <w:marLeft w:val="0"/>
          <w:marRight w:val="0"/>
          <w:marTop w:val="0"/>
          <w:marBottom w:val="0"/>
          <w:divBdr>
            <w:top w:val="none" w:sz="0" w:space="0" w:color="auto"/>
            <w:left w:val="none" w:sz="0" w:space="0" w:color="auto"/>
            <w:bottom w:val="none" w:sz="0" w:space="0" w:color="auto"/>
            <w:right w:val="none" w:sz="0" w:space="0" w:color="auto"/>
          </w:divBdr>
        </w:div>
        <w:div w:id="257521987">
          <w:marLeft w:val="0"/>
          <w:marRight w:val="0"/>
          <w:marTop w:val="0"/>
          <w:marBottom w:val="0"/>
          <w:divBdr>
            <w:top w:val="none" w:sz="0" w:space="0" w:color="auto"/>
            <w:left w:val="none" w:sz="0" w:space="0" w:color="auto"/>
            <w:bottom w:val="none" w:sz="0" w:space="0" w:color="auto"/>
            <w:right w:val="none" w:sz="0" w:space="0" w:color="auto"/>
          </w:divBdr>
        </w:div>
        <w:div w:id="836386282">
          <w:marLeft w:val="0"/>
          <w:marRight w:val="0"/>
          <w:marTop w:val="0"/>
          <w:marBottom w:val="0"/>
          <w:divBdr>
            <w:top w:val="none" w:sz="0" w:space="0" w:color="auto"/>
            <w:left w:val="none" w:sz="0" w:space="0" w:color="auto"/>
            <w:bottom w:val="none" w:sz="0" w:space="0" w:color="auto"/>
            <w:right w:val="none" w:sz="0" w:space="0" w:color="auto"/>
          </w:divBdr>
        </w:div>
        <w:div w:id="1421174861">
          <w:marLeft w:val="0"/>
          <w:marRight w:val="0"/>
          <w:marTop w:val="0"/>
          <w:marBottom w:val="0"/>
          <w:divBdr>
            <w:top w:val="none" w:sz="0" w:space="0" w:color="auto"/>
            <w:left w:val="none" w:sz="0" w:space="0" w:color="auto"/>
            <w:bottom w:val="none" w:sz="0" w:space="0" w:color="auto"/>
            <w:right w:val="none" w:sz="0" w:space="0" w:color="auto"/>
          </w:divBdr>
        </w:div>
        <w:div w:id="1964532934">
          <w:marLeft w:val="0"/>
          <w:marRight w:val="0"/>
          <w:marTop w:val="0"/>
          <w:marBottom w:val="0"/>
          <w:divBdr>
            <w:top w:val="none" w:sz="0" w:space="0" w:color="auto"/>
            <w:left w:val="none" w:sz="0" w:space="0" w:color="auto"/>
            <w:bottom w:val="none" w:sz="0" w:space="0" w:color="auto"/>
            <w:right w:val="none" w:sz="0" w:space="0" w:color="auto"/>
          </w:divBdr>
        </w:div>
        <w:div w:id="724067299">
          <w:marLeft w:val="0"/>
          <w:marRight w:val="0"/>
          <w:marTop w:val="0"/>
          <w:marBottom w:val="0"/>
          <w:divBdr>
            <w:top w:val="none" w:sz="0" w:space="0" w:color="auto"/>
            <w:left w:val="none" w:sz="0" w:space="0" w:color="auto"/>
            <w:bottom w:val="none" w:sz="0" w:space="0" w:color="auto"/>
            <w:right w:val="none" w:sz="0" w:space="0" w:color="auto"/>
          </w:divBdr>
        </w:div>
        <w:div w:id="260573461">
          <w:marLeft w:val="0"/>
          <w:marRight w:val="0"/>
          <w:marTop w:val="0"/>
          <w:marBottom w:val="0"/>
          <w:divBdr>
            <w:top w:val="none" w:sz="0" w:space="0" w:color="auto"/>
            <w:left w:val="none" w:sz="0" w:space="0" w:color="auto"/>
            <w:bottom w:val="none" w:sz="0" w:space="0" w:color="auto"/>
            <w:right w:val="none" w:sz="0" w:space="0" w:color="auto"/>
          </w:divBdr>
        </w:div>
        <w:div w:id="2107339024">
          <w:marLeft w:val="0"/>
          <w:marRight w:val="0"/>
          <w:marTop w:val="0"/>
          <w:marBottom w:val="0"/>
          <w:divBdr>
            <w:top w:val="none" w:sz="0" w:space="0" w:color="auto"/>
            <w:left w:val="none" w:sz="0" w:space="0" w:color="auto"/>
            <w:bottom w:val="none" w:sz="0" w:space="0" w:color="auto"/>
            <w:right w:val="none" w:sz="0" w:space="0" w:color="auto"/>
          </w:divBdr>
        </w:div>
        <w:div w:id="209389452">
          <w:marLeft w:val="0"/>
          <w:marRight w:val="0"/>
          <w:marTop w:val="0"/>
          <w:marBottom w:val="0"/>
          <w:divBdr>
            <w:top w:val="none" w:sz="0" w:space="0" w:color="auto"/>
            <w:left w:val="none" w:sz="0" w:space="0" w:color="auto"/>
            <w:bottom w:val="none" w:sz="0" w:space="0" w:color="auto"/>
            <w:right w:val="none" w:sz="0" w:space="0" w:color="auto"/>
          </w:divBdr>
        </w:div>
        <w:div w:id="290988577">
          <w:marLeft w:val="0"/>
          <w:marRight w:val="0"/>
          <w:marTop w:val="0"/>
          <w:marBottom w:val="0"/>
          <w:divBdr>
            <w:top w:val="none" w:sz="0" w:space="0" w:color="auto"/>
            <w:left w:val="none" w:sz="0" w:space="0" w:color="auto"/>
            <w:bottom w:val="none" w:sz="0" w:space="0" w:color="auto"/>
            <w:right w:val="none" w:sz="0" w:space="0" w:color="auto"/>
          </w:divBdr>
        </w:div>
        <w:div w:id="1364864842">
          <w:marLeft w:val="0"/>
          <w:marRight w:val="0"/>
          <w:marTop w:val="0"/>
          <w:marBottom w:val="0"/>
          <w:divBdr>
            <w:top w:val="none" w:sz="0" w:space="0" w:color="auto"/>
            <w:left w:val="none" w:sz="0" w:space="0" w:color="auto"/>
            <w:bottom w:val="none" w:sz="0" w:space="0" w:color="auto"/>
            <w:right w:val="none" w:sz="0" w:space="0" w:color="auto"/>
          </w:divBdr>
        </w:div>
        <w:div w:id="1027676760">
          <w:marLeft w:val="0"/>
          <w:marRight w:val="0"/>
          <w:marTop w:val="0"/>
          <w:marBottom w:val="0"/>
          <w:divBdr>
            <w:top w:val="none" w:sz="0" w:space="0" w:color="auto"/>
            <w:left w:val="none" w:sz="0" w:space="0" w:color="auto"/>
            <w:bottom w:val="none" w:sz="0" w:space="0" w:color="auto"/>
            <w:right w:val="none" w:sz="0" w:space="0" w:color="auto"/>
          </w:divBdr>
        </w:div>
        <w:div w:id="981426390">
          <w:marLeft w:val="0"/>
          <w:marRight w:val="0"/>
          <w:marTop w:val="0"/>
          <w:marBottom w:val="0"/>
          <w:divBdr>
            <w:top w:val="none" w:sz="0" w:space="0" w:color="auto"/>
            <w:left w:val="none" w:sz="0" w:space="0" w:color="auto"/>
            <w:bottom w:val="none" w:sz="0" w:space="0" w:color="auto"/>
            <w:right w:val="none" w:sz="0" w:space="0" w:color="auto"/>
          </w:divBdr>
        </w:div>
        <w:div w:id="547374694">
          <w:marLeft w:val="0"/>
          <w:marRight w:val="0"/>
          <w:marTop w:val="0"/>
          <w:marBottom w:val="0"/>
          <w:divBdr>
            <w:top w:val="none" w:sz="0" w:space="0" w:color="auto"/>
            <w:left w:val="none" w:sz="0" w:space="0" w:color="auto"/>
            <w:bottom w:val="none" w:sz="0" w:space="0" w:color="auto"/>
            <w:right w:val="none" w:sz="0" w:space="0" w:color="auto"/>
          </w:divBdr>
        </w:div>
        <w:div w:id="1110245410">
          <w:marLeft w:val="0"/>
          <w:marRight w:val="0"/>
          <w:marTop w:val="0"/>
          <w:marBottom w:val="0"/>
          <w:divBdr>
            <w:top w:val="none" w:sz="0" w:space="0" w:color="auto"/>
            <w:left w:val="none" w:sz="0" w:space="0" w:color="auto"/>
            <w:bottom w:val="none" w:sz="0" w:space="0" w:color="auto"/>
            <w:right w:val="none" w:sz="0" w:space="0" w:color="auto"/>
          </w:divBdr>
        </w:div>
        <w:div w:id="594749931">
          <w:marLeft w:val="0"/>
          <w:marRight w:val="0"/>
          <w:marTop w:val="0"/>
          <w:marBottom w:val="0"/>
          <w:divBdr>
            <w:top w:val="none" w:sz="0" w:space="0" w:color="auto"/>
            <w:left w:val="none" w:sz="0" w:space="0" w:color="auto"/>
            <w:bottom w:val="none" w:sz="0" w:space="0" w:color="auto"/>
            <w:right w:val="none" w:sz="0" w:space="0" w:color="auto"/>
          </w:divBdr>
        </w:div>
        <w:div w:id="568737728">
          <w:marLeft w:val="0"/>
          <w:marRight w:val="0"/>
          <w:marTop w:val="0"/>
          <w:marBottom w:val="0"/>
          <w:divBdr>
            <w:top w:val="none" w:sz="0" w:space="0" w:color="auto"/>
            <w:left w:val="none" w:sz="0" w:space="0" w:color="auto"/>
            <w:bottom w:val="none" w:sz="0" w:space="0" w:color="auto"/>
            <w:right w:val="none" w:sz="0" w:space="0" w:color="auto"/>
          </w:divBdr>
        </w:div>
        <w:div w:id="851795275">
          <w:marLeft w:val="0"/>
          <w:marRight w:val="0"/>
          <w:marTop w:val="0"/>
          <w:marBottom w:val="0"/>
          <w:divBdr>
            <w:top w:val="none" w:sz="0" w:space="0" w:color="auto"/>
            <w:left w:val="none" w:sz="0" w:space="0" w:color="auto"/>
            <w:bottom w:val="none" w:sz="0" w:space="0" w:color="auto"/>
            <w:right w:val="none" w:sz="0" w:space="0" w:color="auto"/>
          </w:divBdr>
        </w:div>
        <w:div w:id="389501946">
          <w:marLeft w:val="0"/>
          <w:marRight w:val="0"/>
          <w:marTop w:val="0"/>
          <w:marBottom w:val="0"/>
          <w:divBdr>
            <w:top w:val="none" w:sz="0" w:space="0" w:color="auto"/>
            <w:left w:val="none" w:sz="0" w:space="0" w:color="auto"/>
            <w:bottom w:val="none" w:sz="0" w:space="0" w:color="auto"/>
            <w:right w:val="none" w:sz="0" w:space="0" w:color="auto"/>
          </w:divBdr>
        </w:div>
        <w:div w:id="1175806374">
          <w:marLeft w:val="0"/>
          <w:marRight w:val="0"/>
          <w:marTop w:val="0"/>
          <w:marBottom w:val="0"/>
          <w:divBdr>
            <w:top w:val="none" w:sz="0" w:space="0" w:color="auto"/>
            <w:left w:val="none" w:sz="0" w:space="0" w:color="auto"/>
            <w:bottom w:val="none" w:sz="0" w:space="0" w:color="auto"/>
            <w:right w:val="none" w:sz="0" w:space="0" w:color="auto"/>
          </w:divBdr>
        </w:div>
        <w:div w:id="1028216150">
          <w:marLeft w:val="0"/>
          <w:marRight w:val="0"/>
          <w:marTop w:val="0"/>
          <w:marBottom w:val="0"/>
          <w:divBdr>
            <w:top w:val="none" w:sz="0" w:space="0" w:color="auto"/>
            <w:left w:val="none" w:sz="0" w:space="0" w:color="auto"/>
            <w:bottom w:val="none" w:sz="0" w:space="0" w:color="auto"/>
            <w:right w:val="none" w:sz="0" w:space="0" w:color="auto"/>
          </w:divBdr>
        </w:div>
        <w:div w:id="1474908779">
          <w:marLeft w:val="0"/>
          <w:marRight w:val="0"/>
          <w:marTop w:val="0"/>
          <w:marBottom w:val="0"/>
          <w:divBdr>
            <w:top w:val="none" w:sz="0" w:space="0" w:color="auto"/>
            <w:left w:val="none" w:sz="0" w:space="0" w:color="auto"/>
            <w:bottom w:val="none" w:sz="0" w:space="0" w:color="auto"/>
            <w:right w:val="none" w:sz="0" w:space="0" w:color="auto"/>
          </w:divBdr>
        </w:div>
        <w:div w:id="1929070163">
          <w:marLeft w:val="0"/>
          <w:marRight w:val="0"/>
          <w:marTop w:val="0"/>
          <w:marBottom w:val="0"/>
          <w:divBdr>
            <w:top w:val="none" w:sz="0" w:space="0" w:color="auto"/>
            <w:left w:val="none" w:sz="0" w:space="0" w:color="auto"/>
            <w:bottom w:val="none" w:sz="0" w:space="0" w:color="auto"/>
            <w:right w:val="none" w:sz="0" w:space="0" w:color="auto"/>
          </w:divBdr>
        </w:div>
        <w:div w:id="14812299">
          <w:marLeft w:val="0"/>
          <w:marRight w:val="0"/>
          <w:marTop w:val="0"/>
          <w:marBottom w:val="0"/>
          <w:divBdr>
            <w:top w:val="none" w:sz="0" w:space="0" w:color="auto"/>
            <w:left w:val="none" w:sz="0" w:space="0" w:color="auto"/>
            <w:bottom w:val="none" w:sz="0" w:space="0" w:color="auto"/>
            <w:right w:val="none" w:sz="0" w:space="0" w:color="auto"/>
          </w:divBdr>
        </w:div>
        <w:div w:id="1537237309">
          <w:marLeft w:val="0"/>
          <w:marRight w:val="0"/>
          <w:marTop w:val="0"/>
          <w:marBottom w:val="0"/>
          <w:divBdr>
            <w:top w:val="none" w:sz="0" w:space="0" w:color="auto"/>
            <w:left w:val="none" w:sz="0" w:space="0" w:color="auto"/>
            <w:bottom w:val="none" w:sz="0" w:space="0" w:color="auto"/>
            <w:right w:val="none" w:sz="0" w:space="0" w:color="auto"/>
          </w:divBdr>
        </w:div>
        <w:div w:id="2070376219">
          <w:marLeft w:val="0"/>
          <w:marRight w:val="0"/>
          <w:marTop w:val="0"/>
          <w:marBottom w:val="0"/>
          <w:divBdr>
            <w:top w:val="none" w:sz="0" w:space="0" w:color="auto"/>
            <w:left w:val="none" w:sz="0" w:space="0" w:color="auto"/>
            <w:bottom w:val="none" w:sz="0" w:space="0" w:color="auto"/>
            <w:right w:val="none" w:sz="0" w:space="0" w:color="auto"/>
          </w:divBdr>
        </w:div>
        <w:div w:id="45422892">
          <w:marLeft w:val="0"/>
          <w:marRight w:val="0"/>
          <w:marTop w:val="0"/>
          <w:marBottom w:val="0"/>
          <w:divBdr>
            <w:top w:val="none" w:sz="0" w:space="0" w:color="auto"/>
            <w:left w:val="none" w:sz="0" w:space="0" w:color="auto"/>
            <w:bottom w:val="none" w:sz="0" w:space="0" w:color="auto"/>
            <w:right w:val="none" w:sz="0" w:space="0" w:color="auto"/>
          </w:divBdr>
        </w:div>
        <w:div w:id="1271282884">
          <w:marLeft w:val="0"/>
          <w:marRight w:val="0"/>
          <w:marTop w:val="0"/>
          <w:marBottom w:val="0"/>
          <w:divBdr>
            <w:top w:val="none" w:sz="0" w:space="0" w:color="auto"/>
            <w:left w:val="none" w:sz="0" w:space="0" w:color="auto"/>
            <w:bottom w:val="none" w:sz="0" w:space="0" w:color="auto"/>
            <w:right w:val="none" w:sz="0" w:space="0" w:color="auto"/>
          </w:divBdr>
        </w:div>
        <w:div w:id="1233614874">
          <w:marLeft w:val="0"/>
          <w:marRight w:val="0"/>
          <w:marTop w:val="0"/>
          <w:marBottom w:val="0"/>
          <w:divBdr>
            <w:top w:val="none" w:sz="0" w:space="0" w:color="auto"/>
            <w:left w:val="none" w:sz="0" w:space="0" w:color="auto"/>
            <w:bottom w:val="none" w:sz="0" w:space="0" w:color="auto"/>
            <w:right w:val="none" w:sz="0" w:space="0" w:color="auto"/>
          </w:divBdr>
        </w:div>
        <w:div w:id="683630541">
          <w:marLeft w:val="0"/>
          <w:marRight w:val="0"/>
          <w:marTop w:val="0"/>
          <w:marBottom w:val="0"/>
          <w:divBdr>
            <w:top w:val="none" w:sz="0" w:space="0" w:color="auto"/>
            <w:left w:val="none" w:sz="0" w:space="0" w:color="auto"/>
            <w:bottom w:val="none" w:sz="0" w:space="0" w:color="auto"/>
            <w:right w:val="none" w:sz="0" w:space="0" w:color="auto"/>
          </w:divBdr>
        </w:div>
        <w:div w:id="1709989396">
          <w:marLeft w:val="0"/>
          <w:marRight w:val="0"/>
          <w:marTop w:val="0"/>
          <w:marBottom w:val="0"/>
          <w:divBdr>
            <w:top w:val="none" w:sz="0" w:space="0" w:color="auto"/>
            <w:left w:val="none" w:sz="0" w:space="0" w:color="auto"/>
            <w:bottom w:val="none" w:sz="0" w:space="0" w:color="auto"/>
            <w:right w:val="none" w:sz="0" w:space="0" w:color="auto"/>
          </w:divBdr>
        </w:div>
        <w:div w:id="925648386">
          <w:marLeft w:val="0"/>
          <w:marRight w:val="0"/>
          <w:marTop w:val="0"/>
          <w:marBottom w:val="0"/>
          <w:divBdr>
            <w:top w:val="none" w:sz="0" w:space="0" w:color="auto"/>
            <w:left w:val="none" w:sz="0" w:space="0" w:color="auto"/>
            <w:bottom w:val="none" w:sz="0" w:space="0" w:color="auto"/>
            <w:right w:val="none" w:sz="0" w:space="0" w:color="auto"/>
          </w:divBdr>
        </w:div>
        <w:div w:id="1577010007">
          <w:marLeft w:val="0"/>
          <w:marRight w:val="0"/>
          <w:marTop w:val="0"/>
          <w:marBottom w:val="0"/>
          <w:divBdr>
            <w:top w:val="none" w:sz="0" w:space="0" w:color="auto"/>
            <w:left w:val="none" w:sz="0" w:space="0" w:color="auto"/>
            <w:bottom w:val="none" w:sz="0" w:space="0" w:color="auto"/>
            <w:right w:val="none" w:sz="0" w:space="0" w:color="auto"/>
          </w:divBdr>
        </w:div>
        <w:div w:id="33123034">
          <w:marLeft w:val="0"/>
          <w:marRight w:val="0"/>
          <w:marTop w:val="0"/>
          <w:marBottom w:val="0"/>
          <w:divBdr>
            <w:top w:val="none" w:sz="0" w:space="0" w:color="auto"/>
            <w:left w:val="none" w:sz="0" w:space="0" w:color="auto"/>
            <w:bottom w:val="none" w:sz="0" w:space="0" w:color="auto"/>
            <w:right w:val="none" w:sz="0" w:space="0" w:color="auto"/>
          </w:divBdr>
        </w:div>
        <w:div w:id="1700007143">
          <w:marLeft w:val="0"/>
          <w:marRight w:val="0"/>
          <w:marTop w:val="0"/>
          <w:marBottom w:val="0"/>
          <w:divBdr>
            <w:top w:val="none" w:sz="0" w:space="0" w:color="auto"/>
            <w:left w:val="none" w:sz="0" w:space="0" w:color="auto"/>
            <w:bottom w:val="none" w:sz="0" w:space="0" w:color="auto"/>
            <w:right w:val="none" w:sz="0" w:space="0" w:color="auto"/>
          </w:divBdr>
        </w:div>
        <w:div w:id="1944611318">
          <w:marLeft w:val="0"/>
          <w:marRight w:val="0"/>
          <w:marTop w:val="0"/>
          <w:marBottom w:val="0"/>
          <w:divBdr>
            <w:top w:val="none" w:sz="0" w:space="0" w:color="auto"/>
            <w:left w:val="none" w:sz="0" w:space="0" w:color="auto"/>
            <w:bottom w:val="none" w:sz="0" w:space="0" w:color="auto"/>
            <w:right w:val="none" w:sz="0" w:space="0" w:color="auto"/>
          </w:divBdr>
        </w:div>
        <w:div w:id="506100042">
          <w:marLeft w:val="0"/>
          <w:marRight w:val="0"/>
          <w:marTop w:val="0"/>
          <w:marBottom w:val="0"/>
          <w:divBdr>
            <w:top w:val="none" w:sz="0" w:space="0" w:color="auto"/>
            <w:left w:val="none" w:sz="0" w:space="0" w:color="auto"/>
            <w:bottom w:val="none" w:sz="0" w:space="0" w:color="auto"/>
            <w:right w:val="none" w:sz="0" w:space="0" w:color="auto"/>
          </w:divBdr>
        </w:div>
        <w:div w:id="765157940">
          <w:marLeft w:val="0"/>
          <w:marRight w:val="0"/>
          <w:marTop w:val="0"/>
          <w:marBottom w:val="0"/>
          <w:divBdr>
            <w:top w:val="none" w:sz="0" w:space="0" w:color="auto"/>
            <w:left w:val="none" w:sz="0" w:space="0" w:color="auto"/>
            <w:bottom w:val="none" w:sz="0" w:space="0" w:color="auto"/>
            <w:right w:val="none" w:sz="0" w:space="0" w:color="auto"/>
          </w:divBdr>
        </w:div>
        <w:div w:id="179660081">
          <w:marLeft w:val="0"/>
          <w:marRight w:val="0"/>
          <w:marTop w:val="0"/>
          <w:marBottom w:val="0"/>
          <w:divBdr>
            <w:top w:val="none" w:sz="0" w:space="0" w:color="auto"/>
            <w:left w:val="none" w:sz="0" w:space="0" w:color="auto"/>
            <w:bottom w:val="none" w:sz="0" w:space="0" w:color="auto"/>
            <w:right w:val="none" w:sz="0" w:space="0" w:color="auto"/>
          </w:divBdr>
        </w:div>
        <w:div w:id="934441721">
          <w:marLeft w:val="0"/>
          <w:marRight w:val="0"/>
          <w:marTop w:val="0"/>
          <w:marBottom w:val="0"/>
          <w:divBdr>
            <w:top w:val="none" w:sz="0" w:space="0" w:color="auto"/>
            <w:left w:val="none" w:sz="0" w:space="0" w:color="auto"/>
            <w:bottom w:val="none" w:sz="0" w:space="0" w:color="auto"/>
            <w:right w:val="none" w:sz="0" w:space="0" w:color="auto"/>
          </w:divBdr>
        </w:div>
      </w:divsChild>
    </w:div>
    <w:div w:id="1624538865">
      <w:bodyDiv w:val="1"/>
      <w:marLeft w:val="0"/>
      <w:marRight w:val="0"/>
      <w:marTop w:val="0"/>
      <w:marBottom w:val="0"/>
      <w:divBdr>
        <w:top w:val="none" w:sz="0" w:space="0" w:color="auto"/>
        <w:left w:val="none" w:sz="0" w:space="0" w:color="auto"/>
        <w:bottom w:val="none" w:sz="0" w:space="0" w:color="auto"/>
        <w:right w:val="none" w:sz="0" w:space="0" w:color="auto"/>
      </w:divBdr>
      <w:divsChild>
        <w:div w:id="643048485">
          <w:marLeft w:val="0"/>
          <w:marRight w:val="0"/>
          <w:marTop w:val="0"/>
          <w:marBottom w:val="0"/>
          <w:divBdr>
            <w:top w:val="none" w:sz="0" w:space="0" w:color="auto"/>
            <w:left w:val="none" w:sz="0" w:space="0" w:color="auto"/>
            <w:bottom w:val="none" w:sz="0" w:space="0" w:color="auto"/>
            <w:right w:val="none" w:sz="0" w:space="0" w:color="auto"/>
          </w:divBdr>
        </w:div>
        <w:div w:id="821577283">
          <w:marLeft w:val="0"/>
          <w:marRight w:val="0"/>
          <w:marTop w:val="0"/>
          <w:marBottom w:val="0"/>
          <w:divBdr>
            <w:top w:val="none" w:sz="0" w:space="0" w:color="auto"/>
            <w:left w:val="none" w:sz="0" w:space="0" w:color="auto"/>
            <w:bottom w:val="none" w:sz="0" w:space="0" w:color="auto"/>
            <w:right w:val="none" w:sz="0" w:space="0" w:color="auto"/>
          </w:divBdr>
        </w:div>
        <w:div w:id="48189480">
          <w:marLeft w:val="0"/>
          <w:marRight w:val="0"/>
          <w:marTop w:val="0"/>
          <w:marBottom w:val="0"/>
          <w:divBdr>
            <w:top w:val="none" w:sz="0" w:space="0" w:color="auto"/>
            <w:left w:val="none" w:sz="0" w:space="0" w:color="auto"/>
            <w:bottom w:val="none" w:sz="0" w:space="0" w:color="auto"/>
            <w:right w:val="none" w:sz="0" w:space="0" w:color="auto"/>
          </w:divBdr>
        </w:div>
        <w:div w:id="1098520047">
          <w:marLeft w:val="0"/>
          <w:marRight w:val="0"/>
          <w:marTop w:val="0"/>
          <w:marBottom w:val="0"/>
          <w:divBdr>
            <w:top w:val="none" w:sz="0" w:space="0" w:color="auto"/>
            <w:left w:val="none" w:sz="0" w:space="0" w:color="auto"/>
            <w:bottom w:val="none" w:sz="0" w:space="0" w:color="auto"/>
            <w:right w:val="none" w:sz="0" w:space="0" w:color="auto"/>
          </w:divBdr>
        </w:div>
        <w:div w:id="260571804">
          <w:marLeft w:val="0"/>
          <w:marRight w:val="0"/>
          <w:marTop w:val="0"/>
          <w:marBottom w:val="0"/>
          <w:divBdr>
            <w:top w:val="none" w:sz="0" w:space="0" w:color="auto"/>
            <w:left w:val="none" w:sz="0" w:space="0" w:color="auto"/>
            <w:bottom w:val="none" w:sz="0" w:space="0" w:color="auto"/>
            <w:right w:val="none" w:sz="0" w:space="0" w:color="auto"/>
          </w:divBdr>
        </w:div>
        <w:div w:id="386073496">
          <w:marLeft w:val="0"/>
          <w:marRight w:val="0"/>
          <w:marTop w:val="0"/>
          <w:marBottom w:val="0"/>
          <w:divBdr>
            <w:top w:val="none" w:sz="0" w:space="0" w:color="auto"/>
            <w:left w:val="none" w:sz="0" w:space="0" w:color="auto"/>
            <w:bottom w:val="none" w:sz="0" w:space="0" w:color="auto"/>
            <w:right w:val="none" w:sz="0" w:space="0" w:color="auto"/>
          </w:divBdr>
        </w:div>
        <w:div w:id="1437940963">
          <w:marLeft w:val="0"/>
          <w:marRight w:val="0"/>
          <w:marTop w:val="0"/>
          <w:marBottom w:val="0"/>
          <w:divBdr>
            <w:top w:val="none" w:sz="0" w:space="0" w:color="auto"/>
            <w:left w:val="none" w:sz="0" w:space="0" w:color="auto"/>
            <w:bottom w:val="none" w:sz="0" w:space="0" w:color="auto"/>
            <w:right w:val="none" w:sz="0" w:space="0" w:color="auto"/>
          </w:divBdr>
        </w:div>
        <w:div w:id="1698118796">
          <w:marLeft w:val="0"/>
          <w:marRight w:val="0"/>
          <w:marTop w:val="0"/>
          <w:marBottom w:val="0"/>
          <w:divBdr>
            <w:top w:val="none" w:sz="0" w:space="0" w:color="auto"/>
            <w:left w:val="none" w:sz="0" w:space="0" w:color="auto"/>
            <w:bottom w:val="none" w:sz="0" w:space="0" w:color="auto"/>
            <w:right w:val="none" w:sz="0" w:space="0" w:color="auto"/>
          </w:divBdr>
        </w:div>
        <w:div w:id="1881085878">
          <w:marLeft w:val="0"/>
          <w:marRight w:val="0"/>
          <w:marTop w:val="0"/>
          <w:marBottom w:val="0"/>
          <w:divBdr>
            <w:top w:val="none" w:sz="0" w:space="0" w:color="auto"/>
            <w:left w:val="none" w:sz="0" w:space="0" w:color="auto"/>
            <w:bottom w:val="none" w:sz="0" w:space="0" w:color="auto"/>
            <w:right w:val="none" w:sz="0" w:space="0" w:color="auto"/>
          </w:divBdr>
        </w:div>
        <w:div w:id="635794509">
          <w:marLeft w:val="0"/>
          <w:marRight w:val="0"/>
          <w:marTop w:val="0"/>
          <w:marBottom w:val="0"/>
          <w:divBdr>
            <w:top w:val="none" w:sz="0" w:space="0" w:color="auto"/>
            <w:left w:val="none" w:sz="0" w:space="0" w:color="auto"/>
            <w:bottom w:val="none" w:sz="0" w:space="0" w:color="auto"/>
            <w:right w:val="none" w:sz="0" w:space="0" w:color="auto"/>
          </w:divBdr>
        </w:div>
        <w:div w:id="1676029730">
          <w:marLeft w:val="0"/>
          <w:marRight w:val="0"/>
          <w:marTop w:val="0"/>
          <w:marBottom w:val="0"/>
          <w:divBdr>
            <w:top w:val="none" w:sz="0" w:space="0" w:color="auto"/>
            <w:left w:val="none" w:sz="0" w:space="0" w:color="auto"/>
            <w:bottom w:val="none" w:sz="0" w:space="0" w:color="auto"/>
            <w:right w:val="none" w:sz="0" w:space="0" w:color="auto"/>
          </w:divBdr>
        </w:div>
        <w:div w:id="1391537962">
          <w:marLeft w:val="0"/>
          <w:marRight w:val="0"/>
          <w:marTop w:val="0"/>
          <w:marBottom w:val="0"/>
          <w:divBdr>
            <w:top w:val="none" w:sz="0" w:space="0" w:color="auto"/>
            <w:left w:val="none" w:sz="0" w:space="0" w:color="auto"/>
            <w:bottom w:val="none" w:sz="0" w:space="0" w:color="auto"/>
            <w:right w:val="none" w:sz="0" w:space="0" w:color="auto"/>
          </w:divBdr>
        </w:div>
        <w:div w:id="1737825672">
          <w:marLeft w:val="0"/>
          <w:marRight w:val="0"/>
          <w:marTop w:val="0"/>
          <w:marBottom w:val="0"/>
          <w:divBdr>
            <w:top w:val="none" w:sz="0" w:space="0" w:color="auto"/>
            <w:left w:val="none" w:sz="0" w:space="0" w:color="auto"/>
            <w:bottom w:val="none" w:sz="0" w:space="0" w:color="auto"/>
            <w:right w:val="none" w:sz="0" w:space="0" w:color="auto"/>
          </w:divBdr>
        </w:div>
        <w:div w:id="1772047744">
          <w:marLeft w:val="0"/>
          <w:marRight w:val="0"/>
          <w:marTop w:val="0"/>
          <w:marBottom w:val="0"/>
          <w:divBdr>
            <w:top w:val="none" w:sz="0" w:space="0" w:color="auto"/>
            <w:left w:val="none" w:sz="0" w:space="0" w:color="auto"/>
            <w:bottom w:val="none" w:sz="0" w:space="0" w:color="auto"/>
            <w:right w:val="none" w:sz="0" w:space="0" w:color="auto"/>
          </w:divBdr>
        </w:div>
        <w:div w:id="1332105734">
          <w:marLeft w:val="0"/>
          <w:marRight w:val="0"/>
          <w:marTop w:val="0"/>
          <w:marBottom w:val="0"/>
          <w:divBdr>
            <w:top w:val="none" w:sz="0" w:space="0" w:color="auto"/>
            <w:left w:val="none" w:sz="0" w:space="0" w:color="auto"/>
            <w:bottom w:val="none" w:sz="0" w:space="0" w:color="auto"/>
            <w:right w:val="none" w:sz="0" w:space="0" w:color="auto"/>
          </w:divBdr>
        </w:div>
        <w:div w:id="1126041007">
          <w:marLeft w:val="0"/>
          <w:marRight w:val="0"/>
          <w:marTop w:val="0"/>
          <w:marBottom w:val="0"/>
          <w:divBdr>
            <w:top w:val="none" w:sz="0" w:space="0" w:color="auto"/>
            <w:left w:val="none" w:sz="0" w:space="0" w:color="auto"/>
            <w:bottom w:val="none" w:sz="0" w:space="0" w:color="auto"/>
            <w:right w:val="none" w:sz="0" w:space="0" w:color="auto"/>
          </w:divBdr>
        </w:div>
        <w:div w:id="597327310">
          <w:marLeft w:val="0"/>
          <w:marRight w:val="0"/>
          <w:marTop w:val="0"/>
          <w:marBottom w:val="0"/>
          <w:divBdr>
            <w:top w:val="none" w:sz="0" w:space="0" w:color="auto"/>
            <w:left w:val="none" w:sz="0" w:space="0" w:color="auto"/>
            <w:bottom w:val="none" w:sz="0" w:space="0" w:color="auto"/>
            <w:right w:val="none" w:sz="0" w:space="0" w:color="auto"/>
          </w:divBdr>
        </w:div>
        <w:div w:id="2130201277">
          <w:marLeft w:val="0"/>
          <w:marRight w:val="0"/>
          <w:marTop w:val="0"/>
          <w:marBottom w:val="0"/>
          <w:divBdr>
            <w:top w:val="none" w:sz="0" w:space="0" w:color="auto"/>
            <w:left w:val="none" w:sz="0" w:space="0" w:color="auto"/>
            <w:bottom w:val="none" w:sz="0" w:space="0" w:color="auto"/>
            <w:right w:val="none" w:sz="0" w:space="0" w:color="auto"/>
          </w:divBdr>
        </w:div>
      </w:divsChild>
    </w:div>
    <w:div w:id="1627808222">
      <w:bodyDiv w:val="1"/>
      <w:marLeft w:val="0"/>
      <w:marRight w:val="0"/>
      <w:marTop w:val="0"/>
      <w:marBottom w:val="0"/>
      <w:divBdr>
        <w:top w:val="none" w:sz="0" w:space="0" w:color="auto"/>
        <w:left w:val="none" w:sz="0" w:space="0" w:color="auto"/>
        <w:bottom w:val="none" w:sz="0" w:space="0" w:color="auto"/>
        <w:right w:val="none" w:sz="0" w:space="0" w:color="auto"/>
      </w:divBdr>
      <w:divsChild>
        <w:div w:id="1570966451">
          <w:marLeft w:val="0"/>
          <w:marRight w:val="0"/>
          <w:marTop w:val="0"/>
          <w:marBottom w:val="0"/>
          <w:divBdr>
            <w:top w:val="none" w:sz="0" w:space="0" w:color="auto"/>
            <w:left w:val="none" w:sz="0" w:space="0" w:color="auto"/>
            <w:bottom w:val="none" w:sz="0" w:space="0" w:color="auto"/>
            <w:right w:val="none" w:sz="0" w:space="0" w:color="auto"/>
          </w:divBdr>
        </w:div>
        <w:div w:id="1693988956">
          <w:marLeft w:val="0"/>
          <w:marRight w:val="0"/>
          <w:marTop w:val="0"/>
          <w:marBottom w:val="0"/>
          <w:divBdr>
            <w:top w:val="none" w:sz="0" w:space="0" w:color="auto"/>
            <w:left w:val="none" w:sz="0" w:space="0" w:color="auto"/>
            <w:bottom w:val="none" w:sz="0" w:space="0" w:color="auto"/>
            <w:right w:val="none" w:sz="0" w:space="0" w:color="auto"/>
          </w:divBdr>
        </w:div>
        <w:div w:id="1014380999">
          <w:marLeft w:val="0"/>
          <w:marRight w:val="0"/>
          <w:marTop w:val="0"/>
          <w:marBottom w:val="0"/>
          <w:divBdr>
            <w:top w:val="none" w:sz="0" w:space="0" w:color="auto"/>
            <w:left w:val="none" w:sz="0" w:space="0" w:color="auto"/>
            <w:bottom w:val="none" w:sz="0" w:space="0" w:color="auto"/>
            <w:right w:val="none" w:sz="0" w:space="0" w:color="auto"/>
          </w:divBdr>
        </w:div>
        <w:div w:id="288241223">
          <w:marLeft w:val="0"/>
          <w:marRight w:val="0"/>
          <w:marTop w:val="0"/>
          <w:marBottom w:val="0"/>
          <w:divBdr>
            <w:top w:val="none" w:sz="0" w:space="0" w:color="auto"/>
            <w:left w:val="none" w:sz="0" w:space="0" w:color="auto"/>
            <w:bottom w:val="none" w:sz="0" w:space="0" w:color="auto"/>
            <w:right w:val="none" w:sz="0" w:space="0" w:color="auto"/>
          </w:divBdr>
        </w:div>
        <w:div w:id="1771974937">
          <w:marLeft w:val="0"/>
          <w:marRight w:val="0"/>
          <w:marTop w:val="0"/>
          <w:marBottom w:val="0"/>
          <w:divBdr>
            <w:top w:val="none" w:sz="0" w:space="0" w:color="auto"/>
            <w:left w:val="none" w:sz="0" w:space="0" w:color="auto"/>
            <w:bottom w:val="none" w:sz="0" w:space="0" w:color="auto"/>
            <w:right w:val="none" w:sz="0" w:space="0" w:color="auto"/>
          </w:divBdr>
        </w:div>
        <w:div w:id="295916464">
          <w:marLeft w:val="0"/>
          <w:marRight w:val="0"/>
          <w:marTop w:val="0"/>
          <w:marBottom w:val="0"/>
          <w:divBdr>
            <w:top w:val="none" w:sz="0" w:space="0" w:color="auto"/>
            <w:left w:val="none" w:sz="0" w:space="0" w:color="auto"/>
            <w:bottom w:val="none" w:sz="0" w:space="0" w:color="auto"/>
            <w:right w:val="none" w:sz="0" w:space="0" w:color="auto"/>
          </w:divBdr>
        </w:div>
        <w:div w:id="583992520">
          <w:marLeft w:val="0"/>
          <w:marRight w:val="0"/>
          <w:marTop w:val="0"/>
          <w:marBottom w:val="0"/>
          <w:divBdr>
            <w:top w:val="none" w:sz="0" w:space="0" w:color="auto"/>
            <w:left w:val="none" w:sz="0" w:space="0" w:color="auto"/>
            <w:bottom w:val="none" w:sz="0" w:space="0" w:color="auto"/>
            <w:right w:val="none" w:sz="0" w:space="0" w:color="auto"/>
          </w:divBdr>
        </w:div>
        <w:div w:id="1668633234">
          <w:marLeft w:val="0"/>
          <w:marRight w:val="0"/>
          <w:marTop w:val="0"/>
          <w:marBottom w:val="0"/>
          <w:divBdr>
            <w:top w:val="none" w:sz="0" w:space="0" w:color="auto"/>
            <w:left w:val="none" w:sz="0" w:space="0" w:color="auto"/>
            <w:bottom w:val="none" w:sz="0" w:space="0" w:color="auto"/>
            <w:right w:val="none" w:sz="0" w:space="0" w:color="auto"/>
          </w:divBdr>
        </w:div>
        <w:div w:id="1468162915">
          <w:marLeft w:val="0"/>
          <w:marRight w:val="0"/>
          <w:marTop w:val="0"/>
          <w:marBottom w:val="0"/>
          <w:divBdr>
            <w:top w:val="none" w:sz="0" w:space="0" w:color="auto"/>
            <w:left w:val="none" w:sz="0" w:space="0" w:color="auto"/>
            <w:bottom w:val="none" w:sz="0" w:space="0" w:color="auto"/>
            <w:right w:val="none" w:sz="0" w:space="0" w:color="auto"/>
          </w:divBdr>
        </w:div>
        <w:div w:id="1758093916">
          <w:marLeft w:val="0"/>
          <w:marRight w:val="0"/>
          <w:marTop w:val="0"/>
          <w:marBottom w:val="0"/>
          <w:divBdr>
            <w:top w:val="none" w:sz="0" w:space="0" w:color="auto"/>
            <w:left w:val="none" w:sz="0" w:space="0" w:color="auto"/>
            <w:bottom w:val="none" w:sz="0" w:space="0" w:color="auto"/>
            <w:right w:val="none" w:sz="0" w:space="0" w:color="auto"/>
          </w:divBdr>
        </w:div>
        <w:div w:id="2047563579">
          <w:marLeft w:val="0"/>
          <w:marRight w:val="0"/>
          <w:marTop w:val="0"/>
          <w:marBottom w:val="0"/>
          <w:divBdr>
            <w:top w:val="none" w:sz="0" w:space="0" w:color="auto"/>
            <w:left w:val="none" w:sz="0" w:space="0" w:color="auto"/>
            <w:bottom w:val="none" w:sz="0" w:space="0" w:color="auto"/>
            <w:right w:val="none" w:sz="0" w:space="0" w:color="auto"/>
          </w:divBdr>
        </w:div>
        <w:div w:id="354232473">
          <w:marLeft w:val="0"/>
          <w:marRight w:val="0"/>
          <w:marTop w:val="0"/>
          <w:marBottom w:val="0"/>
          <w:divBdr>
            <w:top w:val="none" w:sz="0" w:space="0" w:color="auto"/>
            <w:left w:val="none" w:sz="0" w:space="0" w:color="auto"/>
            <w:bottom w:val="none" w:sz="0" w:space="0" w:color="auto"/>
            <w:right w:val="none" w:sz="0" w:space="0" w:color="auto"/>
          </w:divBdr>
        </w:div>
        <w:div w:id="178467642">
          <w:marLeft w:val="0"/>
          <w:marRight w:val="0"/>
          <w:marTop w:val="0"/>
          <w:marBottom w:val="0"/>
          <w:divBdr>
            <w:top w:val="none" w:sz="0" w:space="0" w:color="auto"/>
            <w:left w:val="none" w:sz="0" w:space="0" w:color="auto"/>
            <w:bottom w:val="none" w:sz="0" w:space="0" w:color="auto"/>
            <w:right w:val="none" w:sz="0" w:space="0" w:color="auto"/>
          </w:divBdr>
        </w:div>
      </w:divsChild>
    </w:div>
    <w:div w:id="1648440527">
      <w:bodyDiv w:val="1"/>
      <w:marLeft w:val="0"/>
      <w:marRight w:val="0"/>
      <w:marTop w:val="0"/>
      <w:marBottom w:val="0"/>
      <w:divBdr>
        <w:top w:val="none" w:sz="0" w:space="0" w:color="auto"/>
        <w:left w:val="none" w:sz="0" w:space="0" w:color="auto"/>
        <w:bottom w:val="none" w:sz="0" w:space="0" w:color="auto"/>
        <w:right w:val="none" w:sz="0" w:space="0" w:color="auto"/>
      </w:divBdr>
      <w:divsChild>
        <w:div w:id="1402949469">
          <w:marLeft w:val="0"/>
          <w:marRight w:val="0"/>
          <w:marTop w:val="0"/>
          <w:marBottom w:val="0"/>
          <w:divBdr>
            <w:top w:val="none" w:sz="0" w:space="0" w:color="auto"/>
            <w:left w:val="none" w:sz="0" w:space="0" w:color="auto"/>
            <w:bottom w:val="none" w:sz="0" w:space="0" w:color="auto"/>
            <w:right w:val="none" w:sz="0" w:space="0" w:color="auto"/>
          </w:divBdr>
        </w:div>
        <w:div w:id="1065445613">
          <w:marLeft w:val="0"/>
          <w:marRight w:val="0"/>
          <w:marTop w:val="0"/>
          <w:marBottom w:val="0"/>
          <w:divBdr>
            <w:top w:val="none" w:sz="0" w:space="0" w:color="auto"/>
            <w:left w:val="none" w:sz="0" w:space="0" w:color="auto"/>
            <w:bottom w:val="none" w:sz="0" w:space="0" w:color="auto"/>
            <w:right w:val="none" w:sz="0" w:space="0" w:color="auto"/>
          </w:divBdr>
        </w:div>
      </w:divsChild>
    </w:div>
    <w:div w:id="1735422946">
      <w:bodyDiv w:val="1"/>
      <w:marLeft w:val="0"/>
      <w:marRight w:val="0"/>
      <w:marTop w:val="0"/>
      <w:marBottom w:val="0"/>
      <w:divBdr>
        <w:top w:val="none" w:sz="0" w:space="0" w:color="auto"/>
        <w:left w:val="none" w:sz="0" w:space="0" w:color="auto"/>
        <w:bottom w:val="none" w:sz="0" w:space="0" w:color="auto"/>
        <w:right w:val="none" w:sz="0" w:space="0" w:color="auto"/>
      </w:divBdr>
      <w:divsChild>
        <w:div w:id="1060444199">
          <w:marLeft w:val="0"/>
          <w:marRight w:val="0"/>
          <w:marTop w:val="0"/>
          <w:marBottom w:val="0"/>
          <w:divBdr>
            <w:top w:val="none" w:sz="0" w:space="0" w:color="auto"/>
            <w:left w:val="none" w:sz="0" w:space="0" w:color="auto"/>
            <w:bottom w:val="none" w:sz="0" w:space="0" w:color="auto"/>
            <w:right w:val="none" w:sz="0" w:space="0" w:color="auto"/>
          </w:divBdr>
        </w:div>
        <w:div w:id="245069457">
          <w:marLeft w:val="0"/>
          <w:marRight w:val="0"/>
          <w:marTop w:val="0"/>
          <w:marBottom w:val="0"/>
          <w:divBdr>
            <w:top w:val="none" w:sz="0" w:space="0" w:color="auto"/>
            <w:left w:val="none" w:sz="0" w:space="0" w:color="auto"/>
            <w:bottom w:val="none" w:sz="0" w:space="0" w:color="auto"/>
            <w:right w:val="none" w:sz="0" w:space="0" w:color="auto"/>
          </w:divBdr>
        </w:div>
        <w:div w:id="1044331888">
          <w:marLeft w:val="0"/>
          <w:marRight w:val="0"/>
          <w:marTop w:val="0"/>
          <w:marBottom w:val="0"/>
          <w:divBdr>
            <w:top w:val="none" w:sz="0" w:space="0" w:color="auto"/>
            <w:left w:val="none" w:sz="0" w:space="0" w:color="auto"/>
            <w:bottom w:val="none" w:sz="0" w:space="0" w:color="auto"/>
            <w:right w:val="none" w:sz="0" w:space="0" w:color="auto"/>
          </w:divBdr>
        </w:div>
        <w:div w:id="2071996098">
          <w:marLeft w:val="0"/>
          <w:marRight w:val="0"/>
          <w:marTop w:val="0"/>
          <w:marBottom w:val="0"/>
          <w:divBdr>
            <w:top w:val="none" w:sz="0" w:space="0" w:color="auto"/>
            <w:left w:val="none" w:sz="0" w:space="0" w:color="auto"/>
            <w:bottom w:val="none" w:sz="0" w:space="0" w:color="auto"/>
            <w:right w:val="none" w:sz="0" w:space="0" w:color="auto"/>
          </w:divBdr>
        </w:div>
      </w:divsChild>
    </w:div>
    <w:div w:id="1735808795">
      <w:bodyDiv w:val="1"/>
      <w:marLeft w:val="0"/>
      <w:marRight w:val="0"/>
      <w:marTop w:val="0"/>
      <w:marBottom w:val="0"/>
      <w:divBdr>
        <w:top w:val="none" w:sz="0" w:space="0" w:color="auto"/>
        <w:left w:val="none" w:sz="0" w:space="0" w:color="auto"/>
        <w:bottom w:val="none" w:sz="0" w:space="0" w:color="auto"/>
        <w:right w:val="none" w:sz="0" w:space="0" w:color="auto"/>
      </w:divBdr>
      <w:divsChild>
        <w:div w:id="679236132">
          <w:marLeft w:val="0"/>
          <w:marRight w:val="0"/>
          <w:marTop w:val="0"/>
          <w:marBottom w:val="0"/>
          <w:divBdr>
            <w:top w:val="none" w:sz="0" w:space="0" w:color="auto"/>
            <w:left w:val="none" w:sz="0" w:space="0" w:color="auto"/>
            <w:bottom w:val="none" w:sz="0" w:space="0" w:color="auto"/>
            <w:right w:val="none" w:sz="0" w:space="0" w:color="auto"/>
          </w:divBdr>
        </w:div>
        <w:div w:id="1462503956">
          <w:marLeft w:val="0"/>
          <w:marRight w:val="0"/>
          <w:marTop w:val="0"/>
          <w:marBottom w:val="0"/>
          <w:divBdr>
            <w:top w:val="none" w:sz="0" w:space="0" w:color="auto"/>
            <w:left w:val="none" w:sz="0" w:space="0" w:color="auto"/>
            <w:bottom w:val="none" w:sz="0" w:space="0" w:color="auto"/>
            <w:right w:val="none" w:sz="0" w:space="0" w:color="auto"/>
          </w:divBdr>
        </w:div>
        <w:div w:id="489515930">
          <w:marLeft w:val="0"/>
          <w:marRight w:val="0"/>
          <w:marTop w:val="0"/>
          <w:marBottom w:val="0"/>
          <w:divBdr>
            <w:top w:val="none" w:sz="0" w:space="0" w:color="auto"/>
            <w:left w:val="none" w:sz="0" w:space="0" w:color="auto"/>
            <w:bottom w:val="none" w:sz="0" w:space="0" w:color="auto"/>
            <w:right w:val="none" w:sz="0" w:space="0" w:color="auto"/>
          </w:divBdr>
        </w:div>
        <w:div w:id="208107839">
          <w:marLeft w:val="0"/>
          <w:marRight w:val="0"/>
          <w:marTop w:val="0"/>
          <w:marBottom w:val="0"/>
          <w:divBdr>
            <w:top w:val="none" w:sz="0" w:space="0" w:color="auto"/>
            <w:left w:val="none" w:sz="0" w:space="0" w:color="auto"/>
            <w:bottom w:val="none" w:sz="0" w:space="0" w:color="auto"/>
            <w:right w:val="none" w:sz="0" w:space="0" w:color="auto"/>
          </w:divBdr>
        </w:div>
        <w:div w:id="562175572">
          <w:marLeft w:val="0"/>
          <w:marRight w:val="0"/>
          <w:marTop w:val="0"/>
          <w:marBottom w:val="0"/>
          <w:divBdr>
            <w:top w:val="none" w:sz="0" w:space="0" w:color="auto"/>
            <w:left w:val="none" w:sz="0" w:space="0" w:color="auto"/>
            <w:bottom w:val="none" w:sz="0" w:space="0" w:color="auto"/>
            <w:right w:val="none" w:sz="0" w:space="0" w:color="auto"/>
          </w:divBdr>
        </w:div>
        <w:div w:id="4328278">
          <w:marLeft w:val="0"/>
          <w:marRight w:val="0"/>
          <w:marTop w:val="0"/>
          <w:marBottom w:val="0"/>
          <w:divBdr>
            <w:top w:val="none" w:sz="0" w:space="0" w:color="auto"/>
            <w:left w:val="none" w:sz="0" w:space="0" w:color="auto"/>
            <w:bottom w:val="none" w:sz="0" w:space="0" w:color="auto"/>
            <w:right w:val="none" w:sz="0" w:space="0" w:color="auto"/>
          </w:divBdr>
        </w:div>
        <w:div w:id="1585996082">
          <w:marLeft w:val="0"/>
          <w:marRight w:val="0"/>
          <w:marTop w:val="0"/>
          <w:marBottom w:val="0"/>
          <w:divBdr>
            <w:top w:val="none" w:sz="0" w:space="0" w:color="auto"/>
            <w:left w:val="none" w:sz="0" w:space="0" w:color="auto"/>
            <w:bottom w:val="none" w:sz="0" w:space="0" w:color="auto"/>
            <w:right w:val="none" w:sz="0" w:space="0" w:color="auto"/>
          </w:divBdr>
        </w:div>
        <w:div w:id="1404256617">
          <w:marLeft w:val="0"/>
          <w:marRight w:val="0"/>
          <w:marTop w:val="0"/>
          <w:marBottom w:val="0"/>
          <w:divBdr>
            <w:top w:val="none" w:sz="0" w:space="0" w:color="auto"/>
            <w:left w:val="none" w:sz="0" w:space="0" w:color="auto"/>
            <w:bottom w:val="none" w:sz="0" w:space="0" w:color="auto"/>
            <w:right w:val="none" w:sz="0" w:space="0" w:color="auto"/>
          </w:divBdr>
        </w:div>
        <w:div w:id="2132354424">
          <w:marLeft w:val="0"/>
          <w:marRight w:val="0"/>
          <w:marTop w:val="0"/>
          <w:marBottom w:val="0"/>
          <w:divBdr>
            <w:top w:val="none" w:sz="0" w:space="0" w:color="auto"/>
            <w:left w:val="none" w:sz="0" w:space="0" w:color="auto"/>
            <w:bottom w:val="none" w:sz="0" w:space="0" w:color="auto"/>
            <w:right w:val="none" w:sz="0" w:space="0" w:color="auto"/>
          </w:divBdr>
        </w:div>
        <w:div w:id="1902591308">
          <w:marLeft w:val="0"/>
          <w:marRight w:val="0"/>
          <w:marTop w:val="0"/>
          <w:marBottom w:val="0"/>
          <w:divBdr>
            <w:top w:val="none" w:sz="0" w:space="0" w:color="auto"/>
            <w:left w:val="none" w:sz="0" w:space="0" w:color="auto"/>
            <w:bottom w:val="none" w:sz="0" w:space="0" w:color="auto"/>
            <w:right w:val="none" w:sz="0" w:space="0" w:color="auto"/>
          </w:divBdr>
        </w:div>
        <w:div w:id="812256378">
          <w:marLeft w:val="0"/>
          <w:marRight w:val="0"/>
          <w:marTop w:val="0"/>
          <w:marBottom w:val="0"/>
          <w:divBdr>
            <w:top w:val="none" w:sz="0" w:space="0" w:color="auto"/>
            <w:left w:val="none" w:sz="0" w:space="0" w:color="auto"/>
            <w:bottom w:val="none" w:sz="0" w:space="0" w:color="auto"/>
            <w:right w:val="none" w:sz="0" w:space="0" w:color="auto"/>
          </w:divBdr>
        </w:div>
        <w:div w:id="591016733">
          <w:marLeft w:val="0"/>
          <w:marRight w:val="0"/>
          <w:marTop w:val="0"/>
          <w:marBottom w:val="0"/>
          <w:divBdr>
            <w:top w:val="none" w:sz="0" w:space="0" w:color="auto"/>
            <w:left w:val="none" w:sz="0" w:space="0" w:color="auto"/>
            <w:bottom w:val="none" w:sz="0" w:space="0" w:color="auto"/>
            <w:right w:val="none" w:sz="0" w:space="0" w:color="auto"/>
          </w:divBdr>
        </w:div>
        <w:div w:id="2056540388">
          <w:marLeft w:val="0"/>
          <w:marRight w:val="0"/>
          <w:marTop w:val="0"/>
          <w:marBottom w:val="0"/>
          <w:divBdr>
            <w:top w:val="none" w:sz="0" w:space="0" w:color="auto"/>
            <w:left w:val="none" w:sz="0" w:space="0" w:color="auto"/>
            <w:bottom w:val="none" w:sz="0" w:space="0" w:color="auto"/>
            <w:right w:val="none" w:sz="0" w:space="0" w:color="auto"/>
          </w:divBdr>
        </w:div>
        <w:div w:id="1525710844">
          <w:marLeft w:val="0"/>
          <w:marRight w:val="0"/>
          <w:marTop w:val="0"/>
          <w:marBottom w:val="0"/>
          <w:divBdr>
            <w:top w:val="none" w:sz="0" w:space="0" w:color="auto"/>
            <w:left w:val="none" w:sz="0" w:space="0" w:color="auto"/>
            <w:bottom w:val="none" w:sz="0" w:space="0" w:color="auto"/>
            <w:right w:val="none" w:sz="0" w:space="0" w:color="auto"/>
          </w:divBdr>
        </w:div>
        <w:div w:id="516430185">
          <w:marLeft w:val="0"/>
          <w:marRight w:val="0"/>
          <w:marTop w:val="0"/>
          <w:marBottom w:val="0"/>
          <w:divBdr>
            <w:top w:val="none" w:sz="0" w:space="0" w:color="auto"/>
            <w:left w:val="none" w:sz="0" w:space="0" w:color="auto"/>
            <w:bottom w:val="none" w:sz="0" w:space="0" w:color="auto"/>
            <w:right w:val="none" w:sz="0" w:space="0" w:color="auto"/>
          </w:divBdr>
        </w:div>
        <w:div w:id="1831753649">
          <w:marLeft w:val="0"/>
          <w:marRight w:val="0"/>
          <w:marTop w:val="0"/>
          <w:marBottom w:val="0"/>
          <w:divBdr>
            <w:top w:val="none" w:sz="0" w:space="0" w:color="auto"/>
            <w:left w:val="none" w:sz="0" w:space="0" w:color="auto"/>
            <w:bottom w:val="none" w:sz="0" w:space="0" w:color="auto"/>
            <w:right w:val="none" w:sz="0" w:space="0" w:color="auto"/>
          </w:divBdr>
        </w:div>
        <w:div w:id="823132449">
          <w:marLeft w:val="0"/>
          <w:marRight w:val="0"/>
          <w:marTop w:val="0"/>
          <w:marBottom w:val="0"/>
          <w:divBdr>
            <w:top w:val="none" w:sz="0" w:space="0" w:color="auto"/>
            <w:left w:val="none" w:sz="0" w:space="0" w:color="auto"/>
            <w:bottom w:val="none" w:sz="0" w:space="0" w:color="auto"/>
            <w:right w:val="none" w:sz="0" w:space="0" w:color="auto"/>
          </w:divBdr>
        </w:div>
      </w:divsChild>
    </w:div>
    <w:div w:id="1743408804">
      <w:bodyDiv w:val="1"/>
      <w:marLeft w:val="0"/>
      <w:marRight w:val="0"/>
      <w:marTop w:val="0"/>
      <w:marBottom w:val="0"/>
      <w:divBdr>
        <w:top w:val="none" w:sz="0" w:space="0" w:color="auto"/>
        <w:left w:val="none" w:sz="0" w:space="0" w:color="auto"/>
        <w:bottom w:val="none" w:sz="0" w:space="0" w:color="auto"/>
        <w:right w:val="none" w:sz="0" w:space="0" w:color="auto"/>
      </w:divBdr>
      <w:divsChild>
        <w:div w:id="1610315594">
          <w:marLeft w:val="0"/>
          <w:marRight w:val="0"/>
          <w:marTop w:val="0"/>
          <w:marBottom w:val="0"/>
          <w:divBdr>
            <w:top w:val="none" w:sz="0" w:space="0" w:color="auto"/>
            <w:left w:val="none" w:sz="0" w:space="0" w:color="auto"/>
            <w:bottom w:val="none" w:sz="0" w:space="0" w:color="auto"/>
            <w:right w:val="none" w:sz="0" w:space="0" w:color="auto"/>
          </w:divBdr>
        </w:div>
        <w:div w:id="2080706902">
          <w:marLeft w:val="0"/>
          <w:marRight w:val="0"/>
          <w:marTop w:val="0"/>
          <w:marBottom w:val="0"/>
          <w:divBdr>
            <w:top w:val="none" w:sz="0" w:space="0" w:color="auto"/>
            <w:left w:val="none" w:sz="0" w:space="0" w:color="auto"/>
            <w:bottom w:val="none" w:sz="0" w:space="0" w:color="auto"/>
            <w:right w:val="none" w:sz="0" w:space="0" w:color="auto"/>
          </w:divBdr>
        </w:div>
        <w:div w:id="506597315">
          <w:marLeft w:val="0"/>
          <w:marRight w:val="0"/>
          <w:marTop w:val="0"/>
          <w:marBottom w:val="0"/>
          <w:divBdr>
            <w:top w:val="none" w:sz="0" w:space="0" w:color="auto"/>
            <w:left w:val="none" w:sz="0" w:space="0" w:color="auto"/>
            <w:bottom w:val="none" w:sz="0" w:space="0" w:color="auto"/>
            <w:right w:val="none" w:sz="0" w:space="0" w:color="auto"/>
          </w:divBdr>
        </w:div>
        <w:div w:id="1112552392">
          <w:marLeft w:val="0"/>
          <w:marRight w:val="0"/>
          <w:marTop w:val="0"/>
          <w:marBottom w:val="0"/>
          <w:divBdr>
            <w:top w:val="none" w:sz="0" w:space="0" w:color="auto"/>
            <w:left w:val="none" w:sz="0" w:space="0" w:color="auto"/>
            <w:bottom w:val="none" w:sz="0" w:space="0" w:color="auto"/>
            <w:right w:val="none" w:sz="0" w:space="0" w:color="auto"/>
          </w:divBdr>
        </w:div>
        <w:div w:id="103574747">
          <w:marLeft w:val="0"/>
          <w:marRight w:val="0"/>
          <w:marTop w:val="0"/>
          <w:marBottom w:val="0"/>
          <w:divBdr>
            <w:top w:val="none" w:sz="0" w:space="0" w:color="auto"/>
            <w:left w:val="none" w:sz="0" w:space="0" w:color="auto"/>
            <w:bottom w:val="none" w:sz="0" w:space="0" w:color="auto"/>
            <w:right w:val="none" w:sz="0" w:space="0" w:color="auto"/>
          </w:divBdr>
        </w:div>
        <w:div w:id="609510648">
          <w:marLeft w:val="0"/>
          <w:marRight w:val="0"/>
          <w:marTop w:val="0"/>
          <w:marBottom w:val="0"/>
          <w:divBdr>
            <w:top w:val="none" w:sz="0" w:space="0" w:color="auto"/>
            <w:left w:val="none" w:sz="0" w:space="0" w:color="auto"/>
            <w:bottom w:val="none" w:sz="0" w:space="0" w:color="auto"/>
            <w:right w:val="none" w:sz="0" w:space="0" w:color="auto"/>
          </w:divBdr>
        </w:div>
        <w:div w:id="351809648">
          <w:marLeft w:val="0"/>
          <w:marRight w:val="0"/>
          <w:marTop w:val="0"/>
          <w:marBottom w:val="0"/>
          <w:divBdr>
            <w:top w:val="none" w:sz="0" w:space="0" w:color="auto"/>
            <w:left w:val="none" w:sz="0" w:space="0" w:color="auto"/>
            <w:bottom w:val="none" w:sz="0" w:space="0" w:color="auto"/>
            <w:right w:val="none" w:sz="0" w:space="0" w:color="auto"/>
          </w:divBdr>
        </w:div>
        <w:div w:id="1442872939">
          <w:marLeft w:val="0"/>
          <w:marRight w:val="0"/>
          <w:marTop w:val="0"/>
          <w:marBottom w:val="0"/>
          <w:divBdr>
            <w:top w:val="none" w:sz="0" w:space="0" w:color="auto"/>
            <w:left w:val="none" w:sz="0" w:space="0" w:color="auto"/>
            <w:bottom w:val="none" w:sz="0" w:space="0" w:color="auto"/>
            <w:right w:val="none" w:sz="0" w:space="0" w:color="auto"/>
          </w:divBdr>
        </w:div>
        <w:div w:id="2070037679">
          <w:marLeft w:val="0"/>
          <w:marRight w:val="0"/>
          <w:marTop w:val="0"/>
          <w:marBottom w:val="0"/>
          <w:divBdr>
            <w:top w:val="none" w:sz="0" w:space="0" w:color="auto"/>
            <w:left w:val="none" w:sz="0" w:space="0" w:color="auto"/>
            <w:bottom w:val="none" w:sz="0" w:space="0" w:color="auto"/>
            <w:right w:val="none" w:sz="0" w:space="0" w:color="auto"/>
          </w:divBdr>
        </w:div>
        <w:div w:id="2075664642">
          <w:marLeft w:val="0"/>
          <w:marRight w:val="0"/>
          <w:marTop w:val="0"/>
          <w:marBottom w:val="0"/>
          <w:divBdr>
            <w:top w:val="none" w:sz="0" w:space="0" w:color="auto"/>
            <w:left w:val="none" w:sz="0" w:space="0" w:color="auto"/>
            <w:bottom w:val="none" w:sz="0" w:space="0" w:color="auto"/>
            <w:right w:val="none" w:sz="0" w:space="0" w:color="auto"/>
          </w:divBdr>
        </w:div>
        <w:div w:id="1843161918">
          <w:marLeft w:val="0"/>
          <w:marRight w:val="0"/>
          <w:marTop w:val="0"/>
          <w:marBottom w:val="0"/>
          <w:divBdr>
            <w:top w:val="none" w:sz="0" w:space="0" w:color="auto"/>
            <w:left w:val="none" w:sz="0" w:space="0" w:color="auto"/>
            <w:bottom w:val="none" w:sz="0" w:space="0" w:color="auto"/>
            <w:right w:val="none" w:sz="0" w:space="0" w:color="auto"/>
          </w:divBdr>
        </w:div>
        <w:div w:id="1361009768">
          <w:marLeft w:val="0"/>
          <w:marRight w:val="0"/>
          <w:marTop w:val="0"/>
          <w:marBottom w:val="0"/>
          <w:divBdr>
            <w:top w:val="none" w:sz="0" w:space="0" w:color="auto"/>
            <w:left w:val="none" w:sz="0" w:space="0" w:color="auto"/>
            <w:bottom w:val="none" w:sz="0" w:space="0" w:color="auto"/>
            <w:right w:val="none" w:sz="0" w:space="0" w:color="auto"/>
          </w:divBdr>
        </w:div>
        <w:div w:id="868176881">
          <w:marLeft w:val="0"/>
          <w:marRight w:val="0"/>
          <w:marTop w:val="0"/>
          <w:marBottom w:val="0"/>
          <w:divBdr>
            <w:top w:val="none" w:sz="0" w:space="0" w:color="auto"/>
            <w:left w:val="none" w:sz="0" w:space="0" w:color="auto"/>
            <w:bottom w:val="none" w:sz="0" w:space="0" w:color="auto"/>
            <w:right w:val="none" w:sz="0" w:space="0" w:color="auto"/>
          </w:divBdr>
        </w:div>
      </w:divsChild>
    </w:div>
    <w:div w:id="1888682232">
      <w:bodyDiv w:val="1"/>
      <w:marLeft w:val="0"/>
      <w:marRight w:val="0"/>
      <w:marTop w:val="0"/>
      <w:marBottom w:val="0"/>
      <w:divBdr>
        <w:top w:val="none" w:sz="0" w:space="0" w:color="auto"/>
        <w:left w:val="none" w:sz="0" w:space="0" w:color="auto"/>
        <w:bottom w:val="none" w:sz="0" w:space="0" w:color="auto"/>
        <w:right w:val="none" w:sz="0" w:space="0" w:color="auto"/>
      </w:divBdr>
      <w:divsChild>
        <w:div w:id="769591898">
          <w:marLeft w:val="0"/>
          <w:marRight w:val="0"/>
          <w:marTop w:val="0"/>
          <w:marBottom w:val="0"/>
          <w:divBdr>
            <w:top w:val="none" w:sz="0" w:space="0" w:color="auto"/>
            <w:left w:val="none" w:sz="0" w:space="0" w:color="auto"/>
            <w:bottom w:val="none" w:sz="0" w:space="0" w:color="auto"/>
            <w:right w:val="none" w:sz="0" w:space="0" w:color="auto"/>
          </w:divBdr>
        </w:div>
        <w:div w:id="832333170">
          <w:marLeft w:val="0"/>
          <w:marRight w:val="0"/>
          <w:marTop w:val="0"/>
          <w:marBottom w:val="0"/>
          <w:divBdr>
            <w:top w:val="none" w:sz="0" w:space="0" w:color="auto"/>
            <w:left w:val="none" w:sz="0" w:space="0" w:color="auto"/>
            <w:bottom w:val="none" w:sz="0" w:space="0" w:color="auto"/>
            <w:right w:val="none" w:sz="0" w:space="0" w:color="auto"/>
          </w:divBdr>
        </w:div>
        <w:div w:id="1920751515">
          <w:marLeft w:val="0"/>
          <w:marRight w:val="0"/>
          <w:marTop w:val="0"/>
          <w:marBottom w:val="0"/>
          <w:divBdr>
            <w:top w:val="none" w:sz="0" w:space="0" w:color="auto"/>
            <w:left w:val="none" w:sz="0" w:space="0" w:color="auto"/>
            <w:bottom w:val="none" w:sz="0" w:space="0" w:color="auto"/>
            <w:right w:val="none" w:sz="0" w:space="0" w:color="auto"/>
          </w:divBdr>
        </w:div>
        <w:div w:id="2083867257">
          <w:marLeft w:val="0"/>
          <w:marRight w:val="0"/>
          <w:marTop w:val="0"/>
          <w:marBottom w:val="0"/>
          <w:divBdr>
            <w:top w:val="none" w:sz="0" w:space="0" w:color="auto"/>
            <w:left w:val="none" w:sz="0" w:space="0" w:color="auto"/>
            <w:bottom w:val="none" w:sz="0" w:space="0" w:color="auto"/>
            <w:right w:val="none" w:sz="0" w:space="0" w:color="auto"/>
          </w:divBdr>
        </w:div>
        <w:div w:id="302665573">
          <w:marLeft w:val="0"/>
          <w:marRight w:val="0"/>
          <w:marTop w:val="0"/>
          <w:marBottom w:val="0"/>
          <w:divBdr>
            <w:top w:val="none" w:sz="0" w:space="0" w:color="auto"/>
            <w:left w:val="none" w:sz="0" w:space="0" w:color="auto"/>
            <w:bottom w:val="none" w:sz="0" w:space="0" w:color="auto"/>
            <w:right w:val="none" w:sz="0" w:space="0" w:color="auto"/>
          </w:divBdr>
        </w:div>
      </w:divsChild>
    </w:div>
    <w:div w:id="1899198580">
      <w:bodyDiv w:val="1"/>
      <w:marLeft w:val="0"/>
      <w:marRight w:val="0"/>
      <w:marTop w:val="0"/>
      <w:marBottom w:val="0"/>
      <w:divBdr>
        <w:top w:val="none" w:sz="0" w:space="0" w:color="auto"/>
        <w:left w:val="none" w:sz="0" w:space="0" w:color="auto"/>
        <w:bottom w:val="none" w:sz="0" w:space="0" w:color="auto"/>
        <w:right w:val="none" w:sz="0" w:space="0" w:color="auto"/>
      </w:divBdr>
      <w:divsChild>
        <w:div w:id="1391534461">
          <w:marLeft w:val="0"/>
          <w:marRight w:val="0"/>
          <w:marTop w:val="0"/>
          <w:marBottom w:val="0"/>
          <w:divBdr>
            <w:top w:val="none" w:sz="0" w:space="0" w:color="auto"/>
            <w:left w:val="none" w:sz="0" w:space="0" w:color="auto"/>
            <w:bottom w:val="none" w:sz="0" w:space="0" w:color="auto"/>
            <w:right w:val="none" w:sz="0" w:space="0" w:color="auto"/>
          </w:divBdr>
        </w:div>
        <w:div w:id="1417441870">
          <w:marLeft w:val="0"/>
          <w:marRight w:val="0"/>
          <w:marTop w:val="0"/>
          <w:marBottom w:val="0"/>
          <w:divBdr>
            <w:top w:val="none" w:sz="0" w:space="0" w:color="auto"/>
            <w:left w:val="none" w:sz="0" w:space="0" w:color="auto"/>
            <w:bottom w:val="none" w:sz="0" w:space="0" w:color="auto"/>
            <w:right w:val="none" w:sz="0" w:space="0" w:color="auto"/>
          </w:divBdr>
        </w:div>
        <w:div w:id="1364360501">
          <w:marLeft w:val="0"/>
          <w:marRight w:val="0"/>
          <w:marTop w:val="0"/>
          <w:marBottom w:val="0"/>
          <w:divBdr>
            <w:top w:val="none" w:sz="0" w:space="0" w:color="auto"/>
            <w:left w:val="none" w:sz="0" w:space="0" w:color="auto"/>
            <w:bottom w:val="none" w:sz="0" w:space="0" w:color="auto"/>
            <w:right w:val="none" w:sz="0" w:space="0" w:color="auto"/>
          </w:divBdr>
        </w:div>
        <w:div w:id="428164120">
          <w:marLeft w:val="0"/>
          <w:marRight w:val="0"/>
          <w:marTop w:val="0"/>
          <w:marBottom w:val="0"/>
          <w:divBdr>
            <w:top w:val="none" w:sz="0" w:space="0" w:color="auto"/>
            <w:left w:val="none" w:sz="0" w:space="0" w:color="auto"/>
            <w:bottom w:val="none" w:sz="0" w:space="0" w:color="auto"/>
            <w:right w:val="none" w:sz="0" w:space="0" w:color="auto"/>
          </w:divBdr>
        </w:div>
        <w:div w:id="1636989800">
          <w:marLeft w:val="0"/>
          <w:marRight w:val="0"/>
          <w:marTop w:val="0"/>
          <w:marBottom w:val="0"/>
          <w:divBdr>
            <w:top w:val="none" w:sz="0" w:space="0" w:color="auto"/>
            <w:left w:val="none" w:sz="0" w:space="0" w:color="auto"/>
            <w:bottom w:val="none" w:sz="0" w:space="0" w:color="auto"/>
            <w:right w:val="none" w:sz="0" w:space="0" w:color="auto"/>
          </w:divBdr>
        </w:div>
        <w:div w:id="45178397">
          <w:marLeft w:val="0"/>
          <w:marRight w:val="0"/>
          <w:marTop w:val="0"/>
          <w:marBottom w:val="0"/>
          <w:divBdr>
            <w:top w:val="none" w:sz="0" w:space="0" w:color="auto"/>
            <w:left w:val="none" w:sz="0" w:space="0" w:color="auto"/>
            <w:bottom w:val="none" w:sz="0" w:space="0" w:color="auto"/>
            <w:right w:val="none" w:sz="0" w:space="0" w:color="auto"/>
          </w:divBdr>
        </w:div>
        <w:div w:id="803356469">
          <w:marLeft w:val="0"/>
          <w:marRight w:val="0"/>
          <w:marTop w:val="0"/>
          <w:marBottom w:val="0"/>
          <w:divBdr>
            <w:top w:val="none" w:sz="0" w:space="0" w:color="auto"/>
            <w:left w:val="none" w:sz="0" w:space="0" w:color="auto"/>
            <w:bottom w:val="none" w:sz="0" w:space="0" w:color="auto"/>
            <w:right w:val="none" w:sz="0" w:space="0" w:color="auto"/>
          </w:divBdr>
        </w:div>
      </w:divsChild>
    </w:div>
    <w:div w:id="1962151926">
      <w:bodyDiv w:val="1"/>
      <w:marLeft w:val="0"/>
      <w:marRight w:val="0"/>
      <w:marTop w:val="0"/>
      <w:marBottom w:val="0"/>
      <w:divBdr>
        <w:top w:val="none" w:sz="0" w:space="0" w:color="auto"/>
        <w:left w:val="none" w:sz="0" w:space="0" w:color="auto"/>
        <w:bottom w:val="none" w:sz="0" w:space="0" w:color="auto"/>
        <w:right w:val="none" w:sz="0" w:space="0" w:color="auto"/>
      </w:divBdr>
      <w:divsChild>
        <w:div w:id="171801254">
          <w:marLeft w:val="0"/>
          <w:marRight w:val="0"/>
          <w:marTop w:val="0"/>
          <w:marBottom w:val="0"/>
          <w:divBdr>
            <w:top w:val="none" w:sz="0" w:space="0" w:color="auto"/>
            <w:left w:val="none" w:sz="0" w:space="0" w:color="auto"/>
            <w:bottom w:val="none" w:sz="0" w:space="0" w:color="auto"/>
            <w:right w:val="none" w:sz="0" w:space="0" w:color="auto"/>
          </w:divBdr>
        </w:div>
        <w:div w:id="1757628891">
          <w:marLeft w:val="0"/>
          <w:marRight w:val="0"/>
          <w:marTop w:val="0"/>
          <w:marBottom w:val="0"/>
          <w:divBdr>
            <w:top w:val="none" w:sz="0" w:space="0" w:color="auto"/>
            <w:left w:val="none" w:sz="0" w:space="0" w:color="auto"/>
            <w:bottom w:val="none" w:sz="0" w:space="0" w:color="auto"/>
            <w:right w:val="none" w:sz="0" w:space="0" w:color="auto"/>
          </w:divBdr>
        </w:div>
      </w:divsChild>
    </w:div>
    <w:div w:id="1983152055">
      <w:bodyDiv w:val="1"/>
      <w:marLeft w:val="0"/>
      <w:marRight w:val="0"/>
      <w:marTop w:val="0"/>
      <w:marBottom w:val="0"/>
      <w:divBdr>
        <w:top w:val="none" w:sz="0" w:space="0" w:color="auto"/>
        <w:left w:val="none" w:sz="0" w:space="0" w:color="auto"/>
        <w:bottom w:val="none" w:sz="0" w:space="0" w:color="auto"/>
        <w:right w:val="none" w:sz="0" w:space="0" w:color="auto"/>
      </w:divBdr>
      <w:divsChild>
        <w:div w:id="676155661">
          <w:marLeft w:val="0"/>
          <w:marRight w:val="0"/>
          <w:marTop w:val="0"/>
          <w:marBottom w:val="0"/>
          <w:divBdr>
            <w:top w:val="none" w:sz="0" w:space="0" w:color="auto"/>
            <w:left w:val="none" w:sz="0" w:space="0" w:color="auto"/>
            <w:bottom w:val="none" w:sz="0" w:space="0" w:color="auto"/>
            <w:right w:val="none" w:sz="0" w:space="0" w:color="auto"/>
          </w:divBdr>
        </w:div>
        <w:div w:id="28073495">
          <w:marLeft w:val="0"/>
          <w:marRight w:val="0"/>
          <w:marTop w:val="0"/>
          <w:marBottom w:val="0"/>
          <w:divBdr>
            <w:top w:val="none" w:sz="0" w:space="0" w:color="auto"/>
            <w:left w:val="none" w:sz="0" w:space="0" w:color="auto"/>
            <w:bottom w:val="none" w:sz="0" w:space="0" w:color="auto"/>
            <w:right w:val="none" w:sz="0" w:space="0" w:color="auto"/>
          </w:divBdr>
        </w:div>
        <w:div w:id="1239171995">
          <w:marLeft w:val="0"/>
          <w:marRight w:val="0"/>
          <w:marTop w:val="0"/>
          <w:marBottom w:val="0"/>
          <w:divBdr>
            <w:top w:val="none" w:sz="0" w:space="0" w:color="auto"/>
            <w:left w:val="none" w:sz="0" w:space="0" w:color="auto"/>
            <w:bottom w:val="none" w:sz="0" w:space="0" w:color="auto"/>
            <w:right w:val="none" w:sz="0" w:space="0" w:color="auto"/>
          </w:divBdr>
        </w:div>
        <w:div w:id="723988707">
          <w:marLeft w:val="0"/>
          <w:marRight w:val="0"/>
          <w:marTop w:val="0"/>
          <w:marBottom w:val="0"/>
          <w:divBdr>
            <w:top w:val="none" w:sz="0" w:space="0" w:color="auto"/>
            <w:left w:val="none" w:sz="0" w:space="0" w:color="auto"/>
            <w:bottom w:val="none" w:sz="0" w:space="0" w:color="auto"/>
            <w:right w:val="none" w:sz="0" w:space="0" w:color="auto"/>
          </w:divBdr>
        </w:div>
        <w:div w:id="61221289">
          <w:marLeft w:val="0"/>
          <w:marRight w:val="0"/>
          <w:marTop w:val="0"/>
          <w:marBottom w:val="0"/>
          <w:divBdr>
            <w:top w:val="none" w:sz="0" w:space="0" w:color="auto"/>
            <w:left w:val="none" w:sz="0" w:space="0" w:color="auto"/>
            <w:bottom w:val="none" w:sz="0" w:space="0" w:color="auto"/>
            <w:right w:val="none" w:sz="0" w:space="0" w:color="auto"/>
          </w:divBdr>
        </w:div>
        <w:div w:id="1408382955">
          <w:marLeft w:val="0"/>
          <w:marRight w:val="0"/>
          <w:marTop w:val="0"/>
          <w:marBottom w:val="0"/>
          <w:divBdr>
            <w:top w:val="none" w:sz="0" w:space="0" w:color="auto"/>
            <w:left w:val="none" w:sz="0" w:space="0" w:color="auto"/>
            <w:bottom w:val="none" w:sz="0" w:space="0" w:color="auto"/>
            <w:right w:val="none" w:sz="0" w:space="0" w:color="auto"/>
          </w:divBdr>
        </w:div>
        <w:div w:id="1339428564">
          <w:marLeft w:val="0"/>
          <w:marRight w:val="0"/>
          <w:marTop w:val="0"/>
          <w:marBottom w:val="0"/>
          <w:divBdr>
            <w:top w:val="none" w:sz="0" w:space="0" w:color="auto"/>
            <w:left w:val="none" w:sz="0" w:space="0" w:color="auto"/>
            <w:bottom w:val="none" w:sz="0" w:space="0" w:color="auto"/>
            <w:right w:val="none" w:sz="0" w:space="0" w:color="auto"/>
          </w:divBdr>
        </w:div>
        <w:div w:id="1470241417">
          <w:marLeft w:val="0"/>
          <w:marRight w:val="0"/>
          <w:marTop w:val="0"/>
          <w:marBottom w:val="0"/>
          <w:divBdr>
            <w:top w:val="none" w:sz="0" w:space="0" w:color="auto"/>
            <w:left w:val="none" w:sz="0" w:space="0" w:color="auto"/>
            <w:bottom w:val="none" w:sz="0" w:space="0" w:color="auto"/>
            <w:right w:val="none" w:sz="0" w:space="0" w:color="auto"/>
          </w:divBdr>
        </w:div>
        <w:div w:id="113906183">
          <w:marLeft w:val="0"/>
          <w:marRight w:val="0"/>
          <w:marTop w:val="0"/>
          <w:marBottom w:val="0"/>
          <w:divBdr>
            <w:top w:val="none" w:sz="0" w:space="0" w:color="auto"/>
            <w:left w:val="none" w:sz="0" w:space="0" w:color="auto"/>
            <w:bottom w:val="none" w:sz="0" w:space="0" w:color="auto"/>
            <w:right w:val="none" w:sz="0" w:space="0" w:color="auto"/>
          </w:divBdr>
        </w:div>
        <w:div w:id="897277637">
          <w:marLeft w:val="0"/>
          <w:marRight w:val="0"/>
          <w:marTop w:val="0"/>
          <w:marBottom w:val="0"/>
          <w:divBdr>
            <w:top w:val="none" w:sz="0" w:space="0" w:color="auto"/>
            <w:left w:val="none" w:sz="0" w:space="0" w:color="auto"/>
            <w:bottom w:val="none" w:sz="0" w:space="0" w:color="auto"/>
            <w:right w:val="none" w:sz="0" w:space="0" w:color="auto"/>
          </w:divBdr>
        </w:div>
        <w:div w:id="1166165326">
          <w:marLeft w:val="0"/>
          <w:marRight w:val="0"/>
          <w:marTop w:val="0"/>
          <w:marBottom w:val="0"/>
          <w:divBdr>
            <w:top w:val="none" w:sz="0" w:space="0" w:color="auto"/>
            <w:left w:val="none" w:sz="0" w:space="0" w:color="auto"/>
            <w:bottom w:val="none" w:sz="0" w:space="0" w:color="auto"/>
            <w:right w:val="none" w:sz="0" w:space="0" w:color="auto"/>
          </w:divBdr>
        </w:div>
        <w:div w:id="1433889809">
          <w:marLeft w:val="0"/>
          <w:marRight w:val="0"/>
          <w:marTop w:val="0"/>
          <w:marBottom w:val="0"/>
          <w:divBdr>
            <w:top w:val="none" w:sz="0" w:space="0" w:color="auto"/>
            <w:left w:val="none" w:sz="0" w:space="0" w:color="auto"/>
            <w:bottom w:val="none" w:sz="0" w:space="0" w:color="auto"/>
            <w:right w:val="none" w:sz="0" w:space="0" w:color="auto"/>
          </w:divBdr>
        </w:div>
        <w:div w:id="1662394366">
          <w:marLeft w:val="0"/>
          <w:marRight w:val="0"/>
          <w:marTop w:val="0"/>
          <w:marBottom w:val="0"/>
          <w:divBdr>
            <w:top w:val="none" w:sz="0" w:space="0" w:color="auto"/>
            <w:left w:val="none" w:sz="0" w:space="0" w:color="auto"/>
            <w:bottom w:val="none" w:sz="0" w:space="0" w:color="auto"/>
            <w:right w:val="none" w:sz="0" w:space="0" w:color="auto"/>
          </w:divBdr>
        </w:div>
        <w:div w:id="1629894889">
          <w:marLeft w:val="0"/>
          <w:marRight w:val="0"/>
          <w:marTop w:val="0"/>
          <w:marBottom w:val="0"/>
          <w:divBdr>
            <w:top w:val="none" w:sz="0" w:space="0" w:color="auto"/>
            <w:left w:val="none" w:sz="0" w:space="0" w:color="auto"/>
            <w:bottom w:val="none" w:sz="0" w:space="0" w:color="auto"/>
            <w:right w:val="none" w:sz="0" w:space="0" w:color="auto"/>
          </w:divBdr>
        </w:div>
        <w:div w:id="1509518894">
          <w:marLeft w:val="0"/>
          <w:marRight w:val="0"/>
          <w:marTop w:val="0"/>
          <w:marBottom w:val="0"/>
          <w:divBdr>
            <w:top w:val="none" w:sz="0" w:space="0" w:color="auto"/>
            <w:left w:val="none" w:sz="0" w:space="0" w:color="auto"/>
            <w:bottom w:val="none" w:sz="0" w:space="0" w:color="auto"/>
            <w:right w:val="none" w:sz="0" w:space="0" w:color="auto"/>
          </w:divBdr>
        </w:div>
        <w:div w:id="347291852">
          <w:marLeft w:val="0"/>
          <w:marRight w:val="0"/>
          <w:marTop w:val="0"/>
          <w:marBottom w:val="0"/>
          <w:divBdr>
            <w:top w:val="none" w:sz="0" w:space="0" w:color="auto"/>
            <w:left w:val="none" w:sz="0" w:space="0" w:color="auto"/>
            <w:bottom w:val="none" w:sz="0" w:space="0" w:color="auto"/>
            <w:right w:val="none" w:sz="0" w:space="0" w:color="auto"/>
          </w:divBdr>
        </w:div>
        <w:div w:id="1955750506">
          <w:marLeft w:val="0"/>
          <w:marRight w:val="0"/>
          <w:marTop w:val="0"/>
          <w:marBottom w:val="0"/>
          <w:divBdr>
            <w:top w:val="none" w:sz="0" w:space="0" w:color="auto"/>
            <w:left w:val="none" w:sz="0" w:space="0" w:color="auto"/>
            <w:bottom w:val="none" w:sz="0" w:space="0" w:color="auto"/>
            <w:right w:val="none" w:sz="0" w:space="0" w:color="auto"/>
          </w:divBdr>
        </w:div>
        <w:div w:id="421489928">
          <w:marLeft w:val="0"/>
          <w:marRight w:val="0"/>
          <w:marTop w:val="0"/>
          <w:marBottom w:val="0"/>
          <w:divBdr>
            <w:top w:val="none" w:sz="0" w:space="0" w:color="auto"/>
            <w:left w:val="none" w:sz="0" w:space="0" w:color="auto"/>
            <w:bottom w:val="none" w:sz="0" w:space="0" w:color="auto"/>
            <w:right w:val="none" w:sz="0" w:space="0" w:color="auto"/>
          </w:divBdr>
        </w:div>
      </w:divsChild>
    </w:div>
    <w:div w:id="2029940614">
      <w:bodyDiv w:val="1"/>
      <w:marLeft w:val="0"/>
      <w:marRight w:val="0"/>
      <w:marTop w:val="0"/>
      <w:marBottom w:val="0"/>
      <w:divBdr>
        <w:top w:val="none" w:sz="0" w:space="0" w:color="auto"/>
        <w:left w:val="none" w:sz="0" w:space="0" w:color="auto"/>
        <w:bottom w:val="none" w:sz="0" w:space="0" w:color="auto"/>
        <w:right w:val="none" w:sz="0" w:space="0" w:color="auto"/>
      </w:divBdr>
      <w:divsChild>
        <w:div w:id="1525972658">
          <w:marLeft w:val="0"/>
          <w:marRight w:val="0"/>
          <w:marTop w:val="0"/>
          <w:marBottom w:val="0"/>
          <w:divBdr>
            <w:top w:val="none" w:sz="0" w:space="0" w:color="auto"/>
            <w:left w:val="none" w:sz="0" w:space="0" w:color="auto"/>
            <w:bottom w:val="none" w:sz="0" w:space="0" w:color="auto"/>
            <w:right w:val="none" w:sz="0" w:space="0" w:color="auto"/>
          </w:divBdr>
        </w:div>
        <w:div w:id="462357833">
          <w:marLeft w:val="0"/>
          <w:marRight w:val="0"/>
          <w:marTop w:val="0"/>
          <w:marBottom w:val="0"/>
          <w:divBdr>
            <w:top w:val="none" w:sz="0" w:space="0" w:color="auto"/>
            <w:left w:val="none" w:sz="0" w:space="0" w:color="auto"/>
            <w:bottom w:val="none" w:sz="0" w:space="0" w:color="auto"/>
            <w:right w:val="none" w:sz="0" w:space="0" w:color="auto"/>
          </w:divBdr>
        </w:div>
        <w:div w:id="1487625317">
          <w:marLeft w:val="0"/>
          <w:marRight w:val="0"/>
          <w:marTop w:val="0"/>
          <w:marBottom w:val="0"/>
          <w:divBdr>
            <w:top w:val="none" w:sz="0" w:space="0" w:color="auto"/>
            <w:left w:val="none" w:sz="0" w:space="0" w:color="auto"/>
            <w:bottom w:val="none" w:sz="0" w:space="0" w:color="auto"/>
            <w:right w:val="none" w:sz="0" w:space="0" w:color="auto"/>
          </w:divBdr>
        </w:div>
        <w:div w:id="959339194">
          <w:marLeft w:val="0"/>
          <w:marRight w:val="0"/>
          <w:marTop w:val="0"/>
          <w:marBottom w:val="0"/>
          <w:divBdr>
            <w:top w:val="none" w:sz="0" w:space="0" w:color="auto"/>
            <w:left w:val="none" w:sz="0" w:space="0" w:color="auto"/>
            <w:bottom w:val="none" w:sz="0" w:space="0" w:color="auto"/>
            <w:right w:val="none" w:sz="0" w:space="0" w:color="auto"/>
          </w:divBdr>
        </w:div>
        <w:div w:id="681861266">
          <w:marLeft w:val="0"/>
          <w:marRight w:val="0"/>
          <w:marTop w:val="0"/>
          <w:marBottom w:val="0"/>
          <w:divBdr>
            <w:top w:val="none" w:sz="0" w:space="0" w:color="auto"/>
            <w:left w:val="none" w:sz="0" w:space="0" w:color="auto"/>
            <w:bottom w:val="none" w:sz="0" w:space="0" w:color="auto"/>
            <w:right w:val="none" w:sz="0" w:space="0" w:color="auto"/>
          </w:divBdr>
        </w:div>
        <w:div w:id="1796018271">
          <w:marLeft w:val="0"/>
          <w:marRight w:val="0"/>
          <w:marTop w:val="0"/>
          <w:marBottom w:val="0"/>
          <w:divBdr>
            <w:top w:val="none" w:sz="0" w:space="0" w:color="auto"/>
            <w:left w:val="none" w:sz="0" w:space="0" w:color="auto"/>
            <w:bottom w:val="none" w:sz="0" w:space="0" w:color="auto"/>
            <w:right w:val="none" w:sz="0" w:space="0" w:color="auto"/>
          </w:divBdr>
        </w:div>
        <w:div w:id="711467620">
          <w:marLeft w:val="0"/>
          <w:marRight w:val="0"/>
          <w:marTop w:val="0"/>
          <w:marBottom w:val="0"/>
          <w:divBdr>
            <w:top w:val="none" w:sz="0" w:space="0" w:color="auto"/>
            <w:left w:val="none" w:sz="0" w:space="0" w:color="auto"/>
            <w:bottom w:val="none" w:sz="0" w:space="0" w:color="auto"/>
            <w:right w:val="none" w:sz="0" w:space="0" w:color="auto"/>
          </w:divBdr>
        </w:div>
      </w:divsChild>
    </w:div>
    <w:div w:id="2052219886">
      <w:bodyDiv w:val="1"/>
      <w:marLeft w:val="0"/>
      <w:marRight w:val="0"/>
      <w:marTop w:val="0"/>
      <w:marBottom w:val="0"/>
      <w:divBdr>
        <w:top w:val="none" w:sz="0" w:space="0" w:color="auto"/>
        <w:left w:val="none" w:sz="0" w:space="0" w:color="auto"/>
        <w:bottom w:val="none" w:sz="0" w:space="0" w:color="auto"/>
        <w:right w:val="none" w:sz="0" w:space="0" w:color="auto"/>
      </w:divBdr>
      <w:divsChild>
        <w:div w:id="1829708378">
          <w:marLeft w:val="0"/>
          <w:marRight w:val="0"/>
          <w:marTop w:val="0"/>
          <w:marBottom w:val="0"/>
          <w:divBdr>
            <w:top w:val="none" w:sz="0" w:space="0" w:color="auto"/>
            <w:left w:val="none" w:sz="0" w:space="0" w:color="auto"/>
            <w:bottom w:val="none" w:sz="0" w:space="0" w:color="auto"/>
            <w:right w:val="none" w:sz="0" w:space="0" w:color="auto"/>
          </w:divBdr>
        </w:div>
        <w:div w:id="1736392709">
          <w:marLeft w:val="0"/>
          <w:marRight w:val="0"/>
          <w:marTop w:val="0"/>
          <w:marBottom w:val="0"/>
          <w:divBdr>
            <w:top w:val="none" w:sz="0" w:space="0" w:color="auto"/>
            <w:left w:val="none" w:sz="0" w:space="0" w:color="auto"/>
            <w:bottom w:val="none" w:sz="0" w:space="0" w:color="auto"/>
            <w:right w:val="none" w:sz="0" w:space="0" w:color="auto"/>
          </w:divBdr>
        </w:div>
        <w:div w:id="375199970">
          <w:marLeft w:val="0"/>
          <w:marRight w:val="0"/>
          <w:marTop w:val="0"/>
          <w:marBottom w:val="0"/>
          <w:divBdr>
            <w:top w:val="none" w:sz="0" w:space="0" w:color="auto"/>
            <w:left w:val="none" w:sz="0" w:space="0" w:color="auto"/>
            <w:bottom w:val="none" w:sz="0" w:space="0" w:color="auto"/>
            <w:right w:val="none" w:sz="0" w:space="0" w:color="auto"/>
          </w:divBdr>
        </w:div>
        <w:div w:id="318536218">
          <w:marLeft w:val="0"/>
          <w:marRight w:val="0"/>
          <w:marTop w:val="0"/>
          <w:marBottom w:val="0"/>
          <w:divBdr>
            <w:top w:val="none" w:sz="0" w:space="0" w:color="auto"/>
            <w:left w:val="none" w:sz="0" w:space="0" w:color="auto"/>
            <w:bottom w:val="none" w:sz="0" w:space="0" w:color="auto"/>
            <w:right w:val="none" w:sz="0" w:space="0" w:color="auto"/>
          </w:divBdr>
        </w:div>
        <w:div w:id="1826235266">
          <w:marLeft w:val="0"/>
          <w:marRight w:val="0"/>
          <w:marTop w:val="0"/>
          <w:marBottom w:val="0"/>
          <w:divBdr>
            <w:top w:val="none" w:sz="0" w:space="0" w:color="auto"/>
            <w:left w:val="none" w:sz="0" w:space="0" w:color="auto"/>
            <w:bottom w:val="none" w:sz="0" w:space="0" w:color="auto"/>
            <w:right w:val="none" w:sz="0" w:space="0" w:color="auto"/>
          </w:divBdr>
        </w:div>
        <w:div w:id="1023821512">
          <w:marLeft w:val="0"/>
          <w:marRight w:val="0"/>
          <w:marTop w:val="0"/>
          <w:marBottom w:val="0"/>
          <w:divBdr>
            <w:top w:val="none" w:sz="0" w:space="0" w:color="auto"/>
            <w:left w:val="none" w:sz="0" w:space="0" w:color="auto"/>
            <w:bottom w:val="none" w:sz="0" w:space="0" w:color="auto"/>
            <w:right w:val="none" w:sz="0" w:space="0" w:color="auto"/>
          </w:divBdr>
        </w:div>
        <w:div w:id="2140568820">
          <w:marLeft w:val="0"/>
          <w:marRight w:val="0"/>
          <w:marTop w:val="0"/>
          <w:marBottom w:val="0"/>
          <w:divBdr>
            <w:top w:val="none" w:sz="0" w:space="0" w:color="auto"/>
            <w:left w:val="none" w:sz="0" w:space="0" w:color="auto"/>
            <w:bottom w:val="none" w:sz="0" w:space="0" w:color="auto"/>
            <w:right w:val="none" w:sz="0" w:space="0" w:color="auto"/>
          </w:divBdr>
        </w:div>
        <w:div w:id="1095516189">
          <w:marLeft w:val="0"/>
          <w:marRight w:val="0"/>
          <w:marTop w:val="0"/>
          <w:marBottom w:val="0"/>
          <w:divBdr>
            <w:top w:val="none" w:sz="0" w:space="0" w:color="auto"/>
            <w:left w:val="none" w:sz="0" w:space="0" w:color="auto"/>
            <w:bottom w:val="none" w:sz="0" w:space="0" w:color="auto"/>
            <w:right w:val="none" w:sz="0" w:space="0" w:color="auto"/>
          </w:divBdr>
        </w:div>
        <w:div w:id="704983592">
          <w:marLeft w:val="0"/>
          <w:marRight w:val="0"/>
          <w:marTop w:val="0"/>
          <w:marBottom w:val="0"/>
          <w:divBdr>
            <w:top w:val="none" w:sz="0" w:space="0" w:color="auto"/>
            <w:left w:val="none" w:sz="0" w:space="0" w:color="auto"/>
            <w:bottom w:val="none" w:sz="0" w:space="0" w:color="auto"/>
            <w:right w:val="none" w:sz="0" w:space="0" w:color="auto"/>
          </w:divBdr>
        </w:div>
        <w:div w:id="968165395">
          <w:marLeft w:val="0"/>
          <w:marRight w:val="0"/>
          <w:marTop w:val="0"/>
          <w:marBottom w:val="0"/>
          <w:divBdr>
            <w:top w:val="none" w:sz="0" w:space="0" w:color="auto"/>
            <w:left w:val="none" w:sz="0" w:space="0" w:color="auto"/>
            <w:bottom w:val="none" w:sz="0" w:space="0" w:color="auto"/>
            <w:right w:val="none" w:sz="0" w:space="0" w:color="auto"/>
          </w:divBdr>
        </w:div>
        <w:div w:id="1357392104">
          <w:marLeft w:val="0"/>
          <w:marRight w:val="0"/>
          <w:marTop w:val="0"/>
          <w:marBottom w:val="0"/>
          <w:divBdr>
            <w:top w:val="none" w:sz="0" w:space="0" w:color="auto"/>
            <w:left w:val="none" w:sz="0" w:space="0" w:color="auto"/>
            <w:bottom w:val="none" w:sz="0" w:space="0" w:color="auto"/>
            <w:right w:val="none" w:sz="0" w:space="0" w:color="auto"/>
          </w:divBdr>
        </w:div>
        <w:div w:id="1580600222">
          <w:marLeft w:val="0"/>
          <w:marRight w:val="0"/>
          <w:marTop w:val="0"/>
          <w:marBottom w:val="0"/>
          <w:divBdr>
            <w:top w:val="none" w:sz="0" w:space="0" w:color="auto"/>
            <w:left w:val="none" w:sz="0" w:space="0" w:color="auto"/>
            <w:bottom w:val="none" w:sz="0" w:space="0" w:color="auto"/>
            <w:right w:val="none" w:sz="0" w:space="0" w:color="auto"/>
          </w:divBdr>
        </w:div>
        <w:div w:id="1130902394">
          <w:marLeft w:val="0"/>
          <w:marRight w:val="0"/>
          <w:marTop w:val="0"/>
          <w:marBottom w:val="0"/>
          <w:divBdr>
            <w:top w:val="none" w:sz="0" w:space="0" w:color="auto"/>
            <w:left w:val="none" w:sz="0" w:space="0" w:color="auto"/>
            <w:bottom w:val="none" w:sz="0" w:space="0" w:color="auto"/>
            <w:right w:val="none" w:sz="0" w:space="0" w:color="auto"/>
          </w:divBdr>
        </w:div>
        <w:div w:id="1900045812">
          <w:marLeft w:val="0"/>
          <w:marRight w:val="0"/>
          <w:marTop w:val="0"/>
          <w:marBottom w:val="0"/>
          <w:divBdr>
            <w:top w:val="none" w:sz="0" w:space="0" w:color="auto"/>
            <w:left w:val="none" w:sz="0" w:space="0" w:color="auto"/>
            <w:bottom w:val="none" w:sz="0" w:space="0" w:color="auto"/>
            <w:right w:val="none" w:sz="0" w:space="0" w:color="auto"/>
          </w:divBdr>
        </w:div>
        <w:div w:id="1729497237">
          <w:marLeft w:val="0"/>
          <w:marRight w:val="0"/>
          <w:marTop w:val="0"/>
          <w:marBottom w:val="0"/>
          <w:divBdr>
            <w:top w:val="none" w:sz="0" w:space="0" w:color="auto"/>
            <w:left w:val="none" w:sz="0" w:space="0" w:color="auto"/>
            <w:bottom w:val="none" w:sz="0" w:space="0" w:color="auto"/>
            <w:right w:val="none" w:sz="0" w:space="0" w:color="auto"/>
          </w:divBdr>
        </w:div>
        <w:div w:id="1324621542">
          <w:marLeft w:val="0"/>
          <w:marRight w:val="0"/>
          <w:marTop w:val="0"/>
          <w:marBottom w:val="0"/>
          <w:divBdr>
            <w:top w:val="none" w:sz="0" w:space="0" w:color="auto"/>
            <w:left w:val="none" w:sz="0" w:space="0" w:color="auto"/>
            <w:bottom w:val="none" w:sz="0" w:space="0" w:color="auto"/>
            <w:right w:val="none" w:sz="0" w:space="0" w:color="auto"/>
          </w:divBdr>
        </w:div>
        <w:div w:id="1698385253">
          <w:marLeft w:val="0"/>
          <w:marRight w:val="0"/>
          <w:marTop w:val="0"/>
          <w:marBottom w:val="0"/>
          <w:divBdr>
            <w:top w:val="none" w:sz="0" w:space="0" w:color="auto"/>
            <w:left w:val="none" w:sz="0" w:space="0" w:color="auto"/>
            <w:bottom w:val="none" w:sz="0" w:space="0" w:color="auto"/>
            <w:right w:val="none" w:sz="0" w:space="0" w:color="auto"/>
          </w:divBdr>
        </w:div>
        <w:div w:id="702245160">
          <w:marLeft w:val="0"/>
          <w:marRight w:val="0"/>
          <w:marTop w:val="0"/>
          <w:marBottom w:val="0"/>
          <w:divBdr>
            <w:top w:val="none" w:sz="0" w:space="0" w:color="auto"/>
            <w:left w:val="none" w:sz="0" w:space="0" w:color="auto"/>
            <w:bottom w:val="none" w:sz="0" w:space="0" w:color="auto"/>
            <w:right w:val="none" w:sz="0" w:space="0" w:color="auto"/>
          </w:divBdr>
        </w:div>
        <w:div w:id="1282880787">
          <w:marLeft w:val="0"/>
          <w:marRight w:val="0"/>
          <w:marTop w:val="0"/>
          <w:marBottom w:val="0"/>
          <w:divBdr>
            <w:top w:val="none" w:sz="0" w:space="0" w:color="auto"/>
            <w:left w:val="none" w:sz="0" w:space="0" w:color="auto"/>
            <w:bottom w:val="none" w:sz="0" w:space="0" w:color="auto"/>
            <w:right w:val="none" w:sz="0" w:space="0" w:color="auto"/>
          </w:divBdr>
        </w:div>
        <w:div w:id="946427407">
          <w:marLeft w:val="0"/>
          <w:marRight w:val="0"/>
          <w:marTop w:val="0"/>
          <w:marBottom w:val="0"/>
          <w:divBdr>
            <w:top w:val="none" w:sz="0" w:space="0" w:color="auto"/>
            <w:left w:val="none" w:sz="0" w:space="0" w:color="auto"/>
            <w:bottom w:val="none" w:sz="0" w:space="0" w:color="auto"/>
            <w:right w:val="none" w:sz="0" w:space="0" w:color="auto"/>
          </w:divBdr>
        </w:div>
        <w:div w:id="802650555">
          <w:marLeft w:val="0"/>
          <w:marRight w:val="0"/>
          <w:marTop w:val="0"/>
          <w:marBottom w:val="0"/>
          <w:divBdr>
            <w:top w:val="none" w:sz="0" w:space="0" w:color="auto"/>
            <w:left w:val="none" w:sz="0" w:space="0" w:color="auto"/>
            <w:bottom w:val="none" w:sz="0" w:space="0" w:color="auto"/>
            <w:right w:val="none" w:sz="0" w:space="0" w:color="auto"/>
          </w:divBdr>
        </w:div>
        <w:div w:id="954556230">
          <w:marLeft w:val="0"/>
          <w:marRight w:val="0"/>
          <w:marTop w:val="0"/>
          <w:marBottom w:val="0"/>
          <w:divBdr>
            <w:top w:val="none" w:sz="0" w:space="0" w:color="auto"/>
            <w:left w:val="none" w:sz="0" w:space="0" w:color="auto"/>
            <w:bottom w:val="none" w:sz="0" w:space="0" w:color="auto"/>
            <w:right w:val="none" w:sz="0" w:space="0" w:color="auto"/>
          </w:divBdr>
        </w:div>
        <w:div w:id="413942731">
          <w:marLeft w:val="0"/>
          <w:marRight w:val="0"/>
          <w:marTop w:val="0"/>
          <w:marBottom w:val="0"/>
          <w:divBdr>
            <w:top w:val="none" w:sz="0" w:space="0" w:color="auto"/>
            <w:left w:val="none" w:sz="0" w:space="0" w:color="auto"/>
            <w:bottom w:val="none" w:sz="0" w:space="0" w:color="auto"/>
            <w:right w:val="none" w:sz="0" w:space="0" w:color="auto"/>
          </w:divBdr>
        </w:div>
        <w:div w:id="1301576785">
          <w:marLeft w:val="0"/>
          <w:marRight w:val="0"/>
          <w:marTop w:val="0"/>
          <w:marBottom w:val="0"/>
          <w:divBdr>
            <w:top w:val="none" w:sz="0" w:space="0" w:color="auto"/>
            <w:left w:val="none" w:sz="0" w:space="0" w:color="auto"/>
            <w:bottom w:val="none" w:sz="0" w:space="0" w:color="auto"/>
            <w:right w:val="none" w:sz="0" w:space="0" w:color="auto"/>
          </w:divBdr>
        </w:div>
        <w:div w:id="1853373471">
          <w:marLeft w:val="0"/>
          <w:marRight w:val="0"/>
          <w:marTop w:val="0"/>
          <w:marBottom w:val="0"/>
          <w:divBdr>
            <w:top w:val="none" w:sz="0" w:space="0" w:color="auto"/>
            <w:left w:val="none" w:sz="0" w:space="0" w:color="auto"/>
            <w:bottom w:val="none" w:sz="0" w:space="0" w:color="auto"/>
            <w:right w:val="none" w:sz="0" w:space="0" w:color="auto"/>
          </w:divBdr>
        </w:div>
      </w:divsChild>
    </w:div>
    <w:div w:id="2052724078">
      <w:bodyDiv w:val="1"/>
      <w:marLeft w:val="0"/>
      <w:marRight w:val="0"/>
      <w:marTop w:val="0"/>
      <w:marBottom w:val="0"/>
      <w:divBdr>
        <w:top w:val="none" w:sz="0" w:space="0" w:color="auto"/>
        <w:left w:val="none" w:sz="0" w:space="0" w:color="auto"/>
        <w:bottom w:val="none" w:sz="0" w:space="0" w:color="auto"/>
        <w:right w:val="none" w:sz="0" w:space="0" w:color="auto"/>
      </w:divBdr>
      <w:divsChild>
        <w:div w:id="488834945">
          <w:marLeft w:val="0"/>
          <w:marRight w:val="0"/>
          <w:marTop w:val="0"/>
          <w:marBottom w:val="0"/>
          <w:divBdr>
            <w:top w:val="none" w:sz="0" w:space="0" w:color="auto"/>
            <w:left w:val="none" w:sz="0" w:space="0" w:color="auto"/>
            <w:bottom w:val="none" w:sz="0" w:space="0" w:color="auto"/>
            <w:right w:val="none" w:sz="0" w:space="0" w:color="auto"/>
          </w:divBdr>
        </w:div>
        <w:div w:id="1653753080">
          <w:marLeft w:val="0"/>
          <w:marRight w:val="0"/>
          <w:marTop w:val="0"/>
          <w:marBottom w:val="0"/>
          <w:divBdr>
            <w:top w:val="none" w:sz="0" w:space="0" w:color="auto"/>
            <w:left w:val="none" w:sz="0" w:space="0" w:color="auto"/>
            <w:bottom w:val="none" w:sz="0" w:space="0" w:color="auto"/>
            <w:right w:val="none" w:sz="0" w:space="0" w:color="auto"/>
          </w:divBdr>
        </w:div>
      </w:divsChild>
    </w:div>
    <w:div w:id="2070881685">
      <w:bodyDiv w:val="1"/>
      <w:marLeft w:val="0"/>
      <w:marRight w:val="0"/>
      <w:marTop w:val="0"/>
      <w:marBottom w:val="0"/>
      <w:divBdr>
        <w:top w:val="none" w:sz="0" w:space="0" w:color="auto"/>
        <w:left w:val="none" w:sz="0" w:space="0" w:color="auto"/>
        <w:bottom w:val="none" w:sz="0" w:space="0" w:color="auto"/>
        <w:right w:val="none" w:sz="0" w:space="0" w:color="auto"/>
      </w:divBdr>
      <w:divsChild>
        <w:div w:id="518853212">
          <w:marLeft w:val="0"/>
          <w:marRight w:val="0"/>
          <w:marTop w:val="0"/>
          <w:marBottom w:val="0"/>
          <w:divBdr>
            <w:top w:val="none" w:sz="0" w:space="0" w:color="auto"/>
            <w:left w:val="none" w:sz="0" w:space="0" w:color="auto"/>
            <w:bottom w:val="none" w:sz="0" w:space="0" w:color="auto"/>
            <w:right w:val="none" w:sz="0" w:space="0" w:color="auto"/>
          </w:divBdr>
        </w:div>
        <w:div w:id="1815751311">
          <w:marLeft w:val="0"/>
          <w:marRight w:val="0"/>
          <w:marTop w:val="0"/>
          <w:marBottom w:val="0"/>
          <w:divBdr>
            <w:top w:val="none" w:sz="0" w:space="0" w:color="auto"/>
            <w:left w:val="none" w:sz="0" w:space="0" w:color="auto"/>
            <w:bottom w:val="none" w:sz="0" w:space="0" w:color="auto"/>
            <w:right w:val="none" w:sz="0" w:space="0" w:color="auto"/>
          </w:divBdr>
        </w:div>
        <w:div w:id="1023900529">
          <w:marLeft w:val="0"/>
          <w:marRight w:val="0"/>
          <w:marTop w:val="0"/>
          <w:marBottom w:val="0"/>
          <w:divBdr>
            <w:top w:val="none" w:sz="0" w:space="0" w:color="auto"/>
            <w:left w:val="none" w:sz="0" w:space="0" w:color="auto"/>
            <w:bottom w:val="none" w:sz="0" w:space="0" w:color="auto"/>
            <w:right w:val="none" w:sz="0" w:space="0" w:color="auto"/>
          </w:divBdr>
        </w:div>
        <w:div w:id="1164126230">
          <w:marLeft w:val="0"/>
          <w:marRight w:val="0"/>
          <w:marTop w:val="0"/>
          <w:marBottom w:val="0"/>
          <w:divBdr>
            <w:top w:val="none" w:sz="0" w:space="0" w:color="auto"/>
            <w:left w:val="none" w:sz="0" w:space="0" w:color="auto"/>
            <w:bottom w:val="none" w:sz="0" w:space="0" w:color="auto"/>
            <w:right w:val="none" w:sz="0" w:space="0" w:color="auto"/>
          </w:divBdr>
        </w:div>
        <w:div w:id="1956255876">
          <w:marLeft w:val="0"/>
          <w:marRight w:val="0"/>
          <w:marTop w:val="0"/>
          <w:marBottom w:val="0"/>
          <w:divBdr>
            <w:top w:val="none" w:sz="0" w:space="0" w:color="auto"/>
            <w:left w:val="none" w:sz="0" w:space="0" w:color="auto"/>
            <w:bottom w:val="none" w:sz="0" w:space="0" w:color="auto"/>
            <w:right w:val="none" w:sz="0" w:space="0" w:color="auto"/>
          </w:divBdr>
        </w:div>
        <w:div w:id="465125797">
          <w:marLeft w:val="0"/>
          <w:marRight w:val="0"/>
          <w:marTop w:val="0"/>
          <w:marBottom w:val="0"/>
          <w:divBdr>
            <w:top w:val="none" w:sz="0" w:space="0" w:color="auto"/>
            <w:left w:val="none" w:sz="0" w:space="0" w:color="auto"/>
            <w:bottom w:val="none" w:sz="0" w:space="0" w:color="auto"/>
            <w:right w:val="none" w:sz="0" w:space="0" w:color="auto"/>
          </w:divBdr>
        </w:div>
        <w:div w:id="1856186694">
          <w:marLeft w:val="0"/>
          <w:marRight w:val="0"/>
          <w:marTop w:val="0"/>
          <w:marBottom w:val="0"/>
          <w:divBdr>
            <w:top w:val="none" w:sz="0" w:space="0" w:color="auto"/>
            <w:left w:val="none" w:sz="0" w:space="0" w:color="auto"/>
            <w:bottom w:val="none" w:sz="0" w:space="0" w:color="auto"/>
            <w:right w:val="none" w:sz="0" w:space="0" w:color="auto"/>
          </w:divBdr>
        </w:div>
        <w:div w:id="155847185">
          <w:marLeft w:val="0"/>
          <w:marRight w:val="0"/>
          <w:marTop w:val="0"/>
          <w:marBottom w:val="0"/>
          <w:divBdr>
            <w:top w:val="none" w:sz="0" w:space="0" w:color="auto"/>
            <w:left w:val="none" w:sz="0" w:space="0" w:color="auto"/>
            <w:bottom w:val="none" w:sz="0" w:space="0" w:color="auto"/>
            <w:right w:val="none" w:sz="0" w:space="0" w:color="auto"/>
          </w:divBdr>
        </w:div>
        <w:div w:id="950665783">
          <w:marLeft w:val="0"/>
          <w:marRight w:val="0"/>
          <w:marTop w:val="0"/>
          <w:marBottom w:val="0"/>
          <w:divBdr>
            <w:top w:val="none" w:sz="0" w:space="0" w:color="auto"/>
            <w:left w:val="none" w:sz="0" w:space="0" w:color="auto"/>
            <w:bottom w:val="none" w:sz="0" w:space="0" w:color="auto"/>
            <w:right w:val="none" w:sz="0" w:space="0" w:color="auto"/>
          </w:divBdr>
        </w:div>
        <w:div w:id="1900362411">
          <w:marLeft w:val="0"/>
          <w:marRight w:val="0"/>
          <w:marTop w:val="0"/>
          <w:marBottom w:val="0"/>
          <w:divBdr>
            <w:top w:val="none" w:sz="0" w:space="0" w:color="auto"/>
            <w:left w:val="none" w:sz="0" w:space="0" w:color="auto"/>
            <w:bottom w:val="none" w:sz="0" w:space="0" w:color="auto"/>
            <w:right w:val="none" w:sz="0" w:space="0" w:color="auto"/>
          </w:divBdr>
        </w:div>
        <w:div w:id="1108815575">
          <w:marLeft w:val="0"/>
          <w:marRight w:val="0"/>
          <w:marTop w:val="0"/>
          <w:marBottom w:val="0"/>
          <w:divBdr>
            <w:top w:val="none" w:sz="0" w:space="0" w:color="auto"/>
            <w:left w:val="none" w:sz="0" w:space="0" w:color="auto"/>
            <w:bottom w:val="none" w:sz="0" w:space="0" w:color="auto"/>
            <w:right w:val="none" w:sz="0" w:space="0" w:color="auto"/>
          </w:divBdr>
        </w:div>
        <w:div w:id="2132085439">
          <w:marLeft w:val="0"/>
          <w:marRight w:val="0"/>
          <w:marTop w:val="0"/>
          <w:marBottom w:val="0"/>
          <w:divBdr>
            <w:top w:val="none" w:sz="0" w:space="0" w:color="auto"/>
            <w:left w:val="none" w:sz="0" w:space="0" w:color="auto"/>
            <w:bottom w:val="none" w:sz="0" w:space="0" w:color="auto"/>
            <w:right w:val="none" w:sz="0" w:space="0" w:color="auto"/>
          </w:divBdr>
        </w:div>
        <w:div w:id="1034189791">
          <w:marLeft w:val="0"/>
          <w:marRight w:val="0"/>
          <w:marTop w:val="0"/>
          <w:marBottom w:val="0"/>
          <w:divBdr>
            <w:top w:val="none" w:sz="0" w:space="0" w:color="auto"/>
            <w:left w:val="none" w:sz="0" w:space="0" w:color="auto"/>
            <w:bottom w:val="none" w:sz="0" w:space="0" w:color="auto"/>
            <w:right w:val="none" w:sz="0" w:space="0" w:color="auto"/>
          </w:divBdr>
        </w:div>
        <w:div w:id="1037848924">
          <w:marLeft w:val="0"/>
          <w:marRight w:val="0"/>
          <w:marTop w:val="0"/>
          <w:marBottom w:val="0"/>
          <w:divBdr>
            <w:top w:val="none" w:sz="0" w:space="0" w:color="auto"/>
            <w:left w:val="none" w:sz="0" w:space="0" w:color="auto"/>
            <w:bottom w:val="none" w:sz="0" w:space="0" w:color="auto"/>
            <w:right w:val="none" w:sz="0" w:space="0" w:color="auto"/>
          </w:divBdr>
        </w:div>
        <w:div w:id="1340742851">
          <w:marLeft w:val="0"/>
          <w:marRight w:val="0"/>
          <w:marTop w:val="0"/>
          <w:marBottom w:val="0"/>
          <w:divBdr>
            <w:top w:val="none" w:sz="0" w:space="0" w:color="auto"/>
            <w:left w:val="none" w:sz="0" w:space="0" w:color="auto"/>
            <w:bottom w:val="none" w:sz="0" w:space="0" w:color="auto"/>
            <w:right w:val="none" w:sz="0" w:space="0" w:color="auto"/>
          </w:divBdr>
        </w:div>
      </w:divsChild>
    </w:div>
    <w:div w:id="2076078232">
      <w:bodyDiv w:val="1"/>
      <w:marLeft w:val="0"/>
      <w:marRight w:val="0"/>
      <w:marTop w:val="0"/>
      <w:marBottom w:val="0"/>
      <w:divBdr>
        <w:top w:val="none" w:sz="0" w:space="0" w:color="auto"/>
        <w:left w:val="none" w:sz="0" w:space="0" w:color="auto"/>
        <w:bottom w:val="none" w:sz="0" w:space="0" w:color="auto"/>
        <w:right w:val="none" w:sz="0" w:space="0" w:color="auto"/>
      </w:divBdr>
      <w:divsChild>
        <w:div w:id="302392637">
          <w:marLeft w:val="0"/>
          <w:marRight w:val="0"/>
          <w:marTop w:val="0"/>
          <w:marBottom w:val="0"/>
          <w:divBdr>
            <w:top w:val="none" w:sz="0" w:space="0" w:color="auto"/>
            <w:left w:val="none" w:sz="0" w:space="0" w:color="auto"/>
            <w:bottom w:val="none" w:sz="0" w:space="0" w:color="auto"/>
            <w:right w:val="none" w:sz="0" w:space="0" w:color="auto"/>
          </w:divBdr>
        </w:div>
        <w:div w:id="964312951">
          <w:marLeft w:val="0"/>
          <w:marRight w:val="0"/>
          <w:marTop w:val="0"/>
          <w:marBottom w:val="0"/>
          <w:divBdr>
            <w:top w:val="none" w:sz="0" w:space="0" w:color="auto"/>
            <w:left w:val="none" w:sz="0" w:space="0" w:color="auto"/>
            <w:bottom w:val="none" w:sz="0" w:space="0" w:color="auto"/>
            <w:right w:val="none" w:sz="0" w:space="0" w:color="auto"/>
          </w:divBdr>
        </w:div>
        <w:div w:id="1344477556">
          <w:marLeft w:val="0"/>
          <w:marRight w:val="0"/>
          <w:marTop w:val="0"/>
          <w:marBottom w:val="0"/>
          <w:divBdr>
            <w:top w:val="none" w:sz="0" w:space="0" w:color="auto"/>
            <w:left w:val="none" w:sz="0" w:space="0" w:color="auto"/>
            <w:bottom w:val="none" w:sz="0" w:space="0" w:color="auto"/>
            <w:right w:val="none" w:sz="0" w:space="0" w:color="auto"/>
          </w:divBdr>
        </w:div>
        <w:div w:id="156239317">
          <w:marLeft w:val="0"/>
          <w:marRight w:val="0"/>
          <w:marTop w:val="0"/>
          <w:marBottom w:val="0"/>
          <w:divBdr>
            <w:top w:val="none" w:sz="0" w:space="0" w:color="auto"/>
            <w:left w:val="none" w:sz="0" w:space="0" w:color="auto"/>
            <w:bottom w:val="none" w:sz="0" w:space="0" w:color="auto"/>
            <w:right w:val="none" w:sz="0" w:space="0" w:color="auto"/>
          </w:divBdr>
        </w:div>
        <w:div w:id="1205024301">
          <w:marLeft w:val="0"/>
          <w:marRight w:val="0"/>
          <w:marTop w:val="0"/>
          <w:marBottom w:val="0"/>
          <w:divBdr>
            <w:top w:val="none" w:sz="0" w:space="0" w:color="auto"/>
            <w:left w:val="none" w:sz="0" w:space="0" w:color="auto"/>
            <w:bottom w:val="none" w:sz="0" w:space="0" w:color="auto"/>
            <w:right w:val="none" w:sz="0" w:space="0" w:color="auto"/>
          </w:divBdr>
        </w:div>
      </w:divsChild>
    </w:div>
    <w:div w:id="2077512927">
      <w:bodyDiv w:val="1"/>
      <w:marLeft w:val="0"/>
      <w:marRight w:val="0"/>
      <w:marTop w:val="0"/>
      <w:marBottom w:val="0"/>
      <w:divBdr>
        <w:top w:val="none" w:sz="0" w:space="0" w:color="auto"/>
        <w:left w:val="none" w:sz="0" w:space="0" w:color="auto"/>
        <w:bottom w:val="none" w:sz="0" w:space="0" w:color="auto"/>
        <w:right w:val="none" w:sz="0" w:space="0" w:color="auto"/>
      </w:divBdr>
      <w:divsChild>
        <w:div w:id="1847553709">
          <w:marLeft w:val="0"/>
          <w:marRight w:val="0"/>
          <w:marTop w:val="0"/>
          <w:marBottom w:val="0"/>
          <w:divBdr>
            <w:top w:val="none" w:sz="0" w:space="0" w:color="auto"/>
            <w:left w:val="none" w:sz="0" w:space="0" w:color="auto"/>
            <w:bottom w:val="none" w:sz="0" w:space="0" w:color="auto"/>
            <w:right w:val="none" w:sz="0" w:space="0" w:color="auto"/>
          </w:divBdr>
        </w:div>
      </w:divsChild>
    </w:div>
    <w:div w:id="2139372937">
      <w:bodyDiv w:val="1"/>
      <w:marLeft w:val="0"/>
      <w:marRight w:val="0"/>
      <w:marTop w:val="0"/>
      <w:marBottom w:val="0"/>
      <w:divBdr>
        <w:top w:val="none" w:sz="0" w:space="0" w:color="auto"/>
        <w:left w:val="none" w:sz="0" w:space="0" w:color="auto"/>
        <w:bottom w:val="none" w:sz="0" w:space="0" w:color="auto"/>
        <w:right w:val="none" w:sz="0" w:space="0" w:color="auto"/>
      </w:divBdr>
      <w:divsChild>
        <w:div w:id="122165013">
          <w:marLeft w:val="0"/>
          <w:marRight w:val="0"/>
          <w:marTop w:val="0"/>
          <w:marBottom w:val="0"/>
          <w:divBdr>
            <w:top w:val="none" w:sz="0" w:space="0" w:color="auto"/>
            <w:left w:val="none" w:sz="0" w:space="0" w:color="auto"/>
            <w:bottom w:val="none" w:sz="0" w:space="0" w:color="auto"/>
            <w:right w:val="none" w:sz="0" w:space="0" w:color="auto"/>
          </w:divBdr>
        </w:div>
        <w:div w:id="68037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e.es/boe/dias/2008/01/17/pdfs/A03445-03470.pdf"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oe.es/boe/dias/2006/05/04/pdfs/A17158-17207.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oe.es/boe/dias/2012/02/27/pdfs/BOE-A-2012-2759.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boe/dias/2006/05/04/pdfs/A17158-17207.pdf" TargetMode="External"/><Relationship Id="rId5" Type="http://schemas.openxmlformats.org/officeDocument/2006/relationships/webSettings" Target="webSettings.xml"/><Relationship Id="rId15" Type="http://schemas.openxmlformats.org/officeDocument/2006/relationships/hyperlink" Target="http://www.boe.es/boe/dias/2008/01/17/pdfs/A03445-03470.pdf" TargetMode="External"/><Relationship Id="rId10" Type="http://schemas.openxmlformats.org/officeDocument/2006/relationships/hyperlink" Target="http://www.boe.es/boe/dias/2011/12/15/pdfs/BOE-A-2011-19537.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oe.es/boe/dias/2008/01/17/pdfs/A03445-03470.pdf" TargetMode="External"/><Relationship Id="rId14" Type="http://schemas.openxmlformats.org/officeDocument/2006/relationships/hyperlink" Target="http://www.boe.es/boe/dias/2011/12/15/pdfs/BOE-A-2011-195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99A03-C246-47E6-A544-6E0B6660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7548</Words>
  <Characters>41515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48966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dc:creator>
  <cp:lastModifiedBy>Usuario</cp:lastModifiedBy>
  <cp:revision>2</cp:revision>
  <dcterms:created xsi:type="dcterms:W3CDTF">2013-07-31T06:35:00Z</dcterms:created>
  <dcterms:modified xsi:type="dcterms:W3CDTF">2013-07-31T06:35:00Z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754028</vt:lpwstr>
  </property>
  <property fmtid="{D5CDD505-2E9C-101B-9397-08002B2CF9AE}" pid="3" name="NXPowerLiteSettings">
    <vt:lpwstr>F6000400038000</vt:lpwstr>
  </property>
  <property fmtid="{D5CDD505-2E9C-101B-9397-08002B2CF9AE}" pid="4" name="NXPowerLiteVersion">
    <vt:lpwstr>D4.2.3</vt:lpwstr>
  </property>
</Properties>
</file>