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FB4" w:rsidRDefault="00607D91" w:rsidP="00BE77BA">
      <w:pPr>
        <w:spacing w:after="0" w:line="240" w:lineRule="auto"/>
      </w:pPr>
      <w:r>
        <w:rPr>
          <w:noProof/>
          <w:lang w:eastAsia="es-ES"/>
        </w:rPr>
        <w:pict>
          <v:group id="_x0000_s1026" style="position:absolute;margin-left:369.2pt;margin-top:-.75pt;width:238.05pt;height:841.85pt;z-index:251658240;mso-width-percent:400;mso-height-percent:1000;mso-position-horizontal-relative:page;mso-position-vertical-relative:page;mso-width-percent:400;mso-height-percent:1000" coordorigin="7329" coordsize="4911,15840" o:allowincell="f">
            <v:group id="_x0000_s1027" style="position:absolute;left:7344;width:4896;height:15840;mso-width-percent:400;mso-height-percent:1000;mso-position-horizontal:right;mso-position-horizontal-relative:page;mso-position-vertical:top;mso-position-vertical-relative:page;mso-width-percent:400;mso-height-percent:1000" coordorigin="7560" coordsize="4700,15840" o:allowincell="f">
              <v:rect id="_x0000_s1028" style="position:absolute;left:7755;width:4505;height:15840;mso-height-percent:1000;mso-position-vertical:top;mso-position-vertical-relative:page;mso-height-percent:1000" fillcolor="#e36c0a [2409]" stroked="f" strokecolor="#d8d8d8">
                <v:fill color2="#bfbfbf" rotate="t"/>
              </v:rect>
              <v:rect id="_x0000_s1029" style="position:absolute;left:7560;top:8;width:195;height:15825;mso-height-percent:1000;mso-position-vertical-relative:page;mso-height-percent:1000;mso-width-relative:margin;v-text-anchor:middle" fillcolor="#e36c0a [2409]" stroked="f" strokecolor="white" strokeweight="1pt">
                <v:fill opacity="52429f" o:opacity2="52429f"/>
                <v:shadow color="#d8d8d8" offset="3pt,3pt" offset2="2pt,2pt"/>
              </v:rect>
            </v:group>
            <v:rect id="_x0000_s1030" style="position:absolute;left:7344;width:4896;height:3958;mso-width-percent:400;mso-height-percent:250;mso-position-horizontal:right;mso-position-horizontal-relative:page;mso-position-vertical:top;mso-position-vertical-relative:page;mso-width-percent:400;mso-height-percent:25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0" inset="28.8pt,14.4pt,14.4pt,14.4pt">
                <w:txbxContent>
                  <w:p w:rsidR="00EE7296" w:rsidRPr="00700AEA" w:rsidRDefault="00EE7296" w:rsidP="00EE7296">
                    <w:pPr>
                      <w:pStyle w:val="Sinespaciado"/>
                      <w:rPr>
                        <w:rFonts w:ascii="Cambria" w:eastAsia="Times New Roman" w:hAnsi="Cambria"/>
                        <w:b/>
                        <w:bCs/>
                        <w:color w:val="FFFFFF"/>
                        <w:sz w:val="96"/>
                        <w:szCs w:val="96"/>
                      </w:rPr>
                    </w:pPr>
                  </w:p>
                </w:txbxContent>
              </v:textbox>
            </v:rect>
            <v:rect id="_x0000_s1031" style="position:absolute;left:7329;top:10658;width:4889;height:4462;mso-width-percent:400;mso-position-horizontal-relative:page;mso-position-vertical-relative:margin;mso-width-percent:400;v-text-anchor:bottom" o:allowincell="f" filled="f" stroked="f" strokecolor="white" strokeweight="1pt">
              <v:fill opacity="52429f"/>
              <v:shadow color="#d8d8d8" offset="3pt,3pt" offset2="2pt,2pt"/>
              <v:textbox style="mso-next-textbox:#_x0000_s1031" inset="28.8pt,14.4pt,14.4pt,14.4pt">
                <w:txbxContent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  <w:r>
                      <w:rPr>
                        <w:b/>
                        <w:color w:val="FFFFFF"/>
                        <w:sz w:val="24"/>
                      </w:rPr>
                      <w:t>JAVIER PELAYO GONZÁLEZ</w:t>
                    </w:r>
                  </w:p>
                  <w:p w:rsidR="00EE7296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  <w:r w:rsidRPr="00EE7296">
                      <w:rPr>
                        <w:b/>
                        <w:color w:val="FFFFFF"/>
                        <w:sz w:val="24"/>
                      </w:rPr>
                      <w:t xml:space="preserve">FRANCISCO JAVIER RODRÍGUEZ </w:t>
                    </w:r>
                  </w:p>
                  <w:p w:rsidR="00EE7296" w:rsidRPr="00700AEA" w:rsidRDefault="00EE7296" w:rsidP="00EE7296">
                    <w:pPr>
                      <w:pStyle w:val="Sinespaciado"/>
                      <w:rPr>
                        <w:b/>
                        <w:color w:val="FFFFFF"/>
                        <w:sz w:val="24"/>
                      </w:rPr>
                    </w:pPr>
                    <w:r w:rsidRPr="00EE7296">
                      <w:rPr>
                        <w:b/>
                        <w:color w:val="FFFFFF"/>
                        <w:sz w:val="24"/>
                      </w:rPr>
                      <w:t>LAGUÍA</w:t>
                    </w:r>
                  </w:p>
                  <w:p w:rsidR="00EE7296" w:rsidRPr="00700AEA" w:rsidRDefault="00EE7296" w:rsidP="00EE7296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</w:p>
                  <w:p w:rsidR="00EE7296" w:rsidRPr="00700AEA" w:rsidRDefault="00EE7296" w:rsidP="00EE7296">
                    <w:pPr>
                      <w:pStyle w:val="Sinespaciado"/>
                      <w:spacing w:line="360" w:lineRule="auto"/>
                      <w:rPr>
                        <w:color w:val="FFFFFF"/>
                      </w:rPr>
                    </w:pPr>
                  </w:p>
                </w:txbxContent>
              </v:textbox>
            </v:rect>
            <w10:wrap anchorx="page" anchory="page"/>
          </v:group>
        </w:pict>
      </w:r>
      <w:r>
        <w:rPr>
          <w:noProof/>
          <w:lang w:eastAsia="es-ES"/>
        </w:rPr>
        <w:pict>
          <v:rect id="_x0000_s1032" style="position:absolute;margin-left:21.5pt;margin-top:159.9pt;width:534.65pt;height:148.4pt;z-index:251659264;mso-width-percent:900;mso-position-horizontal-relative:page;mso-position-vertical-relative:page;mso-width-percent:900;v-text-anchor:middle" o:allowincell="f" fillcolor="#4f81bd" strokecolor="white" strokeweight="1pt">
            <v:fill color2="#365f91"/>
            <v:shadow color="#d8d8d8" offset="3pt,3pt" offset2="2pt,2pt"/>
            <v:textbox style="mso-next-textbox:#_x0000_s1032" inset="14.4pt,,14.4pt">
              <w:txbxContent>
                <w:p w:rsidR="007C400A" w:rsidRDefault="007C400A" w:rsidP="007C400A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  <w:r>
                    <w:rPr>
                      <w:rFonts w:eastAsia="Times New Roman"/>
                      <w:color w:val="FFFFFF"/>
                      <w:sz w:val="68"/>
                      <w:szCs w:val="68"/>
                    </w:rPr>
                    <w:t>PROGRAMACIÓN D</w:t>
                  </w:r>
                  <w:r w:rsidR="00101A99">
                    <w:rPr>
                      <w:rFonts w:eastAsia="Times New Roman"/>
                      <w:color w:val="FFFFFF"/>
                      <w:sz w:val="68"/>
                      <w:szCs w:val="68"/>
                    </w:rPr>
                    <w:t xml:space="preserve">E </w:t>
                  </w:r>
                  <w:r w:rsidR="00101A99">
                    <w:rPr>
                      <w:rFonts w:eastAsia="Times New Roman"/>
                      <w:color w:val="FFFFFF"/>
                      <w:sz w:val="68"/>
                      <w:szCs w:val="68"/>
                    </w:rPr>
                    <w:t>AULA</w:t>
                  </w:r>
                </w:p>
                <w:p w:rsidR="007506E8" w:rsidRDefault="00EE7296" w:rsidP="00EE7296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  <w:r>
                    <w:rPr>
                      <w:rFonts w:eastAsia="Times New Roman"/>
                      <w:color w:val="FFFFFF"/>
                      <w:sz w:val="68"/>
                      <w:szCs w:val="68"/>
                    </w:rPr>
                    <w:t xml:space="preserve">INICIACIÓN A LA ACTIVIDAD </w:t>
                  </w:r>
                </w:p>
                <w:p w:rsidR="00EE7296" w:rsidRPr="008509FD" w:rsidRDefault="00EE7296" w:rsidP="00EE7296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  <w:r>
                    <w:rPr>
                      <w:rFonts w:eastAsia="Times New Roman"/>
                      <w:color w:val="FFFFFF"/>
                      <w:sz w:val="68"/>
                      <w:szCs w:val="68"/>
                    </w:rPr>
                    <w:t>EMPRENDEDORA Y EMPRESARIAL</w:t>
                  </w:r>
                </w:p>
                <w:p w:rsidR="00EE7296" w:rsidRPr="008509FD" w:rsidRDefault="00EE7296" w:rsidP="00EE7296">
                  <w:pPr>
                    <w:pStyle w:val="Sinespaciado"/>
                    <w:suppressLineNumbers/>
                    <w:shd w:val="clear" w:color="auto" w:fill="4A442A"/>
                    <w:jc w:val="center"/>
                    <w:rPr>
                      <w:rFonts w:eastAsia="Times New Roman"/>
                      <w:color w:val="FFFFFF"/>
                      <w:sz w:val="68"/>
                      <w:szCs w:val="68"/>
                    </w:rPr>
                  </w:pPr>
                </w:p>
                <w:p w:rsidR="00EE7296" w:rsidRDefault="00EE7296" w:rsidP="00EE7296"/>
              </w:txbxContent>
            </v:textbox>
            <w10:wrap anchorx="page" anchory="page"/>
          </v:rect>
        </w:pict>
      </w:r>
    </w:p>
    <w:p w:rsidR="00EE7296" w:rsidRDefault="00EE7296" w:rsidP="00BE77BA">
      <w:pPr>
        <w:spacing w:after="0" w:line="240" w:lineRule="auto"/>
      </w:pPr>
    </w:p>
    <w:p w:rsidR="00EE7296" w:rsidRDefault="00EE7296"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129540</wp:posOffset>
            </wp:positionH>
            <wp:positionV relativeFrom="paragraph">
              <wp:posOffset>3966210</wp:posOffset>
            </wp:positionV>
            <wp:extent cx="2600325" cy="3657600"/>
            <wp:effectExtent l="152400" t="114300" r="371475" b="304800"/>
            <wp:wrapThrough wrapText="bothSides">
              <wp:wrapPolygon edited="0">
                <wp:start x="949" y="-675"/>
                <wp:lineTo x="158" y="-563"/>
                <wp:lineTo x="-1266" y="563"/>
                <wp:lineTo x="-791" y="22725"/>
                <wp:lineTo x="633" y="23400"/>
                <wp:lineTo x="949" y="23400"/>
                <wp:lineTo x="22154" y="23400"/>
                <wp:lineTo x="22470" y="23400"/>
                <wp:lineTo x="23895" y="22838"/>
                <wp:lineTo x="23895" y="22725"/>
                <wp:lineTo x="24053" y="22725"/>
                <wp:lineTo x="24527" y="21150"/>
                <wp:lineTo x="24527" y="1125"/>
                <wp:lineTo x="24686" y="788"/>
                <wp:lineTo x="23262" y="-338"/>
                <wp:lineTo x="22312" y="-675"/>
                <wp:lineTo x="949" y="-675"/>
              </wp:wrapPolygon>
            </wp:wrapThrough>
            <wp:docPr id="3" name="Imagen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36576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br w:type="page"/>
      </w:r>
    </w:p>
    <w:p w:rsidR="00EE7296" w:rsidRDefault="00EE7296"/>
    <w:p w:rsidR="00BE77BA" w:rsidRDefault="00BE77BA" w:rsidP="00BE77BA">
      <w:pPr>
        <w:spacing w:after="0" w:line="240" w:lineRule="auto"/>
      </w:pPr>
    </w:p>
    <w:p w:rsidR="00BE77BA" w:rsidRPr="00F8521D" w:rsidRDefault="00BE77BA" w:rsidP="0076020A">
      <w:pPr>
        <w:spacing w:after="0" w:line="240" w:lineRule="auto"/>
        <w:ind w:left="709" w:hanging="709"/>
        <w:jc w:val="center"/>
        <w:rPr>
          <w:rFonts w:cs="Tahoma"/>
          <w:b/>
          <w:i/>
          <w:iCs/>
          <w:sz w:val="24"/>
          <w:szCs w:val="24"/>
        </w:rPr>
      </w:pPr>
      <w:r w:rsidRPr="00EE7296">
        <w:rPr>
          <w:rFonts w:cs="Tahoma"/>
          <w:b/>
          <w:i/>
          <w:iCs/>
        </w:rPr>
        <w:t>UNIDADES DIDÁCTICAS</w:t>
      </w:r>
      <w:r w:rsidR="006F07B7">
        <w:rPr>
          <w:rStyle w:val="Refdenotaalpie"/>
          <w:rFonts w:cs="Tahoma"/>
          <w:b/>
          <w:i/>
          <w:iCs/>
          <w:sz w:val="24"/>
          <w:szCs w:val="24"/>
        </w:rPr>
        <w:footnoteReference w:id="1"/>
      </w:r>
    </w:p>
    <w:p w:rsidR="0076020A" w:rsidRDefault="0076020A" w:rsidP="0076020A">
      <w:pPr>
        <w:spacing w:after="0" w:line="240" w:lineRule="auto"/>
        <w:jc w:val="both"/>
        <w:rPr>
          <w:rFonts w:cs="Tahoma"/>
          <w:sz w:val="24"/>
          <w:szCs w:val="24"/>
        </w:rPr>
      </w:pPr>
    </w:p>
    <w:p w:rsidR="00430F0D" w:rsidRDefault="00430F0D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Los contenidos son el medio para alcanzar los objetivos que nos planteamos y que permiten, a su vez, que el alumnado consiga las competencias propias de la etapa. Los contenidos deben estar adaptados a las características del grupo y con los recursos disponibles y la metodología apropiada darán sentido a las unidades que configuran el cuerpo más importante de la programación didáctica.</w:t>
      </w:r>
    </w:p>
    <w:p w:rsidR="00430F0D" w:rsidRPr="00430F0D" w:rsidRDefault="00430F0D" w:rsidP="00430F0D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 xml:space="preserve">Esta asignatura pretende potenciar y, en algunos casos, descubrir el espíritu emprendedor que se aborda desde </w:t>
      </w:r>
      <w:r w:rsidRPr="00430F0D">
        <w:rPr>
          <w:rFonts w:cs="Tahoma"/>
          <w:sz w:val="24"/>
          <w:szCs w:val="24"/>
        </w:rPr>
        <w:t>diversos enfoques: si bien se ha ligado a materias relacionadas con el ámbito de la Economía, cada vez más implica relación del alumn</w:t>
      </w:r>
      <w:r w:rsidRPr="00430F0D">
        <w:rPr>
          <w:rFonts w:cs="Tahoma"/>
          <w:sz w:val="24"/>
          <w:szCs w:val="24"/>
        </w:rPr>
        <w:t>a</w:t>
      </w:r>
      <w:r w:rsidRPr="00430F0D">
        <w:rPr>
          <w:rFonts w:cs="Tahoma"/>
          <w:sz w:val="24"/>
          <w:szCs w:val="24"/>
        </w:rPr>
        <w:t>do con la psicología, la sociología y la gestión. Se trata de un fenómeno humano que comprende un amplio espectro de competencias, conocimientos y actitudes, cualid</w:t>
      </w:r>
      <w:r w:rsidRPr="00430F0D">
        <w:rPr>
          <w:rFonts w:cs="Tahoma"/>
          <w:sz w:val="24"/>
          <w:szCs w:val="24"/>
        </w:rPr>
        <w:t>a</w:t>
      </w:r>
      <w:r w:rsidRPr="00430F0D">
        <w:rPr>
          <w:rFonts w:cs="Tahoma"/>
          <w:sz w:val="24"/>
          <w:szCs w:val="24"/>
        </w:rPr>
        <w:t>des y valores.</w:t>
      </w:r>
    </w:p>
    <w:p w:rsidR="00430F0D" w:rsidRDefault="00430F0D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>
        <w:rPr>
          <w:rFonts w:cs="Tahoma"/>
          <w:sz w:val="24"/>
          <w:szCs w:val="24"/>
        </w:rPr>
        <w:t>Los distintos elementos de la programación deben aparecer de forma interrel</w:t>
      </w:r>
      <w:r>
        <w:rPr>
          <w:rFonts w:cs="Tahoma"/>
          <w:sz w:val="24"/>
          <w:szCs w:val="24"/>
        </w:rPr>
        <w:t>a</w:t>
      </w:r>
      <w:r>
        <w:rPr>
          <w:rFonts w:cs="Tahoma"/>
          <w:sz w:val="24"/>
          <w:szCs w:val="24"/>
        </w:rPr>
        <w:t>cionada lo que permite apreciar las conexiones entre los mismos y el papel que juega cada uno de ellos. Esto permite que el alumnado construya su propio aprendizaje a base de la resolución de situaciones problema relacionadas con diferentes contextos y situaciones tipo.</w:t>
      </w:r>
    </w:p>
    <w:p w:rsidR="00BE77BA" w:rsidRDefault="00BE77BA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  <w:r w:rsidRPr="00A929E0">
        <w:rPr>
          <w:rFonts w:cs="Tahoma"/>
          <w:sz w:val="24"/>
          <w:szCs w:val="24"/>
        </w:rPr>
        <w:t>Los contenidos de nuestra programación los dividiremos en Unidades Didáct</w:t>
      </w:r>
      <w:r w:rsidRPr="00A929E0">
        <w:rPr>
          <w:rFonts w:cs="Tahoma"/>
          <w:sz w:val="24"/>
          <w:szCs w:val="24"/>
        </w:rPr>
        <w:t>i</w:t>
      </w:r>
      <w:r w:rsidRPr="00A929E0">
        <w:rPr>
          <w:rFonts w:cs="Tahoma"/>
          <w:sz w:val="24"/>
          <w:szCs w:val="24"/>
        </w:rPr>
        <w:t>cas (U.D.)</w:t>
      </w:r>
      <w:r>
        <w:rPr>
          <w:rFonts w:cs="Tahoma"/>
          <w:sz w:val="24"/>
          <w:szCs w:val="24"/>
        </w:rPr>
        <w:t>,</w:t>
      </w:r>
      <w:r w:rsidRPr="00A929E0">
        <w:rPr>
          <w:rFonts w:cs="Tahoma"/>
          <w:sz w:val="24"/>
          <w:szCs w:val="24"/>
        </w:rPr>
        <w:t xml:space="preserve"> tal como se describen a continuación:</w:t>
      </w:r>
    </w:p>
    <w:p w:rsidR="0076020A" w:rsidRPr="00A929E0" w:rsidRDefault="0076020A" w:rsidP="00BE77BA">
      <w:pPr>
        <w:spacing w:after="0" w:line="240" w:lineRule="auto"/>
        <w:ind w:firstLine="709"/>
        <w:jc w:val="both"/>
        <w:rPr>
          <w:rFonts w:cs="Tahoma"/>
          <w:sz w:val="24"/>
          <w:szCs w:val="24"/>
        </w:rPr>
      </w:pPr>
    </w:p>
    <w:tbl>
      <w:tblPr>
        <w:tblStyle w:val="Listaclara-nfasis12"/>
        <w:tblpPr w:leftFromText="141" w:rightFromText="141" w:vertAnchor="text" w:horzAnchor="margin" w:tblpXSpec="center" w:tblpY="129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20"/>
      </w:tblPr>
      <w:tblGrid>
        <w:gridCol w:w="1526"/>
        <w:gridCol w:w="7194"/>
      </w:tblGrid>
      <w:tr w:rsidR="00BE77BA" w:rsidRPr="00A929E0" w:rsidTr="00011668">
        <w:trPr>
          <w:cnfStyle w:val="100000000000"/>
        </w:trPr>
        <w:tc>
          <w:tcPr>
            <w:tcW w:w="5000" w:type="pct"/>
            <w:gridSpan w:val="2"/>
            <w:shd w:val="clear" w:color="auto" w:fill="E36C0A" w:themeFill="accent6" w:themeFillShade="BF"/>
          </w:tcPr>
          <w:p w:rsidR="00BE77BA" w:rsidRPr="00A929E0" w:rsidRDefault="00BE77BA" w:rsidP="00BE77BA">
            <w:pPr>
              <w:pStyle w:val="Ttulo"/>
              <w:jc w:val="both"/>
              <w:rPr>
                <w:rFonts w:ascii="Browallia New" w:hAnsi="Browallia New" w:cs="Browallia New"/>
                <w:sz w:val="24"/>
                <w:szCs w:val="24"/>
              </w:rPr>
            </w:pPr>
            <w:r w:rsidRPr="00A929E0">
              <w:rPr>
                <w:rFonts w:ascii="Browallia New" w:hAnsi="Browallia New" w:cs="Browallia New"/>
                <w:sz w:val="24"/>
                <w:szCs w:val="24"/>
              </w:rPr>
              <w:t>TÍTULOS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1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INICIATIVA Y LA INSPIRACIÓN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2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MOTIVACIÓN Y EL MERCADO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3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EL PRODUCTO, EL PRECIO Y LA PROMOCIÓN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4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LAS OPORTUNIDADES Y LA ORGANIZACIÓN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5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RESPONSABILIDAD Y EL RIESGO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6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EL TRABAJO EN EQUIPO Y LA TOMA DE DECISIONES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7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EL AFÁN DE SUPERACIÓN Y LA ADAPTACIÓN AL CAMBIO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8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LAS NECESIDADES Y LA NEGOCIACIÓN</w:t>
            </w:r>
          </w:p>
        </w:tc>
      </w:tr>
      <w:tr w:rsidR="00BE77BA" w:rsidRPr="00A929E0" w:rsidTr="00BE77BA">
        <w:trPr>
          <w:cnfStyle w:val="00000010000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9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CREATIVIDAD Y LA COMUNICACIÓN</w:t>
            </w:r>
          </w:p>
        </w:tc>
      </w:tr>
      <w:tr w:rsidR="00BE77BA" w:rsidRPr="00A929E0" w:rsidTr="00BE77BA">
        <w:tc>
          <w:tcPr>
            <w:tcW w:w="87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10</w:t>
            </w:r>
          </w:p>
        </w:tc>
        <w:tc>
          <w:tcPr>
            <w:tcW w:w="4125" w:type="pct"/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INNOVACIÓN Y LA IDEA</w:t>
            </w:r>
          </w:p>
        </w:tc>
      </w:tr>
      <w:tr w:rsidR="00BE77BA" w:rsidRPr="00A929E0" w:rsidTr="00BE77BA">
        <w:trPr>
          <w:cnfStyle w:val="000000100000"/>
          <w:trHeight w:val="70"/>
        </w:trPr>
        <w:tc>
          <w:tcPr>
            <w:tcW w:w="875" w:type="pc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b/>
                <w:sz w:val="24"/>
                <w:szCs w:val="20"/>
              </w:rPr>
            </w:pPr>
            <w:r w:rsidRPr="00C374D1">
              <w:rPr>
                <w:rFonts w:ascii="Browallia New" w:hAnsi="Browallia New" w:cs="Browallia New"/>
                <w:b/>
                <w:sz w:val="24"/>
                <w:szCs w:val="20"/>
              </w:rPr>
              <w:t>U.D. 11</w:t>
            </w:r>
          </w:p>
        </w:tc>
        <w:tc>
          <w:tcPr>
            <w:tcW w:w="4125" w:type="pct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:rsidR="00BE77BA" w:rsidRPr="00C374D1" w:rsidRDefault="00BE77BA" w:rsidP="00BE77BA">
            <w:pPr>
              <w:jc w:val="both"/>
              <w:rPr>
                <w:rFonts w:ascii="Browallia New" w:hAnsi="Browallia New" w:cs="Browallia New"/>
                <w:sz w:val="24"/>
                <w:szCs w:val="20"/>
              </w:rPr>
            </w:pPr>
            <w:r w:rsidRPr="00BE77BA">
              <w:rPr>
                <w:rFonts w:ascii="Browallia New" w:hAnsi="Browallia New" w:cs="Browallia New"/>
                <w:sz w:val="24"/>
                <w:szCs w:val="20"/>
              </w:rPr>
              <w:t>LA AUTONOMÍA Y LA AUTORREALIZACIÓN</w:t>
            </w:r>
          </w:p>
        </w:tc>
      </w:tr>
    </w:tbl>
    <w:p w:rsidR="0076020A" w:rsidRDefault="0076020A">
      <w:r>
        <w:br w:type="page"/>
      </w:r>
    </w:p>
    <w:p w:rsidR="00BE77BA" w:rsidRDefault="00BE77BA" w:rsidP="00BE77BA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E77BA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E77BA" w:rsidRPr="00A929E0" w:rsidRDefault="00BE77BA" w:rsidP="00BE77BA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UNIDAD 1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E77BA" w:rsidRPr="00A929E0" w:rsidRDefault="00CB1341" w:rsidP="00BE77BA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CB1341">
              <w:rPr>
                <w:rFonts w:cs="Tahoma"/>
                <w:bCs w:val="0"/>
                <w:sz w:val="24"/>
                <w:szCs w:val="24"/>
              </w:rPr>
              <w:t>LA INICIATIVA Y LA INSPIRACIÓN</w:t>
            </w:r>
          </w:p>
        </w:tc>
      </w:tr>
      <w:tr w:rsidR="00BE77BA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77BA" w:rsidRPr="00CB1341" w:rsidRDefault="00CB1341" w:rsidP="00CB1341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E77BA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CB1341" w:rsidRPr="00CB1341" w:rsidRDefault="00CB1341" w:rsidP="00CB1341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desarrollar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iniciativa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personal como motor hacia la autono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m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ía.</w:t>
            </w:r>
          </w:p>
          <w:p w:rsidR="00BE77BA" w:rsidRPr="00CB1341" w:rsidRDefault="00CB1341" w:rsidP="00BE77BA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movilizar la </w:t>
            </w:r>
            <w:r w:rsidRPr="00CB1341">
              <w:rPr>
                <w:rFonts w:cs="Verdana"/>
                <w:color w:val="222226"/>
                <w:sz w:val="24"/>
                <w:szCs w:val="24"/>
              </w:rPr>
              <w:t>inspiración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punto de partida para la creativ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i</w:t>
            </w: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dad.</w:t>
            </w:r>
          </w:p>
        </w:tc>
      </w:tr>
      <w:tr w:rsidR="00BE77BA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E77BA" w:rsidRPr="00A929E0" w:rsidRDefault="00BE77BA" w:rsidP="00BE77BA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E77BA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qué es la iniciativa personal generando inquietud y planteando en qué medida la tenemos.</w:t>
            </w:r>
          </w:p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la inspiración como parte integrante de la creatividad.</w:t>
            </w:r>
          </w:p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y conocer las fuentes que ayudan a desarrollar nuestras ideas para conseguir una correcta inspiración.</w:t>
            </w:r>
          </w:p>
          <w:p w:rsidR="00CB1341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algunas ideas de negocio que han servido como inspiración de algunos emprendedores.</w:t>
            </w:r>
          </w:p>
          <w:p w:rsidR="00BE77BA" w:rsidRPr="00CB1341" w:rsidRDefault="00CB1341" w:rsidP="00CB1341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lang w:val="es-ES_tradnl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los conceptos de bien y servicio.</w:t>
            </w:r>
          </w:p>
        </w:tc>
      </w:tr>
    </w:tbl>
    <w:p w:rsidR="00CB1341" w:rsidRDefault="00CB1341">
      <w:pPr>
        <w:sectPr w:rsidR="00CB1341" w:rsidSect="00EE7296">
          <w:headerReference w:type="default" r:id="rId9"/>
          <w:footerReference w:type="default" r:id="rId10"/>
          <w:pgSz w:w="11906" w:h="16838"/>
          <w:pgMar w:top="567" w:right="1701" w:bottom="1417" w:left="1701" w:header="708" w:footer="708" w:gutter="0"/>
          <w:cols w:space="708"/>
          <w:titlePg/>
          <w:docGrid w:linePitch="360"/>
        </w:sectPr>
      </w:pPr>
    </w:p>
    <w:p w:rsidR="00CB1341" w:rsidRDefault="00CB1341" w:rsidP="00CB1341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D1363F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D1363F" w:rsidRPr="00A929E0" w:rsidRDefault="00D1363F" w:rsidP="00CB1341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D7ACF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D7ACF" w:rsidRPr="00BD7ACF" w:rsidRDefault="00BD7ACF" w:rsidP="00BD7ACF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7ACF" w:rsidRPr="00BD7ACF" w:rsidRDefault="00BD7ACF" w:rsidP="00BD7ACF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D7ACF" w:rsidRPr="00BD7ACF" w:rsidRDefault="00BD7ACF" w:rsidP="00BD7ACF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6B7218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6B7218" w:rsidRPr="006B7218" w:rsidRDefault="006B7218" w:rsidP="006B7218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7218" w:rsidRPr="006B7218" w:rsidRDefault="006B7218" w:rsidP="00EE39F0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6B7218" w:rsidRPr="006B7218" w:rsidRDefault="006B7218" w:rsidP="00EE39F0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6B7218" w:rsidRPr="006B7218" w:rsidRDefault="006B7218" w:rsidP="00EE39F0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Itinerarios formativos y carreras profesionales. Proceso de búsqueda de empleo en empresas del sector. El autoempleo. El proceso de toma de decisiones sobre el itinerario personal.</w:t>
            </w:r>
          </w:p>
        </w:tc>
        <w:tc>
          <w:tcPr>
            <w:tcW w:w="5771" w:type="dxa"/>
            <w:vAlign w:val="center"/>
          </w:tcPr>
          <w:p w:rsidR="006B7218" w:rsidRPr="00BD7ACF" w:rsidRDefault="006B7218" w:rsidP="00BD7ACF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1.1. La importancia de la iniciativa</w:t>
            </w:r>
          </w:p>
        </w:tc>
      </w:tr>
      <w:tr w:rsidR="006B7218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7218" w:rsidRPr="006B7218" w:rsidRDefault="006B7218" w:rsidP="00BD7ACF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CB1341" w:rsidRDefault="006B7218" w:rsidP="00BD7AC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BD7ACF" w:rsidRDefault="006B7218" w:rsidP="00BD7ACF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1.2. La búsqueda de inspiración</w:t>
            </w:r>
          </w:p>
        </w:tc>
      </w:tr>
      <w:tr w:rsidR="006B7218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6B7218" w:rsidRPr="006B7218" w:rsidRDefault="006B7218" w:rsidP="00BD7ACF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6B7218" w:rsidRPr="00CB1341" w:rsidRDefault="006B7218" w:rsidP="00BD7ACF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6B7218" w:rsidRPr="006B7218" w:rsidRDefault="006B7218" w:rsidP="00BD7ACF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1.3. Las competencias y habilidades del emprendedor</w:t>
            </w:r>
          </w:p>
        </w:tc>
      </w:tr>
      <w:tr w:rsidR="006B7218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6B7218" w:rsidRPr="00BD7ACF" w:rsidRDefault="006B7218" w:rsidP="00BD7ACF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BD7ACF" w:rsidRDefault="006B7218" w:rsidP="00BD7ACF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6B7218" w:rsidRPr="00CB1341" w:rsidRDefault="006B7218" w:rsidP="00BD7ACF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>1.4. Los bienes y servicios</w:t>
            </w:r>
          </w:p>
        </w:tc>
      </w:tr>
    </w:tbl>
    <w:p w:rsidR="00BE77BA" w:rsidRDefault="00BE77BA" w:rsidP="00BE77BA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D1363F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D1363F" w:rsidRPr="00BD7ACF" w:rsidRDefault="00D1363F" w:rsidP="00FB3300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D1363F" w:rsidRPr="00A929E0" w:rsidRDefault="00D1363F" w:rsidP="007E5C72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D1363F" w:rsidRDefault="00D1363F" w:rsidP="00CB1341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D1363F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D1363F" w:rsidRPr="006B7218" w:rsidRDefault="00D1363F" w:rsidP="00FB3300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363F" w:rsidRPr="00CB1341" w:rsidRDefault="00D1363F" w:rsidP="00CB1341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 analizando los requerimientos de los distintos puestos de trabajo y actividades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363F" w:rsidRDefault="00D1363F" w:rsidP="006B7218">
            <w:pPr>
              <w:cnfStyle w:val="000000100000"/>
            </w:pPr>
            <w:r w:rsidRPr="00835B63">
              <w:t>1.1. Identifica las cualidades personales, actitudes, aspiraciones y formación propias de las personas con iniciat</w:t>
            </w:r>
            <w:r w:rsidR="00BF04D9">
              <w:t>iva emprendedora</w:t>
            </w:r>
          </w:p>
          <w:p w:rsidR="00D1363F" w:rsidRDefault="00D1363F" w:rsidP="006B7218">
            <w:pPr>
              <w:cnfStyle w:val="000000100000"/>
            </w:pPr>
            <w:r>
              <w:t>1.2. Descubre las competencias y habilida</w:t>
            </w:r>
            <w:r w:rsidR="00BF04D9">
              <w:t>des de una persona emprendedora</w:t>
            </w:r>
          </w:p>
          <w:p w:rsidR="00D1363F" w:rsidRPr="00835B63" w:rsidRDefault="00D1363F" w:rsidP="006B7218">
            <w:pPr>
              <w:cnfStyle w:val="000000100000"/>
            </w:pPr>
            <w:r>
              <w:t>1.3. Describe</w:t>
            </w:r>
            <w:r w:rsidRPr="00835B63">
              <w:t xml:space="preserve"> la actividad de los empresarios y su rol en la generació</w:t>
            </w:r>
            <w:r w:rsidR="00BF04D9">
              <w:t>n de trabajo y bienestar social</w:t>
            </w:r>
          </w:p>
          <w:p w:rsidR="00D1363F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</w:pPr>
            <w:r w:rsidRPr="00835B63">
              <w:t>1.</w:t>
            </w:r>
            <w:r>
              <w:t>4</w:t>
            </w:r>
            <w:r w:rsidRPr="00835B63">
              <w:t>. Investiga con medios telemáticos las diferentes áreas de actividad pr</w:t>
            </w:r>
            <w:r w:rsidRPr="00835B63">
              <w:t>o</w:t>
            </w:r>
            <w:r w:rsidRPr="00835B63">
              <w:t>fesional del entorno, los tipos de empresa que las desarrollan y los difere</w:t>
            </w:r>
            <w:r w:rsidRPr="00835B63">
              <w:t>n</w:t>
            </w:r>
            <w:r w:rsidRPr="00835B63">
              <w:t xml:space="preserve">tes puestos </w:t>
            </w:r>
            <w:r w:rsidR="00BF04D9">
              <w:t>de trabajo en cada una de ellas</w:t>
            </w:r>
          </w:p>
          <w:p w:rsidR="00D1363F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</w:pPr>
            <w:r>
              <w:t>1.5. R</w:t>
            </w:r>
            <w:r w:rsidRPr="00835B63">
              <w:t xml:space="preserve">azona los requerimientos para el desempeño profesional en cada uno de </w:t>
            </w:r>
            <w:r w:rsidR="00BF04D9">
              <w:t>los puestos de trabajo</w:t>
            </w:r>
          </w:p>
          <w:p w:rsidR="00D1363F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</w:pPr>
            <w:r>
              <w:t>1.6. Identifica la d</w:t>
            </w:r>
            <w:r w:rsidR="00BF04D9">
              <w:t>iferencia entre bien y servicio</w:t>
            </w:r>
          </w:p>
          <w:p w:rsidR="00D1363F" w:rsidRPr="00CB1341" w:rsidRDefault="00D1363F" w:rsidP="00947F54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t>1.7. Señala las diferencias que existen entre los dos tipos de servicios</w:t>
            </w:r>
          </w:p>
        </w:tc>
      </w:tr>
      <w:tr w:rsidR="00D1363F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D1363F" w:rsidRPr="006B7218" w:rsidRDefault="00D1363F" w:rsidP="00FB3300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1363F" w:rsidRPr="00CB1341" w:rsidRDefault="00D1363F" w:rsidP="00CB1341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vAlign w:val="center"/>
          </w:tcPr>
          <w:p w:rsidR="00D1363F" w:rsidRDefault="00D1363F" w:rsidP="007E5C72">
            <w:pPr>
              <w:ind w:left="34"/>
              <w:jc w:val="both"/>
              <w:cnfStyle w:val="000000000000"/>
            </w:pPr>
            <w:r w:rsidRPr="00835B63">
              <w:t>2.1. Diseña un proyect</w:t>
            </w:r>
            <w:r w:rsidR="00BF04D9">
              <w:t>o de carrera profesional propia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>2.2. Relaciona</w:t>
            </w:r>
            <w:r w:rsidRPr="00835B63">
              <w:t xml:space="preserve"> las posibilidades del entorno con las cualidades y aspiracione</w:t>
            </w:r>
            <w:r w:rsidR="00BF04D9">
              <w:t>s personales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>2.3. Valora la opción del autoempleo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 xml:space="preserve">2.4. Valora </w:t>
            </w:r>
            <w:r w:rsidRPr="00835B63">
              <w:t xml:space="preserve">la necesidad de </w:t>
            </w:r>
            <w:r w:rsidR="00BF04D9">
              <w:t>formación a lo largo de la vida</w:t>
            </w:r>
          </w:p>
          <w:p w:rsidR="00D1363F" w:rsidRDefault="00D1363F" w:rsidP="00947F54">
            <w:pPr>
              <w:ind w:left="34"/>
              <w:jc w:val="both"/>
              <w:cnfStyle w:val="000000000000"/>
            </w:pPr>
            <w:r>
              <w:t>2.5. Reconoce la importancia que tiene la inspiración en el papel del e</w:t>
            </w:r>
            <w:r>
              <w:t>m</w:t>
            </w:r>
            <w:r w:rsidR="00BF04D9">
              <w:t>prendedor</w:t>
            </w:r>
          </w:p>
          <w:p w:rsidR="00D1363F" w:rsidRPr="00CB1341" w:rsidRDefault="00D1363F" w:rsidP="00947F54">
            <w:pPr>
              <w:ind w:left="34"/>
              <w:jc w:val="both"/>
              <w:cnfStyle w:val="000000000000"/>
            </w:pPr>
            <w:r>
              <w:t>2.6. Diferencia las fuentes que ayudan a conseguir la inspiración</w:t>
            </w:r>
          </w:p>
        </w:tc>
      </w:tr>
    </w:tbl>
    <w:p w:rsidR="00B95205" w:rsidRDefault="00B95205" w:rsidP="00BE77BA">
      <w:pPr>
        <w:spacing w:after="0" w:line="240" w:lineRule="auto"/>
        <w:sectPr w:rsidR="00B95205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2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CB1341">
              <w:rPr>
                <w:rFonts w:cs="Tahoma"/>
                <w:bCs w:val="0"/>
                <w:sz w:val="24"/>
                <w:szCs w:val="24"/>
              </w:rPr>
              <w:t xml:space="preserve">LA </w:t>
            </w:r>
            <w:r>
              <w:rPr>
                <w:rFonts w:cs="Tahoma"/>
                <w:bCs w:val="0"/>
                <w:sz w:val="24"/>
                <w:szCs w:val="24"/>
              </w:rPr>
              <w:t>MOTIVACIÓN Y EL MERCADO</w:t>
            </w:r>
          </w:p>
        </w:tc>
      </w:tr>
      <w:tr w:rsidR="00B95205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95205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Pr="0081101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1 La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 xml:space="preserve">IMPORTANCIA 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de conocer lo que nos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>motiva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la vida para desarrollar nuestros proyectos</w:t>
            </w:r>
          </w:p>
          <w:p w:rsidR="00B95205" w:rsidRPr="0081101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2 La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 xml:space="preserve">IMPORTANCIA 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de conocer el </w:t>
            </w:r>
            <w:r w:rsidRPr="0081101A">
              <w:rPr>
                <w:rFonts w:cs="Verdana"/>
                <w:color w:val="222226"/>
                <w:sz w:val="24"/>
                <w:szCs w:val="24"/>
              </w:rPr>
              <w:t>mercado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punto de encuentro entre compr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>a</w:t>
            </w:r>
            <w:r w:rsidRPr="0081101A">
              <w:rPr>
                <w:rFonts w:cs="Verdana"/>
                <w:b w:val="0"/>
                <w:color w:val="222226"/>
                <w:sz w:val="24"/>
                <w:szCs w:val="24"/>
              </w:rPr>
              <w:t>dores y vendedores de bienes y servicios</w:t>
            </w:r>
          </w:p>
        </w:tc>
      </w:tr>
      <w:tr w:rsidR="00B95205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95205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qué es la iniciativa personal generando inquietud y planteando en qué medida la tenemos.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Definir qué entendemos por motivación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Enumerar los motivos que domina nuestro comportamiento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Conocer la teoría de la pirámide de necesidades de Maslow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Explicar el proceso que sigue la satisfacción de una necesidad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Identificar los motivos que nos pueden llevar a crear empresa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Definir qué se entiende por mercado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Enumerar las variables que identifican todo mercado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Valorar la importancia que tienen los agentes económicos en el correcto funci</w:t>
            </w: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o</w:t>
            </w: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namiento de un mercado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Representar qué se entiende por flujo circular de la renta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  <w:p w:rsidR="00B95205" w:rsidRPr="0042270A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42270A"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Definir el concepto de globalización y valorar el papel que juegan las empresas en este proceso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val="es-ES_tradnl" w:eastAsia="en-US"/>
              </w:rPr>
              <w:t>.</w:t>
            </w:r>
          </w:p>
        </w:tc>
      </w:tr>
    </w:tbl>
    <w:p w:rsidR="00B95205" w:rsidRDefault="00B95205" w:rsidP="00B95205">
      <w:pPr>
        <w:sectPr w:rsidR="00B95205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95205" w:rsidRDefault="00B95205" w:rsidP="00B95205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95205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</w:t>
            </w:r>
          </w:p>
          <w:p w:rsidR="00B95205" w:rsidRPr="006B7218" w:rsidRDefault="00B95205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95205" w:rsidRPr="006B7218" w:rsidRDefault="00B95205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El proceso de toma de decisiones sobre el it</w:t>
            </w:r>
            <w:r w:rsidRPr="006B7218">
              <w:rPr>
                <w:rFonts w:cs="Tahoma"/>
                <w:sz w:val="24"/>
                <w:szCs w:val="24"/>
              </w:rPr>
              <w:t>i</w:t>
            </w:r>
            <w:r w:rsidRPr="006B7218">
              <w:rPr>
                <w:rFonts w:cs="Tahoma"/>
                <w:sz w:val="24"/>
                <w:szCs w:val="24"/>
              </w:rPr>
              <w:t>nerario personal.</w:t>
            </w:r>
          </w:p>
        </w:tc>
        <w:tc>
          <w:tcPr>
            <w:tcW w:w="5771" w:type="dxa"/>
            <w:vAlign w:val="center"/>
          </w:tcPr>
          <w:p w:rsidR="00B95205" w:rsidRPr="00BD7ACF" w:rsidRDefault="00B95205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La importancia de la </w:t>
            </w:r>
            <w:r>
              <w:rPr>
                <w:rFonts w:cs="Tahoma"/>
                <w:sz w:val="24"/>
                <w:szCs w:val="24"/>
              </w:rPr>
              <w:t>motivación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Descubrimiento de una escala de necesidades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95205" w:rsidRPr="006B7218" w:rsidRDefault="00B95205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Relación de motivación y consumo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BD7ACF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 w:rsidRPr="009D7E18">
              <w:rPr>
                <w:rFonts w:cs="Tahoma"/>
                <w:sz w:val="24"/>
                <w:szCs w:val="24"/>
              </w:rPr>
              <w:t>El entorno, el rol social de la empresa.</w:t>
            </w:r>
          </w:p>
          <w:p w:rsidR="00B95205" w:rsidRPr="00BD7ACF" w:rsidRDefault="00B95205" w:rsidP="00820BCD">
            <w:pPr>
              <w:rPr>
                <w:rFonts w:cs="Tahoma"/>
                <w:b/>
                <w:sz w:val="24"/>
                <w:szCs w:val="24"/>
              </w:rPr>
            </w:pPr>
            <w:r w:rsidRPr="009D7E18">
              <w:rPr>
                <w:rFonts w:cs="Tahoma"/>
                <w:sz w:val="24"/>
                <w:szCs w:val="24"/>
              </w:rPr>
              <w:t>La función comercial y de marketing</w:t>
            </w:r>
            <w:r>
              <w:rPr>
                <w:rFonts w:cs="Tahoma"/>
                <w:sz w:val="24"/>
                <w:szCs w:val="24"/>
              </w:rPr>
              <w:t>.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El mercado como meta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9D7E18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95205" w:rsidRPr="00BD7ACF" w:rsidRDefault="00B95205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La globalización de las relaciones económicas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95205" w:rsidRDefault="00B95205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jc w:val="both"/>
              <w:cnfStyle w:val="000000100000"/>
            </w:pPr>
            <w:r w:rsidRPr="00835B63">
              <w:t>2.1. Diseña un proyect</w:t>
            </w:r>
            <w:r w:rsidR="00BF04D9">
              <w:t>o de carrera profesional propia</w:t>
            </w:r>
          </w:p>
          <w:p w:rsidR="00B95205" w:rsidRDefault="00B95205" w:rsidP="00820BCD">
            <w:pPr>
              <w:ind w:left="34"/>
              <w:jc w:val="both"/>
              <w:cnfStyle w:val="000000100000"/>
            </w:pPr>
            <w:r>
              <w:t>2.2. Relaciona</w:t>
            </w:r>
            <w:r w:rsidRPr="00835B63">
              <w:t xml:space="preserve"> las posibilidades del entorno con las cualidades y aspiracione</w:t>
            </w:r>
            <w:r w:rsidR="00BF04D9">
              <w:t>s personales</w:t>
            </w:r>
          </w:p>
          <w:p w:rsidR="00B95205" w:rsidRDefault="00B95205" w:rsidP="00820BCD">
            <w:pPr>
              <w:ind w:left="34"/>
              <w:jc w:val="both"/>
              <w:cnfStyle w:val="000000100000"/>
            </w:pPr>
            <w:r>
              <w:t>2.3. Valora la opción del autoempleo</w:t>
            </w:r>
          </w:p>
          <w:p w:rsidR="00B95205" w:rsidRPr="00CB1341" w:rsidRDefault="00B95205" w:rsidP="00820BCD">
            <w:pPr>
              <w:ind w:left="34"/>
              <w:jc w:val="both"/>
              <w:cnfStyle w:val="000000100000"/>
            </w:pPr>
            <w:r>
              <w:t xml:space="preserve">2.4. Valora </w:t>
            </w:r>
            <w:r w:rsidRPr="00835B63">
              <w:t>la necesidad de formación a lo largo de la vida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95205" w:rsidRDefault="00B95205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 w:rsidRPr="001514EA">
              <w:rPr>
                <w:rFonts w:cs="Swiss721BT-Roman"/>
              </w:rPr>
              <w:t>1. Analizar la relación con el entorno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Identifica la mot</w:t>
            </w:r>
            <w:r w:rsidR="00BF04D9">
              <w:rPr>
                <w:rFonts w:cs="Swiss721BT-Roman"/>
              </w:rPr>
              <w:t>ivación como fuente de progreso</w:t>
            </w:r>
          </w:p>
          <w:p w:rsidR="00B95205" w:rsidRDefault="00B95205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1.2. Relaciona la motivación con el consumo y la capacidad de </w:t>
            </w:r>
            <w:r w:rsidR="00BF04D9">
              <w:rPr>
                <w:rFonts w:cs="Swiss721BT-Roman"/>
              </w:rPr>
              <w:t>emprender</w:t>
            </w:r>
          </w:p>
          <w:p w:rsidR="00B95205" w:rsidRPr="00CB1341" w:rsidRDefault="00B95205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Valora el mercado como la meta última a conseguir</w:t>
            </w:r>
          </w:p>
        </w:tc>
      </w:tr>
      <w:tr w:rsidR="00B95205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ind w:left="34"/>
            </w:pPr>
            <w:r>
              <w:t>3. Realizar actividades de producción y comercial</w:t>
            </w:r>
            <w:r>
              <w:t>i</w:t>
            </w:r>
            <w:r>
              <w:t>zación propias del proyecto de empresa.</w:t>
            </w:r>
          </w:p>
        </w:tc>
        <w:tc>
          <w:tcPr>
            <w:tcW w:w="7137" w:type="dxa"/>
            <w:vAlign w:val="center"/>
          </w:tcPr>
          <w:p w:rsidR="00B95205" w:rsidRDefault="00B95205" w:rsidP="00820BCD">
            <w:pPr>
              <w:ind w:left="34"/>
              <w:jc w:val="both"/>
              <w:cnfStyle w:val="000000000000"/>
            </w:pPr>
            <w:r>
              <w:t xml:space="preserve">3.1. Reconoce la importancia de los materiales de difusión y publicidad de los productos y </w:t>
            </w:r>
            <w:r w:rsidR="00BF04D9">
              <w:t>servicios de la empresa</w:t>
            </w:r>
          </w:p>
          <w:p w:rsidR="00B95205" w:rsidRDefault="00B95205" w:rsidP="00820BCD">
            <w:pPr>
              <w:ind w:left="34"/>
              <w:jc w:val="both"/>
              <w:cnfStyle w:val="000000000000"/>
            </w:pPr>
            <w:r>
              <w:t>3.2. Valora las tareas de producción y/o</w:t>
            </w:r>
            <w:r w:rsidR="00BF04D9">
              <w:t xml:space="preserve"> comercialización en la empresa</w:t>
            </w:r>
          </w:p>
          <w:p w:rsidR="00B95205" w:rsidRPr="00CB1341" w:rsidRDefault="00B95205" w:rsidP="00820BCD">
            <w:pPr>
              <w:ind w:left="34"/>
              <w:jc w:val="both"/>
              <w:cnfStyle w:val="000000000000"/>
            </w:pPr>
            <w:r>
              <w:t>3.3. Recopila datos sobre los diferentes apoyos a la empresa en un mundo globalizado</w:t>
            </w:r>
          </w:p>
        </w:tc>
      </w:tr>
    </w:tbl>
    <w:p w:rsidR="00B95205" w:rsidRDefault="00B95205" w:rsidP="00BE77BA">
      <w:pPr>
        <w:spacing w:after="0" w:line="240" w:lineRule="auto"/>
        <w:sectPr w:rsidR="00B95205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3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>
              <w:rPr>
                <w:rFonts w:cs="Tahoma"/>
                <w:bCs w:val="0"/>
                <w:sz w:val="24"/>
                <w:szCs w:val="24"/>
              </w:rPr>
              <w:t>EL PRODUCTO, EL PRECIO Y LA PROMOCIÓN</w:t>
            </w:r>
          </w:p>
        </w:tc>
      </w:tr>
      <w:tr w:rsidR="00B95205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CB1341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95205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Pr="005B344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1 La </w:t>
            </w:r>
            <w:r w:rsidRPr="005B344A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conocer las variables del marketing</w:t>
            </w:r>
          </w:p>
          <w:p w:rsidR="00B95205" w:rsidRPr="0081101A" w:rsidRDefault="00B95205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2 La </w:t>
            </w:r>
            <w:r w:rsidRPr="005B344A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5B344A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asumir un consumo responsable de bienes y servicios</w:t>
            </w:r>
          </w:p>
        </w:tc>
      </w:tr>
      <w:tr w:rsidR="00B95205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A929E0" w:rsidRDefault="00B95205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95205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CB134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qué es la iniciativa personal generando inquietud y planteando en qué medida la tenemos.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qué se entiende por producto y diferenciar los tipos según distintos cr</w:t>
            </w: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i</w:t>
            </w: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terios de clasificación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.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las distintas fases del ciclo de vida de un producto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importancia que tienen los distintos tipos de precios como garantía de una mejor calidad del producto</w:t>
            </w:r>
          </w:p>
          <w:p w:rsidR="00B95205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las distintas formas que existen para fijar los precios como una decisión más de la empresa</w:t>
            </w:r>
          </w:p>
          <w:p w:rsidR="00B95205" w:rsidRPr="002A79AD" w:rsidRDefault="00B95205" w:rsidP="00820BCD">
            <w:pPr>
              <w:pStyle w:val="Prrafodelista"/>
              <w:numPr>
                <w:ilvl w:val="0"/>
                <w:numId w:val="6"/>
              </w:numPr>
              <w:ind w:left="426"/>
              <w:jc w:val="both"/>
              <w:rPr>
                <w:rFonts w:eastAsiaTheme="minorHAnsi" w:cs="Verdana"/>
                <w:color w:val="222226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importancia de una comunicación eficaz como garante de la promoción de los productos</w:t>
            </w:r>
            <w:r w:rsidRPr="002A79AD">
              <w:rPr>
                <w:rFonts w:eastAsiaTheme="minorHAnsi" w:cs="Verdana"/>
                <w:color w:val="222226"/>
              </w:rPr>
              <w:t>.</w:t>
            </w:r>
          </w:p>
          <w:p w:rsidR="00B95205" w:rsidRPr="002A79AD" w:rsidRDefault="00B95205" w:rsidP="00B95205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Identificar la promoción como una técnica de comunicación para dar a conocer las características del producto.</w:t>
            </w:r>
          </w:p>
          <w:p w:rsidR="00B95205" w:rsidRPr="002A79AD" w:rsidRDefault="00B95205" w:rsidP="00B95205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las distintas técnicas de promoción utilizadas en el mercado.</w:t>
            </w:r>
          </w:p>
          <w:p w:rsidR="00B95205" w:rsidRPr="002A79AD" w:rsidRDefault="00B95205" w:rsidP="00B95205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eastAsiaTheme="minorHAnsi" w:cs="Verdana"/>
                <w:color w:val="222226"/>
              </w:rPr>
            </w:pPr>
            <w:r w:rsidRPr="002A79AD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publicidad como una valiosa forma de comunicación del vendedor con el cliente basada en numerosas ciencias</w:t>
            </w:r>
            <w:r w:rsidRPr="002A79AD">
              <w:rPr>
                <w:rFonts w:eastAsiaTheme="minorHAnsi" w:cs="Verdana"/>
                <w:color w:val="222226"/>
              </w:rPr>
              <w:t>.</w:t>
            </w:r>
          </w:p>
        </w:tc>
      </w:tr>
    </w:tbl>
    <w:p w:rsidR="00B95205" w:rsidRDefault="00B95205" w:rsidP="00B95205">
      <w:pPr>
        <w:sectPr w:rsidR="00B95205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95205" w:rsidRDefault="00B95205" w:rsidP="00B95205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95205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95205" w:rsidRPr="00BD7ACF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de la empresa. La función de producción. La función comercial y de mark</w:t>
            </w:r>
            <w:r>
              <w:rPr>
                <w:rFonts w:cs="Tahoma"/>
                <w:sz w:val="24"/>
                <w:szCs w:val="24"/>
              </w:rPr>
              <w:t>e</w:t>
            </w:r>
            <w:r>
              <w:rPr>
                <w:rFonts w:cs="Tahoma"/>
                <w:sz w:val="24"/>
                <w:szCs w:val="24"/>
              </w:rPr>
              <w:t>ting.</w:t>
            </w:r>
          </w:p>
        </w:tc>
        <w:tc>
          <w:tcPr>
            <w:tcW w:w="5771" w:type="dxa"/>
            <w:vAlign w:val="center"/>
          </w:tcPr>
          <w:p w:rsidR="00B95205" w:rsidRPr="00E06DFF" w:rsidRDefault="00B95205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 w:rsidRPr="00E06DFF">
              <w:rPr>
                <w:rFonts w:cs="Tahoma"/>
                <w:sz w:val="24"/>
              </w:rPr>
              <w:t>1.1. Producto, tipos de producto y diferencias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9D7E18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BD7ACF" w:rsidRDefault="00B95205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El precio como variable del marketing</w:t>
            </w:r>
          </w:p>
        </w:tc>
      </w:tr>
      <w:tr w:rsidR="00B95205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Fuentes de financiación de las empresas (e</w:t>
            </w:r>
            <w:r>
              <w:rPr>
                <w:rFonts w:cs="Tahoma"/>
                <w:sz w:val="24"/>
                <w:szCs w:val="24"/>
              </w:rPr>
              <w:t>x</w:t>
            </w:r>
            <w:r>
              <w:rPr>
                <w:rFonts w:cs="Tahoma"/>
                <w:sz w:val="24"/>
                <w:szCs w:val="24"/>
              </w:rPr>
              <w:t>ternas e internas)</w:t>
            </w:r>
          </w:p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Productos financieros y bancarios para pymes.</w:t>
            </w:r>
          </w:p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planificación financiera de las empresas.</w:t>
            </w:r>
          </w:p>
          <w:p w:rsidR="00B95205" w:rsidRPr="009D7E18" w:rsidRDefault="00B95205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Los impuestos que afectan a las empresas.</w:t>
            </w:r>
          </w:p>
        </w:tc>
        <w:tc>
          <w:tcPr>
            <w:tcW w:w="5771" w:type="dxa"/>
            <w:vAlign w:val="center"/>
          </w:tcPr>
          <w:p w:rsidR="00B95205" w:rsidRDefault="00B95205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1.3. Promoción y publicidad</w:t>
            </w:r>
          </w:p>
        </w:tc>
      </w:tr>
      <w:tr w:rsidR="00B95205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1.4. Funcionalidad del marketing en la promoción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95205" w:rsidRDefault="00B95205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Pr="006B7218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ind w:left="34"/>
              <w:rPr>
                <w:rFonts w:cs="Swiss721BT-Roman"/>
              </w:rPr>
            </w:pPr>
            <w:r>
              <w:t>3. Realizar actividades de producción y comercial</w:t>
            </w:r>
            <w:r>
              <w:t>i</w:t>
            </w:r>
            <w:r>
              <w:t>zación propias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jc w:val="both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</w:t>
            </w:r>
            <w:r w:rsidRPr="00BD7ACF">
              <w:rPr>
                <w:rFonts w:cs="Tahoma"/>
                <w:sz w:val="24"/>
                <w:szCs w:val="24"/>
              </w:rPr>
              <w:t xml:space="preserve">. </w:t>
            </w:r>
            <w:r>
              <w:rPr>
                <w:rFonts w:cs="Tahoma"/>
                <w:sz w:val="24"/>
                <w:szCs w:val="24"/>
              </w:rPr>
              <w:t>Define producto como resultado</w:t>
            </w:r>
            <w:r w:rsidR="00BF04D9">
              <w:rPr>
                <w:rFonts w:cs="Tahoma"/>
                <w:sz w:val="24"/>
                <w:szCs w:val="24"/>
              </w:rPr>
              <w:t xml:space="preserve"> de la producción de la empresa</w:t>
            </w:r>
          </w:p>
          <w:p w:rsidR="00B95205" w:rsidRDefault="00B95205" w:rsidP="00820BCD">
            <w:pPr>
              <w:ind w:left="34"/>
              <w:jc w:val="both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Identifica las características internas y e</w:t>
            </w:r>
            <w:r w:rsidR="00BF04D9">
              <w:rPr>
                <w:rFonts w:cs="Tahoma"/>
                <w:sz w:val="24"/>
                <w:szCs w:val="24"/>
              </w:rPr>
              <w:t>xternas del proyecto de empresa</w:t>
            </w:r>
          </w:p>
          <w:p w:rsidR="00B95205" w:rsidRPr="00CB1341" w:rsidRDefault="00B95205" w:rsidP="00820BCD">
            <w:pPr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Tahoma"/>
                <w:sz w:val="24"/>
                <w:szCs w:val="24"/>
              </w:rPr>
              <w:t>1.3. Describe la relación de la empresa con su sector</w:t>
            </w:r>
          </w:p>
        </w:tc>
      </w:tr>
    </w:tbl>
    <w:p w:rsidR="00B95205" w:rsidRDefault="00B95205" w:rsidP="00B95205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95205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95205" w:rsidRPr="00BD7ACF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95205" w:rsidRPr="00A929E0" w:rsidRDefault="00B95205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95205" w:rsidRDefault="00B95205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95205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Pr="001514EA" w:rsidRDefault="00B95205" w:rsidP="00820BCD">
            <w:pPr>
              <w:ind w:left="34"/>
              <w:rPr>
                <w:rFonts w:cs="Swiss721BT-Roman"/>
              </w:rPr>
            </w:pPr>
            <w:r>
              <w:t>2. Identificar las fuentes de financiación de las empresas propias de cada forma jurídica incluye</w:t>
            </w:r>
            <w:r>
              <w:t>n</w:t>
            </w:r>
            <w:r>
              <w:t>do las externas e internas.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2.1. Determina las inversiones necesarias</w:t>
            </w:r>
          </w:p>
          <w:p w:rsidR="00B95205" w:rsidRDefault="00B95205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Caracteriza de forma básica las posibilidades de financiación</w:t>
            </w:r>
          </w:p>
          <w:p w:rsidR="00B95205" w:rsidRPr="00CB1341" w:rsidRDefault="00B95205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2.3. Diferencia la financiación externa e interna</w:t>
            </w:r>
          </w:p>
        </w:tc>
      </w:tr>
      <w:tr w:rsidR="00B95205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95205" w:rsidRDefault="00B95205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95205" w:rsidRDefault="00B95205" w:rsidP="00820BCD">
            <w:pPr>
              <w:ind w:left="34"/>
            </w:pPr>
            <w:r>
              <w:t>3. Comprender las necesidades de la planificación financiera y de negocio.</w:t>
            </w:r>
          </w:p>
        </w:tc>
        <w:tc>
          <w:tcPr>
            <w:tcW w:w="7137" w:type="dxa"/>
            <w:vAlign w:val="center"/>
          </w:tcPr>
          <w:p w:rsidR="00B95205" w:rsidRDefault="00B95205" w:rsidP="00820BCD">
            <w:pPr>
              <w:ind w:left="34"/>
              <w:cnfStyle w:val="000000000000"/>
            </w:pPr>
            <w:r>
              <w:t>3.1. Identifica el marketing como una función importante de la promoción</w:t>
            </w:r>
          </w:p>
          <w:p w:rsidR="00B95205" w:rsidRDefault="00B95205" w:rsidP="00820BCD">
            <w:pPr>
              <w:ind w:left="34"/>
              <w:cnfStyle w:val="000000000000"/>
            </w:pPr>
            <w:r>
              <w:t>3.2. Reconoce las distintas técnicas de promoción</w:t>
            </w:r>
          </w:p>
          <w:p w:rsidR="00B95205" w:rsidRDefault="00B95205" w:rsidP="00820BCD">
            <w:pPr>
              <w:ind w:left="34"/>
              <w:cnfStyle w:val="000000000000"/>
            </w:pPr>
            <w:r>
              <w:t>3.3. Enumera los distintos fines generales de la publicidad</w:t>
            </w:r>
          </w:p>
        </w:tc>
      </w:tr>
    </w:tbl>
    <w:p w:rsidR="00B95205" w:rsidRDefault="00B95205" w:rsidP="00BE77BA">
      <w:pPr>
        <w:spacing w:after="0" w:line="240" w:lineRule="auto"/>
        <w:sectPr w:rsidR="00B95205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4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153E78">
              <w:rPr>
                <w:rFonts w:cs="Tahoma"/>
                <w:bCs w:val="0"/>
                <w:sz w:val="24"/>
                <w:szCs w:val="24"/>
              </w:rPr>
              <w:t>LAS OPORTUNIDADES Y LA ORGANIZACIÓN</w:t>
            </w:r>
          </w:p>
        </w:tc>
      </w:tr>
      <w:tr w:rsidR="00282CA3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282CA3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B4168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1 La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detectar y aprovechar las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oportunidades</w:t>
            </w:r>
          </w:p>
          <w:p w:rsidR="00282CA3" w:rsidRPr="0081101A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2 La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organizar los </w:t>
            </w:r>
            <w:r w:rsidRPr="00B41681">
              <w:rPr>
                <w:rFonts w:cs="Verdana"/>
                <w:color w:val="222226"/>
                <w:sz w:val="24"/>
                <w:szCs w:val="24"/>
              </w:rPr>
              <w:t>recursos</w:t>
            </w:r>
            <w:r w:rsidRPr="00B41681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que disponen los emprendedores para llevar a cabo tus proyectos</w:t>
            </w:r>
          </w:p>
        </w:tc>
      </w:tr>
      <w:tr w:rsidR="00282CA3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282CA3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qué se entiende por oportunidad y valorar la importancia que tiene para un buen emprendedor perceptivo.</w:t>
            </w:r>
          </w:p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y diferenciar los elementos básicos de una oportunidad.</w:t>
            </w:r>
          </w:p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Descubrir las circunstancias donde pueden aparecer las oportunidades.</w:t>
            </w:r>
          </w:p>
          <w:p w:rsidR="00282CA3" w:rsidRPr="00B41681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organización de la empresa como aquello fundamental que permite un correcto funcionamiento de la empresa.</w:t>
            </w:r>
          </w:p>
          <w:p w:rsidR="00282CA3" w:rsidRPr="002A79AD" w:rsidRDefault="00282CA3" w:rsidP="00282CA3">
            <w:pPr>
              <w:pStyle w:val="Prrafodelista"/>
              <w:numPr>
                <w:ilvl w:val="0"/>
                <w:numId w:val="8"/>
              </w:numPr>
              <w:ind w:left="426"/>
              <w:jc w:val="both"/>
              <w:rPr>
                <w:rFonts w:eastAsiaTheme="minorHAnsi" w:cs="Verdana"/>
                <w:color w:val="222226"/>
              </w:rPr>
            </w:pPr>
            <w:r w:rsidRPr="00B41681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un organigrama como la manera gráfica de representar la organización de una empresa y representar los distintos niveles de la misma.</w:t>
            </w:r>
          </w:p>
        </w:tc>
      </w:tr>
    </w:tbl>
    <w:p w:rsidR="00282CA3" w:rsidRDefault="00282CA3" w:rsidP="00282CA3"/>
    <w:p w:rsidR="00282CA3" w:rsidRPr="00B41681" w:rsidRDefault="00282CA3" w:rsidP="00282CA3">
      <w:pPr>
        <w:sectPr w:rsidR="00282CA3" w:rsidRPr="00B41681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282CA3" w:rsidRDefault="00282CA3" w:rsidP="00282CA3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282CA3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idea de proyecto de empresa. Evaluación de la idea. El entorno, el rol social de la empresa.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 w:rsidRPr="00B41681">
              <w:rPr>
                <w:rFonts w:cs="Tahoma"/>
                <w:sz w:val="24"/>
                <w:szCs w:val="24"/>
              </w:rPr>
              <w:t>Información en la empresa.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empresa.</w:t>
            </w:r>
          </w:p>
        </w:tc>
        <w:tc>
          <w:tcPr>
            <w:tcW w:w="5771" w:type="dxa"/>
            <w:vAlign w:val="center"/>
          </w:tcPr>
          <w:p w:rsidR="00282CA3" w:rsidRPr="00E06DFF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 w:rsidRPr="00E06DFF">
              <w:rPr>
                <w:rFonts w:cs="Tahoma"/>
                <w:sz w:val="24"/>
              </w:rPr>
              <w:t xml:space="preserve">1.1. </w:t>
            </w:r>
            <w:r>
              <w:rPr>
                <w:rFonts w:cs="Tahoma"/>
                <w:sz w:val="24"/>
              </w:rPr>
              <w:t>Las oportunidades. Su detección y aprovechamiento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Fuentes para obtener oportunidades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1.3. Circunstancias donde aparecen oportunidades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Productos financieros y bancarios para pymes.</w:t>
            </w:r>
          </w:p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planificación financiera de las empresas.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1.4. Organización de una empresa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Niveles de organización de la empresa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282CA3" w:rsidRDefault="00282CA3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ind w:left="34"/>
              <w:rPr>
                <w:rFonts w:cs="Swiss721BT-Roman"/>
              </w:rPr>
            </w:pPr>
            <w:r>
              <w:t>3. Realizar actividades de producción y comercial</w:t>
            </w:r>
            <w:r>
              <w:t>i</w:t>
            </w:r>
            <w:r>
              <w:t>zación propias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3.1. Define el concepto de oportunidad</w:t>
            </w:r>
          </w:p>
          <w:p w:rsidR="00282CA3" w:rsidRPr="0022362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3.2. Identifica las fuentes para obtener oportunidades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282CA3" w:rsidRDefault="00282CA3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ind w:left="34"/>
              <w:rPr>
                <w:rFonts w:cs="Swiss721BT-Roman"/>
              </w:rPr>
            </w:pPr>
            <w:r>
              <w:t>2. Identificar las fuentes de financiación de las empresas propias de cada forma jurídica incluye</w:t>
            </w:r>
            <w:r>
              <w:t>n</w:t>
            </w:r>
            <w:r>
              <w:t>do las externas e internas.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2.1. Define empresa como conjunto integrado de activos a organizar</w:t>
            </w:r>
          </w:p>
          <w:p w:rsidR="00282CA3" w:rsidRPr="00CB1341" w:rsidRDefault="00282CA3" w:rsidP="00820BCD">
            <w:pPr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Diferencia los elementos que se combinan en la empresa</w:t>
            </w:r>
          </w:p>
        </w:tc>
      </w:tr>
      <w:tr w:rsidR="00282CA3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</w:pPr>
            <w:r>
              <w:t>3. Comprender las necesidades de la planificación financiera y de negocio.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</w:pPr>
            <w:r>
              <w:t>3.1. Diferencia la forma de trabajo por cuenta propia y por cuenta ajena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3.2. Identifica los distintos niveles de organización de la empresa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3.3. Enumera las finalidades que hacen funcionar la empresa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3.4. Define qué se entiende por organigrama</w:t>
            </w:r>
          </w:p>
        </w:tc>
      </w:tr>
    </w:tbl>
    <w:p w:rsidR="00282CA3" w:rsidRDefault="00282CA3" w:rsidP="00BE77BA">
      <w:pPr>
        <w:spacing w:after="0" w:line="240" w:lineRule="auto"/>
        <w:sectPr w:rsidR="00282CA3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5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4156F1">
              <w:rPr>
                <w:rFonts w:cs="Tahoma"/>
                <w:bCs w:val="0"/>
                <w:sz w:val="24"/>
                <w:szCs w:val="24"/>
              </w:rPr>
              <w:t>LA RESPONSABILIDAD Y EL RIESGO</w:t>
            </w:r>
          </w:p>
        </w:tc>
      </w:tr>
      <w:tr w:rsidR="00282CA3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282CA3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FB40F2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que supone la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RESPONSABILIDAD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el comportamiento y la a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>c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>titud de una persona emprendedora.</w:t>
            </w:r>
          </w:p>
          <w:p w:rsidR="00282CA3" w:rsidRPr="0081101A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del </w:t>
            </w:r>
            <w:r w:rsidRPr="00FB40F2">
              <w:rPr>
                <w:rFonts w:cs="Verdana"/>
                <w:color w:val="222226"/>
                <w:sz w:val="24"/>
                <w:szCs w:val="24"/>
              </w:rPr>
              <w:t>RIESGO</w:t>
            </w:r>
            <w:r w:rsidRPr="00FB40F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el día a día de una persona emprendedora para llegar al éxito.</w:t>
            </w:r>
          </w:p>
        </w:tc>
      </w:tr>
      <w:tr w:rsidR="00282CA3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282CA3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qué entendemos por responsabilidad.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los distintos tipos de responsabilidad.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la importancia que tiene el riesgo, su identificación y percepción.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Explicar por qué el emprendedor debe asumir riesgos.</w:t>
            </w:r>
          </w:p>
          <w:p w:rsidR="00282CA3" w:rsidRPr="00FB40F2" w:rsidRDefault="00282CA3" w:rsidP="00282CA3">
            <w:pPr>
              <w:pStyle w:val="Prrafodelista"/>
              <w:numPr>
                <w:ilvl w:val="0"/>
                <w:numId w:val="9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FB40F2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Identificar las claves para una correcta gestión del éxito.</w:t>
            </w:r>
          </w:p>
        </w:tc>
      </w:tr>
    </w:tbl>
    <w:p w:rsidR="00282CA3" w:rsidRDefault="00282CA3" w:rsidP="00282CA3">
      <w:pPr>
        <w:sectPr w:rsidR="00282CA3" w:rsidSect="00282CA3">
          <w:pgSz w:w="11906" w:h="16838"/>
          <w:pgMar w:top="567" w:right="567" w:bottom="255" w:left="1134" w:header="709" w:footer="709" w:gutter="0"/>
          <w:cols w:space="708"/>
          <w:docGrid w:linePitch="360"/>
        </w:sectPr>
      </w:pPr>
    </w:p>
    <w:p w:rsidR="00282CA3" w:rsidRDefault="00282CA3" w:rsidP="00282CA3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282CA3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</w:t>
            </w:r>
            <w:r w:rsidRPr="006B7218">
              <w:rPr>
                <w:rFonts w:cs="Tahoma"/>
                <w:sz w:val="24"/>
                <w:szCs w:val="24"/>
              </w:rPr>
              <w:t>l empresario en la sociedad.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Derechos y deberes derivados de la relación laboral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Seguridad Social. Sistema de protección.</w:t>
            </w:r>
          </w:p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Protección del trabajador y beneficios sociales.</w:t>
            </w:r>
          </w:p>
        </w:tc>
        <w:tc>
          <w:tcPr>
            <w:tcW w:w="5771" w:type="dxa"/>
            <w:vAlign w:val="center"/>
          </w:tcPr>
          <w:p w:rsidR="00282CA3" w:rsidRPr="00E06DFF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1.1. Concepto de responsabilidad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1.2. Tipos de responsabilidad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1.3. Responsabilidades del empresario frente a la Seg</w:t>
            </w:r>
            <w:r>
              <w:rPr>
                <w:rFonts w:cs="Tahoma"/>
                <w:sz w:val="24"/>
              </w:rPr>
              <w:t>u</w:t>
            </w:r>
            <w:r>
              <w:rPr>
                <w:rFonts w:cs="Tahoma"/>
                <w:sz w:val="24"/>
              </w:rPr>
              <w:t>ridad Social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</w:rPr>
            </w:pPr>
            <w:r>
              <w:rPr>
                <w:rFonts w:cs="Tahoma"/>
                <w:sz w:val="24"/>
              </w:rPr>
              <w:t>1.4. Responsabilidad del empresario en materia de pr</w:t>
            </w:r>
            <w:r>
              <w:rPr>
                <w:rFonts w:cs="Tahoma"/>
                <w:sz w:val="24"/>
              </w:rPr>
              <w:t>e</w:t>
            </w:r>
            <w:r>
              <w:rPr>
                <w:rFonts w:cs="Tahoma"/>
                <w:sz w:val="24"/>
              </w:rPr>
              <w:t>vención de riesgos laborales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Evaluación de la idea.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 w:rsidRPr="00B41681">
              <w:rPr>
                <w:rFonts w:cs="Tahoma"/>
                <w:sz w:val="24"/>
                <w:szCs w:val="24"/>
              </w:rPr>
              <w:t>Información en la empresa.</w:t>
            </w:r>
          </w:p>
          <w:p w:rsidR="00282CA3" w:rsidRPr="00B41681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empresa.</w:t>
            </w:r>
          </w:p>
        </w:tc>
        <w:tc>
          <w:tcPr>
            <w:tcW w:w="5771" w:type="dxa"/>
            <w:vAlign w:val="center"/>
          </w:tcPr>
          <w:p w:rsidR="00282CA3" w:rsidRPr="00E06DFF" w:rsidRDefault="00282CA3" w:rsidP="00820BCD">
            <w:pPr>
              <w:ind w:left="34"/>
              <w:cnfStyle w:val="000000000000"/>
              <w:rPr>
                <w:rFonts w:cs="Tahoma"/>
                <w:sz w:val="24"/>
              </w:rPr>
            </w:pPr>
            <w:r w:rsidRPr="00E06DFF">
              <w:rPr>
                <w:rFonts w:cs="Tahoma"/>
                <w:sz w:val="24"/>
              </w:rPr>
              <w:t>1.</w:t>
            </w:r>
            <w:r>
              <w:rPr>
                <w:rFonts w:cs="Tahoma"/>
                <w:sz w:val="24"/>
              </w:rPr>
              <w:t>5</w:t>
            </w:r>
            <w:r w:rsidRPr="00E06DFF">
              <w:rPr>
                <w:rFonts w:cs="Tahoma"/>
                <w:sz w:val="24"/>
              </w:rPr>
              <w:t xml:space="preserve">. </w:t>
            </w:r>
            <w:r>
              <w:rPr>
                <w:rFonts w:cs="Tahoma"/>
                <w:sz w:val="24"/>
              </w:rPr>
              <w:t>Papel del riesgo en la relación laboral y el mercado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Identificación del riesgo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Consecuencias de la asunción de riesgos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Variables que influyen en el riesgo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9D7E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La gestión del fracaso y el éxito</w:t>
            </w:r>
          </w:p>
        </w:tc>
      </w:tr>
    </w:tbl>
    <w:p w:rsidR="00282CA3" w:rsidRDefault="00282CA3" w:rsidP="00282CA3">
      <w:pPr>
        <w:spacing w:after="0" w:line="240" w:lineRule="auto"/>
      </w:pPr>
    </w:p>
    <w:p w:rsidR="00282CA3" w:rsidRDefault="00282CA3" w:rsidP="00282CA3">
      <w:r>
        <w:br w:type="page"/>
      </w: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282CA3" w:rsidRDefault="00282CA3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 xml:space="preserve">1. Describir las cualidades personales </w:t>
            </w:r>
            <w:r w:rsidRPr="00CD63FB">
              <w:rPr>
                <w:rFonts w:cs="Swiss721BT-Roman"/>
              </w:rPr>
              <w:t>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1.1. Define el concepto de responsabilidad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1.2. Diferencia los conceptos que dan sentido a la responsabilidad</w:t>
            </w:r>
          </w:p>
          <w:p w:rsidR="00282CA3" w:rsidRPr="0022362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1.3. Identifica los distintos tipos de responsabilidad</w:t>
            </w:r>
          </w:p>
        </w:tc>
      </w:tr>
      <w:tr w:rsidR="00282CA3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CD63FB" w:rsidRDefault="00282CA3" w:rsidP="00820BCD">
            <w:pPr>
              <w:ind w:left="34"/>
            </w:pPr>
            <w:r>
              <w:rPr>
                <w:rFonts w:cs="Swiss721BT-Roman"/>
              </w:rPr>
              <w:t xml:space="preserve">2. </w:t>
            </w:r>
            <w:r>
              <w:t>Analizar</w:t>
            </w:r>
            <w:r w:rsidRPr="00835B63">
              <w:t xml:space="preserve"> los requerimientos de los distintos puestos de trabajo y actividades empresariales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2.1. Define la responsabilidad frente a los clientes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2.2. Define la responsabilidad frente a los proveedores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2.3. Define la responsabilidad frente a la Administración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2.4. Define la responsabilidad civil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D63FB" w:rsidRDefault="00282CA3" w:rsidP="00820BCD">
            <w:pPr>
              <w:ind w:left="34"/>
            </w:pPr>
            <w:r>
              <w:t>3. Valorar</w:t>
            </w:r>
            <w:r w:rsidRPr="00835B63">
              <w:t xml:space="preserve"> la acción del Estado y de la Seguridad Social en la protección de la persona empleada</w:t>
            </w:r>
            <w: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3.1. Define la responsabilidad frente a los trabajadores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3.2. Enumera las distintas obligaciones frente al trabajador</w:t>
            </w:r>
          </w:p>
        </w:tc>
      </w:tr>
      <w:tr w:rsidR="00282CA3" w:rsidRPr="00A929E0" w:rsidTr="00EE7296">
        <w:trPr>
          <w:trHeight w:val="909"/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rPr>
                <w:rFonts w:cs="Swiss721BT-Roman"/>
              </w:rPr>
            </w:pPr>
            <w:r>
              <w:t>4. Comprender</w:t>
            </w:r>
            <w:r w:rsidRPr="00835B63">
              <w:t xml:space="preserve"> la necesidad de protección de los riesgos laborales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4.1. Reconoce las consecuencias del incumplimiento de sus obligaci</w:t>
            </w:r>
            <w:r>
              <w:rPr>
                <w:rFonts w:cs="Tahoma"/>
                <w:sz w:val="24"/>
                <w:szCs w:val="24"/>
              </w:rPr>
              <w:t>o</w:t>
            </w:r>
            <w:r>
              <w:rPr>
                <w:rFonts w:cs="Tahoma"/>
                <w:sz w:val="24"/>
                <w:szCs w:val="24"/>
              </w:rPr>
              <w:t>nes</w:t>
            </w:r>
          </w:p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4.2. Identifica la responsabilidad frente a las entidades financieras y de crédito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282CA3" w:rsidRDefault="00282CA3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909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D63FB" w:rsidRDefault="00282CA3" w:rsidP="00820BCD">
            <w:pPr>
              <w:ind w:left="34"/>
            </w:pPr>
            <w:r>
              <w:t xml:space="preserve">2. </w:t>
            </w:r>
            <w:r w:rsidRPr="00835B63">
              <w:t>Identificar y organizar la información de las di</w:t>
            </w:r>
            <w:r w:rsidRPr="00835B63">
              <w:t>s</w:t>
            </w:r>
            <w:r w:rsidRPr="00835B63">
              <w:t>tintas áreas de</w:t>
            </w:r>
            <w:r>
              <w:t xml:space="preserve"> </w:t>
            </w:r>
            <w:r w:rsidRPr="00835B63">
              <w:t>l</w:t>
            </w:r>
            <w:r>
              <w:t>a</w:t>
            </w:r>
            <w:r w:rsidRPr="00835B63">
              <w:t xml:space="preserve"> empresa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2.1. Valora la importancia del riesgo en la creación de empresa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2.2. Identifica las variables que definen el riesgo</w:t>
            </w:r>
          </w:p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2.3. Conoce las maneras en que se manifiesta el riesgo</w:t>
            </w:r>
          </w:p>
          <w:p w:rsidR="00282CA3" w:rsidRPr="0022362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2.4. Diferencia las variables que influyen en el riesgo</w:t>
            </w:r>
          </w:p>
        </w:tc>
      </w:tr>
    </w:tbl>
    <w:p w:rsidR="00282CA3" w:rsidRDefault="00282CA3" w:rsidP="00BE77BA">
      <w:pPr>
        <w:spacing w:after="0" w:line="240" w:lineRule="auto"/>
        <w:sectPr w:rsidR="00282CA3" w:rsidSect="00282CA3">
          <w:pgSz w:w="16838" w:h="11906" w:orient="landscape"/>
          <w:pgMar w:top="567" w:right="255" w:bottom="1134" w:left="567" w:header="709" w:footer="709" w:gutter="0"/>
          <w:cols w:space="708"/>
          <w:docGrid w:linePitch="360"/>
        </w:sectPr>
      </w:pP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6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885F9C">
              <w:rPr>
                <w:rFonts w:cs="Tahoma"/>
                <w:bCs w:val="0"/>
                <w:sz w:val="24"/>
                <w:szCs w:val="24"/>
              </w:rPr>
              <w:t>EL TRABAJO EN EQUIPO Y LA TOMA DE DECISIONES</w:t>
            </w:r>
          </w:p>
        </w:tc>
      </w:tr>
      <w:tr w:rsidR="00282CA3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282CA3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E92C05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del buen funcionamiento de los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EQUIPOS DE TRABAJO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o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>b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>tener el éxito en la empresa.</w:t>
            </w:r>
          </w:p>
          <w:p w:rsidR="00282CA3" w:rsidRPr="00CB1341" w:rsidRDefault="00282CA3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que tiene la </w:t>
            </w:r>
            <w:r w:rsidRPr="00E92C05">
              <w:rPr>
                <w:rFonts w:cs="Verdana"/>
                <w:color w:val="222226"/>
                <w:sz w:val="24"/>
                <w:szCs w:val="24"/>
              </w:rPr>
              <w:t>TOMA DE DECISIONES</w:t>
            </w:r>
            <w:r w:rsidRPr="00E92C05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el proceso emprendedor.</w:t>
            </w:r>
          </w:p>
        </w:tc>
      </w:tr>
      <w:tr w:rsidR="00282CA3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A929E0" w:rsidRDefault="00282CA3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282CA3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qué entendemos por equipo de trabajo valorando la importancia del e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n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tendimiento entre los miembros del mismo.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Enumerar algunas ventajas que tiene trabajar en equipo.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las personas con las que puede formar equipo un emprendedor y el p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a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pel que juegan en esa relación.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 xml:space="preserve"> Definir qué entendemos por liderazgo teniendo en cuenta los elementos que c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a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racterizan a toda persona líder.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Diferenciar las distintas fases por las que pasa un grupo de personas hasta formar equipo de trabajo.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Conocer los ocho factores necesarios para trabajar en equipo.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Distinguir distintos tipos de liderazgo.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Definir qué es el proceso de toma de decisiones y valorar el método PROACT c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o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mo una forma de toma de decisiones.</w:t>
            </w:r>
          </w:p>
          <w:p w:rsidR="00282CA3" w:rsidRPr="00E92C05" w:rsidRDefault="00282CA3" w:rsidP="00282CA3">
            <w:pPr>
              <w:pStyle w:val="Prrafodelista"/>
              <w:numPr>
                <w:ilvl w:val="0"/>
                <w:numId w:val="10"/>
              </w:numPr>
              <w:ind w:left="426"/>
              <w:jc w:val="both"/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</w:pP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Valorar algunos consejos para un</w:t>
            </w:r>
            <w:r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a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 xml:space="preserve"> correcta toma de decisiones para todo e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m</w:t>
            </w:r>
            <w:r w:rsidRPr="00E92C05">
              <w:rPr>
                <w:rFonts w:asciiTheme="minorHAnsi" w:eastAsiaTheme="minorHAnsi" w:hAnsiTheme="minorHAnsi" w:cs="Verdana"/>
                <w:b w:val="0"/>
                <w:color w:val="222226"/>
                <w:lang w:eastAsia="en-US"/>
              </w:rPr>
              <w:t>prendedor.</w:t>
            </w:r>
          </w:p>
        </w:tc>
      </w:tr>
    </w:tbl>
    <w:p w:rsidR="00282CA3" w:rsidRDefault="00282CA3" w:rsidP="00282CA3"/>
    <w:p w:rsidR="00282CA3" w:rsidRPr="00D76749" w:rsidRDefault="00282CA3" w:rsidP="00282CA3">
      <w:pPr>
        <w:sectPr w:rsidR="00282CA3" w:rsidRPr="00D7674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282CA3" w:rsidRDefault="00282CA3" w:rsidP="00282CA3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282CA3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</w:t>
            </w:r>
          </w:p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</w:tc>
        <w:tc>
          <w:tcPr>
            <w:tcW w:w="5771" w:type="dxa"/>
            <w:vAlign w:val="center"/>
          </w:tcPr>
          <w:p w:rsidR="00282CA3" w:rsidRPr="00BD7ACF" w:rsidRDefault="00282CA3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Concepto de equipo de trabajo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Enumeración de las ventajas de trabajar en equipo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Pr="006B7218" w:rsidRDefault="00282CA3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Formación de equipos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Fases para conformar equipos de trabajo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Pr="00BD7ACF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Factores para trabajar en equipo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Elementos y estructura de la empresa.</w:t>
            </w:r>
          </w:p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empresa. La función de producción. La función comercial y de mark</w:t>
            </w:r>
            <w:r>
              <w:rPr>
                <w:rFonts w:cs="Tahoma"/>
                <w:sz w:val="24"/>
                <w:szCs w:val="24"/>
              </w:rPr>
              <w:t>e</w:t>
            </w:r>
            <w:r>
              <w:rPr>
                <w:rFonts w:cs="Tahoma"/>
                <w:sz w:val="24"/>
                <w:szCs w:val="24"/>
              </w:rPr>
              <w:t>ting.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El liderazgo del emprendedor sobre los equipos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Pr="00BD7ACF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Tipos de liderazgo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BD7ACF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Proceso de toma de decisiones</w:t>
            </w:r>
          </w:p>
        </w:tc>
      </w:tr>
      <w:tr w:rsidR="00282CA3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282CA3" w:rsidRDefault="00282CA3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Método PROACT como forma de tomar decisiones</w:t>
            </w:r>
          </w:p>
        </w:tc>
      </w:tr>
      <w:tr w:rsidR="00282CA3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BD7ACF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D76749" w:rsidRDefault="00282CA3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1.10. Consejos para una correcta toma de decisiones para un emprendedor</w:t>
            </w:r>
          </w:p>
        </w:tc>
      </w:tr>
    </w:tbl>
    <w:p w:rsidR="00282CA3" w:rsidRDefault="00282CA3" w:rsidP="00282CA3">
      <w:r>
        <w:br w:type="page"/>
      </w:r>
    </w:p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282CA3" w:rsidRDefault="00282CA3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BF04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qué es equipo</w:t>
            </w:r>
          </w:p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Enumera las</w:t>
            </w:r>
            <w:r w:rsidR="00BF04D9">
              <w:rPr>
                <w:rFonts w:cs="Swiss721BT-Roman"/>
              </w:rPr>
              <w:t xml:space="preserve"> ventajas de trabajar en equipo</w:t>
            </w:r>
          </w:p>
          <w:p w:rsidR="00282CA3" w:rsidRPr="00CB1341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Diferencia los colectivos con los que un emprendedor forma equipo</w:t>
            </w:r>
          </w:p>
        </w:tc>
      </w:tr>
      <w:tr w:rsidR="00282CA3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282CA3" w:rsidRPr="00CB1341" w:rsidRDefault="00282CA3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282CA3" w:rsidRDefault="00282CA3" w:rsidP="00820BCD">
            <w:pPr>
              <w:ind w:left="34"/>
              <w:cnfStyle w:val="000000000000"/>
            </w:pPr>
            <w:r>
              <w:t>2.1. Distingue las fases que se siguen pa</w:t>
            </w:r>
            <w:r w:rsidR="00BF04D9">
              <w:t>ra conformar equipos de trabajo</w:t>
            </w:r>
          </w:p>
          <w:p w:rsidR="00282CA3" w:rsidRDefault="00282CA3" w:rsidP="00820BCD">
            <w:pPr>
              <w:ind w:left="34"/>
              <w:cnfStyle w:val="000000000000"/>
            </w:pPr>
            <w:r>
              <w:t>2.2. Enumera los ocho factores impo</w:t>
            </w:r>
            <w:r w:rsidR="00BF04D9">
              <w:t>rtantes para trabajar en equipo</w:t>
            </w:r>
          </w:p>
          <w:p w:rsidR="00282CA3" w:rsidRPr="00CB1341" w:rsidRDefault="00282CA3" w:rsidP="00820BCD">
            <w:pPr>
              <w:ind w:left="34"/>
              <w:cnfStyle w:val="000000000000"/>
            </w:pPr>
            <w:r>
              <w:t>2.3. Valora el liderazgo del emprendedor sobre los equipos</w:t>
            </w:r>
          </w:p>
        </w:tc>
      </w:tr>
      <w:tr w:rsidR="00282CA3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6B7218" w:rsidRDefault="00282CA3" w:rsidP="00820BCD">
            <w:pPr>
              <w:ind w:left="34"/>
            </w:pPr>
            <w:r>
              <w:t>3. Actuar como un futuro trabajador responsable conociendo sus derechos y deberes.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ind w:left="34"/>
              <w:cnfStyle w:val="000000100000"/>
            </w:pPr>
            <w:r>
              <w:t>3.1. Diferencia el pap</w:t>
            </w:r>
            <w:r w:rsidR="00BF04D9">
              <w:t>el del líder frente al director</w:t>
            </w:r>
          </w:p>
          <w:p w:rsidR="00282CA3" w:rsidRPr="00CB1341" w:rsidRDefault="00282CA3" w:rsidP="00820BCD">
            <w:pPr>
              <w:ind w:left="34"/>
              <w:cnfStyle w:val="000000100000"/>
            </w:pPr>
            <w:r>
              <w:t>3.2. Distingue los distintos tipos de liderazgo</w:t>
            </w:r>
          </w:p>
        </w:tc>
      </w:tr>
    </w:tbl>
    <w:p w:rsidR="00282CA3" w:rsidRDefault="00282CA3" w:rsidP="00282CA3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282CA3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282CA3" w:rsidRPr="00BD7ACF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282CA3" w:rsidRPr="00A929E0" w:rsidRDefault="00282CA3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282CA3" w:rsidRDefault="00282CA3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282CA3" w:rsidRPr="00A929E0" w:rsidTr="00EE7296">
        <w:trPr>
          <w:cnfStyle w:val="000000100000"/>
          <w:trHeight w:val="586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282CA3" w:rsidRPr="006B7218" w:rsidRDefault="00282CA3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Pr="001514EA" w:rsidRDefault="00282CA3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2. identificar y organizar la información de las di</w:t>
            </w:r>
            <w:r>
              <w:rPr>
                <w:rFonts w:cs="Swiss721BT-Roman"/>
              </w:rPr>
              <w:t>s</w:t>
            </w:r>
            <w:r>
              <w:rPr>
                <w:rFonts w:cs="Swiss721BT-Roman"/>
              </w:rPr>
              <w:t>tintas áreas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2.1. Valora los </w:t>
            </w:r>
            <w:r w:rsidR="00BF04D9">
              <w:rPr>
                <w:rFonts w:cs="Swiss721BT-Roman"/>
              </w:rPr>
              <w:t>distintos ambientes de decisión</w:t>
            </w:r>
          </w:p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Pone en práctica el método PR</w:t>
            </w:r>
            <w:r w:rsidR="00BF04D9">
              <w:rPr>
                <w:rFonts w:cs="Swiss721BT-Roman"/>
              </w:rPr>
              <w:t>OACT para la toma de decisiones</w:t>
            </w:r>
          </w:p>
          <w:p w:rsidR="00282CA3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2.3. Diferencia los distintos tipos de decisiones con las </w:t>
            </w:r>
            <w:r w:rsidR="00BF04D9">
              <w:rPr>
                <w:rFonts w:cs="Swiss721BT-Roman"/>
              </w:rPr>
              <w:t>que se encuentra un emprendedor</w:t>
            </w:r>
          </w:p>
          <w:p w:rsidR="00282CA3" w:rsidRPr="00CB1341" w:rsidRDefault="00282CA3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2.4. Enumera las pautas o consejos a tener en cuenta para una correcta t</w:t>
            </w:r>
            <w:r>
              <w:rPr>
                <w:rFonts w:cs="Swiss721BT-Roman"/>
              </w:rPr>
              <w:t>o</w:t>
            </w:r>
            <w:r>
              <w:rPr>
                <w:rFonts w:cs="Swiss721BT-Roman"/>
              </w:rPr>
              <w:t>ma de decisiones</w:t>
            </w:r>
          </w:p>
        </w:tc>
      </w:tr>
    </w:tbl>
    <w:p w:rsidR="00BC63D9" w:rsidRDefault="00BC63D9" w:rsidP="00BE77BA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7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CD1468">
              <w:rPr>
                <w:rFonts w:cs="Tahoma"/>
                <w:bCs w:val="0"/>
                <w:sz w:val="24"/>
                <w:szCs w:val="24"/>
              </w:rPr>
              <w:t>EL AFÁN DE SUPERACIÓN Y LA ADAPTACIÓN AL CAMBIO</w:t>
            </w:r>
          </w:p>
        </w:tc>
      </w:tr>
      <w:tr w:rsidR="00BC63D9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FA7D07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aprender a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superarse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día a día para conseguir el éxito.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mejorar la capacidad de </w:t>
            </w:r>
            <w:r w:rsidRPr="00FA7D07">
              <w:rPr>
                <w:rFonts w:cs="Verdana"/>
                <w:color w:val="222226"/>
                <w:sz w:val="24"/>
                <w:szCs w:val="24"/>
              </w:rPr>
              <w:t>adaptación</w:t>
            </w:r>
            <w:r w:rsidRPr="00FA7D0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al cambio.</w:t>
            </w:r>
          </w:p>
        </w:tc>
      </w:tr>
      <w:tr w:rsidR="00BC63D9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Impulsar el espíritu de superación y crecimiento en uno mismo.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Potenciar la orientación al logro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Descubrir las características de las personas con necesidad de logro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Definir el concepto de resiliencia.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Aceptar que el mercado laboral está en continua evolución/cambio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Enumerar las razones por las que hay nuevos yacimientos de empleo, nuevas ocupaci</w:t>
            </w:r>
            <w:r w:rsidRPr="00FA7D07">
              <w:rPr>
                <w:b w:val="0"/>
                <w:lang w:val="es-ES_tradnl"/>
              </w:rPr>
              <w:t>o</w:t>
            </w:r>
            <w:r w:rsidRPr="00FA7D07">
              <w:rPr>
                <w:b w:val="0"/>
                <w:lang w:val="es-ES_tradnl"/>
              </w:rPr>
              <w:t>nes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Conocer y potenciar la propia visión emprendedora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Descubrir los principios de la gestión del cambio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Conocer las fases para liderar el cambio con éxito</w:t>
            </w:r>
          </w:p>
          <w:p w:rsidR="00BC63D9" w:rsidRPr="00FA7D07" w:rsidRDefault="00BC63D9" w:rsidP="00820BCD">
            <w:pPr>
              <w:ind w:left="426" w:hanging="360"/>
              <w:jc w:val="both"/>
              <w:rPr>
                <w:lang w:val="es-ES_tradnl"/>
              </w:rPr>
            </w:pPr>
            <w:r w:rsidRPr="00FA7D07">
              <w:rPr>
                <w:b w:val="0"/>
                <w:lang w:val="es-ES_tradnl"/>
              </w:rPr>
              <w:t>•</w:t>
            </w:r>
            <w:r w:rsidRPr="00FA7D07">
              <w:rPr>
                <w:b w:val="0"/>
                <w:lang w:val="es-ES_tradnl"/>
              </w:rPr>
              <w:tab/>
              <w:t>Diferenciar los tipos de cambios más frecuentes en la empresa</w:t>
            </w:r>
          </w:p>
        </w:tc>
      </w:tr>
    </w:tbl>
    <w:p w:rsidR="00BC63D9" w:rsidRDefault="00BC63D9" w:rsidP="00BC63D9"/>
    <w:p w:rsidR="00BC63D9" w:rsidRPr="00FA7D07" w:rsidRDefault="00BC63D9" w:rsidP="00BC63D9">
      <w:pPr>
        <w:sectPr w:rsidR="00BC63D9" w:rsidRPr="00FA7D07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Itinerarios formativos y carreras profesionales. Proceso de búsqueda de</w:t>
            </w:r>
            <w:r>
              <w:rPr>
                <w:rFonts w:cs="Tahoma"/>
                <w:sz w:val="24"/>
                <w:szCs w:val="24"/>
              </w:rPr>
              <w:t xml:space="preserve"> empleo en empresas del sector.</w:t>
            </w:r>
          </w:p>
          <w:p w:rsidR="00BC63D9" w:rsidRPr="006B7218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El proceso de toma de decisiones sobre el it</w:t>
            </w:r>
            <w:r w:rsidRPr="006B7218">
              <w:rPr>
                <w:rFonts w:cs="Tahoma"/>
                <w:sz w:val="24"/>
                <w:szCs w:val="24"/>
              </w:rPr>
              <w:t>i</w:t>
            </w:r>
            <w:r w:rsidRPr="006B7218">
              <w:rPr>
                <w:rFonts w:cs="Tahoma"/>
                <w:sz w:val="24"/>
                <w:szCs w:val="24"/>
              </w:rPr>
              <w:t>nerario personal.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La importancia de la </w:t>
            </w:r>
            <w:r>
              <w:rPr>
                <w:rFonts w:cs="Tahoma"/>
                <w:sz w:val="24"/>
                <w:szCs w:val="24"/>
              </w:rPr>
              <w:t>superación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La </w:t>
            </w:r>
            <w:r>
              <w:rPr>
                <w:rFonts w:cs="Tahoma"/>
                <w:sz w:val="24"/>
                <w:szCs w:val="24"/>
              </w:rPr>
              <w:t>orientación al logro como medida de superación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El logro como necesidad propia del emprendedor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La resiliencia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FA7D07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La adaptación al cambio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FA7D07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La anticipación al cambio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5288"/>
        <w:gridCol w:w="7137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5288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C63D9" w:rsidRDefault="00BC63D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528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</w:t>
            </w:r>
            <w:r w:rsidRPr="006B7218">
              <w:rPr>
                <w:rFonts w:cs="Swiss721BT-Roman"/>
              </w:rPr>
              <w:t>o</w:t>
            </w:r>
            <w:r w:rsidRPr="006B7218">
              <w:rPr>
                <w:rFonts w:cs="Swiss721BT-Roman"/>
              </w:rPr>
              <w:t>ciadas a la iniciativa emprendedora analizando los r</w:t>
            </w:r>
            <w:r w:rsidRPr="006B7218">
              <w:rPr>
                <w:rFonts w:cs="Swiss721BT-Roman"/>
              </w:rPr>
              <w:t>e</w:t>
            </w:r>
            <w:r w:rsidRPr="006B7218">
              <w:rPr>
                <w:rFonts w:cs="Swiss721BT-Roman"/>
              </w:rPr>
              <w:t>querimientos de los distintos puestos de trabajo y act</w:t>
            </w:r>
            <w:r w:rsidRPr="006B7218">
              <w:rPr>
                <w:rFonts w:cs="Swiss721BT-Roman"/>
              </w:rPr>
              <w:t>i</w:t>
            </w:r>
            <w:r w:rsidRPr="006B7218">
              <w:rPr>
                <w:rFonts w:cs="Swiss721BT-Roman"/>
              </w:rPr>
              <w:t>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Conoce las razones por las que es</w:t>
            </w:r>
            <w:r w:rsidR="00BF04D9">
              <w:rPr>
                <w:rFonts w:cs="Swiss721BT-Roman"/>
              </w:rPr>
              <w:t xml:space="preserve"> necesario superarse a sí mismo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Valora la importan</w:t>
            </w:r>
            <w:r w:rsidR="00BF04D9">
              <w:rPr>
                <w:rFonts w:cs="Swiss721BT-Roman"/>
              </w:rPr>
              <w:t>cia de una orientación al logro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1.3. Diferencia los niveles en la orientación al </w:t>
            </w:r>
            <w:r w:rsidR="00BF04D9">
              <w:rPr>
                <w:rFonts w:cs="Swiss721BT-Roman"/>
              </w:rPr>
              <w:t>logro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1.4. Enumera las características de las </w:t>
            </w:r>
            <w:r w:rsidR="00BF04D9">
              <w:rPr>
                <w:rFonts w:cs="Swiss721BT-Roman"/>
              </w:rPr>
              <w:t>personas con necesidad de logro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jc w:val="both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1.5. Define el concepto de resiliencia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5288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ind w:left="34"/>
              <w:jc w:val="both"/>
              <w:cnfStyle w:val="000000000000"/>
            </w:pPr>
            <w:r>
              <w:t>2.1. Valora la importanc</w:t>
            </w:r>
            <w:r w:rsidR="00BF04D9">
              <w:t>ia de la anticipación al cambio</w:t>
            </w:r>
          </w:p>
          <w:p w:rsidR="00BC63D9" w:rsidRDefault="00BC63D9" w:rsidP="00820BCD">
            <w:pPr>
              <w:ind w:left="34"/>
              <w:jc w:val="both"/>
              <w:cnfStyle w:val="000000000000"/>
            </w:pPr>
            <w:r>
              <w:t xml:space="preserve">2.2. Distingue los principios en que debe </w:t>
            </w:r>
            <w:r w:rsidR="00BF04D9">
              <w:t>asentarse la gestión del cambio</w:t>
            </w:r>
          </w:p>
          <w:p w:rsidR="00BC63D9" w:rsidRPr="00CB1341" w:rsidRDefault="00BC63D9" w:rsidP="00820BCD">
            <w:pPr>
              <w:ind w:left="34"/>
              <w:jc w:val="both"/>
              <w:cnfStyle w:val="000000000000"/>
            </w:pPr>
            <w:r>
              <w:t>2.3. Diferencia los distintos cambios más frecuentes en la empresa</w:t>
            </w:r>
          </w:p>
        </w:tc>
      </w:tr>
    </w:tbl>
    <w:p w:rsidR="00BC63D9" w:rsidRDefault="00BC63D9" w:rsidP="00BE77BA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8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D6271C">
              <w:rPr>
                <w:rFonts w:cs="Tahoma"/>
                <w:bCs w:val="0"/>
                <w:sz w:val="24"/>
                <w:szCs w:val="24"/>
              </w:rPr>
              <w:t>LAS NECESIDADES Y LA NEGOCIACIÓN</w:t>
            </w:r>
          </w:p>
        </w:tc>
      </w:tr>
      <w:tr w:rsidR="00BC63D9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1A2690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NECESIDAD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punto de partida en el proceso empre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n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dedor.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1A2690">
              <w:rPr>
                <w:rFonts w:cs="Verdana"/>
                <w:color w:val="222226"/>
                <w:sz w:val="24"/>
                <w:szCs w:val="24"/>
              </w:rPr>
              <w:t>NEGOCIACIÓN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la resolución de conflictos en la empr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e</w:t>
            </w:r>
            <w:r w:rsidRPr="001A2690">
              <w:rPr>
                <w:rFonts w:cs="Verdana"/>
                <w:b w:val="0"/>
                <w:color w:val="222226"/>
                <w:sz w:val="24"/>
                <w:szCs w:val="24"/>
              </w:rPr>
              <w:t>sa.</w:t>
            </w:r>
          </w:p>
        </w:tc>
      </w:tr>
      <w:tr w:rsidR="00BC63D9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Definir el concepto económico de necesidad.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Diferenciar las fuentes disponibles para detectar las necesidades y oportunidades de n</w:t>
            </w:r>
            <w:r w:rsidRPr="001A2690">
              <w:rPr>
                <w:b w:val="0"/>
                <w:lang w:val="es-ES_tradnl"/>
              </w:rPr>
              <w:t>e</w:t>
            </w:r>
            <w:r w:rsidRPr="001A2690">
              <w:rPr>
                <w:b w:val="0"/>
                <w:lang w:val="es-ES_tradnl"/>
              </w:rPr>
              <w:t>gocio.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Definir el concepto de negociación como proceso para la resolución de conflictos.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Enumerar distintas fórmulas para afrontar la negociación.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Diferenciar distintas estrategias para llevar a cabo la negociación.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Distinguir distintos escenarios en los que un emprendedor lleva a cabo la negociación.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Enumerar las claves para una negociación efectiva.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Conocer algunas recomendaciones para una negociación efectiva.</w:t>
            </w:r>
          </w:p>
          <w:p w:rsidR="00BC63D9" w:rsidRPr="001A2690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1A2690">
              <w:rPr>
                <w:b w:val="0"/>
                <w:lang w:val="es-ES_tradnl"/>
              </w:rPr>
              <w:t>•</w:t>
            </w:r>
            <w:r w:rsidRPr="001A2690">
              <w:rPr>
                <w:b w:val="0"/>
                <w:lang w:val="es-ES_tradnl"/>
              </w:rPr>
              <w:tab/>
              <w:t>Diferenciar las consecuencias que tiene un buen acuerdo para el buen funcionamiento de una empresa.</w:t>
            </w:r>
          </w:p>
        </w:tc>
      </w:tr>
    </w:tbl>
    <w:p w:rsidR="00BC63D9" w:rsidRDefault="00BC63D9" w:rsidP="00BC63D9">
      <w:pPr>
        <w:sectPr w:rsidR="00BC63D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C63D9" w:rsidRPr="006B7218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El proceso de toma de decisiones sobre el it</w:t>
            </w:r>
            <w:r w:rsidRPr="006B7218">
              <w:rPr>
                <w:rFonts w:cs="Tahoma"/>
                <w:sz w:val="24"/>
                <w:szCs w:val="24"/>
              </w:rPr>
              <w:t>i</w:t>
            </w:r>
            <w:r w:rsidRPr="006B7218">
              <w:rPr>
                <w:rFonts w:cs="Tahoma"/>
                <w:sz w:val="24"/>
                <w:szCs w:val="24"/>
              </w:rPr>
              <w:t>nerario personal.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El concepto económico de necesidad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El origen de las necesidades y de las oportunidades de negocio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Define el concepto de negociación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Estrategias para la negociación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La negociación y el emprendimiento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Claves para una negociación efectiva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Estilos de negociación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C63D9" w:rsidRDefault="00BC63D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el concepto de necesidad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Diferencia entre necesidad, escasez y elección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>2.1. Conoce las fuentes para detectar las necesidades y oportunidades de negocio</w:t>
            </w:r>
          </w:p>
          <w:p w:rsidR="00BC63D9" w:rsidRPr="00CB1341" w:rsidRDefault="00BC63D9" w:rsidP="00820BCD">
            <w:pPr>
              <w:ind w:left="34"/>
              <w:cnfStyle w:val="000000000000"/>
            </w:pPr>
            <w:r>
              <w:t xml:space="preserve">2.2. </w:t>
            </w:r>
            <w:r w:rsidRPr="008764B7">
              <w:t>Diferencia las estrategias para aplicar en la negociación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ind w:left="34"/>
            </w:pPr>
            <w:r>
              <w:t>3. Actuar como un futuro trabajador responsable conociendo sus derechos y deberes como tal.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</w:pPr>
            <w:r>
              <w:t>3.1. Valora el papel que juega la n</w:t>
            </w:r>
            <w:r w:rsidR="00BF04D9">
              <w:t>egociación en el emprendimiento</w:t>
            </w:r>
          </w:p>
          <w:p w:rsidR="00BC63D9" w:rsidRDefault="00BC63D9" w:rsidP="00820BCD">
            <w:pPr>
              <w:ind w:left="34"/>
              <w:cnfStyle w:val="000000100000"/>
            </w:pPr>
            <w:r>
              <w:t>3.2. Diferencia distintas reco</w:t>
            </w:r>
            <w:r w:rsidR="00BF04D9">
              <w:t>mendaciones para la negociación</w:t>
            </w:r>
          </w:p>
          <w:p w:rsidR="00BC63D9" w:rsidRDefault="00BC63D9" w:rsidP="00820BCD">
            <w:pPr>
              <w:ind w:left="34"/>
              <w:cnfStyle w:val="000000100000"/>
            </w:pPr>
            <w:r>
              <w:t>3.3. Aplica el método DECTI para diferenciar los distintos estilos de negoci</w:t>
            </w:r>
            <w:r>
              <w:t>a</w:t>
            </w:r>
            <w:r w:rsidR="00BF04D9">
              <w:t>ción</w:t>
            </w:r>
          </w:p>
          <w:p w:rsidR="00BC63D9" w:rsidRPr="00835B63" w:rsidRDefault="00BC63D9" w:rsidP="00BF04D9">
            <w:pPr>
              <w:ind w:left="34"/>
              <w:cnfStyle w:val="000000100000"/>
            </w:pPr>
            <w:r>
              <w:t>3.4. Valora la importancia del cumplimiento de los acuerdos adoptados</w:t>
            </w:r>
          </w:p>
        </w:tc>
      </w:tr>
    </w:tbl>
    <w:p w:rsidR="00BC63D9" w:rsidRDefault="00BC63D9" w:rsidP="00BE77BA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9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5B01AA">
              <w:rPr>
                <w:rFonts w:cs="Tahoma"/>
                <w:bCs w:val="0"/>
                <w:sz w:val="24"/>
                <w:szCs w:val="24"/>
              </w:rPr>
              <w:t>LA CREATIVIDAD Y LA COMUNICACIÓN</w:t>
            </w:r>
          </w:p>
        </w:tc>
      </w:tr>
      <w:tr w:rsidR="00BC63D9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991727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>
              <w:rPr>
                <w:rFonts w:cs="Verdana"/>
                <w:b w:val="0"/>
                <w:color w:val="222226"/>
                <w:sz w:val="24"/>
                <w:szCs w:val="24"/>
              </w:rPr>
              <w:t>1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.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CREATIVIDAD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habilidad y aptitud de la persona e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m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prendedora.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991727">
              <w:rPr>
                <w:rFonts w:cs="Verdana"/>
                <w:color w:val="222226"/>
                <w:sz w:val="24"/>
                <w:szCs w:val="24"/>
              </w:rPr>
              <w:t>COMUNICACIÓN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transmitir mensajes entre las pers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o</w:t>
            </w:r>
            <w:r w:rsidRPr="00991727">
              <w:rPr>
                <w:rFonts w:cs="Verdana"/>
                <w:b w:val="0"/>
                <w:color w:val="222226"/>
                <w:sz w:val="24"/>
                <w:szCs w:val="24"/>
              </w:rPr>
              <w:t>nas.</w:t>
            </w:r>
          </w:p>
        </w:tc>
      </w:tr>
      <w:tr w:rsidR="00BC63D9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Destacar la importancia de la creatividad como una cualidad de la persona emprend</w:t>
            </w:r>
            <w:r w:rsidRPr="00991727">
              <w:rPr>
                <w:b w:val="0"/>
                <w:lang w:val="es-ES_tradnl"/>
              </w:rPr>
              <w:t>e</w:t>
            </w:r>
            <w:r w:rsidRPr="00991727">
              <w:rPr>
                <w:b w:val="0"/>
                <w:lang w:val="es-ES_tradnl"/>
              </w:rPr>
              <w:t>dora.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Definir qué es creatividad.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Diferenciar los rasgos de la personalidad de un ser creativo.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Enumerar las fases para estimular la creatividad de la persona.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Definir qué entendemos por comunicación.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Distinguir los distintos elementos de la comunicación.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Diferenciar oír y escuchar como dos formas distintas de comunicación.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Conocer los elementos del discurso comunicativo.</w:t>
            </w:r>
          </w:p>
          <w:p w:rsidR="00BC63D9" w:rsidRPr="00991727" w:rsidRDefault="00BC63D9" w:rsidP="00820BCD">
            <w:pPr>
              <w:ind w:left="567" w:hanging="501"/>
              <w:jc w:val="both"/>
              <w:rPr>
                <w:b w:val="0"/>
                <w:lang w:val="es-ES_tradnl"/>
              </w:rPr>
            </w:pPr>
            <w:r w:rsidRPr="00991727">
              <w:rPr>
                <w:b w:val="0"/>
                <w:lang w:val="es-ES_tradnl"/>
              </w:rPr>
              <w:t>•</w:t>
            </w:r>
            <w:r w:rsidRPr="00991727">
              <w:rPr>
                <w:b w:val="0"/>
                <w:lang w:val="es-ES_tradnl"/>
              </w:rPr>
              <w:tab/>
              <w:t>Enumerar las claves para ser más convincente en la comunicación.</w:t>
            </w:r>
          </w:p>
        </w:tc>
      </w:tr>
    </w:tbl>
    <w:p w:rsidR="00BC63D9" w:rsidRDefault="00BC63D9" w:rsidP="00BC63D9">
      <w:pPr>
        <w:sectPr w:rsidR="00BC63D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C63D9" w:rsidRPr="00AE0B01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Creatividad y actitud emprendedora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Concepto de creatividad y personalidad creativa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Rasgos esenciales en una persona creativa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Fases para potenciar la creatividad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Elementos y estructura de la empresa.</w:t>
            </w:r>
          </w:p>
          <w:p w:rsidR="00BC63D9" w:rsidRPr="00991727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Información en la empresa.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1.5.La habilidad comunicativa como rasgo diferenciador de la persona emprendedora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El emprendedor como receptor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Reglas para una correcta escucha activa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La habilidad comunicativa del emprendedor a nivel comercial</w:t>
            </w:r>
          </w:p>
        </w:tc>
      </w:tr>
    </w:tbl>
    <w:p w:rsidR="00BC63D9" w:rsidRDefault="00BC63D9">
      <w:r>
        <w:br w:type="page"/>
      </w: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C63D9" w:rsidRDefault="00BC63D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 analizando los requerimientos de los distintos puestos de trabajo y actividades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Establece la relación entre la creatividad y la actitud emprendedora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Diferencia los conceptos de creatividad y personalidad creativa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Enumera los rasgos esenciales de una persona creativa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1.4. Distingue las diferentes fases para potenciar la creatividad que toda pe</w:t>
            </w:r>
            <w:r>
              <w:rPr>
                <w:rFonts w:cs="Swiss721BT-Roman"/>
              </w:rPr>
              <w:t>r</w:t>
            </w:r>
            <w:r>
              <w:rPr>
                <w:rFonts w:cs="Swiss721BT-Roman"/>
              </w:rPr>
              <w:t>sona posee de forma innata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en relación con las habilidades personales y las alternativas de formación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ind w:left="34"/>
              <w:cnfStyle w:val="000000000000"/>
            </w:pPr>
            <w:r>
              <w:t>2.1. Valora la importancia de la habilidad comunicativa del emprendedor</w:t>
            </w:r>
          </w:p>
          <w:p w:rsidR="00BC63D9" w:rsidRDefault="00BC63D9" w:rsidP="00820BCD">
            <w:pPr>
              <w:ind w:left="34"/>
              <w:cnfStyle w:val="000000000000"/>
            </w:pPr>
            <w:r>
              <w:t>2.2. Identifica al emprendedor como emisor en la comunicación</w:t>
            </w:r>
          </w:p>
          <w:p w:rsidR="00BC63D9" w:rsidRDefault="00BC63D9" w:rsidP="00820BCD">
            <w:pPr>
              <w:ind w:left="34"/>
              <w:cnfStyle w:val="000000000000"/>
            </w:pPr>
            <w:r>
              <w:t>2.3. Identifica al emprendedor como receptor en la comunicación</w:t>
            </w:r>
          </w:p>
          <w:p w:rsidR="00BC63D9" w:rsidRPr="00CB1341" w:rsidRDefault="00BC63D9" w:rsidP="00820BCD">
            <w:pPr>
              <w:ind w:left="34"/>
              <w:cnfStyle w:val="000000000000"/>
            </w:pPr>
            <w:r>
              <w:t>2.4. Enumera los elementos de la comunicación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6B7218" w:rsidRDefault="00BC63D9" w:rsidP="00820BCD">
            <w:pPr>
              <w:ind w:left="34"/>
            </w:pPr>
            <w:r>
              <w:t>3. Actuar como un futuro trabajador responsable conociendo sus derechos y deberes como tal.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835B63" w:rsidRDefault="00BC63D9" w:rsidP="00820BCD">
            <w:pPr>
              <w:ind w:left="34"/>
              <w:cnfStyle w:val="000000100000"/>
            </w:pPr>
            <w:r>
              <w:t>3.1. Diferencia las reglas de una correcta escucha activa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C63D9" w:rsidRDefault="00BC63D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trHeight w:val="586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1514EA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2. Identificar y organizar la información de las di</w:t>
            </w:r>
            <w:r>
              <w:rPr>
                <w:rFonts w:cs="Swiss721BT-Roman"/>
              </w:rPr>
              <w:t>s</w:t>
            </w:r>
            <w:r>
              <w:rPr>
                <w:rFonts w:cs="Swiss721BT-Roman"/>
              </w:rPr>
              <w:t>tintas áreas del proyecto de empresa.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2.1. Diferencia los elementos en el discurso comunicativo para convencer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2.2. Enumera las claves para ser más convincente en la comunicación</w:t>
            </w:r>
          </w:p>
        </w:tc>
      </w:tr>
    </w:tbl>
    <w:p w:rsidR="00BC63D9" w:rsidRDefault="00BC63D9" w:rsidP="00BC63D9">
      <w:pPr>
        <w:spacing w:after="0" w:line="240" w:lineRule="auto"/>
        <w:sectPr w:rsidR="00BC63D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10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116060">
              <w:rPr>
                <w:rFonts w:cs="Tahoma"/>
                <w:bCs w:val="0"/>
                <w:sz w:val="24"/>
                <w:szCs w:val="24"/>
              </w:rPr>
              <w:t>LA INNOVACIÓN Y LA IDEA</w:t>
            </w:r>
          </w:p>
        </w:tc>
      </w:tr>
      <w:tr w:rsidR="00BC63D9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C63D9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894AF7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INNOVACIÓN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como elemento esencial del espíritu empre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n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dedor.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IDEA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</w:t>
            </w:r>
            <w:r w:rsidRPr="00894AF7">
              <w:rPr>
                <w:rFonts w:cs="Verdana"/>
                <w:color w:val="222226"/>
                <w:sz w:val="24"/>
                <w:szCs w:val="24"/>
              </w:rPr>
              <w:t>NEGOCIO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el primer paso hacia el éxito empr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e</w:t>
            </w:r>
            <w:r w:rsidRPr="00894AF7">
              <w:rPr>
                <w:rFonts w:cs="Verdana"/>
                <w:b w:val="0"/>
                <w:color w:val="222226"/>
                <w:sz w:val="24"/>
                <w:szCs w:val="24"/>
              </w:rPr>
              <w:t>sarial.</w:t>
            </w:r>
          </w:p>
        </w:tc>
      </w:tr>
      <w:tr w:rsidR="00BC63D9" w:rsidRPr="00A929E0" w:rsidTr="007506E8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A929E0" w:rsidRDefault="00BC63D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C63D9" w:rsidRPr="00A929E0" w:rsidTr="007506E8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Definir el concepto de innovación.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Diferenciar los elementos esenciales de la innovación.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Valorar la innovación como factor clave del desarrollo económico.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Distinguir los distintos tipos de innovación.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Analizar los derechos que la innovación otorga en relación con la propiedad intelectual.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Conocer los servicios que prestan los distintos centros de información de la propiedad industrial en España.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Valorar la idea de negocio como el primer paso para el éxito.</w:t>
            </w:r>
          </w:p>
          <w:p w:rsidR="00BC63D9" w:rsidRPr="00894AF7" w:rsidRDefault="00BC63D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894AF7">
              <w:rPr>
                <w:b w:val="0"/>
                <w:lang w:val="es-ES_tradnl"/>
              </w:rPr>
              <w:t>•</w:t>
            </w:r>
            <w:r w:rsidRPr="00894AF7">
              <w:rPr>
                <w:b w:val="0"/>
                <w:lang w:val="es-ES_tradnl"/>
              </w:rPr>
              <w:tab/>
              <w:t>Reconocer las distintas fases de la idea de negocio.</w:t>
            </w:r>
          </w:p>
        </w:tc>
      </w:tr>
    </w:tbl>
    <w:p w:rsidR="00BC63D9" w:rsidRDefault="00BC63D9" w:rsidP="00BC63D9">
      <w:pPr>
        <w:sectPr w:rsidR="00BC63D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C63D9" w:rsidRDefault="00BC63D9" w:rsidP="00BC63D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C63D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Autonomía y autoconocimiento.</w:t>
            </w:r>
          </w:p>
          <w:p w:rsidR="00BC63D9" w:rsidRPr="009725C2" w:rsidRDefault="00BC63D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La iniciativa emprendedora y el empresario en la sociedad.</w:t>
            </w:r>
          </w:p>
        </w:tc>
        <w:tc>
          <w:tcPr>
            <w:tcW w:w="5771" w:type="dxa"/>
            <w:vAlign w:val="center"/>
          </w:tcPr>
          <w:p w:rsidR="00BC63D9" w:rsidRPr="00BD7ACF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Concepto de innovación como factor clave del des</w:t>
            </w:r>
            <w:r>
              <w:rPr>
                <w:rFonts w:cs="Tahoma"/>
                <w:sz w:val="24"/>
                <w:szCs w:val="24"/>
              </w:rPr>
              <w:t>a</w:t>
            </w:r>
            <w:r>
              <w:rPr>
                <w:rFonts w:cs="Tahoma"/>
                <w:sz w:val="24"/>
                <w:szCs w:val="24"/>
              </w:rPr>
              <w:t>rrollo económico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Tipos de innovación</w:t>
            </w:r>
          </w:p>
        </w:tc>
      </w:tr>
      <w:tr w:rsidR="00BC63D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6B7218" w:rsidRDefault="00BC63D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Derechos de la propiedad industrial derivados de la innovación</w:t>
            </w:r>
          </w:p>
        </w:tc>
      </w:tr>
      <w:tr w:rsidR="00BC63D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BD7ACF" w:rsidRDefault="00BC63D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Elementos que definen la propiedad industrial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9725C2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Patentes, modelos de utilidad, marcas, nombres comerciales, secretos industriales</w:t>
            </w:r>
          </w:p>
        </w:tc>
      </w:tr>
      <w:tr w:rsidR="00BC63D9" w:rsidRPr="009725C2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9725C2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Derechos a que da lugar la patente sobre el objeto patentado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Pr="009725C2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Ámbitos y organismos que otorgan la patente i</w:t>
            </w:r>
            <w:r>
              <w:rPr>
                <w:rFonts w:cs="Tahoma"/>
                <w:sz w:val="24"/>
                <w:szCs w:val="24"/>
              </w:rPr>
              <w:t>n</w:t>
            </w:r>
            <w:r>
              <w:rPr>
                <w:rFonts w:cs="Tahoma"/>
                <w:sz w:val="24"/>
                <w:szCs w:val="24"/>
              </w:rPr>
              <w:t>dustrial</w:t>
            </w:r>
          </w:p>
        </w:tc>
      </w:tr>
      <w:tr w:rsidR="00BC63D9" w:rsidRPr="009725C2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9725C2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 Organismos que protegen la propiedad industrial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C63D9" w:rsidRPr="00BD7ACF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idea de proyecto de empresa.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Evaluación de la idea.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 entorno, el rol social de la empresa.</w:t>
            </w:r>
          </w:p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Información en la empresa.</w:t>
            </w:r>
          </w:p>
          <w:p w:rsidR="00BC63D9" w:rsidRPr="009725C2" w:rsidRDefault="00BC63D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función comercial y de marketing.</w:t>
            </w: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El valor de una idea de negocio</w:t>
            </w:r>
          </w:p>
        </w:tc>
      </w:tr>
      <w:tr w:rsidR="00BC63D9" w:rsidRPr="009725C2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1.10. La elección de una idea de negocio</w:t>
            </w:r>
          </w:p>
        </w:tc>
      </w:tr>
      <w:tr w:rsidR="00BC63D9" w:rsidRPr="009725C2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C63D9" w:rsidRPr="009725C2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C63D9" w:rsidRDefault="00BC63D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1.11. Fases de la idea de negocio</w:t>
            </w:r>
          </w:p>
        </w:tc>
      </w:tr>
    </w:tbl>
    <w:p w:rsidR="00BC63D9" w:rsidRDefault="00BC63D9" w:rsidP="00BC63D9">
      <w:r>
        <w:br w:type="page"/>
      </w:r>
    </w:p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C63D9" w:rsidRDefault="00BC63D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 analizando los requerimientos de los distintos puestos de trabajo y actividades empresariales.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el concepto de innovación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Valora la innovación como factor clave del desarrollo económico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Distingue los distintos tipos de innovación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1.4. Identifica los derechos de la propiedad industrial derivados de la innov</w:t>
            </w:r>
            <w:r>
              <w:rPr>
                <w:rFonts w:cs="Swiss721BT-Roman"/>
              </w:rPr>
              <w:t>a</w:t>
            </w:r>
            <w:r>
              <w:rPr>
                <w:rFonts w:cs="Swiss721BT-Roman"/>
              </w:rPr>
              <w:t>ción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CB1341" w:rsidRDefault="00BC63D9" w:rsidP="00820BCD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 xml:space="preserve">2.1. Conoce el concepto de patentes, </w:t>
            </w:r>
            <w:r w:rsidRPr="00EC4634">
              <w:rPr>
                <w:rFonts w:cs="Swiss721BT-Roman"/>
              </w:rPr>
              <w:t>modelos de utilidad, marcas, nombres comerciales, secretos ind</w:t>
            </w:r>
            <w:r w:rsidR="00BF04D9">
              <w:rPr>
                <w:rFonts w:cs="Swiss721BT-Roman"/>
              </w:rPr>
              <w:t>ustriales</w:t>
            </w:r>
          </w:p>
          <w:p w:rsidR="00BC63D9" w:rsidRPr="00EC4634" w:rsidRDefault="00BC63D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>2.2. Conoce los organismos que protegen la propiedad industrial</w:t>
            </w:r>
          </w:p>
        </w:tc>
      </w:tr>
    </w:tbl>
    <w:p w:rsidR="00BC63D9" w:rsidRDefault="00BC63D9" w:rsidP="00BC63D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C63D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C63D9" w:rsidRPr="00BD7ACF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C63D9" w:rsidRPr="00A929E0" w:rsidRDefault="00BC63D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C63D9" w:rsidRDefault="00BC63D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C63D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1514EA" w:rsidRDefault="00BC63D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 w:rsidRPr="001514EA">
              <w:rPr>
                <w:rFonts w:cs="Swiss721BT-Roman"/>
              </w:rPr>
              <w:t xml:space="preserve">1. </w:t>
            </w:r>
            <w:r>
              <w:rPr>
                <w:rFonts w:cs="Swiss721BT-Roman"/>
              </w:rPr>
              <w:t>Crear un proyecto de empresa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Default="00BC63D9" w:rsidP="00820BCD">
            <w:pPr>
              <w:autoSpaceDE w:val="0"/>
              <w:autoSpaceDN w:val="0"/>
              <w:adjustRightInd w:val="0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Valora la importancia que tiene una idea de negocio</w:t>
            </w:r>
          </w:p>
          <w:p w:rsidR="00BC63D9" w:rsidRDefault="00BC63D9" w:rsidP="00820BCD">
            <w:pPr>
              <w:autoSpaceDE w:val="0"/>
              <w:autoSpaceDN w:val="0"/>
              <w:adjustRightInd w:val="0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Define distintas formas de generar ideas de negocio</w:t>
            </w:r>
          </w:p>
          <w:p w:rsidR="00BC63D9" w:rsidRPr="00CB1341" w:rsidRDefault="00BC63D9" w:rsidP="00820BCD">
            <w:pPr>
              <w:autoSpaceDE w:val="0"/>
              <w:autoSpaceDN w:val="0"/>
              <w:adjustRightInd w:val="0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Identifica distintos criterios para la elección de una idea</w:t>
            </w:r>
          </w:p>
        </w:tc>
      </w:tr>
      <w:tr w:rsidR="00BC63D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C63D9" w:rsidRPr="006B7218" w:rsidRDefault="00BC63D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C63D9" w:rsidRPr="001514EA" w:rsidRDefault="00BC63D9" w:rsidP="00820BCD">
            <w:pPr>
              <w:ind w:left="34"/>
            </w:pPr>
            <w:r>
              <w:t>2. Identificar y organizar la información de las di</w:t>
            </w:r>
            <w:r>
              <w:t>s</w:t>
            </w:r>
            <w:r>
              <w:t>tintas áreas del proyecto de empresa</w:t>
            </w:r>
          </w:p>
        </w:tc>
        <w:tc>
          <w:tcPr>
            <w:tcW w:w="7137" w:type="dxa"/>
            <w:vAlign w:val="center"/>
          </w:tcPr>
          <w:p w:rsidR="00BC63D9" w:rsidRDefault="00BC63D9" w:rsidP="00820BCD">
            <w:pPr>
              <w:ind w:left="34"/>
              <w:cnfStyle w:val="000000000000"/>
            </w:pPr>
            <w:r>
              <w:t>2.1. Reconoce las distintas fases por las que pasa una idea de negocio</w:t>
            </w:r>
          </w:p>
          <w:p w:rsidR="00BC63D9" w:rsidRPr="00CB1341" w:rsidRDefault="00BC63D9" w:rsidP="00820BCD">
            <w:pPr>
              <w:ind w:left="34"/>
              <w:cnfStyle w:val="000000000000"/>
            </w:pPr>
            <w:r>
              <w:t>2.2. Valora lo que no hay que hacer con una idea de negocio</w:t>
            </w:r>
          </w:p>
        </w:tc>
      </w:tr>
    </w:tbl>
    <w:p w:rsidR="00B27109" w:rsidRDefault="00B27109" w:rsidP="00BC63D9">
      <w:pPr>
        <w:spacing w:after="0" w:line="240" w:lineRule="auto"/>
        <w:sectPr w:rsidR="00B27109" w:rsidSect="0010079A">
          <w:pgSz w:w="16838" w:h="11906" w:orient="landscape"/>
          <w:pgMar w:top="568" w:right="253" w:bottom="1135" w:left="567" w:header="709" w:footer="709" w:gutter="0"/>
          <w:cols w:space="708"/>
          <w:docGrid w:linePitch="360"/>
        </w:sectPr>
      </w:pPr>
    </w:p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51"/>
        <w:gridCol w:w="6693"/>
      </w:tblGrid>
      <w:tr w:rsidR="00B27109" w:rsidRPr="00A929E0" w:rsidTr="00011668">
        <w:trPr>
          <w:cnfStyle w:val="100000000000"/>
          <w:jc w:val="center"/>
        </w:trPr>
        <w:tc>
          <w:tcPr>
            <w:cnfStyle w:val="001000000000"/>
            <w:tcW w:w="1951" w:type="dxa"/>
            <w:shd w:val="clear" w:color="auto" w:fill="E36C0A" w:themeFill="accent6" w:themeFillShade="BF"/>
            <w:vAlign w:val="center"/>
          </w:tcPr>
          <w:p w:rsidR="00B27109" w:rsidRPr="00A929E0" w:rsidRDefault="00B2710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 xml:space="preserve">UNIDAD </w:t>
            </w:r>
            <w:r>
              <w:rPr>
                <w:rFonts w:cs="Tahoma"/>
                <w:sz w:val="24"/>
                <w:szCs w:val="24"/>
              </w:rPr>
              <w:t>11</w:t>
            </w:r>
          </w:p>
        </w:tc>
        <w:tc>
          <w:tcPr>
            <w:cnfStyle w:val="000010000000"/>
            <w:tcW w:w="6693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27109" w:rsidRPr="00A929E0" w:rsidRDefault="00B27109" w:rsidP="00820BCD">
            <w:pPr>
              <w:jc w:val="both"/>
              <w:rPr>
                <w:rFonts w:cs="Tahoma"/>
                <w:bCs w:val="0"/>
                <w:sz w:val="24"/>
                <w:szCs w:val="24"/>
              </w:rPr>
            </w:pPr>
            <w:r w:rsidRPr="00492BC1">
              <w:rPr>
                <w:rFonts w:cs="Tahoma"/>
                <w:bCs w:val="0"/>
                <w:sz w:val="24"/>
                <w:szCs w:val="24"/>
              </w:rPr>
              <w:t>LA AUTONOMÍA Y LA AUTORREALIZACIÓN</w:t>
            </w:r>
          </w:p>
        </w:tc>
      </w:tr>
      <w:tr w:rsidR="00B27109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CB1341">
              <w:rPr>
                <w:rFonts w:cs="Verdana"/>
                <w:b w:val="0"/>
                <w:color w:val="222226"/>
                <w:sz w:val="24"/>
                <w:szCs w:val="24"/>
              </w:rPr>
              <w:t>En esta unidad trabajaremos:</w:t>
            </w:r>
          </w:p>
        </w:tc>
      </w:tr>
      <w:tr w:rsidR="00B27109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27109" w:rsidRPr="00B42C72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1.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AUTONOMÍA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para tomar decisiones y emprender.</w:t>
            </w:r>
          </w:p>
          <w:p w:rsidR="00B27109" w:rsidRPr="00B42C72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2.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del papel del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TRABAJADOR AUTÓNOMO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en la economía actual.</w:t>
            </w:r>
          </w:p>
          <w:p w:rsidR="00B27109" w:rsidRPr="00CB1341" w:rsidRDefault="00B27109" w:rsidP="00820BCD">
            <w:pPr>
              <w:autoSpaceDE w:val="0"/>
              <w:autoSpaceDN w:val="0"/>
              <w:adjustRightInd w:val="0"/>
              <w:jc w:val="both"/>
              <w:rPr>
                <w:rFonts w:cs="Verdana"/>
                <w:b w:val="0"/>
                <w:color w:val="222226"/>
                <w:sz w:val="24"/>
                <w:szCs w:val="24"/>
              </w:rPr>
            </w:pP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3.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IMPORTANCIA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de la </w:t>
            </w:r>
            <w:r w:rsidRPr="00B42C72">
              <w:rPr>
                <w:rFonts w:cs="Verdana"/>
                <w:color w:val="222226"/>
                <w:sz w:val="24"/>
                <w:szCs w:val="24"/>
              </w:rPr>
              <w:t>AUTORREALIZACIÓN</w:t>
            </w:r>
            <w:r w:rsidRPr="00B42C72">
              <w:rPr>
                <w:rFonts w:cs="Verdana"/>
                <w:b w:val="0"/>
                <w:color w:val="222226"/>
                <w:sz w:val="24"/>
                <w:szCs w:val="24"/>
              </w:rPr>
              <w:t xml:space="preserve"> que siente la persona emprendedora al conseguir sus objetivos.</w:t>
            </w:r>
          </w:p>
        </w:tc>
      </w:tr>
      <w:tr w:rsidR="00B27109" w:rsidRPr="00A929E0" w:rsidTr="00BF04D9">
        <w:trPr>
          <w:cnfStyle w:val="000000100000"/>
          <w:jc w:val="center"/>
        </w:trPr>
        <w:tc>
          <w:tcPr>
            <w:cnfStyle w:val="001000000000"/>
            <w:tcW w:w="864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A929E0" w:rsidRDefault="00B27109" w:rsidP="00820BCD">
            <w:pPr>
              <w:jc w:val="both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OBJETIVOS DIDÁCTICOS</w:t>
            </w:r>
          </w:p>
        </w:tc>
      </w:tr>
      <w:tr w:rsidR="00B27109" w:rsidRPr="00A929E0" w:rsidTr="00BF04D9">
        <w:trPr>
          <w:jc w:val="center"/>
        </w:trPr>
        <w:tc>
          <w:tcPr>
            <w:cnfStyle w:val="001000000000"/>
            <w:tcW w:w="8644" w:type="dxa"/>
            <w:gridSpan w:val="2"/>
            <w:vAlign w:val="center"/>
          </w:tcPr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Definir el concepto de autonomía.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Descubrir el conjunto de aptitudes y actitudes que forman parte de la autonomía.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Diferenciar los conceptos de trabajar por cuenta propia y por cuenta ajena.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Definir el concepto de trabajador autónomo.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Diferenciar entre el autónomo freelance y el autónomo dependiente.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Comparar las diferencias entre sociedad limitada y sociedad civil.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Analizar y valorar la protección social de los trabajadores autónomos.</w:t>
            </w:r>
          </w:p>
          <w:p w:rsidR="00B27109" w:rsidRPr="00B42C72" w:rsidRDefault="00B27109" w:rsidP="00820BCD">
            <w:pPr>
              <w:ind w:left="426" w:hanging="360"/>
              <w:jc w:val="both"/>
              <w:rPr>
                <w:b w:val="0"/>
                <w:lang w:val="es-ES_tradnl"/>
              </w:rPr>
            </w:pPr>
            <w:r w:rsidRPr="00B42C72">
              <w:rPr>
                <w:b w:val="0"/>
                <w:lang w:val="es-ES_tradnl"/>
              </w:rPr>
              <w:t>•</w:t>
            </w:r>
            <w:r w:rsidRPr="00B42C72">
              <w:rPr>
                <w:b w:val="0"/>
                <w:lang w:val="es-ES_tradnl"/>
              </w:rPr>
              <w:tab/>
              <w:t>Apreciar la importancia que tiene la autorrealización de la persona como objetivo o meta en la vida.</w:t>
            </w:r>
          </w:p>
        </w:tc>
      </w:tr>
    </w:tbl>
    <w:p w:rsidR="00B27109" w:rsidRDefault="00B27109" w:rsidP="00B27109">
      <w:pPr>
        <w:sectPr w:rsidR="00B27109" w:rsidSect="00BE77BA">
          <w:pgSz w:w="11906" w:h="16838"/>
          <w:pgMar w:top="567" w:right="1701" w:bottom="1417" w:left="1701" w:header="708" w:footer="708" w:gutter="0"/>
          <w:cols w:space="708"/>
          <w:docGrid w:linePitch="360"/>
        </w:sectPr>
      </w:pPr>
    </w:p>
    <w:p w:rsidR="00B27109" w:rsidRDefault="00B27109" w:rsidP="00B27109"/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22"/>
        <w:gridCol w:w="4836"/>
        <w:gridCol w:w="5771"/>
      </w:tblGrid>
      <w:tr w:rsidR="00B27109" w:rsidRPr="00A929E0" w:rsidTr="00011668">
        <w:trPr>
          <w:cnfStyle w:val="100000000000"/>
          <w:jc w:val="center"/>
        </w:trPr>
        <w:tc>
          <w:tcPr>
            <w:cnfStyle w:val="001000000000"/>
            <w:tcW w:w="14129" w:type="dxa"/>
            <w:gridSpan w:val="3"/>
            <w:shd w:val="clear" w:color="auto" w:fill="E36C0A" w:themeFill="accent6" w:themeFillShade="BF"/>
            <w:vAlign w:val="center"/>
          </w:tcPr>
          <w:p w:rsidR="00B27109" w:rsidRPr="00A929E0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A929E0">
              <w:rPr>
                <w:rFonts w:cs="Tahoma"/>
                <w:sz w:val="24"/>
                <w:szCs w:val="24"/>
              </w:rPr>
              <w:t>CONTENIDOS</w:t>
            </w:r>
          </w:p>
        </w:tc>
      </w:tr>
      <w:tr w:rsidR="00B27109" w:rsidRPr="00BD7ACF" w:rsidTr="00EE7296">
        <w:trPr>
          <w:cnfStyle w:val="000000100000"/>
          <w:jc w:val="center"/>
        </w:trPr>
        <w:tc>
          <w:tcPr>
            <w:cnfStyle w:val="001000000000"/>
            <w:tcW w:w="3522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BD7ACF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83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jc w:val="center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DEL CURRÍCULO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jc w:val="center"/>
              <w:cnfStyle w:val="000000100000"/>
              <w:rPr>
                <w:rFonts w:cs="Tahoma"/>
                <w:b/>
                <w:sz w:val="24"/>
                <w:szCs w:val="24"/>
              </w:rPr>
            </w:pPr>
            <w:r w:rsidRPr="00BD7ACF">
              <w:rPr>
                <w:rFonts w:cs="Tahoma"/>
                <w:b/>
                <w:sz w:val="24"/>
                <w:szCs w:val="24"/>
              </w:rPr>
              <w:t>CONTENIDOS DE LA UNIDAD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 w:val="restart"/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836" w:type="dxa"/>
            <w:vMerge w:val="restar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Autonomía y autoconocimiento. La iniciativa emprendedora y el empresario en la sociedad.</w:t>
            </w:r>
          </w:p>
          <w:p w:rsidR="00B27109" w:rsidRPr="006B7218" w:rsidRDefault="00B27109" w:rsidP="00820BCD">
            <w:pPr>
              <w:rPr>
                <w:rFonts w:cs="Tahoma"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Intereses, aptitudes y motivaciones personales para la carrera profesional.</w:t>
            </w:r>
          </w:p>
          <w:p w:rsidR="00B27109" w:rsidRPr="006B7218" w:rsidRDefault="00B27109" w:rsidP="00820BCD">
            <w:pPr>
              <w:rPr>
                <w:rFonts w:cs="Tahoma"/>
                <w:b/>
                <w:sz w:val="24"/>
                <w:szCs w:val="24"/>
              </w:rPr>
            </w:pPr>
            <w:r w:rsidRPr="006B7218">
              <w:rPr>
                <w:rFonts w:cs="Tahoma"/>
                <w:sz w:val="24"/>
                <w:szCs w:val="24"/>
              </w:rPr>
              <w:t>Itinerarios formativos y carreras profesionales. Proceso de búsqueda de empleo en empresas del sector. El autoempleo. El proceso de toma de decisiones sobre el itinerario personal.</w:t>
            </w:r>
          </w:p>
        </w:tc>
        <w:tc>
          <w:tcPr>
            <w:tcW w:w="5771" w:type="dxa"/>
            <w:vAlign w:val="center"/>
          </w:tcPr>
          <w:p w:rsidR="00B27109" w:rsidRPr="00BD7ACF" w:rsidRDefault="00B2710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1.1. </w:t>
            </w:r>
            <w:r>
              <w:rPr>
                <w:rFonts w:cs="Tahoma"/>
                <w:sz w:val="24"/>
                <w:szCs w:val="24"/>
              </w:rPr>
              <w:t>Autonomía como consecuencia del hecho de e</w:t>
            </w:r>
            <w:r>
              <w:rPr>
                <w:rFonts w:cs="Tahoma"/>
                <w:sz w:val="24"/>
                <w:szCs w:val="24"/>
              </w:rPr>
              <w:t>m</w:t>
            </w:r>
            <w:r>
              <w:rPr>
                <w:rFonts w:cs="Tahoma"/>
                <w:sz w:val="24"/>
                <w:szCs w:val="24"/>
              </w:rPr>
              <w:t>prender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cnfStyle w:val="0000001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1.2. </w:t>
            </w:r>
            <w:r>
              <w:rPr>
                <w:rFonts w:cs="Tahoma"/>
                <w:sz w:val="24"/>
                <w:szCs w:val="24"/>
              </w:rPr>
              <w:t>Trabajador por cuenta propia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27109" w:rsidRPr="006B7218" w:rsidRDefault="00B27109" w:rsidP="00820BCD">
            <w:pPr>
              <w:cnfStyle w:val="000000000000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1.3. </w:t>
            </w:r>
            <w:r>
              <w:rPr>
                <w:rFonts w:cs="Tahoma"/>
                <w:sz w:val="24"/>
                <w:szCs w:val="24"/>
              </w:rPr>
              <w:t>Trabajador por cuenta ajena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BD7ACF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rPr>
                <w:rFonts w:cs="Tahoma"/>
                <w:b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ind w:left="34"/>
              <w:cnfStyle w:val="000000100000"/>
              <w:rPr>
                <w:rFonts w:cs="Tahoma"/>
              </w:rPr>
            </w:pPr>
            <w:r w:rsidRPr="00BD7ACF">
              <w:rPr>
                <w:rFonts w:cs="Tahoma"/>
                <w:sz w:val="24"/>
                <w:szCs w:val="24"/>
              </w:rPr>
              <w:t xml:space="preserve">1.4. </w:t>
            </w:r>
            <w:r>
              <w:rPr>
                <w:rFonts w:cs="Tahoma"/>
                <w:sz w:val="24"/>
                <w:szCs w:val="24"/>
              </w:rPr>
              <w:t>Concepto legal de trabajador autónomo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Align w:val="center"/>
          </w:tcPr>
          <w:p w:rsidR="00B27109" w:rsidRPr="00BD7ACF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836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Elementos y estructura de la empresa</w:t>
            </w:r>
          </w:p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Información en la empresa</w:t>
            </w:r>
          </w:p>
          <w:p w:rsidR="00B27109" w:rsidRPr="00CC4C48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Las actividades en la empresa</w:t>
            </w:r>
          </w:p>
        </w:tc>
        <w:tc>
          <w:tcPr>
            <w:tcW w:w="5771" w:type="dxa"/>
            <w:vAlign w:val="center"/>
          </w:tcPr>
          <w:p w:rsidR="00B27109" w:rsidRPr="00BD7ACF" w:rsidRDefault="00B2710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1.5. El autónomo freelance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835383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836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Tipos de empresa según su forma jurídica</w:t>
            </w:r>
          </w:p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La elección de la forma jurídica</w:t>
            </w:r>
          </w:p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Trámites de puesta en marcha de una empresa</w:t>
            </w: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BD7ACF" w:rsidRDefault="00B2710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1.6. El trabajador autónomo económicamente depe</w:t>
            </w:r>
            <w:r>
              <w:rPr>
                <w:rFonts w:cs="Tahoma"/>
                <w:sz w:val="24"/>
                <w:szCs w:val="24"/>
              </w:rPr>
              <w:t>n</w:t>
            </w:r>
            <w:r>
              <w:rPr>
                <w:rFonts w:cs="Tahoma"/>
                <w:sz w:val="24"/>
                <w:szCs w:val="24"/>
              </w:rPr>
              <w:t>diente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27109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27109" w:rsidRDefault="00B2710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1.7. El autónomo solo o en sociedad</w:t>
            </w:r>
          </w:p>
        </w:tc>
      </w:tr>
      <w:tr w:rsidR="00B27109" w:rsidRPr="00A929E0" w:rsidTr="00EE7296">
        <w:trPr>
          <w:cnfStyle w:val="000000100000"/>
          <w:trHeight w:val="571"/>
          <w:jc w:val="center"/>
        </w:trPr>
        <w:tc>
          <w:tcPr>
            <w:cnfStyle w:val="001000000000"/>
            <w:tcW w:w="3522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ind w:left="34"/>
              <w:cnfStyle w:val="0000001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1.8.Prestaciones de la Seguridad Social como trabajador autónomo</w:t>
            </w:r>
          </w:p>
        </w:tc>
      </w:tr>
      <w:tr w:rsidR="00B27109" w:rsidRPr="00A929E0" w:rsidTr="00EE7296">
        <w:trPr>
          <w:trHeight w:val="571"/>
          <w:jc w:val="center"/>
        </w:trPr>
        <w:tc>
          <w:tcPr>
            <w:cnfStyle w:val="001000000000"/>
            <w:tcW w:w="3522" w:type="dxa"/>
            <w:vMerge/>
            <w:vAlign w:val="center"/>
          </w:tcPr>
          <w:p w:rsidR="00B27109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836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rPr>
                <w:rFonts w:cs="Tahoma"/>
                <w:sz w:val="24"/>
                <w:szCs w:val="24"/>
              </w:rPr>
            </w:pPr>
          </w:p>
        </w:tc>
        <w:tc>
          <w:tcPr>
            <w:tcW w:w="5771" w:type="dxa"/>
            <w:vAlign w:val="center"/>
          </w:tcPr>
          <w:p w:rsidR="00B27109" w:rsidRDefault="00B27109" w:rsidP="00820BCD">
            <w:pPr>
              <w:ind w:left="34"/>
              <w:cnfStyle w:val="0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1.9. La autorrealización</w:t>
            </w:r>
          </w:p>
        </w:tc>
      </w:tr>
    </w:tbl>
    <w:p w:rsidR="00B27109" w:rsidRDefault="00B27109" w:rsidP="00B27109">
      <w:r>
        <w:br w:type="page"/>
      </w:r>
    </w:p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2710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27109" w:rsidRPr="00BD7ACF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27109" w:rsidRPr="00A929E0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27109" w:rsidRDefault="00B2710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27109" w:rsidRPr="00A929E0" w:rsidTr="00EE7296">
        <w:trPr>
          <w:cnfStyle w:val="000000100000"/>
          <w:jc w:val="center"/>
        </w:trPr>
        <w:tc>
          <w:tcPr>
            <w:cnfStyle w:val="001000000000"/>
            <w:tcW w:w="2488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 w:rsidRPr="006B7218">
              <w:rPr>
                <w:rFonts w:cs="Tahoma"/>
                <w:b w:val="0"/>
                <w:sz w:val="24"/>
                <w:szCs w:val="24"/>
              </w:rPr>
              <w:t>Bloque 1. Autonomía personal, liderazgo e innovación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  <w:b/>
              </w:rPr>
            </w:pPr>
            <w:r w:rsidRPr="006B7218">
              <w:rPr>
                <w:rFonts w:cs="Swiss721BT-Roman"/>
              </w:rPr>
              <w:t>1. Describir las cualidades personales y destrezas asociadas a la iniciativa emprendedora</w:t>
            </w:r>
            <w:r>
              <w:rPr>
                <w:rFonts w:cs="Swiss721BT-Roman"/>
              </w:rPr>
              <w:t>.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1.1. Define el concepto de autonomía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1.2. Enumera el conjunto de actitudes y aptitudes que definen a un autón</w:t>
            </w:r>
            <w:r>
              <w:rPr>
                <w:rFonts w:cs="Swiss721BT-Roman"/>
              </w:rPr>
              <w:t>o</w:t>
            </w:r>
            <w:r>
              <w:rPr>
                <w:rFonts w:cs="Swiss721BT-Roman"/>
              </w:rPr>
              <w:t>mo</w:t>
            </w:r>
          </w:p>
          <w:p w:rsidR="00B27109" w:rsidRPr="00CB1341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rPr>
                <w:rFonts w:cs="Swiss721BT-Roman"/>
              </w:rPr>
              <w:t>1.3. Define lo que se entiende por trabajador autónomo</w:t>
            </w:r>
          </w:p>
        </w:tc>
      </w:tr>
      <w:tr w:rsidR="00B27109" w:rsidRPr="00A929E0" w:rsidTr="00EE7296">
        <w:trPr>
          <w:jc w:val="center"/>
        </w:trPr>
        <w:tc>
          <w:tcPr>
            <w:cnfStyle w:val="001000000000"/>
            <w:tcW w:w="2488" w:type="dxa"/>
            <w:vMerge/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</w:p>
        </w:tc>
        <w:tc>
          <w:tcPr>
            <w:cnfStyle w:val="000010000000"/>
            <w:tcW w:w="479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CB1341" w:rsidRDefault="00B27109" w:rsidP="00820BCD">
            <w:pPr>
              <w:ind w:left="34"/>
              <w:rPr>
                <w:b/>
              </w:rPr>
            </w:pPr>
            <w:r w:rsidRPr="006B7218">
              <w:t>2. Tomar decisiones sobre el itinerario vital propio comprendiendo las posibilidades de empleo, a</w:t>
            </w:r>
            <w:r w:rsidRPr="006B7218">
              <w:t>u</w:t>
            </w:r>
            <w:r w:rsidRPr="006B7218">
              <w:t>toempleo y carrera profesional en relación con las habilidades personales y las alternativas de fo</w:t>
            </w:r>
            <w:r w:rsidRPr="006B7218">
              <w:t>r</w:t>
            </w:r>
            <w:r w:rsidRPr="006B7218">
              <w:t>mación y aprendizaje a lo largo de la vida.</w:t>
            </w:r>
          </w:p>
        </w:tc>
        <w:tc>
          <w:tcPr>
            <w:tcW w:w="7137" w:type="dxa"/>
            <w:vAlign w:val="center"/>
          </w:tcPr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000000"/>
              <w:rPr>
                <w:rFonts w:cs="Swiss721BT-Roman"/>
              </w:rPr>
            </w:pPr>
            <w:r>
              <w:rPr>
                <w:rFonts w:cs="Swiss721BT-Roman"/>
              </w:rPr>
              <w:t>2.1. Identifica las características de todo trabajador autónomo</w:t>
            </w:r>
          </w:p>
          <w:p w:rsidR="00B27109" w:rsidRPr="00CB1341" w:rsidRDefault="00B27109" w:rsidP="00820BCD">
            <w:pPr>
              <w:ind w:left="34"/>
              <w:cnfStyle w:val="000000000000"/>
            </w:pPr>
            <w:r>
              <w:rPr>
                <w:rFonts w:cs="Swiss721BT-Roman"/>
              </w:rPr>
              <w:t>2.2. Valora el papel del trabajador autónomo en la empresa</w:t>
            </w:r>
          </w:p>
        </w:tc>
      </w:tr>
    </w:tbl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2710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27109" w:rsidRPr="00BD7ACF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27109" w:rsidRPr="00A929E0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27109" w:rsidRDefault="00B2710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27109" w:rsidRPr="00A929E0" w:rsidTr="00EE7296">
        <w:trPr>
          <w:cnfStyle w:val="000000100000"/>
          <w:trHeight w:val="586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2. Proyecto de empresa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1514EA" w:rsidRDefault="00B2710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1. Crear un proyecto de empresa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0818B0" w:rsidRDefault="00B27109" w:rsidP="00820BCD">
            <w:pPr>
              <w:ind w:left="34"/>
              <w:cnfStyle w:val="000000100000"/>
            </w:pPr>
            <w:r>
              <w:t>1.1. Define lo que entendemos por autónomo freelance</w:t>
            </w:r>
          </w:p>
        </w:tc>
      </w:tr>
    </w:tbl>
    <w:p w:rsidR="00B27109" w:rsidRDefault="00B27109" w:rsidP="00B27109">
      <w:pPr>
        <w:spacing w:after="0" w:line="240" w:lineRule="auto"/>
      </w:pPr>
    </w:p>
    <w:tbl>
      <w:tblPr>
        <w:tblStyle w:val="Listaclara-nfasis11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488"/>
        <w:gridCol w:w="4791"/>
        <w:gridCol w:w="7137"/>
      </w:tblGrid>
      <w:tr w:rsidR="00B27109" w:rsidRPr="00A929E0" w:rsidTr="00011668">
        <w:trPr>
          <w:cnfStyle w:val="100000000000"/>
          <w:jc w:val="center"/>
        </w:trPr>
        <w:tc>
          <w:tcPr>
            <w:cnfStyle w:val="001000000000"/>
            <w:tcW w:w="2488" w:type="dxa"/>
            <w:shd w:val="clear" w:color="auto" w:fill="E36C0A" w:themeFill="accent6" w:themeFillShade="BF"/>
            <w:vAlign w:val="center"/>
          </w:tcPr>
          <w:p w:rsidR="00B27109" w:rsidRPr="00BD7ACF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 w:rsidRPr="00BD7ACF">
              <w:rPr>
                <w:rFonts w:cs="Tahoma"/>
                <w:sz w:val="24"/>
                <w:szCs w:val="24"/>
              </w:rPr>
              <w:t>BLOQUE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shd w:val="clear" w:color="auto" w:fill="E36C0A" w:themeFill="accent6" w:themeFillShade="BF"/>
            <w:vAlign w:val="center"/>
          </w:tcPr>
          <w:p w:rsidR="00B27109" w:rsidRPr="00A929E0" w:rsidRDefault="00B27109" w:rsidP="00820BCD">
            <w:pPr>
              <w:jc w:val="center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CRITERIOS DE EVALUACIÓN</w:t>
            </w:r>
          </w:p>
        </w:tc>
        <w:tc>
          <w:tcPr>
            <w:tcW w:w="7137" w:type="dxa"/>
            <w:shd w:val="clear" w:color="auto" w:fill="E36C0A" w:themeFill="accent6" w:themeFillShade="BF"/>
            <w:vAlign w:val="center"/>
          </w:tcPr>
          <w:p w:rsidR="00B27109" w:rsidRDefault="00B27109" w:rsidP="00820BCD">
            <w:pPr>
              <w:jc w:val="center"/>
              <w:cnfStyle w:val="100000000000"/>
              <w:rPr>
                <w:rFonts w:cs="Tahoma"/>
                <w:sz w:val="24"/>
                <w:szCs w:val="24"/>
              </w:rPr>
            </w:pPr>
            <w:r>
              <w:rPr>
                <w:rFonts w:cs="Tahoma"/>
                <w:sz w:val="24"/>
                <w:szCs w:val="24"/>
              </w:rPr>
              <w:t>ESTÁNDARES DE APRENDIZAJE EVALUABLES</w:t>
            </w:r>
          </w:p>
        </w:tc>
      </w:tr>
      <w:tr w:rsidR="00B27109" w:rsidRPr="00A929E0" w:rsidTr="00EE7296">
        <w:trPr>
          <w:cnfStyle w:val="000000100000"/>
          <w:trHeight w:val="1074"/>
          <w:jc w:val="center"/>
        </w:trPr>
        <w:tc>
          <w:tcPr>
            <w:cnfStyle w:val="001000000000"/>
            <w:tcW w:w="248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27109" w:rsidRPr="006B7218" w:rsidRDefault="00B27109" w:rsidP="00820BCD">
            <w:pPr>
              <w:rPr>
                <w:rFonts w:cs="Tahoma"/>
                <w:b w:val="0"/>
                <w:sz w:val="24"/>
                <w:szCs w:val="24"/>
              </w:rPr>
            </w:pPr>
            <w:r>
              <w:rPr>
                <w:rFonts w:cs="Tahoma"/>
                <w:b w:val="0"/>
                <w:sz w:val="24"/>
                <w:szCs w:val="24"/>
              </w:rPr>
              <w:t>Bloque 3. Finanzas</w:t>
            </w:r>
          </w:p>
        </w:tc>
        <w:tc>
          <w:tcPr>
            <w:cnfStyle w:val="000010000000"/>
            <w:tcW w:w="479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Pr="001514EA" w:rsidRDefault="00B27109" w:rsidP="00820BCD">
            <w:pPr>
              <w:autoSpaceDE w:val="0"/>
              <w:autoSpaceDN w:val="0"/>
              <w:adjustRightInd w:val="0"/>
              <w:ind w:left="34"/>
              <w:rPr>
                <w:rFonts w:cs="Swiss721BT-Roman"/>
              </w:rPr>
            </w:pPr>
            <w:r>
              <w:rPr>
                <w:rFonts w:cs="Swiss721BT-Roman"/>
              </w:rPr>
              <w:t>1. Describir las diferentes formas jurídicas de las empresas relacionando con cada una de ellas las responsabilidades legales de sus propietarios y gestores</w:t>
            </w:r>
          </w:p>
        </w:tc>
        <w:tc>
          <w:tcPr>
            <w:tcW w:w="7137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1.1. Conoce el concepto de trabajador autónomo económicamente depe</w:t>
            </w:r>
            <w:r>
              <w:t>n</w:t>
            </w:r>
            <w:r>
              <w:t>diente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1.2. Diferencia lo que supone ser autónomo en solitario o en sociedad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1.3. Valora la protección social que reciben los trabajadores autónomos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1.4. Maneja tablas de bases de cotización mínimas y máximas y los tipos de cotización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1.5. Valora las distintas prestaciones de la Seguridad Social a que tiene der</w:t>
            </w:r>
            <w:r>
              <w:t>e</w:t>
            </w:r>
            <w:r>
              <w:t>cho un trabajador autónomo</w:t>
            </w:r>
          </w:p>
          <w:p w:rsidR="00B27109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</w:pPr>
            <w:r>
              <w:t>1.6. Define qué entendemos por autorrealización</w:t>
            </w:r>
          </w:p>
          <w:p w:rsidR="00B27109" w:rsidRPr="00CB1341" w:rsidRDefault="00B27109" w:rsidP="00820BCD">
            <w:pPr>
              <w:autoSpaceDE w:val="0"/>
              <w:autoSpaceDN w:val="0"/>
              <w:adjustRightInd w:val="0"/>
              <w:ind w:left="34"/>
              <w:cnfStyle w:val="000000100000"/>
              <w:rPr>
                <w:rFonts w:cs="Swiss721BT-Roman"/>
              </w:rPr>
            </w:pPr>
            <w:r>
              <w:t>1.7. Valora la importancia de la independencia y autorrealización como ejes de la persona emprendedora</w:t>
            </w:r>
          </w:p>
        </w:tc>
      </w:tr>
    </w:tbl>
    <w:p w:rsidR="00BC63D9" w:rsidRDefault="00BC63D9" w:rsidP="00BC63D9">
      <w:pPr>
        <w:spacing w:after="0" w:line="240" w:lineRule="auto"/>
      </w:pPr>
    </w:p>
    <w:sectPr w:rsidR="00BC63D9" w:rsidSect="0010079A">
      <w:pgSz w:w="16838" w:h="11906" w:orient="landscape"/>
      <w:pgMar w:top="568" w:right="253" w:bottom="1135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F04" w:rsidRDefault="007B0F04" w:rsidP="006F07B7">
      <w:pPr>
        <w:spacing w:after="0" w:line="240" w:lineRule="auto"/>
      </w:pPr>
      <w:r>
        <w:separator/>
      </w:r>
    </w:p>
  </w:endnote>
  <w:endnote w:type="continuationSeparator" w:id="0">
    <w:p w:rsidR="007B0F04" w:rsidRDefault="007B0F04" w:rsidP="006F07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wiss721BT-Roma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6" w:rsidRPr="005947F1" w:rsidRDefault="00EE7296" w:rsidP="00BF04D9">
    <w:pPr>
      <w:pStyle w:val="Piedepgina"/>
      <w:jc w:val="center"/>
    </w:pPr>
    <w:r>
      <w:t xml:space="preserve">©Ediciones Paraninfo                                                                                                      </w:t>
    </w:r>
    <w:fldSimple w:instr=" PAGE   \* MERGEFORMAT ">
      <w:r w:rsidR="00101A99">
        <w:rPr>
          <w:noProof/>
        </w:rPr>
        <w:t>29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F04" w:rsidRDefault="007B0F04" w:rsidP="006F07B7">
      <w:pPr>
        <w:spacing w:after="0" w:line="240" w:lineRule="auto"/>
      </w:pPr>
      <w:r>
        <w:separator/>
      </w:r>
    </w:p>
  </w:footnote>
  <w:footnote w:type="continuationSeparator" w:id="0">
    <w:p w:rsidR="007B0F04" w:rsidRDefault="007B0F04" w:rsidP="006F07B7">
      <w:pPr>
        <w:spacing w:after="0" w:line="240" w:lineRule="auto"/>
      </w:pPr>
      <w:r>
        <w:continuationSeparator/>
      </w:r>
    </w:p>
  </w:footnote>
  <w:footnote w:id="1">
    <w:p w:rsidR="006F07B7" w:rsidRDefault="006F07B7" w:rsidP="006F07B7">
      <w:pPr>
        <w:pStyle w:val="Textonotapie"/>
        <w:jc w:val="both"/>
      </w:pPr>
      <w:r>
        <w:rPr>
          <w:rStyle w:val="Refdenotaalpie"/>
        </w:rPr>
        <w:footnoteRef/>
      </w:r>
      <w:r>
        <w:t xml:space="preserve"> </w:t>
      </w:r>
      <w:r w:rsidRPr="00885F9C">
        <w:t>Real Decreto 1105/2014, de 26 de diciembre, por el que se establece el currículo básico de la Educ</w:t>
      </w:r>
      <w:r w:rsidRPr="00885F9C">
        <w:t>a</w:t>
      </w:r>
      <w:r w:rsidRPr="00885F9C">
        <w:t>ción Secundaria Obligatoria y del Bachill</w:t>
      </w:r>
      <w:r>
        <w:t>erato. (BOE 3 de enero de 2015)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7296" w:rsidRDefault="00EE7296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-1061720</wp:posOffset>
          </wp:positionH>
          <wp:positionV relativeFrom="paragraph">
            <wp:posOffset>-449580</wp:posOffset>
          </wp:positionV>
          <wp:extent cx="10677525" cy="816610"/>
          <wp:effectExtent l="19050" t="0" r="9525" b="0"/>
          <wp:wrapSquare wrapText="bothSides"/>
          <wp:docPr id="1" name="Imagen 1" descr="cabecera_guias_solucionario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abecera_guias_solucionario copia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77525" cy="8166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354863"/>
    <w:multiLevelType w:val="hybridMultilevel"/>
    <w:tmpl w:val="716217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A97F94"/>
    <w:multiLevelType w:val="hybridMultilevel"/>
    <w:tmpl w:val="67CC7B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C334C3"/>
    <w:multiLevelType w:val="hybridMultilevel"/>
    <w:tmpl w:val="94C009A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987038"/>
    <w:multiLevelType w:val="hybridMultilevel"/>
    <w:tmpl w:val="D7DA4B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EC40F1"/>
    <w:multiLevelType w:val="hybridMultilevel"/>
    <w:tmpl w:val="1D327C5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C54C41"/>
    <w:multiLevelType w:val="hybridMultilevel"/>
    <w:tmpl w:val="368022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392332"/>
    <w:multiLevelType w:val="hybridMultilevel"/>
    <w:tmpl w:val="B8B8E9D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7553B3"/>
    <w:multiLevelType w:val="hybridMultilevel"/>
    <w:tmpl w:val="A5FC551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1C3D21"/>
    <w:multiLevelType w:val="hybridMultilevel"/>
    <w:tmpl w:val="C6BEE576"/>
    <w:lvl w:ilvl="0" w:tplc="0C0A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9">
    <w:nsid w:val="7CB45339"/>
    <w:multiLevelType w:val="hybridMultilevel"/>
    <w:tmpl w:val="03F0768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0"/>
  </w:num>
  <w:num w:numId="5">
    <w:abstractNumId w:val="9"/>
  </w:num>
  <w:num w:numId="6">
    <w:abstractNumId w:val="3"/>
  </w:num>
  <w:num w:numId="7">
    <w:abstractNumId w:val="8"/>
  </w:num>
  <w:num w:numId="8">
    <w:abstractNumId w:val="4"/>
  </w:num>
  <w:num w:numId="9">
    <w:abstractNumId w:val="2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15362">
      <o:colormenu v:ext="edit" fillcolor="none [2409]"/>
    </o:shapedefaults>
  </w:hdrShapeDefaults>
  <w:footnotePr>
    <w:footnote w:id="-1"/>
    <w:footnote w:id="0"/>
  </w:footnotePr>
  <w:endnotePr>
    <w:endnote w:id="-1"/>
    <w:endnote w:id="0"/>
  </w:endnotePr>
  <w:compat/>
  <w:rsids>
    <w:rsidRoot w:val="00BE77BA"/>
    <w:rsid w:val="00011668"/>
    <w:rsid w:val="00040A50"/>
    <w:rsid w:val="00084703"/>
    <w:rsid w:val="0010079A"/>
    <w:rsid w:val="00101A99"/>
    <w:rsid w:val="00193442"/>
    <w:rsid w:val="00282CA3"/>
    <w:rsid w:val="00286595"/>
    <w:rsid w:val="00430F0D"/>
    <w:rsid w:val="005F627E"/>
    <w:rsid w:val="00607D91"/>
    <w:rsid w:val="006B7218"/>
    <w:rsid w:val="006F07B7"/>
    <w:rsid w:val="007506E8"/>
    <w:rsid w:val="0076020A"/>
    <w:rsid w:val="007B0F04"/>
    <w:rsid w:val="007C400A"/>
    <w:rsid w:val="009116B5"/>
    <w:rsid w:val="0091663D"/>
    <w:rsid w:val="00947F54"/>
    <w:rsid w:val="009973BC"/>
    <w:rsid w:val="00B27109"/>
    <w:rsid w:val="00B7683B"/>
    <w:rsid w:val="00B871AE"/>
    <w:rsid w:val="00B95205"/>
    <w:rsid w:val="00BC63D9"/>
    <w:rsid w:val="00BD2164"/>
    <w:rsid w:val="00BD7ACF"/>
    <w:rsid w:val="00BE77BA"/>
    <w:rsid w:val="00BF04D9"/>
    <w:rsid w:val="00C8399B"/>
    <w:rsid w:val="00CB1341"/>
    <w:rsid w:val="00D1363F"/>
    <w:rsid w:val="00D33AEE"/>
    <w:rsid w:val="00D82B0F"/>
    <w:rsid w:val="00DA42FB"/>
    <w:rsid w:val="00EE7296"/>
    <w:rsid w:val="00EF4FE4"/>
    <w:rsid w:val="00F25F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fillcolor="none [2409]"/>
    </o:shapedefaults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77B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BE77BA"/>
    <w:pPr>
      <w:spacing w:after="0" w:line="240" w:lineRule="auto"/>
      <w:jc w:val="center"/>
    </w:pPr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character" w:customStyle="1" w:styleId="TtuloCar">
    <w:name w:val="Título Car"/>
    <w:basedOn w:val="Fuentedeprrafopredeter"/>
    <w:link w:val="Ttulo"/>
    <w:rsid w:val="00BE77BA"/>
    <w:rPr>
      <w:rFonts w:ascii="Times New Roman" w:eastAsia="Times New Roman" w:hAnsi="Times New Roman" w:cs="Times New Roman"/>
      <w:sz w:val="36"/>
      <w:szCs w:val="20"/>
      <w:lang w:val="es-ES_tradnl" w:eastAsia="es-ES"/>
    </w:rPr>
  </w:style>
  <w:style w:type="table" w:customStyle="1" w:styleId="Listaclara-nfasis12">
    <w:name w:val="Lista clara - Énfasis 12"/>
    <w:basedOn w:val="Tablanormal"/>
    <w:uiPriority w:val="61"/>
    <w:rsid w:val="00BE7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Prrafodelista">
    <w:name w:val="List Paragraph"/>
    <w:basedOn w:val="Normal"/>
    <w:uiPriority w:val="34"/>
    <w:qFormat/>
    <w:rsid w:val="00BE77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customStyle="1" w:styleId="Listaclara-nfasis11">
    <w:name w:val="Lista clara - Énfasis 11"/>
    <w:basedOn w:val="Tablanormal"/>
    <w:uiPriority w:val="61"/>
    <w:rsid w:val="00BE77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6F07B7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F07B7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F07B7"/>
    <w:rPr>
      <w:vertAlign w:val="superscript"/>
    </w:rPr>
  </w:style>
  <w:style w:type="paragraph" w:styleId="Sinespaciado">
    <w:name w:val="No Spacing"/>
    <w:link w:val="SinespaciadoCar"/>
    <w:qFormat/>
    <w:rsid w:val="00EE729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SinespaciadoCar">
    <w:name w:val="Sin espaciado Car"/>
    <w:basedOn w:val="Fuentedeprrafopredeter"/>
    <w:link w:val="Sinespaciado"/>
    <w:rsid w:val="00EE7296"/>
    <w:rPr>
      <w:rFonts w:ascii="Calibri" w:eastAsia="Calibri" w:hAnsi="Calibri" w:cs="Times New Roman"/>
    </w:rPr>
  </w:style>
  <w:style w:type="paragraph" w:styleId="Encabezado">
    <w:name w:val="header"/>
    <w:basedOn w:val="Normal"/>
    <w:link w:val="EncabezadoCar"/>
    <w:uiPriority w:val="99"/>
    <w:semiHidden/>
    <w:unhideWhenUsed/>
    <w:rsid w:val="00EE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E7296"/>
  </w:style>
  <w:style w:type="paragraph" w:styleId="Piedepgina">
    <w:name w:val="footer"/>
    <w:basedOn w:val="Normal"/>
    <w:link w:val="PiedepginaCar"/>
    <w:uiPriority w:val="99"/>
    <w:unhideWhenUsed/>
    <w:rsid w:val="00EE729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E729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150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EE66-E977-4D31-ACA2-AA48B644F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5302</Words>
  <Characters>29166</Characters>
  <Application>Microsoft Office Word</Application>
  <DocSecurity>0</DocSecurity>
  <Lines>243</Lines>
  <Paragraphs>68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Usuario</cp:lastModifiedBy>
  <cp:revision>3</cp:revision>
  <dcterms:created xsi:type="dcterms:W3CDTF">2015-08-05T07:23:00Z</dcterms:created>
  <dcterms:modified xsi:type="dcterms:W3CDTF">2015-08-05T08:43:00Z</dcterms:modified>
</cp:coreProperties>
</file>